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AA7" w:rsidRDefault="004D4AA7" w:rsidP="00845922">
      <w:pPr>
        <w:pStyle w:val="3"/>
        <w:shd w:val="clear" w:color="auto" w:fill="FFFFFF"/>
        <w:spacing w:before="0" w:beforeAutospacing="0" w:after="168" w:afterAutospacing="0"/>
        <w:rPr>
          <w:rFonts w:ascii="Times New Roman" w:hAnsi="Times New Roman" w:cs="Times New Roman"/>
          <w:color w:val="1B3051"/>
          <w:sz w:val="24"/>
          <w:szCs w:val="24"/>
        </w:rPr>
      </w:pPr>
      <w:r w:rsidRPr="004D4AA7">
        <w:rPr>
          <w:rFonts w:ascii="Times New Roman" w:hAnsi="Times New Roman" w:cs="Times New Roman"/>
          <w:color w:val="1B3051"/>
          <w:sz w:val="24"/>
          <w:szCs w:val="24"/>
        </w:rPr>
        <w:t>ARRIVE checklist</w:t>
      </w:r>
    </w:p>
    <w:p w:rsidR="00845922" w:rsidRPr="00845922" w:rsidRDefault="00845922" w:rsidP="00845922">
      <w:pPr>
        <w:pStyle w:val="3"/>
        <w:shd w:val="clear" w:color="auto" w:fill="FFFFFF"/>
        <w:spacing w:before="0" w:beforeAutospacing="0" w:after="168" w:afterAutospacing="0"/>
        <w:rPr>
          <w:rFonts w:ascii="Times New Roman" w:hAnsi="Times New Roman" w:cs="Times New Roman"/>
          <w:color w:val="1B3051"/>
        </w:rPr>
      </w:pPr>
      <w:r w:rsidRPr="00845922">
        <w:rPr>
          <w:rFonts w:ascii="Times New Roman" w:hAnsi="Times New Roman" w:cs="Times New Roman"/>
          <w:color w:val="1B3051"/>
          <w:sz w:val="24"/>
          <w:szCs w:val="24"/>
        </w:rPr>
        <w:t>Title page</w:t>
      </w:r>
      <w:r w:rsidRPr="00845922">
        <w:rPr>
          <w:rFonts w:ascii="Times New Roman" w:hAnsi="Times New Roman" w:cs="Times New Roman"/>
          <w:bCs w:val="0"/>
          <w:color w:val="1B3051"/>
          <w:sz w:val="24"/>
          <w:szCs w:val="24"/>
        </w:rPr>
        <w:t xml:space="preserve"> </w:t>
      </w:r>
      <w:r w:rsidRPr="00845922">
        <w:rPr>
          <w:rFonts w:ascii="Times New Roman" w:hAnsi="Times New Roman" w:cs="Times New Roman"/>
          <w:bCs w:val="0"/>
          <w:color w:val="1B3051"/>
          <w:sz w:val="24"/>
          <w:szCs w:val="24"/>
        </w:rPr>
        <w:t>：</w:t>
      </w:r>
      <w:proofErr w:type="gramStart"/>
      <w:r w:rsidRPr="00845922">
        <w:rPr>
          <w:rStyle w:val="basic-word"/>
          <w:rFonts w:ascii="Times New Roman" w:hAnsi="Times New Roman" w:cs="Times New Roman"/>
          <w:color w:val="333333"/>
          <w:sz w:val="24"/>
          <w:szCs w:val="24"/>
        </w:rPr>
        <w:t>page</w:t>
      </w:r>
      <w:proofErr w:type="gramEnd"/>
      <w:r w:rsidRPr="00845922">
        <w:rPr>
          <w:rStyle w:val="basic-word"/>
          <w:rFonts w:ascii="Times New Roman" w:hAnsi="Times New Roman" w:cs="Times New Roman"/>
          <w:color w:val="333333"/>
          <w:sz w:val="24"/>
          <w:szCs w:val="24"/>
        </w:rPr>
        <w:t xml:space="preserve"> 1</w:t>
      </w:r>
    </w:p>
    <w:p w:rsidR="00845922" w:rsidRPr="00845922" w:rsidRDefault="00845922" w:rsidP="00845922">
      <w:pPr>
        <w:pStyle w:val="3"/>
        <w:shd w:val="clear" w:color="auto" w:fill="FFFFFF"/>
        <w:spacing w:before="0" w:beforeAutospacing="0" w:after="168" w:afterAutospacing="0"/>
        <w:rPr>
          <w:rFonts w:ascii="Times New Roman" w:hAnsi="Times New Roman" w:cs="Times New Roman"/>
          <w:color w:val="1B3051"/>
          <w:sz w:val="24"/>
          <w:szCs w:val="24"/>
        </w:rPr>
      </w:pPr>
      <w:r w:rsidRPr="00845922">
        <w:rPr>
          <w:rFonts w:ascii="Times New Roman" w:hAnsi="Times New Roman" w:cs="Times New Roman"/>
          <w:color w:val="1B3051"/>
          <w:sz w:val="24"/>
          <w:szCs w:val="24"/>
        </w:rPr>
        <w:t>Abstract</w:t>
      </w:r>
      <w:r>
        <w:rPr>
          <w:rFonts w:ascii="Times New Roman" w:hAnsi="Times New Roman" w:cs="Times New Roman"/>
          <w:color w:val="1B3051"/>
          <w:sz w:val="24"/>
          <w:szCs w:val="24"/>
        </w:rPr>
        <w:t>：</w:t>
      </w:r>
      <w:proofErr w:type="gramStart"/>
      <w:r w:rsidRPr="00845922">
        <w:rPr>
          <w:rStyle w:val="basic-word"/>
          <w:rFonts w:ascii="Times New Roman" w:hAnsi="Times New Roman" w:cs="Times New Roman"/>
          <w:color w:val="333333"/>
          <w:sz w:val="24"/>
          <w:szCs w:val="24"/>
        </w:rPr>
        <w:t>page</w:t>
      </w:r>
      <w:proofErr w:type="gramEnd"/>
      <w:r w:rsidRPr="00845922">
        <w:rPr>
          <w:rStyle w:val="basic-word"/>
          <w:rFonts w:ascii="Times New Roman" w:hAnsi="Times New Roman" w:cs="Times New Roman"/>
          <w:color w:val="333333"/>
          <w:sz w:val="24"/>
          <w:szCs w:val="24"/>
        </w:rPr>
        <w:t xml:space="preserve"> </w:t>
      </w:r>
      <w:r>
        <w:rPr>
          <w:rStyle w:val="basic-word"/>
          <w:rFonts w:ascii="Times New Roman" w:hAnsi="Times New Roman" w:cs="Times New Roman"/>
          <w:color w:val="333333"/>
          <w:sz w:val="24"/>
          <w:szCs w:val="24"/>
        </w:rPr>
        <w:t>2</w:t>
      </w:r>
    </w:p>
    <w:p w:rsidR="00845922" w:rsidRPr="00845922" w:rsidRDefault="00845922" w:rsidP="00365F0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Background</w:t>
      </w:r>
      <w:r w:rsidRPr="00845922">
        <w:rPr>
          <w:rFonts w:ascii="Times New Roman" w:hAnsi="Times New Roman" w:cs="Times New Roman"/>
          <w:b w:val="0"/>
          <w:bCs w:val="0"/>
          <w:color w:val="1B3051"/>
          <w:sz w:val="21"/>
          <w:szCs w:val="21"/>
        </w:rPr>
        <w:t>：</w:t>
      </w:r>
      <w:proofErr w:type="gramStart"/>
      <w:r w:rsidRPr="00845922">
        <w:rPr>
          <w:rFonts w:ascii="Times New Roman" w:hAnsi="Times New Roman" w:cs="Times New Roman"/>
          <w:b w:val="0"/>
          <w:bCs w:val="0"/>
          <w:color w:val="1B3051"/>
          <w:sz w:val="21"/>
          <w:szCs w:val="21"/>
        </w:rPr>
        <w:t>page</w:t>
      </w:r>
      <w:proofErr w:type="gramEnd"/>
      <w:r w:rsidRPr="00845922">
        <w:rPr>
          <w:rFonts w:ascii="Times New Roman" w:hAnsi="Times New Roman" w:cs="Times New Roman" w:hint="eastAsia"/>
          <w:b w:val="0"/>
          <w:bCs w:val="0"/>
          <w:color w:val="1B3051"/>
          <w:sz w:val="21"/>
          <w:szCs w:val="21"/>
        </w:rPr>
        <w:t xml:space="preserve"> </w:t>
      </w:r>
      <w:r w:rsidRPr="00845922">
        <w:rPr>
          <w:rFonts w:ascii="Times New Roman" w:hAnsi="Times New Roman" w:cs="Times New Roman"/>
          <w:b w:val="0"/>
          <w:bCs w:val="0"/>
          <w:color w:val="1B3051"/>
          <w:sz w:val="21"/>
          <w:szCs w:val="21"/>
        </w:rPr>
        <w:t>2</w:t>
      </w:r>
    </w:p>
    <w:p w:rsidR="009F7252" w:rsidRPr="00845922" w:rsidRDefault="00845922" w:rsidP="00365F0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Results: page</w:t>
      </w:r>
      <w:r w:rsidRPr="00845922">
        <w:rPr>
          <w:rFonts w:ascii="Times New Roman" w:hAnsi="Times New Roman" w:cs="Times New Roman" w:hint="eastAsia"/>
          <w:b w:val="0"/>
          <w:bCs w:val="0"/>
          <w:color w:val="1B3051"/>
          <w:sz w:val="21"/>
          <w:szCs w:val="21"/>
        </w:rPr>
        <w:t xml:space="preserve"> </w:t>
      </w:r>
      <w:r w:rsidRPr="00845922">
        <w:rPr>
          <w:rFonts w:ascii="Times New Roman" w:hAnsi="Times New Roman" w:cs="Times New Roman"/>
          <w:b w:val="0"/>
          <w:bCs w:val="0"/>
          <w:color w:val="1B3051"/>
          <w:sz w:val="21"/>
          <w:szCs w:val="21"/>
        </w:rPr>
        <w:t>2</w:t>
      </w:r>
    </w:p>
    <w:p w:rsidR="00845922" w:rsidRPr="00845922" w:rsidRDefault="00845922" w:rsidP="00365F0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Conclusions: page</w:t>
      </w:r>
      <w:r w:rsidRPr="00845922">
        <w:rPr>
          <w:rFonts w:ascii="Times New Roman" w:hAnsi="Times New Roman" w:cs="Times New Roman" w:hint="eastAsia"/>
          <w:b w:val="0"/>
          <w:bCs w:val="0"/>
          <w:color w:val="1B3051"/>
          <w:sz w:val="21"/>
          <w:szCs w:val="21"/>
        </w:rPr>
        <w:t xml:space="preserve"> </w:t>
      </w:r>
      <w:r w:rsidRPr="00845922">
        <w:rPr>
          <w:rFonts w:ascii="Times New Roman" w:hAnsi="Times New Roman" w:cs="Times New Roman"/>
          <w:b w:val="0"/>
          <w:bCs w:val="0"/>
          <w:color w:val="1B3051"/>
          <w:sz w:val="21"/>
          <w:szCs w:val="21"/>
        </w:rPr>
        <w:t>2</w:t>
      </w:r>
    </w:p>
    <w:p w:rsidR="00845922" w:rsidRPr="00845922" w:rsidRDefault="00845922" w:rsidP="00845922">
      <w:pPr>
        <w:pStyle w:val="3"/>
        <w:shd w:val="clear" w:color="auto" w:fill="FFFFFF"/>
        <w:spacing w:before="0" w:beforeAutospacing="0" w:after="168" w:afterAutospacing="0"/>
        <w:rPr>
          <w:rFonts w:ascii="Times New Roman" w:hAnsi="Times New Roman" w:cs="Times New Roman"/>
          <w:color w:val="1B3051"/>
          <w:sz w:val="24"/>
          <w:szCs w:val="24"/>
        </w:rPr>
      </w:pPr>
      <w:r w:rsidRPr="00845922">
        <w:rPr>
          <w:rFonts w:ascii="Times New Roman" w:hAnsi="Times New Roman" w:cs="Times New Roman"/>
          <w:color w:val="1B3051"/>
          <w:sz w:val="24"/>
          <w:szCs w:val="24"/>
        </w:rPr>
        <w:t>Keywords</w:t>
      </w:r>
      <w:r>
        <w:rPr>
          <w:rFonts w:ascii="Times New Roman" w:hAnsi="Times New Roman" w:cs="Times New Roman"/>
          <w:color w:val="1B3051"/>
          <w:sz w:val="24"/>
          <w:szCs w:val="24"/>
        </w:rPr>
        <w:t>：</w:t>
      </w:r>
      <w:proofErr w:type="gramStart"/>
      <w:r w:rsidRPr="00845922">
        <w:rPr>
          <w:rStyle w:val="basic-word"/>
          <w:rFonts w:ascii="Times New Roman" w:hAnsi="Times New Roman" w:cs="Times New Roman"/>
          <w:color w:val="333333"/>
          <w:sz w:val="24"/>
          <w:szCs w:val="24"/>
        </w:rPr>
        <w:t>page</w:t>
      </w:r>
      <w:proofErr w:type="gramEnd"/>
      <w:r w:rsidRPr="00845922">
        <w:rPr>
          <w:rStyle w:val="basic-word"/>
          <w:rFonts w:ascii="Times New Roman" w:hAnsi="Times New Roman" w:cs="Times New Roman"/>
          <w:color w:val="333333"/>
          <w:sz w:val="24"/>
          <w:szCs w:val="24"/>
        </w:rPr>
        <w:t xml:space="preserve"> </w:t>
      </w:r>
      <w:r>
        <w:rPr>
          <w:rStyle w:val="basic-word"/>
          <w:rFonts w:ascii="Times New Roman" w:hAnsi="Times New Roman" w:cs="Times New Roman"/>
          <w:color w:val="333333"/>
          <w:sz w:val="24"/>
          <w:szCs w:val="24"/>
        </w:rPr>
        <w:t>2</w:t>
      </w:r>
    </w:p>
    <w:p w:rsidR="00845922" w:rsidRPr="00845922" w:rsidRDefault="00845922" w:rsidP="00845922">
      <w:pPr>
        <w:pStyle w:val="3"/>
        <w:shd w:val="clear" w:color="auto" w:fill="FFFFFF"/>
        <w:spacing w:before="0" w:beforeAutospacing="0" w:after="168" w:afterAutospacing="0"/>
        <w:rPr>
          <w:rFonts w:ascii="Times New Roman" w:hAnsi="Times New Roman" w:cs="Times New Roman"/>
          <w:color w:val="1B3051"/>
          <w:sz w:val="24"/>
          <w:szCs w:val="24"/>
        </w:rPr>
      </w:pPr>
      <w:r w:rsidRPr="00845922">
        <w:rPr>
          <w:rFonts w:ascii="Times New Roman" w:hAnsi="Times New Roman" w:cs="Times New Roman"/>
          <w:color w:val="1B3051"/>
          <w:sz w:val="24"/>
          <w:szCs w:val="24"/>
        </w:rPr>
        <w:t>Background</w:t>
      </w:r>
      <w:r>
        <w:rPr>
          <w:rFonts w:ascii="Times New Roman" w:hAnsi="Times New Roman" w:cs="Times New Roman"/>
          <w:color w:val="1B3051"/>
          <w:sz w:val="24"/>
          <w:szCs w:val="24"/>
        </w:rPr>
        <w:t>：</w:t>
      </w:r>
      <w:r w:rsidRPr="00845922">
        <w:rPr>
          <w:rStyle w:val="basic-word"/>
          <w:rFonts w:ascii="Times New Roman" w:hAnsi="Times New Roman" w:cs="Times New Roman"/>
          <w:color w:val="333333"/>
          <w:sz w:val="24"/>
          <w:szCs w:val="24"/>
        </w:rPr>
        <w:t>page</w:t>
      </w:r>
      <w:r>
        <w:rPr>
          <w:rStyle w:val="basic-word"/>
          <w:rFonts w:ascii="Times New Roman" w:hAnsi="Times New Roman" w:cs="Times New Roman"/>
          <w:color w:val="333333"/>
          <w:sz w:val="24"/>
          <w:szCs w:val="24"/>
        </w:rPr>
        <w:t>3</w:t>
      </w:r>
    </w:p>
    <w:p w:rsidR="00845922" w:rsidRPr="00845922" w:rsidRDefault="00845922" w:rsidP="00845922">
      <w:pPr>
        <w:pStyle w:val="3"/>
        <w:shd w:val="clear" w:color="auto" w:fill="FFFFFF"/>
        <w:spacing w:before="0" w:beforeAutospacing="0" w:after="168" w:afterAutospacing="0"/>
        <w:rPr>
          <w:rFonts w:ascii="Times New Roman" w:hAnsi="Times New Roman" w:cs="Times New Roman"/>
          <w:color w:val="1B3051"/>
          <w:sz w:val="24"/>
          <w:szCs w:val="24"/>
        </w:rPr>
      </w:pPr>
      <w:r w:rsidRPr="00845922">
        <w:rPr>
          <w:rFonts w:ascii="Times New Roman" w:hAnsi="Times New Roman" w:cs="Times New Roman"/>
          <w:color w:val="1B3051"/>
          <w:sz w:val="24"/>
          <w:szCs w:val="24"/>
        </w:rPr>
        <w:t>Results</w:t>
      </w:r>
      <w:r>
        <w:rPr>
          <w:rFonts w:ascii="Times New Roman" w:hAnsi="Times New Roman" w:cs="Times New Roman"/>
          <w:color w:val="1B3051"/>
          <w:sz w:val="24"/>
          <w:szCs w:val="24"/>
        </w:rPr>
        <w:t>：</w:t>
      </w:r>
      <w:r w:rsidRPr="00845922">
        <w:rPr>
          <w:rStyle w:val="basic-word"/>
          <w:rFonts w:ascii="Times New Roman" w:hAnsi="Times New Roman" w:cs="Times New Roman"/>
          <w:color w:val="333333"/>
          <w:sz w:val="24"/>
          <w:szCs w:val="24"/>
        </w:rPr>
        <w:t>page</w:t>
      </w:r>
      <w:r>
        <w:rPr>
          <w:rStyle w:val="basic-word"/>
          <w:rFonts w:ascii="Times New Roman" w:hAnsi="Times New Roman" w:cs="Times New Roman"/>
          <w:color w:val="333333"/>
          <w:sz w:val="24"/>
          <w:szCs w:val="24"/>
        </w:rPr>
        <w:t>5</w:t>
      </w:r>
    </w:p>
    <w:p w:rsidR="00845922" w:rsidRPr="00845922" w:rsidRDefault="00845922" w:rsidP="00845922">
      <w:pPr>
        <w:pStyle w:val="3"/>
        <w:shd w:val="clear" w:color="auto" w:fill="FFFFFF"/>
        <w:spacing w:before="0" w:beforeAutospacing="0" w:after="168" w:afterAutospacing="0"/>
        <w:rPr>
          <w:rFonts w:ascii="Times New Roman" w:hAnsi="Times New Roman" w:cs="Times New Roman"/>
          <w:color w:val="1B3051"/>
          <w:sz w:val="24"/>
          <w:szCs w:val="24"/>
        </w:rPr>
      </w:pPr>
      <w:r w:rsidRPr="00845922">
        <w:rPr>
          <w:rFonts w:ascii="Times New Roman" w:hAnsi="Times New Roman" w:cs="Times New Roman"/>
          <w:color w:val="1B3051"/>
          <w:sz w:val="24"/>
          <w:szCs w:val="24"/>
        </w:rPr>
        <w:t>Discussion</w:t>
      </w:r>
      <w:r>
        <w:rPr>
          <w:rFonts w:ascii="Times New Roman" w:hAnsi="Times New Roman" w:cs="Times New Roman"/>
          <w:color w:val="1B3051"/>
          <w:sz w:val="24"/>
          <w:szCs w:val="24"/>
        </w:rPr>
        <w:t>：</w:t>
      </w:r>
      <w:r w:rsidRPr="00845922">
        <w:rPr>
          <w:rStyle w:val="basic-word"/>
          <w:rFonts w:ascii="Times New Roman" w:hAnsi="Times New Roman" w:cs="Times New Roman"/>
          <w:color w:val="333333"/>
          <w:sz w:val="24"/>
          <w:szCs w:val="24"/>
        </w:rPr>
        <w:t>page</w:t>
      </w:r>
      <w:r>
        <w:rPr>
          <w:rStyle w:val="basic-word"/>
          <w:rFonts w:ascii="Times New Roman" w:hAnsi="Times New Roman" w:cs="Times New Roman"/>
          <w:color w:val="333333"/>
          <w:sz w:val="24"/>
          <w:szCs w:val="24"/>
        </w:rPr>
        <w:t>9</w:t>
      </w:r>
    </w:p>
    <w:p w:rsidR="00845922" w:rsidRPr="00845922" w:rsidRDefault="00845922" w:rsidP="00845922">
      <w:pPr>
        <w:pStyle w:val="3"/>
        <w:shd w:val="clear" w:color="auto" w:fill="FFFFFF"/>
        <w:spacing w:before="0" w:beforeAutospacing="0" w:after="168" w:afterAutospacing="0"/>
        <w:rPr>
          <w:rFonts w:ascii="Times New Roman" w:hAnsi="Times New Roman" w:cs="Times New Roman"/>
          <w:color w:val="1B3051"/>
          <w:sz w:val="24"/>
          <w:szCs w:val="24"/>
        </w:rPr>
      </w:pPr>
      <w:r w:rsidRPr="00845922">
        <w:rPr>
          <w:rFonts w:ascii="Times New Roman" w:hAnsi="Times New Roman" w:cs="Times New Roman"/>
          <w:color w:val="1B3051"/>
          <w:sz w:val="24"/>
          <w:szCs w:val="24"/>
        </w:rPr>
        <w:t>Conclusions</w:t>
      </w:r>
      <w:r>
        <w:rPr>
          <w:rFonts w:ascii="Times New Roman" w:hAnsi="Times New Roman" w:cs="Times New Roman"/>
          <w:color w:val="1B3051"/>
          <w:sz w:val="24"/>
          <w:szCs w:val="24"/>
        </w:rPr>
        <w:t>：</w:t>
      </w:r>
      <w:r w:rsidRPr="00845922">
        <w:rPr>
          <w:rStyle w:val="basic-word"/>
          <w:rFonts w:ascii="Times New Roman" w:hAnsi="Times New Roman" w:cs="Times New Roman"/>
          <w:color w:val="333333"/>
          <w:sz w:val="24"/>
          <w:szCs w:val="24"/>
        </w:rPr>
        <w:t>page</w:t>
      </w:r>
      <w:r>
        <w:rPr>
          <w:rStyle w:val="basic-word"/>
          <w:rFonts w:ascii="Times New Roman" w:hAnsi="Times New Roman" w:cs="Times New Roman"/>
          <w:color w:val="333333"/>
          <w:sz w:val="24"/>
          <w:szCs w:val="24"/>
        </w:rPr>
        <w:t>12</w:t>
      </w:r>
    </w:p>
    <w:p w:rsidR="00845922" w:rsidRPr="00845922" w:rsidRDefault="00845922" w:rsidP="00845922">
      <w:pPr>
        <w:pStyle w:val="3"/>
        <w:shd w:val="clear" w:color="auto" w:fill="FFFFFF"/>
        <w:spacing w:before="0" w:beforeAutospacing="0" w:after="168" w:afterAutospacing="0"/>
        <w:rPr>
          <w:rFonts w:ascii="Times New Roman" w:hAnsi="Times New Roman" w:cs="Times New Roman"/>
          <w:color w:val="1B3051"/>
          <w:sz w:val="24"/>
          <w:szCs w:val="24"/>
        </w:rPr>
      </w:pPr>
      <w:proofErr w:type="gramStart"/>
      <w:r w:rsidRPr="00845922">
        <w:rPr>
          <w:rFonts w:ascii="Times New Roman" w:hAnsi="Times New Roman" w:cs="Times New Roman"/>
          <w:color w:val="1B3051"/>
          <w:sz w:val="24"/>
          <w:szCs w:val="24"/>
        </w:rPr>
        <w:t>Methods </w:t>
      </w:r>
      <w:r>
        <w:rPr>
          <w:rFonts w:ascii="Times New Roman" w:hAnsi="Times New Roman" w:cs="Times New Roman" w:hint="eastAsia"/>
          <w:color w:val="1B3051"/>
          <w:sz w:val="24"/>
          <w:szCs w:val="24"/>
        </w:rPr>
        <w:t>:</w:t>
      </w:r>
      <w:proofErr w:type="gramEnd"/>
      <w:r w:rsidRPr="00845922">
        <w:rPr>
          <w:rFonts w:ascii="Times New Roman" w:hAnsi="Times New Roman" w:cs="Times New Roman"/>
          <w:color w:val="333333"/>
          <w:sz w:val="24"/>
          <w:szCs w:val="24"/>
        </w:rPr>
        <w:t xml:space="preserve"> </w:t>
      </w:r>
      <w:r w:rsidRPr="00845922">
        <w:rPr>
          <w:rStyle w:val="basic-word"/>
          <w:rFonts w:ascii="Times New Roman" w:hAnsi="Times New Roman" w:cs="Times New Roman"/>
          <w:color w:val="333333"/>
          <w:sz w:val="24"/>
          <w:szCs w:val="24"/>
        </w:rPr>
        <w:t>page</w:t>
      </w:r>
      <w:r>
        <w:rPr>
          <w:rStyle w:val="basic-word"/>
          <w:rFonts w:ascii="Times New Roman" w:hAnsi="Times New Roman" w:cs="Times New Roman" w:hint="eastAsia"/>
          <w:color w:val="333333"/>
          <w:sz w:val="24"/>
          <w:szCs w:val="24"/>
        </w:rPr>
        <w:t>12</w:t>
      </w:r>
    </w:p>
    <w:p w:rsidR="0046426D" w:rsidRPr="00F709B5" w:rsidRDefault="00F709B5" w:rsidP="00F709B5">
      <w:pPr>
        <w:spacing w:line="480" w:lineRule="auto"/>
        <w:rPr>
          <w:rFonts w:ascii="Times New Roman" w:eastAsia="宋体" w:hAnsi="Times New Roman" w:cs="Times New Roman"/>
          <w:b/>
          <w:bCs/>
          <w:color w:val="1B3051"/>
          <w:kern w:val="0"/>
          <w:sz w:val="24"/>
          <w:szCs w:val="24"/>
        </w:rPr>
      </w:pPr>
      <w:r w:rsidRPr="00F709B5">
        <w:rPr>
          <w:rFonts w:ascii="Times New Roman" w:eastAsia="宋体" w:hAnsi="Times New Roman" w:cs="Times New Roman"/>
          <w:b/>
          <w:bCs/>
          <w:color w:val="1B3051"/>
          <w:kern w:val="0"/>
          <w:sz w:val="24"/>
          <w:szCs w:val="24"/>
        </w:rPr>
        <w:t xml:space="preserve">List of </w:t>
      </w:r>
      <w:proofErr w:type="gramStart"/>
      <w:r w:rsidRPr="00F709B5">
        <w:rPr>
          <w:rFonts w:ascii="Times New Roman" w:eastAsia="宋体" w:hAnsi="Times New Roman" w:cs="Times New Roman"/>
          <w:b/>
          <w:bCs/>
          <w:color w:val="1B3051"/>
          <w:kern w:val="0"/>
          <w:sz w:val="24"/>
          <w:szCs w:val="24"/>
        </w:rPr>
        <w:t>abbreviations</w:t>
      </w:r>
      <w:r w:rsidR="0046426D" w:rsidRPr="00F709B5">
        <w:rPr>
          <w:rFonts w:ascii="Times New Roman" w:eastAsia="宋体" w:hAnsi="Times New Roman" w:cs="Times New Roman"/>
          <w:b/>
          <w:bCs/>
          <w:color w:val="1B3051"/>
          <w:kern w:val="0"/>
          <w:sz w:val="24"/>
          <w:szCs w:val="24"/>
        </w:rPr>
        <w:t xml:space="preserve"> </w:t>
      </w:r>
      <w:r w:rsidR="0046426D" w:rsidRPr="00F709B5">
        <w:rPr>
          <w:rFonts w:ascii="Times New Roman" w:eastAsia="宋体" w:hAnsi="Times New Roman" w:cs="Times New Roman" w:hint="eastAsia"/>
          <w:b/>
          <w:bCs/>
          <w:color w:val="1B3051"/>
          <w:kern w:val="0"/>
          <w:sz w:val="24"/>
          <w:szCs w:val="24"/>
        </w:rPr>
        <w:t>:</w:t>
      </w:r>
      <w:proofErr w:type="gramEnd"/>
      <w:r w:rsidR="0046426D" w:rsidRPr="00F709B5">
        <w:rPr>
          <w:rFonts w:ascii="Times New Roman" w:eastAsia="宋体" w:hAnsi="Times New Roman" w:cs="Times New Roman"/>
          <w:b/>
          <w:bCs/>
          <w:color w:val="1B3051"/>
          <w:kern w:val="0"/>
          <w:sz w:val="24"/>
          <w:szCs w:val="24"/>
        </w:rPr>
        <w:t xml:space="preserve"> </w:t>
      </w:r>
      <w:r w:rsidR="0046426D" w:rsidRPr="00F709B5">
        <w:rPr>
          <w:rFonts w:eastAsia="宋体"/>
          <w:b/>
          <w:bCs/>
          <w:color w:val="1B3051"/>
          <w:kern w:val="0"/>
        </w:rPr>
        <w:t>page</w:t>
      </w:r>
      <w:r w:rsidR="0046426D" w:rsidRPr="00F709B5">
        <w:rPr>
          <w:rFonts w:eastAsia="宋体" w:hint="eastAsia"/>
          <w:b/>
          <w:bCs/>
          <w:color w:val="1B3051"/>
          <w:kern w:val="0"/>
        </w:rPr>
        <w:t>16</w:t>
      </w:r>
    </w:p>
    <w:p w:rsidR="00845922" w:rsidRPr="00845922" w:rsidRDefault="00845922" w:rsidP="00845922">
      <w:pPr>
        <w:pStyle w:val="3"/>
        <w:shd w:val="clear" w:color="auto" w:fill="FFFFFF"/>
        <w:spacing w:before="0" w:beforeAutospacing="0" w:after="168" w:afterAutospacing="0"/>
        <w:rPr>
          <w:rFonts w:ascii="Times New Roman" w:hAnsi="Times New Roman" w:cs="Times New Roman"/>
          <w:color w:val="1B3051"/>
          <w:sz w:val="24"/>
          <w:szCs w:val="24"/>
        </w:rPr>
      </w:pPr>
      <w:r w:rsidRPr="00845922">
        <w:rPr>
          <w:rFonts w:ascii="Times New Roman" w:hAnsi="Times New Roman" w:cs="Times New Roman"/>
          <w:color w:val="1B3051"/>
          <w:sz w:val="24"/>
          <w:szCs w:val="24"/>
        </w:rPr>
        <w:t>Declarations</w:t>
      </w:r>
      <w:r w:rsidR="0046426D">
        <w:rPr>
          <w:rFonts w:ascii="Times New Roman" w:hAnsi="Times New Roman" w:cs="Times New Roman" w:hint="eastAsia"/>
          <w:color w:val="1B3051"/>
          <w:sz w:val="24"/>
          <w:szCs w:val="24"/>
        </w:rPr>
        <w:t>:</w:t>
      </w:r>
      <w:r w:rsidR="0046426D" w:rsidRPr="0046426D">
        <w:rPr>
          <w:rFonts w:ascii="Times New Roman" w:hAnsi="Times New Roman" w:cs="Times New Roman"/>
          <w:szCs w:val="21"/>
        </w:rPr>
        <w:t xml:space="preserve"> </w:t>
      </w:r>
      <w:r w:rsidR="0046426D" w:rsidRPr="00845922">
        <w:rPr>
          <w:rStyle w:val="basic-word"/>
          <w:rFonts w:ascii="Times New Roman" w:hAnsi="Times New Roman" w:cs="Times New Roman"/>
          <w:color w:val="333333"/>
          <w:sz w:val="24"/>
          <w:szCs w:val="24"/>
        </w:rPr>
        <w:t>page</w:t>
      </w:r>
      <w:r w:rsidR="0046426D">
        <w:rPr>
          <w:rStyle w:val="basic-word"/>
          <w:rFonts w:ascii="Times New Roman" w:hAnsi="Times New Roman" w:cs="Times New Roman" w:hint="eastAsia"/>
          <w:color w:val="333333"/>
          <w:sz w:val="24"/>
          <w:szCs w:val="24"/>
        </w:rPr>
        <w:t>18</w:t>
      </w:r>
    </w:p>
    <w:p w:rsidR="00845922" w:rsidRPr="00845922" w:rsidRDefault="00845922" w:rsidP="00365F0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Ethics approval and consent to participate</w:t>
      </w:r>
      <w:r w:rsidR="0046426D">
        <w:rPr>
          <w:rFonts w:ascii="Times New Roman" w:hAnsi="Times New Roman" w:cs="Times New Roman" w:hint="eastAsia"/>
          <w:b w:val="0"/>
          <w:bCs w:val="0"/>
          <w:color w:val="1B3051"/>
          <w:sz w:val="21"/>
          <w:szCs w:val="21"/>
        </w:rPr>
        <w:t>:</w:t>
      </w:r>
      <w:r w:rsidR="0046426D" w:rsidRPr="0046426D">
        <w:rPr>
          <w:rFonts w:ascii="Times New Roman" w:hAnsi="Times New Roman" w:cs="Times New Roman"/>
          <w:b w:val="0"/>
          <w:bCs w:val="0"/>
          <w:color w:val="1B3051"/>
          <w:sz w:val="21"/>
          <w:szCs w:val="21"/>
        </w:rPr>
        <w:t xml:space="preserve"> </w:t>
      </w:r>
      <w:r w:rsidR="0046426D" w:rsidRPr="00845922">
        <w:rPr>
          <w:rFonts w:ascii="Times New Roman" w:hAnsi="Times New Roman" w:cs="Times New Roman"/>
          <w:b w:val="0"/>
          <w:bCs w:val="0"/>
          <w:color w:val="1B3051"/>
          <w:sz w:val="21"/>
          <w:szCs w:val="21"/>
        </w:rPr>
        <w:t>page</w:t>
      </w:r>
      <w:r w:rsidR="0046426D">
        <w:rPr>
          <w:rFonts w:ascii="Times New Roman" w:hAnsi="Times New Roman" w:cs="Times New Roman" w:hint="eastAsia"/>
          <w:b w:val="0"/>
          <w:bCs w:val="0"/>
          <w:color w:val="1B3051"/>
          <w:sz w:val="21"/>
          <w:szCs w:val="21"/>
        </w:rPr>
        <w:t>18</w:t>
      </w:r>
    </w:p>
    <w:p w:rsidR="00845922" w:rsidRPr="00845922" w:rsidRDefault="00845922" w:rsidP="00365F0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Consent for publication</w:t>
      </w:r>
      <w:r w:rsidR="0046426D">
        <w:rPr>
          <w:rFonts w:ascii="Times New Roman" w:hAnsi="Times New Roman" w:cs="Times New Roman" w:hint="eastAsia"/>
          <w:b w:val="0"/>
          <w:bCs w:val="0"/>
          <w:color w:val="1B3051"/>
          <w:sz w:val="21"/>
          <w:szCs w:val="21"/>
        </w:rPr>
        <w:t>:</w:t>
      </w:r>
      <w:r w:rsidR="0046426D" w:rsidRPr="0046426D">
        <w:rPr>
          <w:rFonts w:ascii="Times New Roman" w:hAnsi="Times New Roman" w:cs="Times New Roman"/>
          <w:b w:val="0"/>
          <w:bCs w:val="0"/>
          <w:color w:val="1B3051"/>
          <w:sz w:val="21"/>
          <w:szCs w:val="21"/>
        </w:rPr>
        <w:t xml:space="preserve"> </w:t>
      </w:r>
      <w:r w:rsidR="0046426D" w:rsidRPr="00845922">
        <w:rPr>
          <w:rFonts w:ascii="Times New Roman" w:hAnsi="Times New Roman" w:cs="Times New Roman"/>
          <w:b w:val="0"/>
          <w:bCs w:val="0"/>
          <w:color w:val="1B3051"/>
          <w:sz w:val="21"/>
          <w:szCs w:val="21"/>
        </w:rPr>
        <w:t>page</w:t>
      </w:r>
      <w:r w:rsidR="0046426D">
        <w:rPr>
          <w:rFonts w:ascii="Times New Roman" w:hAnsi="Times New Roman" w:cs="Times New Roman" w:hint="eastAsia"/>
          <w:b w:val="0"/>
          <w:bCs w:val="0"/>
          <w:color w:val="1B3051"/>
          <w:sz w:val="21"/>
          <w:szCs w:val="21"/>
        </w:rPr>
        <w:t>18</w:t>
      </w:r>
    </w:p>
    <w:p w:rsidR="00845922" w:rsidRPr="00845922" w:rsidRDefault="00845922" w:rsidP="00365F0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Availability of data and materials</w:t>
      </w:r>
      <w:r w:rsidR="0046426D">
        <w:rPr>
          <w:rFonts w:ascii="Times New Roman" w:hAnsi="Times New Roman" w:cs="Times New Roman" w:hint="eastAsia"/>
          <w:b w:val="0"/>
          <w:bCs w:val="0"/>
          <w:color w:val="1B3051"/>
          <w:sz w:val="21"/>
          <w:szCs w:val="21"/>
        </w:rPr>
        <w:t>:</w:t>
      </w:r>
      <w:r w:rsidR="0046426D" w:rsidRPr="0046426D">
        <w:rPr>
          <w:rFonts w:ascii="Times New Roman" w:hAnsi="Times New Roman" w:cs="Times New Roman"/>
          <w:b w:val="0"/>
          <w:bCs w:val="0"/>
          <w:color w:val="1B3051"/>
          <w:sz w:val="21"/>
          <w:szCs w:val="21"/>
        </w:rPr>
        <w:t xml:space="preserve"> </w:t>
      </w:r>
      <w:r w:rsidR="0046426D" w:rsidRPr="00845922">
        <w:rPr>
          <w:rFonts w:ascii="Times New Roman" w:hAnsi="Times New Roman" w:cs="Times New Roman"/>
          <w:b w:val="0"/>
          <w:bCs w:val="0"/>
          <w:color w:val="1B3051"/>
          <w:sz w:val="21"/>
          <w:szCs w:val="21"/>
        </w:rPr>
        <w:t>page</w:t>
      </w:r>
      <w:r w:rsidR="0046426D">
        <w:rPr>
          <w:rFonts w:ascii="Times New Roman" w:hAnsi="Times New Roman" w:cs="Times New Roman" w:hint="eastAsia"/>
          <w:b w:val="0"/>
          <w:bCs w:val="0"/>
          <w:color w:val="1B3051"/>
          <w:sz w:val="21"/>
          <w:szCs w:val="21"/>
        </w:rPr>
        <w:t>18</w:t>
      </w:r>
    </w:p>
    <w:p w:rsidR="00845922" w:rsidRPr="00845922" w:rsidRDefault="00845922" w:rsidP="00365F0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Competing interests</w:t>
      </w:r>
      <w:r w:rsidR="0046426D">
        <w:rPr>
          <w:rFonts w:ascii="Times New Roman" w:hAnsi="Times New Roman" w:cs="Times New Roman" w:hint="eastAsia"/>
          <w:b w:val="0"/>
          <w:bCs w:val="0"/>
          <w:color w:val="1B3051"/>
          <w:sz w:val="21"/>
          <w:szCs w:val="21"/>
        </w:rPr>
        <w:t>:</w:t>
      </w:r>
      <w:r w:rsidR="0046426D" w:rsidRPr="0046426D">
        <w:rPr>
          <w:rFonts w:ascii="Times New Roman" w:hAnsi="Times New Roman" w:cs="Times New Roman"/>
          <w:b w:val="0"/>
          <w:bCs w:val="0"/>
          <w:color w:val="1B3051"/>
          <w:sz w:val="21"/>
          <w:szCs w:val="21"/>
        </w:rPr>
        <w:t xml:space="preserve"> </w:t>
      </w:r>
      <w:r w:rsidR="0046426D" w:rsidRPr="00845922">
        <w:rPr>
          <w:rFonts w:ascii="Times New Roman" w:hAnsi="Times New Roman" w:cs="Times New Roman"/>
          <w:b w:val="0"/>
          <w:bCs w:val="0"/>
          <w:color w:val="1B3051"/>
          <w:sz w:val="21"/>
          <w:szCs w:val="21"/>
        </w:rPr>
        <w:t>page</w:t>
      </w:r>
      <w:r w:rsidR="0046426D">
        <w:rPr>
          <w:rFonts w:ascii="Times New Roman" w:hAnsi="Times New Roman" w:cs="Times New Roman" w:hint="eastAsia"/>
          <w:b w:val="0"/>
          <w:bCs w:val="0"/>
          <w:color w:val="1B3051"/>
          <w:sz w:val="21"/>
          <w:szCs w:val="21"/>
        </w:rPr>
        <w:t>18</w:t>
      </w:r>
    </w:p>
    <w:p w:rsidR="00845922" w:rsidRPr="00845922" w:rsidRDefault="00845922" w:rsidP="00365F0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Funding</w:t>
      </w:r>
      <w:r w:rsidR="0046426D">
        <w:rPr>
          <w:rFonts w:ascii="Times New Roman" w:hAnsi="Times New Roman" w:cs="Times New Roman" w:hint="eastAsia"/>
          <w:b w:val="0"/>
          <w:bCs w:val="0"/>
          <w:color w:val="1B3051"/>
          <w:sz w:val="21"/>
          <w:szCs w:val="21"/>
        </w:rPr>
        <w:t>:</w:t>
      </w:r>
      <w:r w:rsidR="0046426D" w:rsidRPr="0046426D">
        <w:rPr>
          <w:rFonts w:ascii="Times New Roman" w:hAnsi="Times New Roman" w:cs="Times New Roman"/>
          <w:b w:val="0"/>
          <w:bCs w:val="0"/>
          <w:color w:val="1B3051"/>
          <w:sz w:val="21"/>
          <w:szCs w:val="21"/>
        </w:rPr>
        <w:t xml:space="preserve"> </w:t>
      </w:r>
      <w:r w:rsidR="0046426D" w:rsidRPr="00845922">
        <w:rPr>
          <w:rFonts w:ascii="Times New Roman" w:hAnsi="Times New Roman" w:cs="Times New Roman"/>
          <w:b w:val="0"/>
          <w:bCs w:val="0"/>
          <w:color w:val="1B3051"/>
          <w:sz w:val="21"/>
          <w:szCs w:val="21"/>
        </w:rPr>
        <w:t>page</w:t>
      </w:r>
      <w:r w:rsidR="0046426D">
        <w:rPr>
          <w:rFonts w:ascii="Times New Roman" w:hAnsi="Times New Roman" w:cs="Times New Roman" w:hint="eastAsia"/>
          <w:b w:val="0"/>
          <w:bCs w:val="0"/>
          <w:color w:val="1B3051"/>
          <w:sz w:val="21"/>
          <w:szCs w:val="21"/>
        </w:rPr>
        <w:t>18</w:t>
      </w:r>
    </w:p>
    <w:p w:rsidR="00845922" w:rsidRPr="00845922" w:rsidRDefault="00845922" w:rsidP="00365F0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Authors' contributions</w:t>
      </w:r>
      <w:r w:rsidR="0046426D">
        <w:rPr>
          <w:rFonts w:ascii="Times New Roman" w:hAnsi="Times New Roman" w:cs="Times New Roman" w:hint="eastAsia"/>
          <w:b w:val="0"/>
          <w:bCs w:val="0"/>
          <w:color w:val="1B3051"/>
          <w:sz w:val="21"/>
          <w:szCs w:val="21"/>
        </w:rPr>
        <w:t>:</w:t>
      </w:r>
      <w:r w:rsidR="0046426D" w:rsidRPr="0046426D">
        <w:rPr>
          <w:rFonts w:ascii="Times New Roman" w:hAnsi="Times New Roman" w:cs="Times New Roman"/>
          <w:b w:val="0"/>
          <w:bCs w:val="0"/>
          <w:color w:val="1B3051"/>
          <w:sz w:val="21"/>
          <w:szCs w:val="21"/>
        </w:rPr>
        <w:t xml:space="preserve"> </w:t>
      </w:r>
      <w:r w:rsidR="0046426D" w:rsidRPr="00845922">
        <w:rPr>
          <w:rFonts w:ascii="Times New Roman" w:hAnsi="Times New Roman" w:cs="Times New Roman"/>
          <w:b w:val="0"/>
          <w:bCs w:val="0"/>
          <w:color w:val="1B3051"/>
          <w:sz w:val="21"/>
          <w:szCs w:val="21"/>
        </w:rPr>
        <w:t>page</w:t>
      </w:r>
      <w:r w:rsidR="0046426D">
        <w:rPr>
          <w:rFonts w:ascii="Times New Roman" w:hAnsi="Times New Roman" w:cs="Times New Roman" w:hint="eastAsia"/>
          <w:b w:val="0"/>
          <w:bCs w:val="0"/>
          <w:color w:val="1B3051"/>
          <w:sz w:val="21"/>
          <w:szCs w:val="21"/>
        </w:rPr>
        <w:t>19</w:t>
      </w:r>
    </w:p>
    <w:p w:rsidR="00845922" w:rsidRPr="00845922" w:rsidRDefault="00845922" w:rsidP="00365F0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Acknowledgements</w:t>
      </w:r>
      <w:r w:rsidR="0046426D">
        <w:rPr>
          <w:rFonts w:ascii="Times New Roman" w:hAnsi="Times New Roman" w:cs="Times New Roman" w:hint="eastAsia"/>
          <w:b w:val="0"/>
          <w:bCs w:val="0"/>
          <w:color w:val="1B3051"/>
          <w:sz w:val="21"/>
          <w:szCs w:val="21"/>
        </w:rPr>
        <w:t>:</w:t>
      </w:r>
      <w:r w:rsidR="0046426D" w:rsidRPr="0046426D">
        <w:rPr>
          <w:rFonts w:ascii="Times New Roman" w:hAnsi="Times New Roman" w:cs="Times New Roman"/>
          <w:b w:val="0"/>
          <w:bCs w:val="0"/>
          <w:color w:val="1B3051"/>
          <w:sz w:val="21"/>
          <w:szCs w:val="21"/>
        </w:rPr>
        <w:t xml:space="preserve"> </w:t>
      </w:r>
      <w:r w:rsidR="0046426D" w:rsidRPr="00845922">
        <w:rPr>
          <w:rFonts w:ascii="Times New Roman" w:hAnsi="Times New Roman" w:cs="Times New Roman"/>
          <w:b w:val="0"/>
          <w:bCs w:val="0"/>
          <w:color w:val="1B3051"/>
          <w:sz w:val="21"/>
          <w:szCs w:val="21"/>
        </w:rPr>
        <w:t>page</w:t>
      </w:r>
      <w:r w:rsidR="0046426D">
        <w:rPr>
          <w:rFonts w:ascii="Times New Roman" w:hAnsi="Times New Roman" w:cs="Times New Roman" w:hint="eastAsia"/>
          <w:b w:val="0"/>
          <w:bCs w:val="0"/>
          <w:color w:val="1B3051"/>
          <w:sz w:val="21"/>
          <w:szCs w:val="21"/>
        </w:rPr>
        <w:t>19</w:t>
      </w:r>
    </w:p>
    <w:p w:rsidR="00845922" w:rsidRPr="00845922" w:rsidRDefault="00845922" w:rsidP="00365F0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Authors' information</w:t>
      </w:r>
      <w:r w:rsidR="0046426D">
        <w:rPr>
          <w:rFonts w:ascii="Times New Roman" w:hAnsi="Times New Roman" w:cs="Times New Roman" w:hint="eastAsia"/>
          <w:b w:val="0"/>
          <w:bCs w:val="0"/>
          <w:color w:val="1B3051"/>
          <w:sz w:val="21"/>
          <w:szCs w:val="21"/>
        </w:rPr>
        <w:t>:</w:t>
      </w:r>
      <w:r w:rsidR="0046426D" w:rsidRPr="0046426D">
        <w:rPr>
          <w:rFonts w:ascii="Times New Roman" w:hAnsi="Times New Roman" w:cs="Times New Roman"/>
          <w:b w:val="0"/>
          <w:bCs w:val="0"/>
          <w:color w:val="1B3051"/>
          <w:sz w:val="21"/>
          <w:szCs w:val="21"/>
        </w:rPr>
        <w:t xml:space="preserve"> </w:t>
      </w:r>
      <w:r w:rsidR="0046426D" w:rsidRPr="00845922">
        <w:rPr>
          <w:rFonts w:ascii="Times New Roman" w:hAnsi="Times New Roman" w:cs="Times New Roman"/>
          <w:b w:val="0"/>
          <w:bCs w:val="0"/>
          <w:color w:val="1B3051"/>
          <w:sz w:val="21"/>
          <w:szCs w:val="21"/>
        </w:rPr>
        <w:t>page</w:t>
      </w:r>
      <w:r w:rsidR="0046426D">
        <w:rPr>
          <w:rFonts w:ascii="Times New Roman" w:hAnsi="Times New Roman" w:cs="Times New Roman" w:hint="eastAsia"/>
          <w:b w:val="0"/>
          <w:bCs w:val="0"/>
          <w:color w:val="1B3051"/>
          <w:sz w:val="21"/>
          <w:szCs w:val="21"/>
        </w:rPr>
        <w:t>19</w:t>
      </w:r>
    </w:p>
    <w:p w:rsidR="00845922" w:rsidRPr="00845922" w:rsidRDefault="00845922" w:rsidP="00845922">
      <w:pPr>
        <w:pStyle w:val="3"/>
        <w:shd w:val="clear" w:color="auto" w:fill="FFFFFF"/>
        <w:spacing w:before="0" w:beforeAutospacing="0" w:after="168" w:afterAutospacing="0"/>
        <w:rPr>
          <w:rFonts w:ascii="Times New Roman" w:hAnsi="Times New Roman" w:cs="Times New Roman"/>
          <w:color w:val="1B3051"/>
          <w:sz w:val="24"/>
          <w:szCs w:val="24"/>
        </w:rPr>
      </w:pPr>
      <w:r w:rsidRPr="00845922">
        <w:rPr>
          <w:rFonts w:ascii="Times New Roman" w:hAnsi="Times New Roman" w:cs="Times New Roman"/>
          <w:color w:val="1B3051"/>
          <w:sz w:val="24"/>
          <w:szCs w:val="24"/>
        </w:rPr>
        <w:t>References</w:t>
      </w:r>
      <w:r w:rsidR="0046426D">
        <w:rPr>
          <w:rFonts w:ascii="Times New Roman" w:hAnsi="Times New Roman" w:cs="Times New Roman" w:hint="eastAsia"/>
          <w:color w:val="1B3051"/>
          <w:sz w:val="24"/>
          <w:szCs w:val="24"/>
        </w:rPr>
        <w:t>:</w:t>
      </w:r>
      <w:r w:rsidR="0046426D" w:rsidRPr="0046426D">
        <w:rPr>
          <w:rFonts w:ascii="Times New Roman" w:hAnsi="Times New Roman" w:cs="Times New Roman"/>
          <w:b w:val="0"/>
          <w:bCs w:val="0"/>
          <w:color w:val="1B3051"/>
          <w:sz w:val="21"/>
          <w:szCs w:val="21"/>
        </w:rPr>
        <w:t xml:space="preserve"> </w:t>
      </w:r>
      <w:r w:rsidR="0046426D" w:rsidRPr="0046426D">
        <w:rPr>
          <w:rFonts w:ascii="Times New Roman" w:hAnsi="Times New Roman" w:cs="Times New Roman"/>
          <w:color w:val="1B3051"/>
          <w:sz w:val="24"/>
          <w:szCs w:val="24"/>
        </w:rPr>
        <w:t>page</w:t>
      </w:r>
      <w:r w:rsidR="00382D8C">
        <w:rPr>
          <w:rFonts w:ascii="Times New Roman" w:hAnsi="Times New Roman" w:cs="Times New Roman" w:hint="eastAsia"/>
          <w:color w:val="1B3051"/>
          <w:sz w:val="24"/>
          <w:szCs w:val="24"/>
        </w:rPr>
        <w:t>19</w:t>
      </w:r>
    </w:p>
    <w:p w:rsidR="0046426D" w:rsidRPr="0046426D" w:rsidRDefault="00845922" w:rsidP="0046426D">
      <w:pPr>
        <w:pStyle w:val="3"/>
        <w:shd w:val="clear" w:color="auto" w:fill="FFFFFF"/>
        <w:spacing w:before="0" w:beforeAutospacing="0" w:after="168" w:afterAutospacing="0"/>
        <w:rPr>
          <w:rFonts w:ascii="Times New Roman" w:hAnsi="Times New Roman" w:cs="Times New Roman"/>
          <w:color w:val="1B3051"/>
          <w:sz w:val="24"/>
          <w:szCs w:val="24"/>
        </w:rPr>
      </w:pPr>
      <w:r w:rsidRPr="00845922">
        <w:rPr>
          <w:rFonts w:ascii="Times New Roman" w:hAnsi="Times New Roman" w:cs="Times New Roman"/>
          <w:color w:val="1B3051"/>
          <w:sz w:val="24"/>
          <w:szCs w:val="24"/>
        </w:rPr>
        <w:t>Figures, tables and additional files</w:t>
      </w:r>
      <w:r w:rsidR="0046426D">
        <w:rPr>
          <w:rFonts w:ascii="Times New Roman" w:hAnsi="Times New Roman" w:cs="Times New Roman" w:hint="eastAsia"/>
          <w:color w:val="1B3051"/>
          <w:sz w:val="24"/>
          <w:szCs w:val="24"/>
        </w:rPr>
        <w:t>:</w:t>
      </w:r>
      <w:r w:rsidR="0046426D" w:rsidRPr="0046426D">
        <w:rPr>
          <w:rFonts w:ascii="Times New Roman" w:hAnsi="Times New Roman" w:cs="Times New Roman"/>
          <w:b w:val="0"/>
          <w:bCs w:val="0"/>
          <w:color w:val="1B3051"/>
          <w:sz w:val="21"/>
          <w:szCs w:val="21"/>
        </w:rPr>
        <w:t xml:space="preserve"> </w:t>
      </w:r>
      <w:r w:rsidR="0046426D" w:rsidRPr="0046426D">
        <w:rPr>
          <w:rFonts w:ascii="Times New Roman" w:hAnsi="Times New Roman" w:cs="Times New Roman"/>
          <w:color w:val="1B3051"/>
          <w:sz w:val="24"/>
          <w:szCs w:val="24"/>
        </w:rPr>
        <w:t>page</w:t>
      </w:r>
      <w:r w:rsidR="0046426D">
        <w:rPr>
          <w:rFonts w:ascii="Times New Roman" w:hAnsi="Times New Roman" w:cs="Times New Roman" w:hint="eastAsia"/>
          <w:color w:val="1B3051"/>
          <w:sz w:val="24"/>
          <w:szCs w:val="24"/>
        </w:rPr>
        <w:t>24</w:t>
      </w:r>
    </w:p>
    <w:p w:rsidR="00845922" w:rsidRDefault="00845922">
      <w:pPr>
        <w:rPr>
          <w:rFonts w:hint="eastAsia"/>
        </w:rPr>
      </w:pPr>
    </w:p>
    <w:p w:rsidR="00382D8C" w:rsidRDefault="00382D8C">
      <w:pPr>
        <w:rPr>
          <w:rFonts w:hint="eastAsia"/>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Pr="00845922" w:rsidRDefault="00382D8C" w:rsidP="00382D8C">
      <w:pPr>
        <w:pStyle w:val="3"/>
        <w:shd w:val="clear" w:color="auto" w:fill="FFFFFF"/>
        <w:spacing w:before="0" w:beforeAutospacing="0" w:after="168" w:afterAutospacing="0"/>
        <w:rPr>
          <w:rFonts w:ascii="Times New Roman" w:hAnsi="Times New Roman" w:cs="Times New Roman"/>
          <w:color w:val="1B3051"/>
        </w:rPr>
      </w:pPr>
      <w:r w:rsidRPr="00845922">
        <w:rPr>
          <w:rFonts w:ascii="Times New Roman" w:hAnsi="Times New Roman" w:cs="Times New Roman"/>
          <w:color w:val="1B3051"/>
          <w:sz w:val="24"/>
          <w:szCs w:val="24"/>
        </w:rPr>
        <w:lastRenderedPageBreak/>
        <w:t>Title page</w:t>
      </w:r>
      <w:r w:rsidRPr="00845922">
        <w:rPr>
          <w:rFonts w:ascii="Times New Roman" w:hAnsi="Times New Roman" w:cs="Times New Roman"/>
          <w:bCs w:val="0"/>
          <w:color w:val="1B3051"/>
          <w:sz w:val="24"/>
          <w:szCs w:val="24"/>
        </w:rPr>
        <w:t xml:space="preserve"> </w:t>
      </w:r>
      <w:r w:rsidRPr="00845922">
        <w:rPr>
          <w:rFonts w:ascii="Times New Roman" w:hAnsi="Times New Roman" w:cs="Times New Roman"/>
          <w:bCs w:val="0"/>
          <w:color w:val="1B3051"/>
          <w:sz w:val="24"/>
          <w:szCs w:val="24"/>
        </w:rPr>
        <w:t>：</w:t>
      </w:r>
      <w:proofErr w:type="gramStart"/>
      <w:r w:rsidRPr="00845922">
        <w:rPr>
          <w:rStyle w:val="basic-word"/>
          <w:rFonts w:ascii="Times New Roman" w:hAnsi="Times New Roman" w:cs="Times New Roman"/>
          <w:color w:val="333333"/>
          <w:sz w:val="24"/>
          <w:szCs w:val="24"/>
        </w:rPr>
        <w:t>page</w:t>
      </w:r>
      <w:proofErr w:type="gramEnd"/>
      <w:r w:rsidRPr="00845922">
        <w:rPr>
          <w:rStyle w:val="basic-word"/>
          <w:rFonts w:ascii="Times New Roman" w:hAnsi="Times New Roman" w:cs="Times New Roman"/>
          <w:color w:val="333333"/>
          <w:sz w:val="24"/>
          <w:szCs w:val="24"/>
        </w:rPr>
        <w:t xml:space="preserve"> 1</w:t>
      </w:r>
    </w:p>
    <w:p w:rsidR="00382D8C" w:rsidRPr="00D84A4D" w:rsidRDefault="00382D8C" w:rsidP="00382D8C">
      <w:pPr>
        <w:widowControl/>
        <w:spacing w:after="160" w:line="480" w:lineRule="auto"/>
        <w:jc w:val="center"/>
        <w:rPr>
          <w:rFonts w:ascii="Times New Roman" w:eastAsia="宋体" w:hAnsi="Times New Roman" w:cs="Times New Roman"/>
          <w:b/>
          <w:bCs/>
          <w:color w:val="000000"/>
          <w:kern w:val="0"/>
          <w:sz w:val="30"/>
          <w:szCs w:val="30"/>
          <w:lang w:bidi="ar"/>
        </w:rPr>
      </w:pPr>
      <w:r w:rsidRPr="00D84A4D">
        <w:rPr>
          <w:rFonts w:ascii="Times New Roman" w:eastAsia="宋体" w:hAnsi="Times New Roman" w:cs="Times New Roman"/>
          <w:b/>
          <w:bCs/>
          <w:color w:val="000000"/>
          <w:kern w:val="0"/>
          <w:sz w:val="30"/>
          <w:szCs w:val="30"/>
          <w:lang w:bidi="ar"/>
        </w:rPr>
        <w:t xml:space="preserve">Identification and characterization of </w:t>
      </w:r>
      <w:proofErr w:type="spellStart"/>
      <w:r w:rsidRPr="00D84A4D">
        <w:rPr>
          <w:rFonts w:ascii="Times New Roman" w:eastAsia="宋体" w:hAnsi="Times New Roman" w:cs="Times New Roman"/>
          <w:b/>
          <w:bCs/>
          <w:color w:val="000000"/>
          <w:kern w:val="0"/>
          <w:sz w:val="30"/>
          <w:szCs w:val="30"/>
          <w:lang w:bidi="ar"/>
        </w:rPr>
        <w:t>circRNAs</w:t>
      </w:r>
      <w:proofErr w:type="spellEnd"/>
      <w:r w:rsidRPr="00D84A4D">
        <w:rPr>
          <w:rFonts w:ascii="Times New Roman" w:eastAsia="宋体" w:hAnsi="Times New Roman" w:cs="Times New Roman"/>
          <w:b/>
          <w:bCs/>
          <w:color w:val="000000"/>
          <w:kern w:val="0"/>
          <w:sz w:val="30"/>
          <w:szCs w:val="30"/>
          <w:lang w:bidi="ar"/>
        </w:rPr>
        <w:t xml:space="preserve"> in the deposition of intramuscular fat in </w:t>
      </w:r>
      <w:proofErr w:type="spellStart"/>
      <w:r w:rsidRPr="00D84A4D">
        <w:rPr>
          <w:rFonts w:ascii="Times New Roman" w:eastAsia="宋体" w:hAnsi="Times New Roman" w:cs="Times New Roman"/>
          <w:b/>
          <w:bCs/>
          <w:color w:val="000000"/>
          <w:kern w:val="0"/>
          <w:sz w:val="30"/>
          <w:szCs w:val="30"/>
          <w:lang w:bidi="ar"/>
        </w:rPr>
        <w:t>Aohan</w:t>
      </w:r>
      <w:proofErr w:type="spellEnd"/>
      <w:r w:rsidRPr="00D84A4D">
        <w:rPr>
          <w:rFonts w:ascii="Times New Roman" w:eastAsia="宋体" w:hAnsi="Times New Roman" w:cs="Times New Roman"/>
          <w:b/>
          <w:bCs/>
          <w:color w:val="000000"/>
          <w:kern w:val="0"/>
          <w:sz w:val="30"/>
          <w:szCs w:val="30"/>
          <w:lang w:bidi="ar"/>
        </w:rPr>
        <w:t xml:space="preserve"> fine-wool sheep</w:t>
      </w:r>
    </w:p>
    <w:p w:rsidR="00382D8C" w:rsidRPr="00F027EE" w:rsidRDefault="00382D8C" w:rsidP="00382D8C">
      <w:pPr>
        <w:spacing w:line="480" w:lineRule="auto"/>
        <w:rPr>
          <w:rFonts w:ascii="Times New Roman" w:hAnsi="Times New Roman" w:cs="Times New Roman"/>
          <w:color w:val="000000" w:themeColor="text1"/>
          <w:szCs w:val="21"/>
        </w:rPr>
      </w:pPr>
      <w:proofErr w:type="gramStart"/>
      <w:r w:rsidRPr="00F027EE">
        <w:rPr>
          <w:rFonts w:ascii="Times New Roman" w:hAnsi="Times New Roman" w:cs="Times New Roman"/>
          <w:color w:val="000000" w:themeColor="text1"/>
          <w:szCs w:val="21"/>
        </w:rPr>
        <w:t>Le Zhao</w:t>
      </w:r>
      <w:r w:rsidRPr="00F027EE">
        <w:rPr>
          <w:rFonts w:ascii="Times New Roman" w:hAnsi="Times New Roman" w:cs="Times New Roman"/>
          <w:color w:val="000000" w:themeColor="text1"/>
          <w:szCs w:val="21"/>
          <w:vertAlign w:val="superscript"/>
        </w:rPr>
        <w:t>1</w:t>
      </w:r>
      <w:r w:rsidRPr="00F027EE">
        <w:rPr>
          <w:rFonts w:ascii="Times New Roman" w:hAnsi="Times New Roman" w:cs="Times New Roman"/>
          <w:color w:val="000000" w:themeColor="text1"/>
          <w:szCs w:val="21"/>
        </w:rPr>
        <w:t>, Nan Liu</w:t>
      </w:r>
      <w:r w:rsidRPr="00F027EE">
        <w:rPr>
          <w:rFonts w:ascii="Times New Roman" w:hAnsi="Times New Roman" w:cs="Times New Roman"/>
          <w:color w:val="000000" w:themeColor="text1"/>
          <w:szCs w:val="21"/>
          <w:vertAlign w:val="superscript"/>
        </w:rPr>
        <w:t>1</w:t>
      </w:r>
      <w:r w:rsidRPr="00F027EE">
        <w:rPr>
          <w:rFonts w:ascii="Times New Roman" w:hAnsi="Times New Roman" w:cs="Times New Roman"/>
          <w:color w:val="000000" w:themeColor="text1"/>
          <w:szCs w:val="21"/>
        </w:rPr>
        <w:t xml:space="preserve">, </w:t>
      </w:r>
      <w:proofErr w:type="spellStart"/>
      <w:r w:rsidRPr="00F027EE">
        <w:rPr>
          <w:rFonts w:ascii="Times New Roman" w:hAnsi="Times New Roman" w:cs="Times New Roman"/>
          <w:color w:val="000000" w:themeColor="text1"/>
          <w:szCs w:val="21"/>
        </w:rPr>
        <w:t>Fuhui</w:t>
      </w:r>
      <w:proofErr w:type="spellEnd"/>
      <w:r w:rsidRPr="00F027EE">
        <w:rPr>
          <w:rFonts w:ascii="Times New Roman" w:hAnsi="Times New Roman" w:cs="Times New Roman"/>
          <w:color w:val="000000" w:themeColor="text1"/>
          <w:szCs w:val="21"/>
        </w:rPr>
        <w:t xml:space="preserve"> Han</w:t>
      </w:r>
      <w:r w:rsidRPr="00F027EE">
        <w:rPr>
          <w:rFonts w:ascii="Times New Roman" w:hAnsi="Times New Roman" w:cs="Times New Roman"/>
          <w:color w:val="000000" w:themeColor="text1"/>
          <w:szCs w:val="21"/>
          <w:vertAlign w:val="superscript"/>
        </w:rPr>
        <w:t>1</w:t>
      </w:r>
      <w:r w:rsidRPr="00F027EE">
        <w:rPr>
          <w:rFonts w:ascii="Times New Roman" w:hAnsi="Times New Roman" w:cs="Times New Roman"/>
          <w:color w:val="000000" w:themeColor="text1"/>
          <w:szCs w:val="21"/>
        </w:rPr>
        <w:t xml:space="preserve">, </w:t>
      </w:r>
      <w:proofErr w:type="spellStart"/>
      <w:r w:rsidRPr="00F027EE">
        <w:rPr>
          <w:rFonts w:ascii="Times New Roman" w:hAnsi="Times New Roman" w:cs="Times New Roman"/>
          <w:color w:val="000000" w:themeColor="text1"/>
          <w:szCs w:val="21"/>
        </w:rPr>
        <w:t>Lisheng</w:t>
      </w:r>
      <w:proofErr w:type="spellEnd"/>
      <w:r w:rsidRPr="00F027EE">
        <w:rPr>
          <w:rFonts w:ascii="Times New Roman" w:hAnsi="Times New Roman" w:cs="Times New Roman"/>
          <w:color w:val="000000" w:themeColor="text1"/>
          <w:szCs w:val="21"/>
        </w:rPr>
        <w:t xml:space="preserve"> Zhou</w:t>
      </w:r>
      <w:r w:rsidRPr="002C3F81">
        <w:rPr>
          <w:rFonts w:ascii="Times New Roman" w:hAnsi="Times New Roman" w:cs="Times New Roman"/>
          <w:color w:val="000000" w:themeColor="text1"/>
          <w:szCs w:val="21"/>
          <w:vertAlign w:val="superscript"/>
        </w:rPr>
        <w:t>1</w:t>
      </w:r>
      <w:r w:rsidRPr="00F027EE">
        <w:rPr>
          <w:rFonts w:ascii="Times New Roman" w:hAnsi="Times New Roman" w:cs="Times New Roman"/>
          <w:color w:val="000000" w:themeColor="text1"/>
          <w:szCs w:val="21"/>
        </w:rPr>
        <w:t xml:space="preserve">, </w:t>
      </w:r>
      <w:proofErr w:type="spellStart"/>
      <w:r w:rsidRPr="00F027EE">
        <w:rPr>
          <w:rFonts w:ascii="Times New Roman" w:hAnsi="Times New Roman" w:cs="Times New Roman"/>
          <w:color w:val="000000" w:themeColor="text1"/>
          <w:szCs w:val="21"/>
        </w:rPr>
        <w:t>Lirong</w:t>
      </w:r>
      <w:proofErr w:type="spellEnd"/>
      <w:r w:rsidRPr="00F027EE">
        <w:rPr>
          <w:rFonts w:ascii="Times New Roman" w:hAnsi="Times New Roman" w:cs="Times New Roman"/>
          <w:color w:val="000000" w:themeColor="text1"/>
          <w:szCs w:val="21"/>
        </w:rPr>
        <w:t xml:space="preserve"> Liu</w:t>
      </w:r>
      <w:r w:rsidRPr="00F027EE">
        <w:rPr>
          <w:rFonts w:ascii="Times New Roman" w:hAnsi="Times New Roman" w:cs="Times New Roman"/>
          <w:color w:val="000000" w:themeColor="text1"/>
          <w:szCs w:val="21"/>
          <w:vertAlign w:val="superscript"/>
        </w:rPr>
        <w:t>2</w:t>
      </w:r>
      <w:r w:rsidRPr="00F027EE">
        <w:rPr>
          <w:rFonts w:ascii="Times New Roman" w:hAnsi="Times New Roman" w:cs="Times New Roman"/>
          <w:color w:val="000000" w:themeColor="text1"/>
          <w:szCs w:val="21"/>
        </w:rPr>
        <w:t>, Lei Wang</w:t>
      </w:r>
      <w:r w:rsidRPr="00F027EE">
        <w:rPr>
          <w:rFonts w:ascii="Times New Roman" w:hAnsi="Times New Roman" w:cs="Times New Roman"/>
          <w:color w:val="000000" w:themeColor="text1"/>
          <w:szCs w:val="21"/>
          <w:vertAlign w:val="superscript"/>
        </w:rPr>
        <w:t>1</w:t>
      </w:r>
      <w:r w:rsidRPr="00F027EE">
        <w:rPr>
          <w:rFonts w:ascii="Times New Roman" w:hAnsi="Times New Roman" w:cs="Times New Roman"/>
          <w:color w:val="000000" w:themeColor="text1"/>
          <w:szCs w:val="21"/>
        </w:rPr>
        <w:t xml:space="preserve">, </w:t>
      </w:r>
      <w:proofErr w:type="spellStart"/>
      <w:r w:rsidRPr="00F027EE">
        <w:rPr>
          <w:rFonts w:ascii="Times New Roman" w:hAnsi="Times New Roman" w:cs="Times New Roman"/>
          <w:color w:val="000000" w:themeColor="text1"/>
          <w:szCs w:val="21"/>
        </w:rPr>
        <w:t>Ranran</w:t>
      </w:r>
      <w:proofErr w:type="spellEnd"/>
      <w:r w:rsidRPr="00F027EE">
        <w:rPr>
          <w:rFonts w:ascii="Times New Roman" w:hAnsi="Times New Roman" w:cs="Times New Roman"/>
          <w:color w:val="000000" w:themeColor="text1"/>
          <w:szCs w:val="21"/>
        </w:rPr>
        <w:t xml:space="preserve"> Zhao</w:t>
      </w:r>
      <w:r w:rsidRPr="00F027EE">
        <w:rPr>
          <w:rFonts w:ascii="Times New Roman" w:hAnsi="Times New Roman" w:cs="Times New Roman"/>
          <w:color w:val="000000" w:themeColor="text1"/>
          <w:szCs w:val="21"/>
          <w:vertAlign w:val="superscript"/>
        </w:rPr>
        <w:t>1</w:t>
      </w:r>
      <w:r w:rsidRPr="00F027EE">
        <w:rPr>
          <w:rFonts w:ascii="Times New Roman" w:hAnsi="Times New Roman" w:cs="Times New Roman"/>
          <w:color w:val="000000" w:themeColor="text1"/>
          <w:szCs w:val="21"/>
        </w:rPr>
        <w:t xml:space="preserve">, </w:t>
      </w:r>
      <w:proofErr w:type="spellStart"/>
      <w:r w:rsidRPr="00F027EE">
        <w:rPr>
          <w:rFonts w:ascii="Times New Roman" w:hAnsi="Times New Roman" w:cs="Times New Roman"/>
          <w:color w:val="000000" w:themeColor="text1"/>
          <w:szCs w:val="21"/>
        </w:rPr>
        <w:t>Xinming</w:t>
      </w:r>
      <w:proofErr w:type="spellEnd"/>
      <w:r w:rsidRPr="00F027EE">
        <w:rPr>
          <w:rFonts w:ascii="Times New Roman" w:hAnsi="Times New Roman" w:cs="Times New Roman"/>
          <w:color w:val="000000" w:themeColor="text1"/>
          <w:szCs w:val="21"/>
        </w:rPr>
        <w:t xml:space="preserve"> Duan</w:t>
      </w:r>
      <w:r w:rsidRPr="00F027EE">
        <w:rPr>
          <w:rFonts w:ascii="Times New Roman" w:hAnsi="Times New Roman" w:cs="Times New Roman"/>
          <w:color w:val="000000" w:themeColor="text1"/>
          <w:szCs w:val="21"/>
          <w:vertAlign w:val="superscript"/>
        </w:rPr>
        <w:t>3</w:t>
      </w:r>
      <w:r w:rsidRPr="00F027EE">
        <w:rPr>
          <w:rFonts w:ascii="Times New Roman" w:hAnsi="Times New Roman" w:cs="Times New Roman"/>
          <w:color w:val="000000" w:themeColor="text1"/>
          <w:szCs w:val="21"/>
        </w:rPr>
        <w:t xml:space="preserve">, </w:t>
      </w:r>
      <w:proofErr w:type="spellStart"/>
      <w:r w:rsidRPr="00F027EE">
        <w:rPr>
          <w:rFonts w:ascii="Times New Roman" w:hAnsi="Times New Roman" w:cs="Times New Roman"/>
          <w:color w:val="000000" w:themeColor="text1"/>
          <w:szCs w:val="21"/>
        </w:rPr>
        <w:t>Jianning</w:t>
      </w:r>
      <w:proofErr w:type="spellEnd"/>
      <w:r w:rsidRPr="00F027EE">
        <w:rPr>
          <w:rFonts w:ascii="Times New Roman" w:hAnsi="Times New Roman" w:cs="Times New Roman"/>
          <w:color w:val="000000" w:themeColor="text1"/>
          <w:szCs w:val="21"/>
        </w:rPr>
        <w:t xml:space="preserve"> He</w:t>
      </w:r>
      <w:r w:rsidRPr="00F027EE">
        <w:rPr>
          <w:rFonts w:ascii="Times New Roman" w:hAnsi="Times New Roman" w:cs="Times New Roman"/>
          <w:color w:val="000000" w:themeColor="text1"/>
          <w:szCs w:val="21"/>
          <w:vertAlign w:val="superscript"/>
        </w:rPr>
        <w:t>1*</w:t>
      </w:r>
      <w:r w:rsidRPr="00F027EE">
        <w:rPr>
          <w:rFonts w:ascii="Times New Roman" w:hAnsi="Times New Roman" w:cs="Times New Roman"/>
          <w:color w:val="000000" w:themeColor="text1"/>
          <w:szCs w:val="21"/>
        </w:rPr>
        <w:t>.</w:t>
      </w:r>
      <w:proofErr w:type="gramEnd"/>
    </w:p>
    <w:p w:rsidR="00382D8C" w:rsidRPr="00F027EE" w:rsidRDefault="00382D8C" w:rsidP="00382D8C">
      <w:pPr>
        <w:spacing w:line="480" w:lineRule="auto"/>
        <w:rPr>
          <w:rFonts w:ascii="Times New Roman" w:hAnsi="Times New Roman" w:cs="Times New Roman"/>
          <w:color w:val="000000" w:themeColor="text1"/>
          <w:szCs w:val="21"/>
        </w:rPr>
      </w:pPr>
    </w:p>
    <w:p w:rsidR="00382D8C" w:rsidRPr="00F027EE" w:rsidRDefault="00382D8C" w:rsidP="00382D8C">
      <w:pPr>
        <w:spacing w:line="480" w:lineRule="auto"/>
        <w:rPr>
          <w:rFonts w:ascii="Times New Roman" w:hAnsi="Times New Roman" w:cs="Times New Roman"/>
          <w:color w:val="000000" w:themeColor="text1"/>
          <w:szCs w:val="21"/>
        </w:rPr>
      </w:pPr>
      <w:proofErr w:type="gramStart"/>
      <w:r w:rsidRPr="00F027EE">
        <w:rPr>
          <w:rFonts w:ascii="Times New Roman" w:hAnsi="Times New Roman" w:cs="Times New Roman"/>
          <w:color w:val="000000" w:themeColor="text1"/>
          <w:szCs w:val="21"/>
          <w:vertAlign w:val="superscript"/>
        </w:rPr>
        <w:t>1</w:t>
      </w:r>
      <w:r w:rsidRPr="00F027EE">
        <w:rPr>
          <w:rFonts w:ascii="Times New Roman" w:hAnsi="Times New Roman" w:cs="Times New Roman"/>
          <w:color w:val="000000" w:themeColor="text1"/>
          <w:szCs w:val="21"/>
        </w:rPr>
        <w:t>College of Animal Science</w:t>
      </w:r>
      <w:r>
        <w:rPr>
          <w:rFonts w:ascii="Times New Roman" w:hAnsi="Times New Roman" w:cs="Times New Roman" w:hint="eastAsia"/>
          <w:color w:val="000000" w:themeColor="text1"/>
          <w:szCs w:val="21"/>
        </w:rPr>
        <w:t xml:space="preserve"> and </w:t>
      </w:r>
      <w:r>
        <w:rPr>
          <w:rFonts w:ascii="Times New Roman" w:eastAsia="宋体" w:hAnsi="Times New Roman" w:cs="Times New Roman"/>
          <w:szCs w:val="21"/>
        </w:rPr>
        <w:t>Technology</w:t>
      </w:r>
      <w:r w:rsidRPr="00F027EE">
        <w:rPr>
          <w:rFonts w:ascii="Times New Roman" w:hAnsi="Times New Roman" w:cs="Times New Roman"/>
          <w:color w:val="000000" w:themeColor="text1"/>
          <w:szCs w:val="21"/>
        </w:rPr>
        <w:t>, Qingdao Agricultural University, Qingdao 266109, China.</w:t>
      </w:r>
      <w:proofErr w:type="gramEnd"/>
    </w:p>
    <w:p w:rsidR="00382D8C" w:rsidRPr="00F027EE" w:rsidRDefault="00382D8C" w:rsidP="00382D8C">
      <w:pPr>
        <w:spacing w:line="480" w:lineRule="auto"/>
        <w:rPr>
          <w:rFonts w:ascii="Times New Roman" w:hAnsi="Times New Roman" w:cs="Times New Roman"/>
          <w:color w:val="000000" w:themeColor="text1"/>
          <w:szCs w:val="21"/>
        </w:rPr>
      </w:pPr>
      <w:proofErr w:type="gramStart"/>
      <w:r w:rsidRPr="00F027EE">
        <w:rPr>
          <w:rFonts w:ascii="Times New Roman" w:hAnsi="Times New Roman" w:cs="Times New Roman"/>
          <w:color w:val="000000" w:themeColor="text1"/>
          <w:szCs w:val="21"/>
          <w:vertAlign w:val="superscript"/>
        </w:rPr>
        <w:t>2</w:t>
      </w:r>
      <w:r w:rsidRPr="00F027EE">
        <w:rPr>
          <w:rFonts w:ascii="Times New Roman" w:hAnsi="Times New Roman" w:cs="Times New Roman"/>
          <w:color w:val="000000" w:themeColor="text1"/>
          <w:szCs w:val="21"/>
        </w:rPr>
        <w:t>China Animal Health and Epidemiology Center, Qingdao 266032, China.</w:t>
      </w:r>
      <w:proofErr w:type="gramEnd"/>
    </w:p>
    <w:p w:rsidR="00382D8C" w:rsidRDefault="00382D8C" w:rsidP="00382D8C">
      <w:pPr>
        <w:spacing w:line="480" w:lineRule="auto"/>
        <w:rPr>
          <w:rFonts w:ascii="Times New Roman" w:hAnsi="Times New Roman" w:cs="Times New Roman"/>
          <w:color w:val="000000" w:themeColor="text1"/>
          <w:szCs w:val="21"/>
        </w:rPr>
      </w:pPr>
      <w:r w:rsidRPr="00F027EE">
        <w:rPr>
          <w:rFonts w:ascii="Times New Roman" w:hAnsi="Times New Roman" w:cs="Times New Roman"/>
          <w:color w:val="000000" w:themeColor="text1"/>
          <w:szCs w:val="21"/>
          <w:vertAlign w:val="superscript"/>
        </w:rPr>
        <w:t>3</w:t>
      </w:r>
      <w:r w:rsidRPr="00F027EE">
        <w:rPr>
          <w:rFonts w:ascii="Times New Roman" w:hAnsi="Times New Roman" w:cs="Times New Roman"/>
          <w:color w:val="000000" w:themeColor="text1"/>
          <w:szCs w:val="21"/>
        </w:rPr>
        <w:t xml:space="preserve">Nongfayuan Zhejiang Agricultural Development Co. Ltd, </w:t>
      </w:r>
      <w:proofErr w:type="spellStart"/>
      <w:r w:rsidRPr="00F027EE">
        <w:rPr>
          <w:rFonts w:ascii="Times New Roman" w:hAnsi="Times New Roman" w:cs="Times New Roman"/>
          <w:color w:val="000000" w:themeColor="text1"/>
          <w:szCs w:val="21"/>
        </w:rPr>
        <w:t>Huzhou</w:t>
      </w:r>
      <w:proofErr w:type="spellEnd"/>
      <w:r w:rsidRPr="00F027EE">
        <w:rPr>
          <w:rFonts w:ascii="Times New Roman" w:hAnsi="Times New Roman" w:cs="Times New Roman"/>
          <w:color w:val="000000" w:themeColor="text1"/>
          <w:szCs w:val="21"/>
        </w:rPr>
        <w:t xml:space="preserve"> 313000, China</w:t>
      </w:r>
    </w:p>
    <w:p w:rsidR="00382D8C" w:rsidRDefault="00382D8C" w:rsidP="00382D8C">
      <w:pPr>
        <w:spacing w:line="480" w:lineRule="auto"/>
        <w:rPr>
          <w:rFonts w:ascii="Times New Roman" w:hAnsi="Times New Roman" w:cs="Times New Roman"/>
          <w:color w:val="000000" w:themeColor="text1"/>
          <w:szCs w:val="21"/>
        </w:rPr>
      </w:pPr>
    </w:p>
    <w:p w:rsidR="00382D8C" w:rsidRPr="00F027EE" w:rsidRDefault="00382D8C" w:rsidP="00382D8C">
      <w:pPr>
        <w:spacing w:line="480" w:lineRule="auto"/>
        <w:rPr>
          <w:rFonts w:ascii="Times New Roman" w:hAnsi="Times New Roman" w:cs="Times New Roman"/>
          <w:color w:val="000000" w:themeColor="text1"/>
          <w:szCs w:val="21"/>
        </w:rPr>
      </w:pPr>
      <w:r w:rsidRPr="00F027EE">
        <w:rPr>
          <w:rFonts w:ascii="Times New Roman" w:hAnsi="Times New Roman" w:cs="Times New Roman"/>
          <w:color w:val="000000" w:themeColor="text1"/>
          <w:szCs w:val="21"/>
        </w:rPr>
        <w:t>* Correspondence:</w:t>
      </w:r>
      <w:r w:rsidRPr="008C5452">
        <w:rPr>
          <w:rFonts w:ascii="Times New Roman" w:hAnsi="Times New Roman" w:cs="Times New Roman"/>
          <w:color w:val="000000" w:themeColor="text1"/>
          <w:szCs w:val="21"/>
          <w:u w:val="single"/>
        </w:rPr>
        <w:t xml:space="preserve"> </w:t>
      </w:r>
      <w:hyperlink r:id="rId8" w:history="1">
        <w:r w:rsidRPr="008C5452">
          <w:rPr>
            <w:rFonts w:ascii="Times New Roman" w:hAnsi="Times New Roman" w:cs="Times New Roman"/>
            <w:color w:val="000000" w:themeColor="text1"/>
            <w:szCs w:val="21"/>
            <w:u w:val="single"/>
          </w:rPr>
          <w:t>hexingxing104@163.com</w:t>
        </w:r>
      </w:hyperlink>
    </w:p>
    <w:p w:rsidR="00382D8C" w:rsidRPr="00382D8C" w:rsidRDefault="00382D8C">
      <w:pPr>
        <w:rPr>
          <w:rFonts w:hint="eastAsia"/>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Pr="00845922" w:rsidRDefault="00382D8C" w:rsidP="00382D8C">
      <w:pPr>
        <w:pStyle w:val="3"/>
        <w:shd w:val="clear" w:color="auto" w:fill="FFFFFF"/>
        <w:spacing w:before="0" w:beforeAutospacing="0" w:after="168" w:afterAutospacing="0"/>
        <w:rPr>
          <w:rFonts w:ascii="Times New Roman" w:hAnsi="Times New Roman" w:cs="Times New Roman"/>
          <w:color w:val="1B3051"/>
          <w:sz w:val="24"/>
          <w:szCs w:val="24"/>
        </w:rPr>
      </w:pPr>
      <w:r w:rsidRPr="00845922">
        <w:rPr>
          <w:rFonts w:ascii="Times New Roman" w:hAnsi="Times New Roman" w:cs="Times New Roman"/>
          <w:color w:val="1B3051"/>
          <w:sz w:val="24"/>
          <w:szCs w:val="24"/>
        </w:rPr>
        <w:lastRenderedPageBreak/>
        <w:t>Abstract</w:t>
      </w:r>
      <w:r>
        <w:rPr>
          <w:rFonts w:ascii="Times New Roman" w:hAnsi="Times New Roman" w:cs="Times New Roman"/>
          <w:color w:val="1B3051"/>
          <w:sz w:val="24"/>
          <w:szCs w:val="24"/>
        </w:rPr>
        <w:t>：</w:t>
      </w:r>
      <w:proofErr w:type="gramStart"/>
      <w:r w:rsidRPr="00845922">
        <w:rPr>
          <w:rStyle w:val="basic-word"/>
          <w:rFonts w:ascii="Times New Roman" w:hAnsi="Times New Roman" w:cs="Times New Roman"/>
          <w:color w:val="333333"/>
          <w:sz w:val="24"/>
          <w:szCs w:val="24"/>
        </w:rPr>
        <w:t>page</w:t>
      </w:r>
      <w:proofErr w:type="gramEnd"/>
      <w:r w:rsidRPr="00845922">
        <w:rPr>
          <w:rStyle w:val="basic-word"/>
          <w:rFonts w:ascii="Times New Roman" w:hAnsi="Times New Roman" w:cs="Times New Roman"/>
          <w:color w:val="333333"/>
          <w:sz w:val="24"/>
          <w:szCs w:val="24"/>
        </w:rPr>
        <w:t xml:space="preserve"> </w:t>
      </w:r>
      <w:r>
        <w:rPr>
          <w:rStyle w:val="basic-word"/>
          <w:rFonts w:ascii="Times New Roman" w:hAnsi="Times New Roman" w:cs="Times New Roman"/>
          <w:color w:val="333333"/>
          <w:sz w:val="24"/>
          <w:szCs w:val="24"/>
        </w:rPr>
        <w:t>2</w:t>
      </w:r>
    </w:p>
    <w:p w:rsidR="00382D8C" w:rsidRPr="00845922" w:rsidRDefault="00382D8C" w:rsidP="00382D8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Background</w:t>
      </w:r>
      <w:r w:rsidRPr="00845922">
        <w:rPr>
          <w:rFonts w:ascii="Times New Roman" w:hAnsi="Times New Roman" w:cs="Times New Roman"/>
          <w:b w:val="0"/>
          <w:bCs w:val="0"/>
          <w:color w:val="1B3051"/>
          <w:sz w:val="21"/>
          <w:szCs w:val="21"/>
        </w:rPr>
        <w:t>：</w:t>
      </w:r>
      <w:proofErr w:type="gramStart"/>
      <w:r w:rsidRPr="00845922">
        <w:rPr>
          <w:rFonts w:ascii="Times New Roman" w:hAnsi="Times New Roman" w:cs="Times New Roman"/>
          <w:b w:val="0"/>
          <w:bCs w:val="0"/>
          <w:color w:val="1B3051"/>
          <w:sz w:val="21"/>
          <w:szCs w:val="21"/>
        </w:rPr>
        <w:t>page</w:t>
      </w:r>
      <w:proofErr w:type="gramEnd"/>
      <w:r w:rsidRPr="00845922">
        <w:rPr>
          <w:rFonts w:ascii="Times New Roman" w:hAnsi="Times New Roman" w:cs="Times New Roman" w:hint="eastAsia"/>
          <w:b w:val="0"/>
          <w:bCs w:val="0"/>
          <w:color w:val="1B3051"/>
          <w:sz w:val="21"/>
          <w:szCs w:val="21"/>
        </w:rPr>
        <w:t xml:space="preserve"> </w:t>
      </w:r>
      <w:r w:rsidRPr="00845922">
        <w:rPr>
          <w:rFonts w:ascii="Times New Roman" w:hAnsi="Times New Roman" w:cs="Times New Roman"/>
          <w:b w:val="0"/>
          <w:bCs w:val="0"/>
          <w:color w:val="1B3051"/>
          <w:sz w:val="21"/>
          <w:szCs w:val="21"/>
        </w:rPr>
        <w:t>2</w:t>
      </w:r>
    </w:p>
    <w:p w:rsidR="00382D8C" w:rsidRPr="00845922" w:rsidRDefault="00382D8C" w:rsidP="00382D8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Results: page</w:t>
      </w:r>
      <w:r w:rsidRPr="00845922">
        <w:rPr>
          <w:rFonts w:ascii="Times New Roman" w:hAnsi="Times New Roman" w:cs="Times New Roman" w:hint="eastAsia"/>
          <w:b w:val="0"/>
          <w:bCs w:val="0"/>
          <w:color w:val="1B3051"/>
          <w:sz w:val="21"/>
          <w:szCs w:val="21"/>
        </w:rPr>
        <w:t xml:space="preserve"> </w:t>
      </w:r>
      <w:r w:rsidRPr="00845922">
        <w:rPr>
          <w:rFonts w:ascii="Times New Roman" w:hAnsi="Times New Roman" w:cs="Times New Roman"/>
          <w:b w:val="0"/>
          <w:bCs w:val="0"/>
          <w:color w:val="1B3051"/>
          <w:sz w:val="21"/>
          <w:szCs w:val="21"/>
        </w:rPr>
        <w:t>2</w:t>
      </w:r>
    </w:p>
    <w:p w:rsidR="00382D8C" w:rsidRPr="00845922" w:rsidRDefault="00382D8C" w:rsidP="00382D8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Conclusions: page</w:t>
      </w:r>
      <w:r w:rsidRPr="00845922">
        <w:rPr>
          <w:rFonts w:ascii="Times New Roman" w:hAnsi="Times New Roman" w:cs="Times New Roman" w:hint="eastAsia"/>
          <w:b w:val="0"/>
          <w:bCs w:val="0"/>
          <w:color w:val="1B3051"/>
          <w:sz w:val="21"/>
          <w:szCs w:val="21"/>
        </w:rPr>
        <w:t xml:space="preserve"> </w:t>
      </w:r>
      <w:r w:rsidRPr="00845922">
        <w:rPr>
          <w:rFonts w:ascii="Times New Roman" w:hAnsi="Times New Roman" w:cs="Times New Roman"/>
          <w:b w:val="0"/>
          <w:bCs w:val="0"/>
          <w:color w:val="1B3051"/>
          <w:sz w:val="21"/>
          <w:szCs w:val="21"/>
        </w:rPr>
        <w:t>2</w:t>
      </w:r>
    </w:p>
    <w:p w:rsidR="00382D8C" w:rsidRPr="00B62B54" w:rsidRDefault="00382D8C" w:rsidP="00382D8C">
      <w:pPr>
        <w:spacing w:line="480" w:lineRule="auto"/>
        <w:rPr>
          <w:rFonts w:ascii="Times New Roman" w:eastAsia="宋体" w:hAnsi="Times New Roman" w:cs="Times New Roman"/>
          <w:b/>
          <w:bCs/>
          <w:color w:val="000000"/>
          <w:kern w:val="0"/>
          <w:szCs w:val="21"/>
          <w:lang w:bidi="ar"/>
        </w:rPr>
      </w:pPr>
      <w:r w:rsidRPr="00B62B54">
        <w:rPr>
          <w:rFonts w:ascii="Times New Roman" w:eastAsia="宋体" w:hAnsi="Times New Roman" w:cs="Times New Roman"/>
          <w:b/>
          <w:bCs/>
          <w:color w:val="000000"/>
          <w:kern w:val="0"/>
          <w:szCs w:val="21"/>
          <w:lang w:bidi="ar"/>
        </w:rPr>
        <w:t>Abstract</w:t>
      </w:r>
    </w:p>
    <w:p w:rsidR="00382D8C" w:rsidRPr="004D2428" w:rsidRDefault="00382D8C" w:rsidP="00382D8C">
      <w:pPr>
        <w:spacing w:line="480" w:lineRule="auto"/>
        <w:rPr>
          <w:rFonts w:ascii="Times New Roman" w:hAnsi="Times New Roman" w:cs="Times New Roman"/>
          <w:bCs/>
          <w:color w:val="000000"/>
          <w:szCs w:val="21"/>
          <w:lang w:bidi="ar"/>
        </w:rPr>
      </w:pPr>
      <w:r w:rsidRPr="00B62B54">
        <w:rPr>
          <w:rFonts w:ascii="Times New Roman" w:eastAsia="宋体" w:hAnsi="Times New Roman" w:cs="Times New Roman"/>
          <w:b/>
          <w:bCs/>
          <w:color w:val="000000"/>
          <w:kern w:val="0"/>
          <w:szCs w:val="21"/>
          <w:lang w:bidi="ar"/>
        </w:rPr>
        <w:t>Background:</w:t>
      </w:r>
      <w:r>
        <w:rPr>
          <w:rFonts w:ascii="Times New Roman" w:eastAsia="宋体" w:hAnsi="Times New Roman" w:cs="Times New Roman"/>
          <w:b/>
          <w:bCs/>
          <w:color w:val="000000"/>
          <w:kern w:val="0"/>
          <w:szCs w:val="21"/>
          <w:lang w:bidi="ar"/>
        </w:rPr>
        <w:t xml:space="preserve"> </w:t>
      </w:r>
      <w:proofErr w:type="spellStart"/>
      <w:r>
        <w:rPr>
          <w:rFonts w:ascii="Times New Roman" w:eastAsia="宋体" w:hAnsi="Times New Roman" w:cs="Times New Roman"/>
          <w:bCs/>
          <w:color w:val="000000"/>
          <w:kern w:val="0"/>
          <w:szCs w:val="21"/>
          <w:lang w:bidi="ar"/>
        </w:rPr>
        <w:t>Aohan</w:t>
      </w:r>
      <w:proofErr w:type="spellEnd"/>
      <w:r>
        <w:rPr>
          <w:rFonts w:ascii="Times New Roman" w:eastAsia="宋体" w:hAnsi="Times New Roman" w:cs="Times New Roman"/>
          <w:bCs/>
          <w:color w:val="000000"/>
          <w:kern w:val="0"/>
          <w:szCs w:val="21"/>
          <w:lang w:bidi="ar"/>
        </w:rPr>
        <w:t xml:space="preserve"> fine-wool sheep (AFWS)</w:t>
      </w:r>
      <w:r>
        <w:rPr>
          <w:rFonts w:ascii="Times New Roman" w:eastAsia="宋体" w:hAnsi="Times New Roman" w:cs="Times New Roman" w:hint="eastAsia"/>
          <w:bCs/>
          <w:color w:val="000000"/>
          <w:kern w:val="0"/>
          <w:szCs w:val="21"/>
          <w:lang w:bidi="ar"/>
        </w:rPr>
        <w:t xml:space="preserve"> </w:t>
      </w:r>
      <w:r w:rsidRPr="00B62B54">
        <w:rPr>
          <w:rFonts w:ascii="Times New Roman" w:eastAsia="宋体" w:hAnsi="Times New Roman" w:cs="Times New Roman"/>
          <w:bCs/>
          <w:color w:val="000000"/>
          <w:kern w:val="0"/>
          <w:szCs w:val="21"/>
          <w:lang w:bidi="ar"/>
        </w:rPr>
        <w:t xml:space="preserve">is a high-quality fine-wool sheep breed </w:t>
      </w:r>
      <w:r w:rsidRPr="00F009BC">
        <w:rPr>
          <w:rFonts w:ascii="Times New Roman" w:eastAsia="宋体" w:hAnsi="Times New Roman" w:cs="Times New Roman"/>
          <w:bCs/>
          <w:color w:val="000000"/>
          <w:kern w:val="0"/>
          <w:szCs w:val="21"/>
          <w:lang w:bidi="ar"/>
        </w:rPr>
        <w:t>that</w:t>
      </w:r>
      <w:r>
        <w:rPr>
          <w:rFonts w:ascii="Times New Roman" w:eastAsia="宋体" w:hAnsi="Times New Roman" w:cs="Times New Roman"/>
          <w:bCs/>
          <w:color w:val="000000"/>
          <w:kern w:val="0"/>
          <w:szCs w:val="21"/>
          <w:lang w:bidi="ar"/>
        </w:rPr>
        <w:t xml:space="preserve"> supplies</w:t>
      </w:r>
      <w:r w:rsidRPr="00B62B54">
        <w:rPr>
          <w:rFonts w:ascii="Times New Roman" w:eastAsia="宋体" w:hAnsi="Times New Roman" w:cs="Times New Roman"/>
          <w:bCs/>
          <w:color w:val="000000"/>
          <w:kern w:val="0"/>
          <w:szCs w:val="21"/>
          <w:lang w:bidi="ar"/>
        </w:rPr>
        <w:t xml:space="preserve"> both wool and meat. </w:t>
      </w:r>
      <w:r w:rsidRPr="0039292C">
        <w:rPr>
          <w:rFonts w:ascii="Times New Roman" w:eastAsia="宋体" w:hAnsi="Times New Roman" w:cs="Times New Roman"/>
          <w:bCs/>
          <w:color w:val="000000"/>
          <w:kern w:val="0"/>
          <w:szCs w:val="21"/>
          <w:lang w:bidi="ar"/>
        </w:rPr>
        <w:t>The quality of its meat is affected by many factors.</w:t>
      </w:r>
      <w:r>
        <w:rPr>
          <w:rFonts w:ascii="Times New Roman" w:eastAsia="宋体" w:hAnsi="Times New Roman" w:cs="Times New Roman"/>
          <w:bCs/>
          <w:color w:val="000000"/>
          <w:kern w:val="0"/>
          <w:szCs w:val="21"/>
          <w:lang w:bidi="ar"/>
        </w:rPr>
        <w:t xml:space="preserve"> R</w:t>
      </w:r>
      <w:r w:rsidRPr="00B62B54">
        <w:rPr>
          <w:rFonts w:ascii="Times New Roman" w:eastAsia="宋体" w:hAnsi="Times New Roman" w:cs="Times New Roman"/>
          <w:bCs/>
          <w:color w:val="000000"/>
          <w:kern w:val="0"/>
          <w:szCs w:val="21"/>
          <w:lang w:bidi="ar"/>
        </w:rPr>
        <w:t xml:space="preserve">esearch </w:t>
      </w:r>
      <w:r>
        <w:rPr>
          <w:rFonts w:ascii="Times New Roman" w:eastAsia="宋体" w:hAnsi="Times New Roman" w:cs="Times New Roman"/>
          <w:bCs/>
          <w:color w:val="000000"/>
          <w:kern w:val="0"/>
          <w:szCs w:val="21"/>
          <w:lang w:bidi="ar"/>
        </w:rPr>
        <w:t xml:space="preserve">is needed </w:t>
      </w:r>
      <w:r w:rsidRPr="00B62B54">
        <w:rPr>
          <w:rFonts w:ascii="Times New Roman" w:eastAsia="宋体" w:hAnsi="Times New Roman" w:cs="Times New Roman"/>
          <w:bCs/>
          <w:color w:val="000000"/>
          <w:kern w:val="0"/>
          <w:szCs w:val="21"/>
          <w:lang w:bidi="ar"/>
        </w:rPr>
        <w:t>on the molecular mechanism of intramuscular fat (IMF) growth, which great</w:t>
      </w:r>
      <w:r>
        <w:rPr>
          <w:rFonts w:ascii="Times New Roman" w:eastAsia="宋体" w:hAnsi="Times New Roman" w:cs="Times New Roman"/>
          <w:bCs/>
          <w:color w:val="000000"/>
          <w:kern w:val="0"/>
          <w:szCs w:val="21"/>
          <w:lang w:bidi="ar"/>
        </w:rPr>
        <w:t>ly</w:t>
      </w:r>
      <w:r w:rsidRPr="00B62B54">
        <w:rPr>
          <w:rFonts w:ascii="Times New Roman" w:eastAsia="宋体" w:hAnsi="Times New Roman" w:cs="Times New Roman"/>
          <w:bCs/>
          <w:color w:val="000000"/>
          <w:kern w:val="0"/>
          <w:szCs w:val="21"/>
          <w:lang w:bidi="ar"/>
        </w:rPr>
        <w:t xml:space="preserve"> improv</w:t>
      </w:r>
      <w:r>
        <w:rPr>
          <w:rFonts w:ascii="Times New Roman" w:eastAsia="宋体" w:hAnsi="Times New Roman" w:cs="Times New Roman"/>
          <w:bCs/>
          <w:color w:val="000000"/>
          <w:kern w:val="0"/>
          <w:szCs w:val="21"/>
          <w:lang w:bidi="ar"/>
        </w:rPr>
        <w:t>es</w:t>
      </w:r>
      <w:r w:rsidRPr="00B62B54">
        <w:rPr>
          <w:rFonts w:ascii="Times New Roman" w:eastAsia="宋体" w:hAnsi="Times New Roman" w:cs="Times New Roman"/>
          <w:bCs/>
          <w:color w:val="000000"/>
          <w:kern w:val="0"/>
          <w:szCs w:val="21"/>
          <w:lang w:bidi="ar"/>
        </w:rPr>
        <w:t xml:space="preserve"> mutton quality. </w:t>
      </w:r>
      <w:r w:rsidRPr="0039292C">
        <w:rPr>
          <w:rFonts w:ascii="Times New Roman" w:eastAsia="宋体" w:hAnsi="Times New Roman" w:cs="Times New Roman"/>
          <w:bCs/>
          <w:color w:val="000000"/>
          <w:kern w:val="0"/>
          <w:szCs w:val="21"/>
          <w:lang w:bidi="ar"/>
        </w:rPr>
        <w:t>The widely expressed non-coding RNA is used in roles such as competitive endogenous RNAs (</w:t>
      </w:r>
      <w:proofErr w:type="spellStart"/>
      <w:r w:rsidRPr="0039292C">
        <w:rPr>
          <w:rFonts w:ascii="Times New Roman" w:eastAsia="宋体" w:hAnsi="Times New Roman" w:cs="Times New Roman"/>
          <w:bCs/>
          <w:color w:val="000000"/>
          <w:kern w:val="0"/>
          <w:szCs w:val="21"/>
          <w:lang w:bidi="ar"/>
        </w:rPr>
        <w:t>ceRNAs</w:t>
      </w:r>
      <w:proofErr w:type="spellEnd"/>
      <w:r w:rsidRPr="0039292C">
        <w:rPr>
          <w:rFonts w:ascii="Times New Roman" w:eastAsia="宋体" w:hAnsi="Times New Roman" w:cs="Times New Roman"/>
          <w:bCs/>
          <w:color w:val="000000"/>
          <w:kern w:val="0"/>
          <w:szCs w:val="21"/>
          <w:lang w:bidi="ar"/>
        </w:rPr>
        <w:t>), including microRNAs (miRNAs).</w:t>
      </w:r>
      <w:r w:rsidRPr="00B62B54">
        <w:rPr>
          <w:rFonts w:ascii="Times New Roman" w:eastAsia="宋体" w:hAnsi="Times New Roman" w:cs="Times New Roman"/>
          <w:bCs/>
          <w:color w:val="000000"/>
          <w:kern w:val="0"/>
          <w:szCs w:val="21"/>
          <w:lang w:bidi="ar"/>
        </w:rPr>
        <w:t xml:space="preserve"> Although </w:t>
      </w:r>
      <w:r>
        <w:rPr>
          <w:rFonts w:ascii="Times New Roman" w:eastAsia="宋体" w:hAnsi="Times New Roman" w:cs="Times New Roman" w:hint="eastAsia"/>
          <w:bCs/>
          <w:color w:val="000000"/>
          <w:kern w:val="0"/>
          <w:szCs w:val="21"/>
          <w:lang w:bidi="ar"/>
        </w:rPr>
        <w:t>c</w:t>
      </w:r>
      <w:r w:rsidRPr="004D2428">
        <w:rPr>
          <w:rFonts w:ascii="Times New Roman" w:eastAsia="宋体" w:hAnsi="Times New Roman" w:cs="Times New Roman"/>
          <w:bCs/>
          <w:color w:val="000000"/>
          <w:kern w:val="0"/>
          <w:szCs w:val="21"/>
          <w:lang w:bidi="ar"/>
        </w:rPr>
        <w:t>ircular RNA</w:t>
      </w:r>
      <w:r>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hint="eastAsia"/>
          <w:bCs/>
          <w:color w:val="000000"/>
          <w:kern w:val="0"/>
          <w:szCs w:val="21"/>
          <w:lang w:bidi="ar"/>
        </w:rPr>
        <w:t>(</w:t>
      </w:r>
      <w:proofErr w:type="spellStart"/>
      <w:r w:rsidRPr="00B62B54">
        <w:rPr>
          <w:rFonts w:ascii="Times New Roman" w:eastAsia="宋体" w:hAnsi="Times New Roman" w:cs="Times New Roman"/>
          <w:bCs/>
          <w:color w:val="000000"/>
          <w:kern w:val="0"/>
          <w:szCs w:val="21"/>
          <w:lang w:bidi="ar"/>
        </w:rPr>
        <w:t>circ</w:t>
      </w:r>
      <w:r>
        <w:rPr>
          <w:rFonts w:ascii="Times New Roman" w:eastAsia="宋体" w:hAnsi="Times New Roman" w:cs="Times New Roman" w:hint="eastAsia"/>
          <w:bCs/>
          <w:color w:val="000000"/>
          <w:kern w:val="0"/>
          <w:szCs w:val="21"/>
          <w:lang w:bidi="ar"/>
        </w:rPr>
        <w:t>RNA</w:t>
      </w:r>
      <w:proofErr w:type="spellEnd"/>
      <w:r>
        <w:rPr>
          <w:rFonts w:ascii="Times New Roman" w:eastAsia="宋体" w:hAnsi="Times New Roman" w:cs="Times New Roman" w:hint="eastAsia"/>
          <w:bCs/>
          <w:color w:val="000000"/>
          <w:kern w:val="0"/>
          <w:szCs w:val="21"/>
          <w:lang w:bidi="ar"/>
        </w:rPr>
        <w:t xml:space="preserve">) </w:t>
      </w:r>
      <w:r>
        <w:rPr>
          <w:rFonts w:ascii="Times New Roman" w:eastAsia="宋体" w:hAnsi="Times New Roman" w:cs="Times New Roman"/>
          <w:bCs/>
          <w:color w:val="000000"/>
          <w:kern w:val="0"/>
          <w:szCs w:val="21"/>
          <w:lang w:bidi="ar"/>
        </w:rPr>
        <w:t>was studied</w:t>
      </w:r>
      <w:r w:rsidRPr="00B62B54">
        <w:rPr>
          <w:rFonts w:ascii="Times New Roman" w:eastAsia="宋体" w:hAnsi="Times New Roman" w:cs="Times New Roman"/>
          <w:bCs/>
          <w:color w:val="000000"/>
          <w:kern w:val="0"/>
          <w:szCs w:val="21"/>
          <w:lang w:bidi="ar"/>
        </w:rPr>
        <w:t xml:space="preserve"> in many fields, </w:t>
      </w:r>
      <w:r>
        <w:rPr>
          <w:rFonts w:ascii="Times New Roman" w:eastAsia="宋体" w:hAnsi="Times New Roman" w:cs="Times New Roman"/>
          <w:bCs/>
          <w:color w:val="000000"/>
          <w:kern w:val="0"/>
          <w:szCs w:val="21"/>
          <w:lang w:bidi="ar"/>
        </w:rPr>
        <w:t>little</w:t>
      </w:r>
      <w:r w:rsidRPr="00B62B54">
        <w:rPr>
          <w:rFonts w:ascii="Times New Roman" w:eastAsia="宋体" w:hAnsi="Times New Roman" w:cs="Times New Roman"/>
          <w:bCs/>
          <w:color w:val="000000"/>
          <w:kern w:val="0"/>
          <w:szCs w:val="21"/>
          <w:lang w:bidi="ar"/>
        </w:rPr>
        <w:t xml:space="preserve"> research </w:t>
      </w:r>
      <w:r>
        <w:rPr>
          <w:rFonts w:ascii="Times New Roman" w:eastAsia="宋体" w:hAnsi="Times New Roman" w:cs="Times New Roman"/>
          <w:bCs/>
          <w:color w:val="000000"/>
          <w:kern w:val="0"/>
          <w:szCs w:val="21"/>
          <w:lang w:bidi="ar"/>
        </w:rPr>
        <w:t xml:space="preserve">was </w:t>
      </w:r>
      <w:r w:rsidRPr="00B62B54">
        <w:rPr>
          <w:rFonts w:ascii="Times New Roman" w:eastAsia="宋体" w:hAnsi="Times New Roman" w:cs="Times New Roman"/>
          <w:bCs/>
          <w:color w:val="000000"/>
          <w:kern w:val="0"/>
          <w:szCs w:val="21"/>
          <w:lang w:bidi="ar"/>
        </w:rPr>
        <w:t xml:space="preserve">devoted to IMF in sheep. </w:t>
      </w:r>
      <w:r>
        <w:rPr>
          <w:rFonts w:ascii="Times New Roman" w:eastAsia="宋体" w:hAnsi="Times New Roman" w:cs="Times New Roman"/>
          <w:bCs/>
          <w:color w:val="000000"/>
          <w:kern w:val="0"/>
          <w:szCs w:val="21"/>
          <w:lang w:bidi="ar"/>
        </w:rPr>
        <w:t>W</w:t>
      </w:r>
      <w:r w:rsidRPr="00B62B54">
        <w:rPr>
          <w:rFonts w:ascii="Times New Roman" w:eastAsia="宋体" w:hAnsi="Times New Roman" w:cs="Times New Roman"/>
          <w:bCs/>
          <w:color w:val="000000"/>
          <w:kern w:val="0"/>
          <w:szCs w:val="21"/>
          <w:lang w:bidi="ar"/>
        </w:rPr>
        <w:t>e used RNA-</w:t>
      </w:r>
      <w:proofErr w:type="spellStart"/>
      <w:r w:rsidRPr="00B62B54">
        <w:rPr>
          <w:rFonts w:ascii="Times New Roman" w:eastAsia="宋体" w:hAnsi="Times New Roman" w:cs="Times New Roman"/>
          <w:bCs/>
          <w:color w:val="000000"/>
          <w:kern w:val="0"/>
          <w:szCs w:val="21"/>
          <w:lang w:bidi="ar"/>
        </w:rPr>
        <w:t>Seq</w:t>
      </w:r>
      <w:proofErr w:type="spellEnd"/>
      <w:r w:rsidRPr="00B62B54">
        <w:rPr>
          <w:rFonts w:ascii="Times New Roman" w:eastAsia="宋体" w:hAnsi="Times New Roman" w:cs="Times New Roman"/>
          <w:bCs/>
          <w:color w:val="000000"/>
          <w:kern w:val="0"/>
          <w:szCs w:val="21"/>
          <w:lang w:bidi="ar"/>
        </w:rPr>
        <w:t xml:space="preserve"> to </w:t>
      </w:r>
      <w:r>
        <w:rPr>
          <w:rFonts w:ascii="Times New Roman" w:eastAsia="宋体" w:hAnsi="Times New Roman" w:cs="Times New Roman"/>
          <w:bCs/>
          <w:color w:val="000000"/>
          <w:kern w:val="0"/>
          <w:szCs w:val="21"/>
          <w:lang w:bidi="ar"/>
        </w:rPr>
        <w:t xml:space="preserve">analyze tissues associated with IMF in </w:t>
      </w:r>
      <w:r w:rsidRPr="00B62B54">
        <w:rPr>
          <w:rFonts w:ascii="Times New Roman" w:eastAsia="宋体" w:hAnsi="Times New Roman" w:cs="Times New Roman"/>
          <w:bCs/>
          <w:color w:val="000000"/>
          <w:kern w:val="0"/>
          <w:szCs w:val="21"/>
          <w:lang w:bidi="ar"/>
        </w:rPr>
        <w:t>2</w:t>
      </w:r>
      <w:r>
        <w:rPr>
          <w:rFonts w:ascii="Times New Roman" w:eastAsia="宋体" w:hAnsi="Times New Roman" w:cs="Times New Roman"/>
          <w:bCs/>
          <w:color w:val="000000"/>
          <w:kern w:val="0"/>
          <w:szCs w:val="21"/>
          <w:lang w:bidi="ar"/>
        </w:rPr>
        <w:t>-</w:t>
      </w:r>
      <w:r w:rsidRPr="00B62B54">
        <w:rPr>
          <w:rFonts w:ascii="Times New Roman" w:eastAsia="宋体" w:hAnsi="Times New Roman" w:cs="Times New Roman"/>
          <w:bCs/>
          <w:color w:val="000000"/>
          <w:kern w:val="0"/>
          <w:szCs w:val="21"/>
          <w:lang w:bidi="ar"/>
        </w:rPr>
        <w:t>month</w:t>
      </w:r>
      <w:r>
        <w:rPr>
          <w:rFonts w:ascii="Times New Roman" w:eastAsia="宋体" w:hAnsi="Times New Roman" w:cs="Times New Roman"/>
          <w:bCs/>
          <w:color w:val="000000"/>
          <w:kern w:val="0"/>
          <w:szCs w:val="21"/>
          <w:lang w:bidi="ar"/>
        </w:rPr>
        <w:t>-</w:t>
      </w:r>
      <w:r w:rsidRPr="00B62B54">
        <w:rPr>
          <w:rFonts w:ascii="Times New Roman" w:eastAsia="宋体" w:hAnsi="Times New Roman" w:cs="Times New Roman"/>
          <w:bCs/>
          <w:color w:val="000000"/>
          <w:kern w:val="0"/>
          <w:szCs w:val="21"/>
          <w:lang w:bidi="ar"/>
        </w:rPr>
        <w:t>old</w:t>
      </w:r>
      <w:r>
        <w:rPr>
          <w:rFonts w:ascii="Times New Roman" w:eastAsia="宋体" w:hAnsi="Times New Roman" w:cs="Times New Roman" w:hint="eastAsia"/>
          <w:bCs/>
          <w:color w:val="000000"/>
          <w:kern w:val="0"/>
          <w:szCs w:val="21"/>
          <w:lang w:bidi="ar"/>
        </w:rPr>
        <w:t xml:space="preserve"> </w:t>
      </w:r>
      <w:r w:rsidRPr="00B62B54">
        <w:rPr>
          <w:rFonts w:ascii="Times New Roman" w:eastAsia="宋体" w:hAnsi="Times New Roman" w:cs="Times New Roman"/>
          <w:bCs/>
          <w:color w:val="000000"/>
          <w:kern w:val="0"/>
          <w:szCs w:val="21"/>
          <w:lang w:bidi="ar"/>
        </w:rPr>
        <w:t>and 12</w:t>
      </w:r>
      <w:r>
        <w:rPr>
          <w:rFonts w:ascii="Times New Roman" w:eastAsia="宋体" w:hAnsi="Times New Roman" w:cs="Times New Roman"/>
          <w:bCs/>
          <w:color w:val="000000"/>
          <w:kern w:val="0"/>
          <w:szCs w:val="21"/>
          <w:lang w:bidi="ar"/>
        </w:rPr>
        <w:t>-</w:t>
      </w:r>
      <w:r w:rsidRPr="00B62B54">
        <w:rPr>
          <w:rFonts w:ascii="Times New Roman" w:eastAsia="宋体" w:hAnsi="Times New Roman" w:cs="Times New Roman"/>
          <w:bCs/>
          <w:color w:val="000000"/>
          <w:kern w:val="0"/>
          <w:szCs w:val="21"/>
          <w:lang w:bidi="ar"/>
        </w:rPr>
        <w:t>month</w:t>
      </w:r>
      <w:r>
        <w:rPr>
          <w:rFonts w:ascii="Times New Roman" w:eastAsia="宋体" w:hAnsi="Times New Roman" w:cs="Times New Roman"/>
          <w:bCs/>
          <w:color w:val="000000"/>
          <w:kern w:val="0"/>
          <w:szCs w:val="21"/>
          <w:lang w:bidi="ar"/>
        </w:rPr>
        <w:t>-</w:t>
      </w:r>
      <w:r w:rsidRPr="00B62B54">
        <w:rPr>
          <w:rFonts w:ascii="Times New Roman" w:eastAsia="宋体" w:hAnsi="Times New Roman" w:cs="Times New Roman"/>
          <w:bCs/>
          <w:color w:val="000000"/>
          <w:kern w:val="0"/>
          <w:szCs w:val="21"/>
          <w:lang w:bidi="ar"/>
        </w:rPr>
        <w:t>old</w:t>
      </w:r>
      <w:r>
        <w:rPr>
          <w:rFonts w:ascii="Times New Roman" w:eastAsia="宋体" w:hAnsi="Times New Roman" w:cs="Times New Roman"/>
          <w:bCs/>
          <w:color w:val="000000"/>
          <w:kern w:val="0"/>
          <w:szCs w:val="21"/>
          <w:lang w:bidi="ar"/>
        </w:rPr>
        <w:t xml:space="preserve"> AFWS rams</w:t>
      </w:r>
      <w:r w:rsidRPr="00B62B54">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bCs/>
          <w:color w:val="000000"/>
          <w:kern w:val="0"/>
          <w:szCs w:val="21"/>
          <w:lang w:bidi="ar"/>
        </w:rPr>
        <w:t>t</w:t>
      </w:r>
      <w:r w:rsidRPr="00B62B54">
        <w:rPr>
          <w:rFonts w:ascii="Times New Roman" w:eastAsia="宋体" w:hAnsi="Times New Roman" w:cs="Times New Roman"/>
          <w:bCs/>
          <w:color w:val="000000"/>
          <w:kern w:val="0"/>
          <w:szCs w:val="21"/>
          <w:lang w:bidi="ar"/>
        </w:rPr>
        <w:t xml:space="preserve">o understand the role of </w:t>
      </w:r>
      <w:proofErr w:type="spellStart"/>
      <w:r>
        <w:rPr>
          <w:rFonts w:ascii="Times New Roman" w:eastAsia="宋体" w:hAnsi="Times New Roman" w:cs="Times New Roman" w:hint="eastAsia"/>
          <w:bCs/>
          <w:color w:val="000000"/>
          <w:kern w:val="0"/>
          <w:szCs w:val="21"/>
          <w:lang w:bidi="ar"/>
        </w:rPr>
        <w:t>circ</w:t>
      </w:r>
      <w:r w:rsidRPr="00B62B54">
        <w:rPr>
          <w:rFonts w:ascii="Times New Roman" w:eastAsia="宋体" w:hAnsi="Times New Roman" w:cs="Times New Roman"/>
          <w:bCs/>
          <w:color w:val="000000"/>
          <w:kern w:val="0"/>
          <w:szCs w:val="21"/>
          <w:lang w:bidi="ar"/>
        </w:rPr>
        <w:t>RNA</w:t>
      </w:r>
      <w:proofErr w:type="spellEnd"/>
      <w:r w:rsidRPr="00B62B54">
        <w:rPr>
          <w:rFonts w:ascii="Times New Roman" w:eastAsia="宋体" w:hAnsi="Times New Roman" w:cs="Times New Roman"/>
          <w:bCs/>
          <w:color w:val="000000"/>
          <w:kern w:val="0"/>
          <w:szCs w:val="21"/>
          <w:lang w:bidi="ar"/>
        </w:rPr>
        <w:t xml:space="preserve"> in the grow</w:t>
      </w:r>
      <w:r>
        <w:rPr>
          <w:rFonts w:ascii="Times New Roman" w:eastAsia="宋体" w:hAnsi="Times New Roman" w:cs="Times New Roman"/>
          <w:bCs/>
          <w:color w:val="000000"/>
          <w:kern w:val="0"/>
          <w:szCs w:val="21"/>
          <w:lang w:bidi="ar"/>
        </w:rPr>
        <w:t>th and development of sheep IMF</w:t>
      </w:r>
      <w:r w:rsidRPr="00B62B54">
        <w:rPr>
          <w:rFonts w:ascii="Times New Roman" w:eastAsia="宋体" w:hAnsi="Times New Roman" w:cs="Times New Roman"/>
          <w:bCs/>
          <w:color w:val="000000"/>
          <w:kern w:val="0"/>
          <w:szCs w:val="21"/>
          <w:lang w:bidi="ar"/>
        </w:rPr>
        <w:t xml:space="preserve">. </w:t>
      </w:r>
    </w:p>
    <w:p w:rsidR="00382D8C" w:rsidRDefault="00382D8C" w:rsidP="00382D8C">
      <w:pPr>
        <w:spacing w:line="480" w:lineRule="auto"/>
        <w:rPr>
          <w:rFonts w:ascii="Times New Roman" w:eastAsia="宋体" w:hAnsi="Times New Roman" w:cs="Times New Roman"/>
          <w:bCs/>
          <w:color w:val="000000"/>
          <w:kern w:val="0"/>
          <w:szCs w:val="21"/>
          <w:lang w:bidi="ar"/>
        </w:rPr>
      </w:pPr>
      <w:r w:rsidRPr="00B62B54">
        <w:rPr>
          <w:rFonts w:ascii="Times New Roman" w:eastAsia="宋体" w:hAnsi="Times New Roman" w:cs="Times New Roman"/>
          <w:b/>
          <w:color w:val="000000"/>
          <w:kern w:val="0"/>
          <w:szCs w:val="21"/>
          <w:lang w:bidi="ar"/>
        </w:rPr>
        <w:t>Results</w:t>
      </w:r>
      <w:r w:rsidRPr="00B62B54">
        <w:rPr>
          <w:rFonts w:ascii="Times New Roman" w:eastAsia="宋体" w:hAnsi="Times New Roman" w:cs="Times New Roman"/>
          <w:b/>
          <w:color w:val="000000"/>
          <w:kern w:val="0"/>
          <w:szCs w:val="21"/>
          <w:lang w:bidi="ar"/>
        </w:rPr>
        <w:t>：</w:t>
      </w:r>
      <w:r w:rsidRPr="00B62B54">
        <w:rPr>
          <w:rFonts w:ascii="Times New Roman" w:eastAsia="宋体" w:hAnsi="Times New Roman" w:cs="Times New Roman"/>
          <w:bCs/>
          <w:color w:val="000000"/>
          <w:kern w:val="0"/>
          <w:szCs w:val="21"/>
          <w:lang w:bidi="ar"/>
        </w:rPr>
        <w:t>A total of 11</w:t>
      </w:r>
      <w:r>
        <w:rPr>
          <w:rFonts w:ascii="Times New Roman" w:eastAsia="宋体" w:hAnsi="Times New Roman" w:cs="Times New Roman"/>
          <w:bCs/>
          <w:color w:val="000000"/>
          <w:kern w:val="0"/>
          <w:szCs w:val="21"/>
          <w:lang w:bidi="ar"/>
        </w:rPr>
        <w:t>,</w:t>
      </w:r>
      <w:r w:rsidRPr="00B62B54">
        <w:rPr>
          <w:rFonts w:ascii="Times New Roman" w:eastAsia="宋体" w:hAnsi="Times New Roman" w:cs="Times New Roman"/>
          <w:bCs/>
          <w:color w:val="000000"/>
          <w:kern w:val="0"/>
          <w:szCs w:val="21"/>
          <w:lang w:bidi="ar"/>
        </w:rPr>
        <w:t xml:space="preserve">565 candidate </w:t>
      </w:r>
      <w:proofErr w:type="spellStart"/>
      <w:r w:rsidRPr="00B62B54">
        <w:rPr>
          <w:rFonts w:ascii="Times New Roman" w:eastAsia="宋体" w:hAnsi="Times New Roman" w:cs="Times New Roman"/>
          <w:bCs/>
          <w:color w:val="000000"/>
          <w:kern w:val="0"/>
          <w:szCs w:val="21"/>
          <w:lang w:bidi="ar"/>
        </w:rPr>
        <w:t>circRNAs</w:t>
      </w:r>
      <w:proofErr w:type="spellEnd"/>
      <w:r w:rsidRPr="00B62B54">
        <w:rPr>
          <w:rFonts w:ascii="Times New Roman" w:eastAsia="宋体" w:hAnsi="Times New Roman" w:cs="Times New Roman"/>
          <w:bCs/>
          <w:color w:val="000000"/>
          <w:kern w:val="0"/>
          <w:szCs w:val="21"/>
          <w:lang w:bidi="ar"/>
        </w:rPr>
        <w:t xml:space="preserve"> were identified, </w:t>
      </w:r>
      <w:r>
        <w:rPr>
          <w:rFonts w:ascii="Times New Roman" w:eastAsia="宋体" w:hAnsi="Times New Roman" w:cs="Times New Roman"/>
          <w:bCs/>
          <w:color w:val="000000"/>
          <w:kern w:val="0"/>
          <w:szCs w:val="21"/>
          <w:lang w:bidi="ar"/>
        </w:rPr>
        <w:t xml:space="preserve">of which </w:t>
      </w:r>
      <w:r w:rsidRPr="00B62B54">
        <w:rPr>
          <w:rFonts w:ascii="Times New Roman" w:eastAsia="宋体" w:hAnsi="Times New Roman" w:cs="Times New Roman"/>
          <w:bCs/>
          <w:color w:val="000000"/>
          <w:kern w:val="0"/>
          <w:szCs w:val="21"/>
          <w:lang w:bidi="ar"/>
        </w:rPr>
        <w:t xml:space="preserve">104 </w:t>
      </w:r>
      <w:r>
        <w:rPr>
          <w:rFonts w:ascii="Times New Roman" w:eastAsia="宋体" w:hAnsi="Times New Roman" w:cs="Times New Roman"/>
          <w:bCs/>
          <w:color w:val="000000"/>
          <w:kern w:val="0"/>
          <w:szCs w:val="21"/>
          <w:lang w:bidi="ar"/>
        </w:rPr>
        <w:t xml:space="preserve">were </w:t>
      </w:r>
      <w:r w:rsidRPr="00B62B54">
        <w:rPr>
          <w:rFonts w:ascii="Times New Roman" w:eastAsia="宋体" w:hAnsi="Times New Roman" w:cs="Times New Roman"/>
          <w:bCs/>
          <w:color w:val="000000"/>
          <w:kern w:val="0"/>
          <w:szCs w:val="21"/>
          <w:lang w:bidi="ar"/>
        </w:rPr>
        <w:t>differentially expressed</w:t>
      </w:r>
      <w:r>
        <w:rPr>
          <w:rFonts w:ascii="Times New Roman" w:eastAsia="宋体" w:hAnsi="Times New Roman" w:cs="Times New Roman"/>
          <w:bCs/>
          <w:color w:val="000000"/>
          <w:kern w:val="0"/>
          <w:szCs w:val="21"/>
          <w:lang w:bidi="ar"/>
        </w:rPr>
        <w:t xml:space="preserve"> in the two age groups. </w:t>
      </w:r>
      <w:r w:rsidRPr="00243A98">
        <w:rPr>
          <w:rFonts w:ascii="Times New Roman" w:eastAsia="宋体" w:hAnsi="Times New Roman" w:cs="Times New Roman"/>
          <w:bCs/>
          <w:color w:val="000000"/>
          <w:kern w:val="0"/>
          <w:szCs w:val="21"/>
          <w:lang w:bidi="ar"/>
        </w:rPr>
        <w:t>We analyzed the</w:t>
      </w:r>
      <w:r>
        <w:rPr>
          <w:rFonts w:ascii="Times New Roman" w:eastAsia="宋体" w:hAnsi="Times New Roman" w:cs="Times New Roman"/>
          <w:bCs/>
          <w:color w:val="000000"/>
          <w:kern w:val="0"/>
          <w:szCs w:val="21"/>
          <w:lang w:bidi="ar"/>
        </w:rPr>
        <w:t>se</w:t>
      </w:r>
      <w:r w:rsidRPr="00243A98">
        <w:rPr>
          <w:rFonts w:ascii="Times New Roman" w:eastAsia="宋体" w:hAnsi="Times New Roman" w:cs="Times New Roman"/>
          <w:bCs/>
          <w:color w:val="000000"/>
          <w:kern w:val="0"/>
          <w:szCs w:val="21"/>
          <w:lang w:bidi="ar"/>
        </w:rPr>
        <w:t xml:space="preserve"> </w:t>
      </w:r>
      <w:r w:rsidRPr="005C42C2">
        <w:rPr>
          <w:rFonts w:ascii="Times New Roman" w:hAnsi="Times New Roman" w:cs="Times New Roman"/>
          <w:color w:val="000000"/>
          <w:szCs w:val="21"/>
          <w:lang w:val="en" w:bidi="ar"/>
        </w:rPr>
        <w:t>differentially expressed</w:t>
      </w:r>
      <w:r>
        <w:rPr>
          <w:rFonts w:ascii="Times New Roman" w:hAnsi="Times New Roman" w:cs="Times New Roman"/>
          <w:color w:val="000000"/>
          <w:szCs w:val="21"/>
          <w:lang w:val="en" w:bidi="ar"/>
        </w:rPr>
        <w:t xml:space="preserve"> </w:t>
      </w:r>
      <w:proofErr w:type="spellStart"/>
      <w:r>
        <w:rPr>
          <w:rFonts w:ascii="Times New Roman" w:hAnsi="Times New Roman" w:cs="Times New Roman"/>
          <w:color w:val="000000"/>
          <w:szCs w:val="21"/>
          <w:lang w:val="en" w:bidi="ar"/>
        </w:rPr>
        <w:t>circRNAs</w:t>
      </w:r>
      <w:proofErr w:type="spellEnd"/>
      <w:r>
        <w:rPr>
          <w:rFonts w:ascii="Times New Roman" w:eastAsia="宋体" w:hAnsi="Times New Roman" w:cs="Times New Roman" w:hint="eastAsia"/>
          <w:bCs/>
          <w:color w:val="000000"/>
          <w:kern w:val="0"/>
          <w:szCs w:val="21"/>
          <w:lang w:bidi="ar"/>
        </w:rPr>
        <w:t xml:space="preserve">. </w:t>
      </w:r>
      <w:r>
        <w:rPr>
          <w:rFonts w:ascii="Times New Roman" w:eastAsia="宋体" w:hAnsi="Times New Roman" w:cs="Times New Roman"/>
          <w:bCs/>
          <w:color w:val="000000"/>
          <w:kern w:val="0"/>
          <w:szCs w:val="21"/>
          <w:lang w:bidi="ar"/>
        </w:rPr>
        <w:t>E</w:t>
      </w:r>
      <w:r w:rsidRPr="00B62B54">
        <w:rPr>
          <w:rFonts w:ascii="Times New Roman" w:eastAsia="宋体" w:hAnsi="Times New Roman" w:cs="Times New Roman"/>
          <w:bCs/>
          <w:color w:val="000000"/>
          <w:kern w:val="0"/>
          <w:szCs w:val="21"/>
          <w:lang w:bidi="ar"/>
        </w:rPr>
        <w:t>nrichment analysis wa</w:t>
      </w:r>
      <w:r>
        <w:rPr>
          <w:rFonts w:ascii="Times New Roman" w:eastAsia="宋体" w:hAnsi="Times New Roman" w:cs="Times New Roman"/>
          <w:bCs/>
          <w:color w:val="000000"/>
          <w:kern w:val="0"/>
          <w:szCs w:val="21"/>
          <w:lang w:bidi="ar"/>
        </w:rPr>
        <w:t>s performed using Gene Ontology</w:t>
      </w:r>
      <w:r w:rsidRPr="00B62B54">
        <w:rPr>
          <w:rFonts w:ascii="Times New Roman" w:eastAsia="宋体" w:hAnsi="Times New Roman" w:cs="Times New Roman"/>
          <w:bCs/>
          <w:color w:val="000000"/>
          <w:kern w:val="0"/>
          <w:szCs w:val="21"/>
          <w:lang w:bidi="ar"/>
        </w:rPr>
        <w:t xml:space="preserve"> and </w:t>
      </w:r>
      <w:r>
        <w:rPr>
          <w:rFonts w:ascii="Times New Roman" w:eastAsia="宋体" w:hAnsi="Times New Roman" w:cs="Times New Roman"/>
          <w:bCs/>
          <w:color w:val="000000"/>
          <w:kern w:val="0"/>
          <w:szCs w:val="21"/>
          <w:lang w:bidi="ar"/>
        </w:rPr>
        <w:t xml:space="preserve">the </w:t>
      </w:r>
      <w:r w:rsidRPr="00B62B54">
        <w:rPr>
          <w:rFonts w:ascii="Times New Roman" w:eastAsia="宋体" w:hAnsi="Times New Roman" w:cs="Times New Roman"/>
          <w:bCs/>
          <w:color w:val="000000"/>
          <w:kern w:val="0"/>
          <w:szCs w:val="21"/>
          <w:lang w:bidi="ar"/>
        </w:rPr>
        <w:t>Kyoto Encyclopedia of Genes and Genomes.</w:t>
      </w:r>
      <w:r>
        <w:rPr>
          <w:rFonts w:ascii="Times New Roman" w:eastAsia="宋体" w:hAnsi="Times New Roman" w:cs="Times New Roman"/>
          <w:bCs/>
          <w:color w:val="000000"/>
          <w:kern w:val="0"/>
          <w:szCs w:val="21"/>
          <w:lang w:bidi="ar"/>
        </w:rPr>
        <w:t xml:space="preserve"> The enriched pathways included l</w:t>
      </w:r>
      <w:r w:rsidRPr="00B62B54">
        <w:rPr>
          <w:rFonts w:ascii="Times New Roman" w:eastAsia="宋体" w:hAnsi="Times New Roman" w:cs="Times New Roman"/>
          <w:bCs/>
          <w:color w:val="000000"/>
          <w:kern w:val="0"/>
          <w:szCs w:val="21"/>
          <w:lang w:bidi="ar"/>
        </w:rPr>
        <w:t>ipid transport (GO</w:t>
      </w:r>
      <w:proofErr w:type="gramStart"/>
      <w:r w:rsidRPr="00B62B54">
        <w:rPr>
          <w:rFonts w:ascii="Times New Roman" w:eastAsia="宋体" w:hAnsi="Times New Roman" w:cs="Times New Roman"/>
          <w:bCs/>
          <w:color w:val="000000"/>
          <w:kern w:val="0"/>
          <w:szCs w:val="21"/>
          <w:lang w:bidi="ar"/>
        </w:rPr>
        <w:t>:0006869</w:t>
      </w:r>
      <w:proofErr w:type="gramEnd"/>
      <w:r w:rsidRPr="00B62B54">
        <w:rPr>
          <w:rFonts w:ascii="Times New Roman" w:eastAsia="宋体" w:hAnsi="Times New Roman" w:cs="Times New Roman"/>
          <w:bCs/>
          <w:color w:val="000000"/>
          <w:kern w:val="0"/>
          <w:szCs w:val="21"/>
          <w:lang w:bidi="ar"/>
        </w:rPr>
        <w:t xml:space="preserve">), negative regulation of canonical </w:t>
      </w:r>
      <w:proofErr w:type="spellStart"/>
      <w:r w:rsidRPr="00B62B54">
        <w:rPr>
          <w:rFonts w:ascii="Times New Roman" w:eastAsia="宋体" w:hAnsi="Times New Roman" w:cs="Times New Roman"/>
          <w:bCs/>
          <w:color w:val="000000"/>
          <w:kern w:val="0"/>
          <w:szCs w:val="21"/>
          <w:lang w:bidi="ar"/>
        </w:rPr>
        <w:t>Wnt</w:t>
      </w:r>
      <w:proofErr w:type="spellEnd"/>
      <w:r w:rsidRPr="00B62B54">
        <w:rPr>
          <w:rFonts w:ascii="Times New Roman" w:eastAsia="宋体" w:hAnsi="Times New Roman" w:cs="Times New Roman"/>
          <w:bCs/>
          <w:color w:val="000000"/>
          <w:kern w:val="0"/>
          <w:szCs w:val="21"/>
          <w:lang w:bidi="ar"/>
        </w:rPr>
        <w:t xml:space="preserve"> signaling pathway (GO:0090090), </w:t>
      </w:r>
      <w:r>
        <w:rPr>
          <w:rFonts w:ascii="Times New Roman" w:eastAsia="宋体" w:hAnsi="Times New Roman" w:cs="Times New Roman"/>
          <w:bCs/>
          <w:color w:val="000000"/>
          <w:kern w:val="0"/>
          <w:szCs w:val="21"/>
          <w:lang w:bidi="ar"/>
        </w:rPr>
        <w:t>f</w:t>
      </w:r>
      <w:r w:rsidRPr="00B62B54">
        <w:rPr>
          <w:rFonts w:ascii="Times New Roman" w:eastAsia="宋体" w:hAnsi="Times New Roman" w:cs="Times New Roman"/>
          <w:bCs/>
          <w:color w:val="000000"/>
          <w:kern w:val="0"/>
          <w:szCs w:val="21"/>
          <w:lang w:bidi="ar"/>
        </w:rPr>
        <w:t xml:space="preserve">at digestion and absorption (ko04975), </w:t>
      </w:r>
      <w:r>
        <w:rPr>
          <w:rFonts w:ascii="Times New Roman" w:eastAsia="宋体" w:hAnsi="Times New Roman" w:cs="Times New Roman"/>
          <w:bCs/>
          <w:color w:val="000000"/>
          <w:kern w:val="0"/>
          <w:szCs w:val="21"/>
          <w:lang w:bidi="ar"/>
        </w:rPr>
        <w:t>and s</w:t>
      </w:r>
      <w:r w:rsidRPr="00B62B54">
        <w:rPr>
          <w:rFonts w:ascii="Times New Roman" w:eastAsia="宋体" w:hAnsi="Times New Roman" w:cs="Times New Roman"/>
          <w:bCs/>
          <w:color w:val="000000"/>
          <w:kern w:val="0"/>
          <w:szCs w:val="21"/>
          <w:lang w:bidi="ar"/>
        </w:rPr>
        <w:t xml:space="preserve">phingolipid metabolism (ko00600). </w:t>
      </w:r>
      <w:r>
        <w:rPr>
          <w:rFonts w:ascii="Times New Roman" w:eastAsia="宋体" w:hAnsi="Times New Roman" w:cs="Times New Roman"/>
          <w:bCs/>
          <w:color w:val="000000"/>
          <w:kern w:val="0"/>
          <w:szCs w:val="21"/>
          <w:lang w:bidi="ar"/>
        </w:rPr>
        <w:t>W</w:t>
      </w:r>
      <w:r w:rsidRPr="00B62B54">
        <w:rPr>
          <w:rFonts w:ascii="Times New Roman" w:eastAsia="宋体" w:hAnsi="Times New Roman" w:cs="Times New Roman"/>
          <w:bCs/>
          <w:color w:val="000000"/>
          <w:kern w:val="0"/>
          <w:szCs w:val="21"/>
          <w:lang w:bidi="ar"/>
        </w:rPr>
        <w:t>e used</w:t>
      </w:r>
      <w:r>
        <w:rPr>
          <w:rFonts w:ascii="Times New Roman" w:eastAsia="宋体" w:hAnsi="Times New Roman" w:cs="Times New Roman"/>
          <w:bCs/>
          <w:color w:val="000000"/>
          <w:kern w:val="0"/>
          <w:szCs w:val="21"/>
          <w:lang w:bidi="ar"/>
        </w:rPr>
        <w:t xml:space="preserve"> the</w:t>
      </w:r>
      <w:r w:rsidRPr="00B62B54">
        <w:rPr>
          <w:rFonts w:ascii="Times New Roman" w:eastAsia="宋体" w:hAnsi="Times New Roman" w:cs="Times New Roman"/>
          <w:bCs/>
          <w:color w:val="000000"/>
          <w:kern w:val="0"/>
          <w:szCs w:val="21"/>
          <w:lang w:bidi="ar"/>
        </w:rPr>
        <w:t xml:space="preserve"> </w:t>
      </w:r>
      <w:proofErr w:type="spellStart"/>
      <w:r w:rsidRPr="00B62B54">
        <w:rPr>
          <w:rFonts w:ascii="Times New Roman" w:eastAsia="宋体" w:hAnsi="Times New Roman" w:cs="Times New Roman"/>
          <w:bCs/>
          <w:color w:val="000000"/>
          <w:kern w:val="0"/>
          <w:szCs w:val="21"/>
          <w:lang w:bidi="ar"/>
        </w:rPr>
        <w:t>Target</w:t>
      </w:r>
      <w:r>
        <w:rPr>
          <w:rFonts w:ascii="Times New Roman" w:eastAsia="宋体" w:hAnsi="Times New Roman" w:cs="Times New Roman"/>
          <w:bCs/>
          <w:color w:val="000000"/>
          <w:kern w:val="0"/>
          <w:szCs w:val="21"/>
          <w:lang w:bidi="ar"/>
        </w:rPr>
        <w:t>S</w:t>
      </w:r>
      <w:r w:rsidRPr="00B62B54">
        <w:rPr>
          <w:rFonts w:ascii="Times New Roman" w:eastAsia="宋体" w:hAnsi="Times New Roman" w:cs="Times New Roman"/>
          <w:bCs/>
          <w:color w:val="000000"/>
          <w:kern w:val="0"/>
          <w:szCs w:val="21"/>
          <w:lang w:bidi="ar"/>
        </w:rPr>
        <w:t>can</w:t>
      </w:r>
      <w:proofErr w:type="spellEnd"/>
      <w:r w:rsidRPr="00B62B54">
        <w:rPr>
          <w:rFonts w:ascii="Times New Roman" w:eastAsia="宋体" w:hAnsi="Times New Roman" w:cs="Times New Roman"/>
          <w:bCs/>
          <w:color w:val="000000"/>
          <w:kern w:val="0"/>
          <w:szCs w:val="21"/>
          <w:lang w:bidi="ar"/>
        </w:rPr>
        <w:t xml:space="preserve"> and </w:t>
      </w:r>
      <w:proofErr w:type="spellStart"/>
      <w:proofErr w:type="gramStart"/>
      <w:r w:rsidRPr="00B62B54">
        <w:rPr>
          <w:rFonts w:ascii="Times New Roman" w:eastAsia="宋体" w:hAnsi="Times New Roman" w:cs="Times New Roman"/>
          <w:bCs/>
          <w:color w:val="000000"/>
          <w:kern w:val="0"/>
          <w:szCs w:val="21"/>
          <w:lang w:bidi="ar"/>
        </w:rPr>
        <w:t>miRanda</w:t>
      </w:r>
      <w:proofErr w:type="spellEnd"/>
      <w:proofErr w:type="gramEnd"/>
      <w:r w:rsidRPr="00B62B54">
        <w:rPr>
          <w:rFonts w:ascii="Times New Roman" w:eastAsia="宋体" w:hAnsi="Times New Roman" w:cs="Times New Roman"/>
          <w:bCs/>
          <w:color w:val="000000"/>
          <w:kern w:val="0"/>
          <w:szCs w:val="21"/>
          <w:lang w:bidi="ar"/>
        </w:rPr>
        <w:t xml:space="preserve"> software</w:t>
      </w:r>
      <w:r>
        <w:rPr>
          <w:rFonts w:ascii="Times New Roman" w:eastAsia="宋体" w:hAnsi="Times New Roman" w:cs="Times New Roman"/>
          <w:bCs/>
          <w:color w:val="000000"/>
          <w:kern w:val="0"/>
          <w:szCs w:val="21"/>
          <w:lang w:bidi="ar"/>
        </w:rPr>
        <w:t xml:space="preserve"> programs</w:t>
      </w:r>
      <w:r w:rsidRPr="00B62B54">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bCs/>
          <w:color w:val="000000"/>
          <w:kern w:val="0"/>
          <w:szCs w:val="21"/>
          <w:lang w:bidi="ar"/>
        </w:rPr>
        <w:t xml:space="preserve">for </w:t>
      </w:r>
      <w:r w:rsidRPr="00B62B54">
        <w:rPr>
          <w:rFonts w:ascii="Times New Roman" w:eastAsia="宋体" w:hAnsi="Times New Roman" w:cs="Times New Roman"/>
          <w:bCs/>
          <w:color w:val="000000"/>
          <w:kern w:val="0"/>
          <w:szCs w:val="21"/>
          <w:lang w:bidi="ar"/>
        </w:rPr>
        <w:t>interaction analysis</w:t>
      </w:r>
      <w:r>
        <w:rPr>
          <w:rFonts w:ascii="Times New Roman" w:eastAsia="宋体" w:hAnsi="Times New Roman" w:cs="Times New Roman"/>
          <w:bCs/>
          <w:color w:val="000000"/>
          <w:kern w:val="0"/>
          <w:szCs w:val="21"/>
          <w:lang w:bidi="ar"/>
        </w:rPr>
        <w:t>,</w:t>
      </w:r>
      <w:r w:rsidRPr="00B62B54">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bCs/>
          <w:color w:val="000000"/>
          <w:kern w:val="0"/>
          <w:szCs w:val="21"/>
          <w:lang w:bidi="ar"/>
        </w:rPr>
        <w:t>a</w:t>
      </w:r>
      <w:r w:rsidRPr="00B62B54">
        <w:rPr>
          <w:rFonts w:ascii="Times New Roman" w:eastAsia="宋体" w:hAnsi="Times New Roman" w:cs="Times New Roman"/>
          <w:bCs/>
          <w:color w:val="000000"/>
          <w:kern w:val="0"/>
          <w:szCs w:val="21"/>
          <w:lang w:bidi="ar"/>
        </w:rPr>
        <w:t>nd a network diagram</w:t>
      </w:r>
      <w:r>
        <w:rPr>
          <w:rFonts w:ascii="Times New Roman" w:eastAsia="宋体" w:hAnsi="Times New Roman" w:cs="Times New Roman"/>
          <w:bCs/>
          <w:color w:val="000000"/>
          <w:kern w:val="0"/>
          <w:szCs w:val="21"/>
          <w:lang w:bidi="ar"/>
        </w:rPr>
        <w:t xml:space="preserve"> was created</w:t>
      </w:r>
      <w:r w:rsidRPr="00B62B54">
        <w:rPr>
          <w:rFonts w:ascii="Times New Roman" w:eastAsia="宋体" w:hAnsi="Times New Roman" w:cs="Times New Roman"/>
          <w:bCs/>
          <w:color w:val="000000"/>
          <w:kern w:val="0"/>
          <w:szCs w:val="21"/>
          <w:lang w:bidi="ar"/>
        </w:rPr>
        <w:t xml:space="preserve">. </w:t>
      </w:r>
      <w:r w:rsidRPr="005C42C2">
        <w:rPr>
          <w:rFonts w:ascii="Times New Roman" w:eastAsia="宋体" w:hAnsi="Times New Roman" w:cs="Times New Roman"/>
          <w:bCs/>
          <w:color w:val="000000"/>
          <w:kern w:val="0"/>
          <w:szCs w:val="21"/>
          <w:lang w:bidi="ar"/>
        </w:rPr>
        <w:t>S</w:t>
      </w:r>
      <w:r w:rsidRPr="005C42C2">
        <w:rPr>
          <w:rFonts w:ascii="Times New Roman" w:eastAsia="宋体" w:hAnsi="Times New Roman" w:cs="Times New Roman" w:hint="eastAsia"/>
          <w:bCs/>
          <w:color w:val="000000"/>
          <w:kern w:val="0"/>
          <w:szCs w:val="21"/>
          <w:lang w:bidi="ar"/>
        </w:rPr>
        <w:t>ix</w:t>
      </w:r>
      <w:r w:rsidRPr="005C42C2">
        <w:rPr>
          <w:rFonts w:ascii="Times New Roman" w:eastAsia="宋体" w:hAnsi="Times New Roman" w:cs="Times New Roman"/>
          <w:bCs/>
          <w:color w:val="000000"/>
          <w:kern w:val="0"/>
          <w:szCs w:val="21"/>
          <w:lang w:bidi="ar"/>
        </w:rPr>
        <w:t xml:space="preserve"> </w:t>
      </w:r>
      <w:proofErr w:type="spellStart"/>
      <w:r w:rsidRPr="005C42C2">
        <w:rPr>
          <w:rFonts w:ascii="Times New Roman" w:eastAsia="宋体" w:hAnsi="Times New Roman" w:cs="Times New Roman"/>
          <w:bCs/>
          <w:color w:val="000000"/>
          <w:kern w:val="0"/>
          <w:szCs w:val="21"/>
          <w:lang w:bidi="ar"/>
        </w:rPr>
        <w:t>circRNAs</w:t>
      </w:r>
      <w:proofErr w:type="spellEnd"/>
      <w:r w:rsidRPr="00B62B54">
        <w:rPr>
          <w:rFonts w:ascii="Times New Roman" w:eastAsia="宋体" w:hAnsi="Times New Roman" w:cs="Times New Roman"/>
          <w:bCs/>
          <w:color w:val="000000"/>
          <w:kern w:val="0"/>
          <w:szCs w:val="21"/>
          <w:lang w:bidi="ar"/>
        </w:rPr>
        <w:t xml:space="preserve"> were randomly selected and verified </w:t>
      </w:r>
      <w:r>
        <w:rPr>
          <w:rFonts w:ascii="Times New Roman" w:eastAsia="宋体" w:hAnsi="Times New Roman" w:cs="Times New Roman" w:hint="eastAsia"/>
          <w:bCs/>
          <w:color w:val="000000"/>
          <w:kern w:val="0"/>
          <w:szCs w:val="21"/>
          <w:lang w:bidi="ar"/>
        </w:rPr>
        <w:t>the RNA-</w:t>
      </w:r>
      <w:proofErr w:type="spellStart"/>
      <w:r>
        <w:rPr>
          <w:rFonts w:ascii="Times New Roman" w:eastAsia="宋体" w:hAnsi="Times New Roman" w:cs="Times New Roman" w:hint="eastAsia"/>
          <w:bCs/>
          <w:color w:val="000000"/>
          <w:kern w:val="0"/>
          <w:szCs w:val="21"/>
          <w:lang w:bidi="ar"/>
        </w:rPr>
        <w:t>Seq</w:t>
      </w:r>
      <w:proofErr w:type="spellEnd"/>
      <w:r>
        <w:rPr>
          <w:rFonts w:ascii="Times New Roman" w:eastAsia="宋体" w:hAnsi="Times New Roman" w:cs="Times New Roman" w:hint="eastAsia"/>
          <w:bCs/>
          <w:color w:val="000000"/>
          <w:kern w:val="0"/>
          <w:szCs w:val="21"/>
          <w:lang w:bidi="ar"/>
        </w:rPr>
        <w:t xml:space="preserve"> results </w:t>
      </w:r>
      <w:r w:rsidRPr="00B62B54">
        <w:rPr>
          <w:rFonts w:ascii="Times New Roman" w:eastAsia="宋体" w:hAnsi="Times New Roman" w:cs="Times New Roman"/>
          <w:bCs/>
          <w:color w:val="000000"/>
          <w:kern w:val="0"/>
          <w:szCs w:val="21"/>
          <w:lang w:bidi="ar"/>
        </w:rPr>
        <w:t xml:space="preserve">by </w:t>
      </w:r>
      <w:r>
        <w:rPr>
          <w:rFonts w:ascii="Times New Roman" w:hAnsi="Times New Roman" w:cs="Times New Roman"/>
          <w:color w:val="000000"/>
          <w:szCs w:val="21"/>
          <w:lang w:bidi="ar"/>
        </w:rPr>
        <w:t>q</w:t>
      </w:r>
      <w:r w:rsidRPr="00332FC7">
        <w:rPr>
          <w:rFonts w:ascii="Times New Roman" w:hAnsi="Times New Roman" w:cs="Times New Roman"/>
          <w:color w:val="000000"/>
          <w:szCs w:val="21"/>
          <w:lang w:bidi="ar"/>
        </w:rPr>
        <w:t>uantitative real-time PCR</w:t>
      </w:r>
      <w:r w:rsidRPr="00B62B54">
        <w:rPr>
          <w:rFonts w:ascii="Times New Roman" w:eastAsia="宋体" w:hAnsi="Times New Roman" w:cs="Times New Roman"/>
          <w:bCs/>
          <w:color w:val="000000"/>
          <w:kern w:val="0"/>
          <w:szCs w:val="21"/>
          <w:lang w:bidi="ar"/>
        </w:rPr>
        <w:t>.</w:t>
      </w:r>
      <w:r w:rsidRPr="004D2428">
        <w:rPr>
          <w:rFonts w:ascii="Times New Roman" w:eastAsia="宋体" w:hAnsi="Times New Roman" w:cs="Times New Roman"/>
          <w:b/>
          <w:bCs/>
          <w:color w:val="000000"/>
          <w:kern w:val="0"/>
          <w:szCs w:val="21"/>
          <w:lang w:bidi="ar"/>
        </w:rPr>
        <w:br/>
      </w:r>
      <w:r w:rsidRPr="004D2428">
        <w:rPr>
          <w:rFonts w:ascii="Times New Roman" w:eastAsia="宋体" w:hAnsi="Times New Roman" w:cs="Times New Roman"/>
          <w:b/>
          <w:color w:val="000000"/>
          <w:kern w:val="0"/>
          <w:szCs w:val="21"/>
          <w:lang w:bidi="ar"/>
        </w:rPr>
        <w:t xml:space="preserve">Conclusion: </w:t>
      </w:r>
      <w:r w:rsidRPr="004D2428">
        <w:rPr>
          <w:rFonts w:ascii="Times New Roman" w:eastAsia="宋体" w:hAnsi="Times New Roman" w:cs="Times New Roman"/>
          <w:bCs/>
          <w:color w:val="000000"/>
          <w:kern w:val="0"/>
          <w:szCs w:val="21"/>
          <w:lang w:bidi="ar"/>
        </w:rPr>
        <w:t xml:space="preserve">This study provides more information </w:t>
      </w:r>
      <w:r>
        <w:rPr>
          <w:rFonts w:ascii="Times New Roman" w:eastAsia="宋体" w:hAnsi="Times New Roman" w:cs="Times New Roman"/>
          <w:bCs/>
          <w:color w:val="000000"/>
          <w:kern w:val="0"/>
          <w:szCs w:val="21"/>
          <w:lang w:bidi="ar"/>
        </w:rPr>
        <w:t>on</w:t>
      </w:r>
      <w:r w:rsidRPr="004D2428">
        <w:rPr>
          <w:rFonts w:ascii="Times New Roman" w:eastAsia="宋体" w:hAnsi="Times New Roman" w:cs="Times New Roman"/>
          <w:bCs/>
          <w:color w:val="000000"/>
          <w:kern w:val="0"/>
          <w:szCs w:val="21"/>
          <w:lang w:bidi="ar"/>
        </w:rPr>
        <w:t xml:space="preserve"> </w:t>
      </w:r>
      <w:proofErr w:type="spellStart"/>
      <w:r w:rsidRPr="004D2428">
        <w:rPr>
          <w:rFonts w:ascii="Times New Roman" w:eastAsia="宋体" w:hAnsi="Times New Roman" w:cs="Times New Roman"/>
          <w:bCs/>
          <w:color w:val="000000"/>
          <w:kern w:val="0"/>
          <w:szCs w:val="21"/>
          <w:lang w:bidi="ar"/>
        </w:rPr>
        <w:t>circRNA</w:t>
      </w:r>
      <w:proofErr w:type="spellEnd"/>
      <w:r w:rsidRPr="004D2428">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bCs/>
          <w:color w:val="000000"/>
          <w:kern w:val="0"/>
          <w:szCs w:val="21"/>
          <w:lang w:bidi="ar"/>
        </w:rPr>
        <w:t>regulation in</w:t>
      </w:r>
      <w:r w:rsidRPr="004D2428">
        <w:rPr>
          <w:rFonts w:ascii="Times New Roman" w:eastAsia="宋体" w:hAnsi="Times New Roman" w:cs="Times New Roman"/>
          <w:bCs/>
          <w:color w:val="000000"/>
          <w:kern w:val="0"/>
          <w:szCs w:val="21"/>
          <w:lang w:bidi="ar"/>
        </w:rPr>
        <w:t xml:space="preserve"> AFWS</w:t>
      </w:r>
      <w:r>
        <w:rPr>
          <w:rFonts w:ascii="Times New Roman" w:eastAsia="宋体" w:hAnsi="Times New Roman" w:cs="Times New Roman"/>
          <w:bCs/>
          <w:color w:val="000000"/>
          <w:kern w:val="0"/>
          <w:szCs w:val="21"/>
          <w:lang w:bidi="ar"/>
        </w:rPr>
        <w:t>,</w:t>
      </w:r>
      <w:r w:rsidRPr="004D2428">
        <w:rPr>
          <w:rFonts w:ascii="Times New Roman" w:eastAsia="宋体" w:hAnsi="Times New Roman" w:cs="Times New Roman"/>
          <w:bCs/>
          <w:color w:val="000000"/>
          <w:kern w:val="0"/>
          <w:szCs w:val="21"/>
          <w:lang w:bidi="ar"/>
        </w:rPr>
        <w:t xml:space="preserve"> and</w:t>
      </w:r>
      <w:r>
        <w:rPr>
          <w:rFonts w:ascii="Times New Roman" w:eastAsia="宋体" w:hAnsi="Times New Roman" w:cs="Times New Roman"/>
          <w:bCs/>
          <w:color w:val="000000"/>
          <w:kern w:val="0"/>
          <w:szCs w:val="21"/>
          <w:lang w:bidi="ar"/>
        </w:rPr>
        <w:t xml:space="preserve"> is a</w:t>
      </w:r>
      <w:r w:rsidRPr="004D2428">
        <w:rPr>
          <w:rFonts w:ascii="Times New Roman" w:eastAsia="宋体" w:hAnsi="Times New Roman" w:cs="Times New Roman"/>
          <w:bCs/>
          <w:color w:val="000000"/>
          <w:kern w:val="0"/>
          <w:szCs w:val="21"/>
          <w:lang w:bidi="ar"/>
        </w:rPr>
        <w:t xml:space="preserve"> useful resource for further research on this </w:t>
      </w:r>
      <w:r>
        <w:rPr>
          <w:rFonts w:ascii="Times New Roman" w:eastAsia="宋体" w:hAnsi="Times New Roman" w:cs="Times New Roman"/>
          <w:bCs/>
          <w:color w:val="000000"/>
          <w:kern w:val="0"/>
          <w:szCs w:val="21"/>
          <w:lang w:bidi="ar"/>
        </w:rPr>
        <w:t xml:space="preserve">sheep breed. </w:t>
      </w:r>
    </w:p>
    <w:p w:rsidR="00382D8C" w:rsidRP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r w:rsidRPr="00845922">
        <w:rPr>
          <w:rFonts w:ascii="Times New Roman" w:hAnsi="Times New Roman" w:cs="Times New Roman"/>
          <w:color w:val="1B3051"/>
          <w:sz w:val="24"/>
          <w:szCs w:val="24"/>
        </w:rPr>
        <w:lastRenderedPageBreak/>
        <w:t>Keywords</w:t>
      </w:r>
      <w:r>
        <w:rPr>
          <w:rFonts w:ascii="Times New Roman" w:hAnsi="Times New Roman" w:cs="Times New Roman"/>
          <w:color w:val="1B3051"/>
          <w:sz w:val="24"/>
          <w:szCs w:val="24"/>
        </w:rPr>
        <w:t>：</w:t>
      </w:r>
      <w:proofErr w:type="gramStart"/>
      <w:r w:rsidRPr="00845922">
        <w:rPr>
          <w:rStyle w:val="basic-word"/>
          <w:rFonts w:ascii="Times New Roman" w:hAnsi="Times New Roman" w:cs="Times New Roman"/>
          <w:color w:val="333333"/>
          <w:sz w:val="24"/>
          <w:szCs w:val="24"/>
        </w:rPr>
        <w:t>page</w:t>
      </w:r>
      <w:proofErr w:type="gramEnd"/>
      <w:r w:rsidRPr="00845922">
        <w:rPr>
          <w:rStyle w:val="basic-word"/>
          <w:rFonts w:ascii="Times New Roman" w:hAnsi="Times New Roman" w:cs="Times New Roman"/>
          <w:color w:val="333333"/>
          <w:sz w:val="24"/>
          <w:szCs w:val="24"/>
        </w:rPr>
        <w:t xml:space="preserve"> </w:t>
      </w:r>
      <w:r>
        <w:rPr>
          <w:rStyle w:val="basic-word"/>
          <w:rFonts w:ascii="Times New Roman" w:hAnsi="Times New Roman" w:cs="Times New Roman"/>
          <w:color w:val="333333"/>
          <w:sz w:val="24"/>
          <w:szCs w:val="24"/>
        </w:rPr>
        <w:t>2</w:t>
      </w:r>
    </w:p>
    <w:p w:rsidR="00382D8C" w:rsidRDefault="00382D8C" w:rsidP="00382D8C">
      <w:pPr>
        <w:spacing w:line="480" w:lineRule="auto"/>
        <w:rPr>
          <w:rFonts w:ascii="Times New Roman" w:eastAsia="宋体" w:hAnsi="Times New Roman" w:cs="Times New Roman"/>
          <w:bCs/>
          <w:color w:val="000000"/>
          <w:kern w:val="0"/>
          <w:szCs w:val="21"/>
          <w:lang w:bidi="ar"/>
        </w:rPr>
      </w:pPr>
      <w:r w:rsidRPr="004D2428">
        <w:rPr>
          <w:rFonts w:ascii="Times New Roman" w:eastAsia="宋体" w:hAnsi="Times New Roman" w:cs="Times New Roman"/>
          <w:b/>
          <w:color w:val="000000"/>
          <w:kern w:val="0"/>
          <w:szCs w:val="21"/>
          <w:lang w:bidi="ar"/>
        </w:rPr>
        <w:t xml:space="preserve">Keywords: </w:t>
      </w:r>
      <w:proofErr w:type="spellStart"/>
      <w:r>
        <w:rPr>
          <w:rFonts w:ascii="Times New Roman" w:eastAsia="宋体" w:hAnsi="Times New Roman" w:cs="Times New Roman"/>
          <w:bCs/>
          <w:color w:val="000000"/>
          <w:kern w:val="0"/>
          <w:szCs w:val="21"/>
          <w:lang w:bidi="ar"/>
        </w:rPr>
        <w:t>Aohan</w:t>
      </w:r>
      <w:proofErr w:type="spellEnd"/>
      <w:r>
        <w:rPr>
          <w:rFonts w:ascii="Times New Roman" w:eastAsia="宋体" w:hAnsi="Times New Roman" w:cs="Times New Roman"/>
          <w:bCs/>
          <w:color w:val="000000"/>
          <w:kern w:val="0"/>
          <w:szCs w:val="21"/>
          <w:lang w:bidi="ar"/>
        </w:rPr>
        <w:t xml:space="preserve"> fine-wool sheep, </w:t>
      </w:r>
      <w:r>
        <w:rPr>
          <w:rFonts w:ascii="Times New Roman" w:eastAsia="宋体" w:hAnsi="Times New Roman" w:cs="Times New Roman" w:hint="eastAsia"/>
          <w:bCs/>
          <w:color w:val="000000"/>
          <w:kern w:val="0"/>
          <w:szCs w:val="21"/>
          <w:lang w:bidi="ar"/>
        </w:rPr>
        <w:t>I</w:t>
      </w:r>
      <w:r>
        <w:rPr>
          <w:rFonts w:ascii="Times New Roman" w:eastAsia="宋体" w:hAnsi="Times New Roman" w:cs="Times New Roman"/>
          <w:bCs/>
          <w:color w:val="000000"/>
          <w:kern w:val="0"/>
          <w:szCs w:val="21"/>
          <w:lang w:bidi="ar"/>
        </w:rPr>
        <w:t xml:space="preserve">ntramuscular fat, </w:t>
      </w:r>
      <w:r>
        <w:rPr>
          <w:rFonts w:ascii="Times New Roman" w:eastAsia="宋体" w:hAnsi="Times New Roman" w:cs="Times New Roman" w:hint="eastAsia"/>
          <w:bCs/>
          <w:color w:val="000000"/>
          <w:kern w:val="0"/>
          <w:szCs w:val="21"/>
          <w:lang w:bidi="ar"/>
        </w:rPr>
        <w:t>R</w:t>
      </w:r>
      <w:r>
        <w:rPr>
          <w:rFonts w:ascii="Times New Roman" w:eastAsia="宋体" w:hAnsi="Times New Roman" w:cs="Times New Roman"/>
          <w:bCs/>
          <w:color w:val="000000"/>
          <w:kern w:val="0"/>
          <w:szCs w:val="21"/>
          <w:lang w:bidi="ar"/>
        </w:rPr>
        <w:t xml:space="preserve">egulatory mechanism, </w:t>
      </w:r>
      <w:r>
        <w:rPr>
          <w:rFonts w:ascii="Times New Roman" w:eastAsia="宋体" w:hAnsi="Times New Roman" w:cs="Times New Roman" w:hint="eastAsia"/>
          <w:bCs/>
          <w:color w:val="000000"/>
          <w:kern w:val="0"/>
          <w:szCs w:val="21"/>
          <w:lang w:bidi="ar"/>
        </w:rPr>
        <w:t>C</w:t>
      </w:r>
      <w:r>
        <w:rPr>
          <w:rFonts w:ascii="Times New Roman" w:eastAsia="宋体" w:hAnsi="Times New Roman" w:cs="Times New Roman"/>
          <w:bCs/>
          <w:color w:val="000000"/>
          <w:kern w:val="0"/>
          <w:szCs w:val="21"/>
          <w:lang w:bidi="ar"/>
        </w:rPr>
        <w:t xml:space="preserve">ircular RNA, </w:t>
      </w:r>
      <w:r>
        <w:rPr>
          <w:rFonts w:ascii="Times New Roman" w:eastAsia="宋体" w:hAnsi="Times New Roman" w:cs="Times New Roman" w:hint="eastAsia"/>
          <w:bCs/>
          <w:color w:val="000000"/>
          <w:kern w:val="0"/>
          <w:szCs w:val="21"/>
          <w:lang w:bidi="ar"/>
        </w:rPr>
        <w:t>I</w:t>
      </w:r>
      <w:r w:rsidRPr="004D2428">
        <w:rPr>
          <w:rFonts w:ascii="Times New Roman" w:eastAsia="宋体" w:hAnsi="Times New Roman" w:cs="Times New Roman"/>
          <w:bCs/>
          <w:color w:val="000000"/>
          <w:kern w:val="0"/>
          <w:szCs w:val="21"/>
          <w:lang w:bidi="ar"/>
        </w:rPr>
        <w:t>nteraction analysis</w:t>
      </w:r>
      <w:r>
        <w:rPr>
          <w:rFonts w:ascii="Times New Roman" w:eastAsia="宋体" w:hAnsi="Times New Roman" w:cs="Times New Roman"/>
          <w:bCs/>
          <w:color w:val="000000"/>
          <w:kern w:val="0"/>
          <w:szCs w:val="21"/>
          <w:lang w:bidi="ar"/>
        </w:rPr>
        <w:t>.</w:t>
      </w:r>
    </w:p>
    <w:p w:rsidR="00382D8C" w:rsidRDefault="00382D8C">
      <w:pPr>
        <w:rPr>
          <w:rFonts w:hint="eastAsia"/>
        </w:rPr>
      </w:pPr>
    </w:p>
    <w:p w:rsidR="00382D8C" w:rsidRDefault="00382D8C">
      <w:pPr>
        <w:rPr>
          <w:rFonts w:hint="eastAsia"/>
        </w:rPr>
      </w:pPr>
    </w:p>
    <w:p w:rsidR="00382D8C" w:rsidRDefault="00382D8C" w:rsidP="00382D8C">
      <w:pPr>
        <w:pStyle w:val="3"/>
        <w:shd w:val="clear" w:color="auto" w:fill="FFFFFF"/>
        <w:spacing w:before="0" w:beforeAutospacing="0" w:after="168" w:afterAutospacing="0"/>
        <w:rPr>
          <w:rStyle w:val="basic-word"/>
          <w:rFonts w:ascii="Times New Roman" w:hAnsi="Times New Roman" w:cs="Times New Roman" w:hint="eastAsia"/>
          <w:color w:val="333333"/>
          <w:sz w:val="24"/>
          <w:szCs w:val="24"/>
        </w:rPr>
      </w:pPr>
      <w:r w:rsidRPr="00845922">
        <w:rPr>
          <w:rFonts w:ascii="Times New Roman" w:hAnsi="Times New Roman" w:cs="Times New Roman"/>
          <w:color w:val="1B3051"/>
          <w:sz w:val="24"/>
          <w:szCs w:val="24"/>
        </w:rPr>
        <w:t>Background</w:t>
      </w:r>
      <w:r>
        <w:rPr>
          <w:rFonts w:ascii="Times New Roman" w:hAnsi="Times New Roman" w:cs="Times New Roman"/>
          <w:color w:val="1B3051"/>
          <w:sz w:val="24"/>
          <w:szCs w:val="24"/>
        </w:rPr>
        <w:t>：</w:t>
      </w:r>
      <w:r w:rsidRPr="00845922">
        <w:rPr>
          <w:rStyle w:val="basic-word"/>
          <w:rFonts w:ascii="Times New Roman" w:hAnsi="Times New Roman" w:cs="Times New Roman"/>
          <w:color w:val="333333"/>
          <w:sz w:val="24"/>
          <w:szCs w:val="24"/>
        </w:rPr>
        <w:t>page</w:t>
      </w:r>
      <w:r>
        <w:rPr>
          <w:rStyle w:val="basic-word"/>
          <w:rFonts w:ascii="Times New Roman" w:hAnsi="Times New Roman" w:cs="Times New Roman"/>
          <w:color w:val="333333"/>
          <w:sz w:val="24"/>
          <w:szCs w:val="24"/>
        </w:rPr>
        <w:t>3</w:t>
      </w:r>
    </w:p>
    <w:p w:rsidR="00382D8C" w:rsidRDefault="00382D8C" w:rsidP="00382D8C">
      <w:pPr>
        <w:widowControl/>
        <w:shd w:val="clear" w:color="auto" w:fill="FFFFFF"/>
        <w:spacing w:before="100" w:beforeAutospacing="1" w:after="100" w:afterAutospacing="1" w:line="480" w:lineRule="auto"/>
        <w:jc w:val="left"/>
        <w:rPr>
          <w:rFonts w:ascii="Times New Roman" w:eastAsia="宋体" w:hAnsi="Times New Roman" w:cs="Times New Roman"/>
          <w:bCs/>
          <w:color w:val="000000"/>
          <w:kern w:val="0"/>
          <w:szCs w:val="21"/>
          <w:lang w:bidi="ar"/>
        </w:rPr>
      </w:pPr>
      <w:r w:rsidRPr="004D2428">
        <w:rPr>
          <w:rFonts w:ascii="Times New Roman" w:eastAsia="宋体" w:hAnsi="Times New Roman" w:cs="Times New Roman"/>
          <w:b/>
          <w:bCs/>
          <w:color w:val="000000"/>
          <w:kern w:val="0"/>
          <w:szCs w:val="21"/>
          <w:lang w:bidi="ar"/>
        </w:rPr>
        <w:t>Background</w:t>
      </w:r>
      <w:r w:rsidRPr="004D2428">
        <w:rPr>
          <w:rFonts w:ascii="Times New Roman" w:hAnsi="Times New Roman" w:cs="Times New Roman"/>
          <w:b/>
          <w:color w:val="000000"/>
          <w:szCs w:val="21"/>
          <w:lang w:bidi="ar"/>
        </w:rPr>
        <w:br/>
      </w:r>
      <w:r w:rsidRPr="004D2428">
        <w:rPr>
          <w:rFonts w:ascii="Times New Roman" w:eastAsia="宋体" w:hAnsi="Times New Roman" w:cs="Times New Roman"/>
          <w:bCs/>
          <w:color w:val="000000"/>
          <w:kern w:val="0"/>
          <w:szCs w:val="21"/>
          <w:lang w:bidi="ar"/>
        </w:rPr>
        <w:t xml:space="preserve">In recent years, with the improvement </w:t>
      </w:r>
      <w:r>
        <w:rPr>
          <w:rFonts w:ascii="Times New Roman" w:eastAsia="宋体" w:hAnsi="Times New Roman" w:cs="Times New Roman"/>
          <w:bCs/>
          <w:color w:val="000000"/>
          <w:kern w:val="0"/>
          <w:szCs w:val="21"/>
          <w:lang w:bidi="ar"/>
        </w:rPr>
        <w:t>in the standard of living</w:t>
      </w:r>
      <w:r w:rsidRPr="004D2428">
        <w:rPr>
          <w:rFonts w:ascii="Times New Roman" w:eastAsia="宋体" w:hAnsi="Times New Roman" w:cs="Times New Roman"/>
          <w:bCs/>
          <w:color w:val="000000"/>
          <w:kern w:val="0"/>
          <w:szCs w:val="21"/>
          <w:lang w:bidi="ar"/>
        </w:rPr>
        <w:t xml:space="preserve">, the demand for meat products has increased. The consumption </w:t>
      </w:r>
      <w:r>
        <w:rPr>
          <w:rFonts w:ascii="Times New Roman" w:eastAsia="宋体" w:hAnsi="Times New Roman" w:cs="Times New Roman"/>
          <w:bCs/>
          <w:color w:val="000000"/>
          <w:kern w:val="0"/>
          <w:szCs w:val="21"/>
          <w:lang w:bidi="ar"/>
        </w:rPr>
        <w:t>of</w:t>
      </w:r>
      <w:r w:rsidRPr="004D2428">
        <w:rPr>
          <w:rFonts w:ascii="Times New Roman" w:eastAsia="宋体" w:hAnsi="Times New Roman" w:cs="Times New Roman"/>
          <w:bCs/>
          <w:color w:val="000000"/>
          <w:kern w:val="0"/>
          <w:szCs w:val="21"/>
          <w:lang w:bidi="ar"/>
        </w:rPr>
        <w:t xml:space="preserve"> lamb</w:t>
      </w:r>
      <w:r>
        <w:rPr>
          <w:rFonts w:ascii="Times New Roman" w:eastAsia="宋体" w:hAnsi="Times New Roman" w:cs="Times New Roman"/>
          <w:bCs/>
          <w:color w:val="000000"/>
          <w:kern w:val="0"/>
          <w:szCs w:val="21"/>
          <w:lang w:bidi="ar"/>
        </w:rPr>
        <w:t>,</w:t>
      </w:r>
      <w:r w:rsidRPr="004D2428">
        <w:rPr>
          <w:rFonts w:ascii="Times New Roman" w:eastAsia="宋体" w:hAnsi="Times New Roman" w:cs="Times New Roman"/>
          <w:bCs/>
          <w:color w:val="000000"/>
          <w:kern w:val="0"/>
          <w:szCs w:val="21"/>
          <w:lang w:bidi="ar"/>
        </w:rPr>
        <w:t xml:space="preserve"> as low-cholesterol meat</w:t>
      </w:r>
      <w:r>
        <w:rPr>
          <w:rFonts w:ascii="Times New Roman" w:eastAsia="宋体" w:hAnsi="Times New Roman" w:cs="Times New Roman"/>
          <w:bCs/>
          <w:color w:val="000000"/>
          <w:kern w:val="0"/>
          <w:szCs w:val="21"/>
          <w:lang w:bidi="ar"/>
        </w:rPr>
        <w:t>,</w:t>
      </w:r>
      <w:r w:rsidRPr="004D2428">
        <w:rPr>
          <w:rFonts w:ascii="Times New Roman" w:eastAsia="宋体" w:hAnsi="Times New Roman" w:cs="Times New Roman"/>
          <w:bCs/>
          <w:color w:val="000000"/>
          <w:kern w:val="0"/>
          <w:szCs w:val="21"/>
          <w:lang w:bidi="ar"/>
        </w:rPr>
        <w:t xml:space="preserve"> is increasing. The quality of mutton sheep is affected by genetics and </w:t>
      </w:r>
      <w:r>
        <w:rPr>
          <w:rFonts w:ascii="Times New Roman" w:eastAsia="宋体" w:hAnsi="Times New Roman" w:cs="Times New Roman"/>
          <w:bCs/>
          <w:color w:val="000000"/>
          <w:kern w:val="0"/>
          <w:szCs w:val="21"/>
          <w:lang w:bidi="ar"/>
        </w:rPr>
        <w:t xml:space="preserve">the </w:t>
      </w:r>
      <w:r w:rsidRPr="004D2428">
        <w:rPr>
          <w:rFonts w:ascii="Times New Roman" w:eastAsia="宋体" w:hAnsi="Times New Roman" w:cs="Times New Roman"/>
          <w:bCs/>
          <w:color w:val="000000"/>
          <w:kern w:val="0"/>
          <w:szCs w:val="21"/>
          <w:lang w:bidi="ar"/>
        </w:rPr>
        <w:t xml:space="preserve">environment [1, 2], </w:t>
      </w:r>
      <w:r>
        <w:rPr>
          <w:rFonts w:ascii="Times New Roman" w:eastAsia="宋体" w:hAnsi="Times New Roman" w:cs="Times New Roman"/>
          <w:bCs/>
          <w:color w:val="000000"/>
          <w:kern w:val="0"/>
          <w:szCs w:val="21"/>
          <w:lang w:bidi="ar"/>
        </w:rPr>
        <w:t>with</w:t>
      </w:r>
      <w:r w:rsidRPr="004D2428">
        <w:rPr>
          <w:rFonts w:ascii="Times New Roman" w:eastAsia="宋体" w:hAnsi="Times New Roman" w:cs="Times New Roman"/>
          <w:bCs/>
          <w:color w:val="000000"/>
          <w:kern w:val="0"/>
          <w:szCs w:val="21"/>
          <w:lang w:bidi="ar"/>
        </w:rPr>
        <w:t xml:space="preserve"> the genetic part determin</w:t>
      </w:r>
      <w:r>
        <w:rPr>
          <w:rFonts w:ascii="Times New Roman" w:eastAsia="宋体" w:hAnsi="Times New Roman" w:cs="Times New Roman"/>
          <w:bCs/>
          <w:color w:val="000000"/>
          <w:kern w:val="0"/>
          <w:szCs w:val="21"/>
          <w:lang w:bidi="ar"/>
        </w:rPr>
        <w:t>ing</w:t>
      </w:r>
      <w:r w:rsidRPr="004D2428">
        <w:rPr>
          <w:rFonts w:ascii="Times New Roman" w:eastAsia="宋体" w:hAnsi="Times New Roman" w:cs="Times New Roman"/>
          <w:bCs/>
          <w:color w:val="000000"/>
          <w:kern w:val="0"/>
          <w:szCs w:val="21"/>
          <w:lang w:bidi="ar"/>
        </w:rPr>
        <w:t xml:space="preserve"> the selection progress between generations. Therefore, only by clarifying the factors that affect meat quality and gene regulation mechanisms can we make effective choices. </w:t>
      </w:r>
      <w:r>
        <w:rPr>
          <w:rFonts w:ascii="Times New Roman" w:eastAsia="宋体" w:hAnsi="Times New Roman" w:cs="Times New Roman"/>
          <w:bCs/>
          <w:color w:val="000000"/>
          <w:kern w:val="0"/>
          <w:szCs w:val="21"/>
          <w:lang w:bidi="ar"/>
        </w:rPr>
        <w:t>M</w:t>
      </w:r>
      <w:r w:rsidRPr="004D2428">
        <w:rPr>
          <w:rFonts w:ascii="Times New Roman" w:eastAsia="宋体" w:hAnsi="Times New Roman" w:cs="Times New Roman"/>
          <w:bCs/>
          <w:color w:val="000000"/>
          <w:kern w:val="0"/>
          <w:szCs w:val="21"/>
          <w:lang w:bidi="ar"/>
        </w:rPr>
        <w:t>utton</w:t>
      </w:r>
      <w:r>
        <w:rPr>
          <w:rFonts w:ascii="Times New Roman" w:eastAsia="宋体" w:hAnsi="Times New Roman" w:cs="Times New Roman"/>
          <w:bCs/>
          <w:color w:val="000000"/>
          <w:kern w:val="0"/>
          <w:szCs w:val="21"/>
          <w:lang w:bidi="ar"/>
        </w:rPr>
        <w:t>’s</w:t>
      </w:r>
      <w:r w:rsidRPr="004D2428">
        <w:rPr>
          <w:rFonts w:ascii="Times New Roman" w:eastAsia="宋体" w:hAnsi="Times New Roman" w:cs="Times New Roman"/>
          <w:bCs/>
          <w:color w:val="000000"/>
          <w:kern w:val="0"/>
          <w:szCs w:val="21"/>
          <w:lang w:bidi="ar"/>
        </w:rPr>
        <w:t xml:space="preserve"> quality is particularly affected by </w:t>
      </w:r>
      <w:r>
        <w:rPr>
          <w:rFonts w:ascii="Times New Roman" w:eastAsia="宋体" w:hAnsi="Times New Roman" w:cs="Times New Roman"/>
          <w:bCs/>
          <w:color w:val="000000"/>
          <w:kern w:val="0"/>
          <w:szCs w:val="21"/>
          <w:lang w:bidi="ar"/>
        </w:rPr>
        <w:t xml:space="preserve">the </w:t>
      </w:r>
      <w:r w:rsidRPr="004D2428">
        <w:rPr>
          <w:rFonts w:ascii="Times New Roman" w:eastAsia="宋体" w:hAnsi="Times New Roman" w:cs="Times New Roman"/>
          <w:bCs/>
          <w:color w:val="000000"/>
          <w:kern w:val="0"/>
          <w:szCs w:val="21"/>
          <w:lang w:bidi="ar"/>
        </w:rPr>
        <w:t xml:space="preserve">IMF deposition [3]. The </w:t>
      </w:r>
      <w:r>
        <w:rPr>
          <w:rFonts w:ascii="Times New Roman" w:eastAsia="宋体" w:hAnsi="Times New Roman" w:cs="Times New Roman"/>
          <w:bCs/>
          <w:color w:val="000000"/>
          <w:kern w:val="0"/>
          <w:szCs w:val="21"/>
          <w:lang w:bidi="ar"/>
        </w:rPr>
        <w:t xml:space="preserve">associated </w:t>
      </w:r>
      <w:r w:rsidRPr="004D2428">
        <w:rPr>
          <w:rFonts w:ascii="Times New Roman" w:eastAsia="宋体" w:hAnsi="Times New Roman" w:cs="Times New Roman"/>
          <w:bCs/>
          <w:color w:val="000000"/>
          <w:kern w:val="0"/>
          <w:szCs w:val="21"/>
          <w:lang w:bidi="ar"/>
        </w:rPr>
        <w:t>reaction mechanism is a</w:t>
      </w:r>
      <w:r>
        <w:rPr>
          <w:rFonts w:ascii="Times New Roman" w:eastAsia="宋体" w:hAnsi="Times New Roman" w:cs="Times New Roman"/>
          <w:bCs/>
          <w:color w:val="000000"/>
          <w:kern w:val="0"/>
          <w:szCs w:val="21"/>
          <w:lang w:bidi="ar"/>
        </w:rPr>
        <w:t>n</w:t>
      </w:r>
      <w:r w:rsidRPr="004D2428">
        <w:rPr>
          <w:rFonts w:ascii="Times New Roman" w:eastAsia="宋体" w:hAnsi="Times New Roman" w:cs="Times New Roman"/>
          <w:bCs/>
          <w:color w:val="000000"/>
          <w:kern w:val="0"/>
          <w:szCs w:val="21"/>
          <w:lang w:bidi="ar"/>
        </w:rPr>
        <w:t xml:space="preserve"> </w:t>
      </w:r>
      <w:r w:rsidRPr="00577486">
        <w:rPr>
          <w:rFonts w:ascii="Times New Roman" w:eastAsia="宋体" w:hAnsi="Times New Roman" w:cs="Times New Roman"/>
          <w:bCs/>
          <w:color w:val="000000"/>
          <w:kern w:val="0"/>
          <w:szCs w:val="21"/>
          <w:lang w:bidi="ar"/>
        </w:rPr>
        <w:t>intricate</w:t>
      </w:r>
      <w:r w:rsidRPr="004D2428">
        <w:rPr>
          <w:rFonts w:ascii="Times New Roman" w:eastAsia="宋体" w:hAnsi="Times New Roman" w:cs="Times New Roman"/>
          <w:bCs/>
          <w:color w:val="000000"/>
          <w:kern w:val="0"/>
          <w:szCs w:val="21"/>
          <w:lang w:bidi="ar"/>
        </w:rPr>
        <w:t xml:space="preserve"> biological process, jointly regulated by epigenetic modification</w:t>
      </w:r>
      <w:r>
        <w:rPr>
          <w:rFonts w:ascii="Times New Roman" w:eastAsia="宋体" w:hAnsi="Times New Roman" w:cs="Times New Roman"/>
          <w:bCs/>
          <w:color w:val="000000"/>
          <w:kern w:val="0"/>
          <w:szCs w:val="21"/>
          <w:lang w:bidi="ar"/>
        </w:rPr>
        <w:t>s</w:t>
      </w:r>
      <w:r w:rsidRPr="004D2428">
        <w:rPr>
          <w:rFonts w:ascii="Times New Roman" w:eastAsia="宋体" w:hAnsi="Times New Roman" w:cs="Times New Roman"/>
          <w:bCs/>
          <w:color w:val="000000"/>
          <w:kern w:val="0"/>
          <w:szCs w:val="21"/>
          <w:lang w:bidi="ar"/>
        </w:rPr>
        <w:t xml:space="preserve"> and related gene expression [4, 5]. Therefore, the research on gene regulation of IMF is of great significance. </w:t>
      </w:r>
      <w:r w:rsidRPr="009A0293">
        <w:rPr>
          <w:rFonts w:ascii="Times New Roman" w:eastAsia="宋体" w:hAnsi="Times New Roman" w:cs="Times New Roman"/>
          <w:bCs/>
          <w:color w:val="000000"/>
          <w:kern w:val="0"/>
          <w:szCs w:val="21"/>
          <w:lang w:bidi="ar"/>
        </w:rPr>
        <w:t>Current research shows that a variety of molecules are involved in IMF regulati</w:t>
      </w:r>
      <w:r>
        <w:rPr>
          <w:rFonts w:ascii="Times New Roman" w:eastAsia="宋体" w:hAnsi="Times New Roman" w:cs="Times New Roman"/>
          <w:bCs/>
          <w:color w:val="000000"/>
          <w:kern w:val="0"/>
          <w:szCs w:val="21"/>
          <w:lang w:bidi="ar"/>
        </w:rPr>
        <w:t>on</w:t>
      </w:r>
      <w:r>
        <w:rPr>
          <w:rFonts w:ascii="Times New Roman" w:eastAsia="宋体" w:hAnsi="Times New Roman" w:cs="Times New Roman" w:hint="eastAsia"/>
          <w:bCs/>
          <w:color w:val="000000"/>
          <w:kern w:val="0"/>
          <w:szCs w:val="21"/>
          <w:lang w:bidi="ar"/>
        </w:rPr>
        <w:t>.</w:t>
      </w:r>
      <w:r w:rsidRPr="004D2428">
        <w:rPr>
          <w:rFonts w:ascii="Times New Roman" w:eastAsia="宋体" w:hAnsi="Times New Roman" w:cs="Times New Roman"/>
          <w:bCs/>
          <w:color w:val="000000"/>
          <w:kern w:val="0"/>
          <w:szCs w:val="21"/>
          <w:lang w:bidi="ar"/>
        </w:rPr>
        <w:t xml:space="preserve"> For example, a functional regulatory sequence variant was identified i</w:t>
      </w:r>
      <w:r>
        <w:rPr>
          <w:rFonts w:ascii="Times New Roman" w:eastAsia="宋体" w:hAnsi="Times New Roman" w:cs="Times New Roman"/>
          <w:bCs/>
          <w:color w:val="000000"/>
          <w:kern w:val="0"/>
          <w:szCs w:val="21"/>
          <w:lang w:bidi="ar"/>
        </w:rPr>
        <w:t xml:space="preserve">n pig </w:t>
      </w:r>
      <w:r w:rsidRPr="00F31C63">
        <w:rPr>
          <w:rFonts w:ascii="Times New Roman" w:eastAsia="宋体" w:hAnsi="Times New Roman" w:cs="Times New Roman"/>
          <w:bCs/>
          <w:i/>
          <w:color w:val="000000"/>
          <w:kern w:val="0"/>
          <w:szCs w:val="21"/>
          <w:lang w:bidi="ar"/>
        </w:rPr>
        <w:t>MYH3</w:t>
      </w:r>
      <w:r>
        <w:rPr>
          <w:rFonts w:ascii="Times New Roman" w:eastAsia="宋体" w:hAnsi="Times New Roman" w:cs="Times New Roman"/>
          <w:bCs/>
          <w:color w:val="000000"/>
          <w:kern w:val="0"/>
          <w:szCs w:val="21"/>
          <w:lang w:bidi="ar"/>
        </w:rPr>
        <w:t>, providing new insights</w:t>
      </w:r>
      <w:r w:rsidRPr="004D2428">
        <w:rPr>
          <w:rFonts w:ascii="Times New Roman" w:eastAsia="宋体" w:hAnsi="Times New Roman" w:cs="Times New Roman"/>
          <w:bCs/>
          <w:color w:val="000000"/>
          <w:kern w:val="0"/>
          <w:szCs w:val="21"/>
          <w:lang w:bidi="ar"/>
        </w:rPr>
        <w:t xml:space="preserve"> into the regulation mechanism of IMF in pigs [6]</w:t>
      </w:r>
      <w:r>
        <w:rPr>
          <w:rFonts w:ascii="Times New Roman" w:eastAsia="宋体" w:hAnsi="Times New Roman" w:cs="Times New Roman"/>
          <w:bCs/>
          <w:color w:val="000000"/>
          <w:kern w:val="0"/>
          <w:szCs w:val="21"/>
          <w:lang w:bidi="ar"/>
        </w:rPr>
        <w:t>.</w:t>
      </w:r>
      <w:r w:rsidRPr="004D2428">
        <w:rPr>
          <w:rFonts w:ascii="Times New Roman" w:eastAsia="宋体" w:hAnsi="Times New Roman" w:cs="Times New Roman"/>
          <w:bCs/>
          <w:color w:val="000000"/>
          <w:kern w:val="0"/>
          <w:szCs w:val="21"/>
          <w:lang w:bidi="ar"/>
        </w:rPr>
        <w:t xml:space="preserve"> </w:t>
      </w:r>
      <w:r w:rsidRPr="00F31C63">
        <w:rPr>
          <w:rFonts w:ascii="Times New Roman" w:eastAsia="宋体" w:hAnsi="Times New Roman" w:cs="Times New Roman"/>
          <w:bCs/>
          <w:i/>
          <w:color w:val="000000"/>
          <w:kern w:val="0"/>
          <w:szCs w:val="21"/>
          <w:lang w:bidi="ar"/>
        </w:rPr>
        <w:t>PPARG</w:t>
      </w:r>
      <w:r w:rsidRPr="004D2428">
        <w:rPr>
          <w:rFonts w:ascii="Times New Roman" w:eastAsia="宋体" w:hAnsi="Times New Roman" w:cs="Times New Roman"/>
          <w:bCs/>
          <w:color w:val="000000"/>
          <w:kern w:val="0"/>
          <w:szCs w:val="21"/>
          <w:lang w:bidi="ar"/>
        </w:rPr>
        <w:t xml:space="preserve">, </w:t>
      </w:r>
      <w:r w:rsidRPr="00F31C63">
        <w:rPr>
          <w:rFonts w:ascii="Times New Roman" w:eastAsia="宋体" w:hAnsi="Times New Roman" w:cs="Times New Roman"/>
          <w:bCs/>
          <w:i/>
          <w:color w:val="000000"/>
          <w:kern w:val="0"/>
          <w:szCs w:val="21"/>
          <w:lang w:bidi="ar"/>
        </w:rPr>
        <w:t>LPL</w:t>
      </w:r>
      <w:r w:rsidRPr="004D2428">
        <w:rPr>
          <w:rFonts w:ascii="Times New Roman" w:eastAsia="宋体" w:hAnsi="Times New Roman" w:cs="Times New Roman"/>
          <w:bCs/>
          <w:color w:val="000000"/>
          <w:kern w:val="0"/>
          <w:szCs w:val="21"/>
          <w:lang w:bidi="ar"/>
        </w:rPr>
        <w:t xml:space="preserve">, </w:t>
      </w:r>
      <w:r w:rsidRPr="00F31C63">
        <w:rPr>
          <w:rFonts w:ascii="Times New Roman" w:eastAsia="宋体" w:hAnsi="Times New Roman" w:cs="Times New Roman"/>
          <w:bCs/>
          <w:i/>
          <w:color w:val="000000"/>
          <w:kern w:val="0"/>
          <w:szCs w:val="21"/>
          <w:lang w:bidi="ar"/>
        </w:rPr>
        <w:t>FABP4</w:t>
      </w:r>
      <w:r w:rsidRPr="004D2428">
        <w:rPr>
          <w:rFonts w:ascii="Times New Roman" w:eastAsia="宋体" w:hAnsi="Times New Roman" w:cs="Times New Roman"/>
          <w:bCs/>
          <w:color w:val="000000"/>
          <w:kern w:val="0"/>
          <w:szCs w:val="21"/>
          <w:lang w:bidi="ar"/>
        </w:rPr>
        <w:t xml:space="preserve">, </w:t>
      </w:r>
      <w:r w:rsidRPr="00F31C63">
        <w:rPr>
          <w:rFonts w:ascii="Times New Roman" w:eastAsia="宋体" w:hAnsi="Times New Roman" w:cs="Times New Roman"/>
          <w:bCs/>
          <w:i/>
          <w:color w:val="000000"/>
          <w:kern w:val="0"/>
          <w:szCs w:val="21"/>
          <w:lang w:bidi="ar"/>
        </w:rPr>
        <w:t>THRSP</w:t>
      </w:r>
      <w:r w:rsidRPr="004D2428">
        <w:rPr>
          <w:rFonts w:ascii="Times New Roman" w:eastAsia="宋体" w:hAnsi="Times New Roman" w:cs="Times New Roman"/>
          <w:bCs/>
          <w:color w:val="000000"/>
          <w:kern w:val="0"/>
          <w:szCs w:val="21"/>
          <w:lang w:bidi="ar"/>
        </w:rPr>
        <w:t xml:space="preserve">, </w:t>
      </w:r>
      <w:r w:rsidRPr="00F31C63">
        <w:rPr>
          <w:rFonts w:ascii="Times New Roman" w:eastAsia="宋体" w:hAnsi="Times New Roman" w:cs="Times New Roman"/>
          <w:bCs/>
          <w:i/>
          <w:color w:val="000000"/>
          <w:kern w:val="0"/>
          <w:szCs w:val="21"/>
          <w:lang w:bidi="ar"/>
        </w:rPr>
        <w:t>RBP7</w:t>
      </w:r>
      <w:r w:rsidRPr="004D2428">
        <w:rPr>
          <w:rFonts w:ascii="Times New Roman" w:eastAsia="宋体" w:hAnsi="Times New Roman" w:cs="Times New Roman"/>
          <w:bCs/>
          <w:color w:val="000000"/>
          <w:kern w:val="0"/>
          <w:szCs w:val="21"/>
          <w:lang w:bidi="ar"/>
        </w:rPr>
        <w:t xml:space="preserve">, </w:t>
      </w:r>
      <w:r w:rsidRPr="00F31C63">
        <w:rPr>
          <w:rFonts w:ascii="Times New Roman" w:eastAsia="宋体" w:hAnsi="Times New Roman" w:cs="Times New Roman"/>
          <w:bCs/>
          <w:i/>
          <w:color w:val="000000"/>
          <w:kern w:val="0"/>
          <w:szCs w:val="21"/>
          <w:lang w:bidi="ar"/>
        </w:rPr>
        <w:t>PLIN</w:t>
      </w:r>
      <w:r>
        <w:rPr>
          <w:rFonts w:ascii="Times New Roman" w:eastAsia="宋体" w:hAnsi="Times New Roman" w:cs="Times New Roman"/>
          <w:bCs/>
          <w:color w:val="000000"/>
          <w:kern w:val="0"/>
          <w:szCs w:val="21"/>
          <w:lang w:bidi="ar"/>
        </w:rPr>
        <w:t>,</w:t>
      </w:r>
      <w:r w:rsidRPr="004D2428">
        <w:rPr>
          <w:rFonts w:ascii="Times New Roman" w:eastAsia="宋体" w:hAnsi="Times New Roman" w:cs="Times New Roman"/>
          <w:bCs/>
          <w:color w:val="000000"/>
          <w:kern w:val="0"/>
          <w:szCs w:val="21"/>
          <w:lang w:bidi="ar"/>
        </w:rPr>
        <w:t xml:space="preserve"> and </w:t>
      </w:r>
      <w:r w:rsidRPr="00F31C63">
        <w:rPr>
          <w:rFonts w:ascii="Times New Roman" w:eastAsia="宋体" w:hAnsi="Times New Roman" w:cs="Times New Roman"/>
          <w:bCs/>
          <w:i/>
          <w:color w:val="000000"/>
          <w:kern w:val="0"/>
          <w:szCs w:val="21"/>
          <w:lang w:bidi="ar"/>
        </w:rPr>
        <w:t>LDLR</w:t>
      </w:r>
      <w:r w:rsidRPr="004D2428">
        <w:rPr>
          <w:rFonts w:ascii="Times New Roman" w:eastAsia="宋体" w:hAnsi="Times New Roman" w:cs="Times New Roman"/>
          <w:bCs/>
          <w:color w:val="000000"/>
          <w:kern w:val="0"/>
          <w:szCs w:val="21"/>
          <w:lang w:bidi="ar"/>
        </w:rPr>
        <w:t xml:space="preserve"> are responsible for IMF deposition in chicken [7]. </w:t>
      </w:r>
      <w:r w:rsidRPr="00F678BB">
        <w:rPr>
          <w:rFonts w:ascii="Times New Roman" w:eastAsia="宋体" w:hAnsi="Times New Roman" w:cs="Times New Roman"/>
          <w:bCs/>
          <w:color w:val="000000"/>
          <w:kern w:val="0"/>
          <w:szCs w:val="21"/>
          <w:lang w:bidi="ar"/>
        </w:rPr>
        <w:t>There are many studies on IMF regulat</w:t>
      </w:r>
      <w:r>
        <w:rPr>
          <w:rFonts w:ascii="Times New Roman" w:eastAsia="宋体" w:hAnsi="Times New Roman" w:cs="Times New Roman"/>
          <w:bCs/>
          <w:color w:val="000000"/>
          <w:kern w:val="0"/>
          <w:szCs w:val="21"/>
          <w:lang w:bidi="ar"/>
        </w:rPr>
        <w:t>ory</w:t>
      </w:r>
      <w:r w:rsidRPr="00F678BB">
        <w:rPr>
          <w:rFonts w:ascii="Times New Roman" w:eastAsia="宋体" w:hAnsi="Times New Roman" w:cs="Times New Roman"/>
          <w:bCs/>
          <w:color w:val="000000"/>
          <w:kern w:val="0"/>
          <w:szCs w:val="21"/>
          <w:lang w:bidi="ar"/>
        </w:rPr>
        <w:t xml:space="preserve"> pathway</w:t>
      </w:r>
      <w:r>
        <w:rPr>
          <w:rFonts w:ascii="Times New Roman" w:eastAsia="宋体" w:hAnsi="Times New Roman" w:cs="Times New Roman"/>
          <w:bCs/>
          <w:color w:val="000000"/>
          <w:kern w:val="0"/>
          <w:szCs w:val="21"/>
          <w:lang w:bidi="ar"/>
        </w:rPr>
        <w:t>s,</w:t>
      </w:r>
      <w:r w:rsidRPr="00DB6EDB">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bCs/>
          <w:color w:val="000000"/>
          <w:kern w:val="0"/>
          <w:szCs w:val="21"/>
          <w:lang w:bidi="ar"/>
        </w:rPr>
        <w:t xml:space="preserve">such as the </w:t>
      </w:r>
      <w:r>
        <w:rPr>
          <w:rFonts w:ascii="Times New Roman" w:eastAsia="宋体" w:hAnsi="Times New Roman" w:cs="Times New Roman" w:hint="eastAsia"/>
          <w:bCs/>
          <w:color w:val="000000"/>
          <w:kern w:val="0"/>
          <w:szCs w:val="21"/>
          <w:lang w:bidi="ar"/>
        </w:rPr>
        <w:t>s</w:t>
      </w:r>
      <w:r w:rsidRPr="00DB6EDB">
        <w:rPr>
          <w:rFonts w:ascii="Times New Roman" w:eastAsia="宋体" w:hAnsi="Times New Roman" w:cs="Times New Roman"/>
          <w:bCs/>
          <w:color w:val="000000"/>
          <w:kern w:val="0"/>
          <w:szCs w:val="21"/>
          <w:lang w:bidi="ar"/>
        </w:rPr>
        <w:t>phingolipid signaling pathway</w:t>
      </w:r>
      <w:r>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hint="eastAsia"/>
          <w:bCs/>
          <w:color w:val="000000"/>
          <w:kern w:val="0"/>
          <w:szCs w:val="21"/>
          <w:lang w:bidi="ar"/>
        </w:rPr>
        <w:t>(</w:t>
      </w:r>
      <w:r>
        <w:rPr>
          <w:rFonts w:ascii="Times New Roman" w:eastAsia="宋体" w:hAnsi="Times New Roman" w:cs="Times New Roman"/>
          <w:bCs/>
          <w:color w:val="000000"/>
          <w:kern w:val="0"/>
          <w:szCs w:val="21"/>
          <w:lang w:bidi="ar"/>
        </w:rPr>
        <w:t xml:space="preserve">KEGG </w:t>
      </w:r>
      <w:r w:rsidRPr="00DB6EDB">
        <w:rPr>
          <w:rFonts w:ascii="Times New Roman" w:eastAsia="宋体" w:hAnsi="Times New Roman" w:cs="Times New Roman"/>
          <w:bCs/>
          <w:color w:val="000000"/>
          <w:kern w:val="0"/>
          <w:szCs w:val="21"/>
          <w:lang w:bidi="ar"/>
        </w:rPr>
        <w:t>ssc04071</w:t>
      </w:r>
      <w:r>
        <w:rPr>
          <w:rFonts w:ascii="Times New Roman" w:eastAsia="宋体" w:hAnsi="Times New Roman" w:cs="Times New Roman" w:hint="eastAsia"/>
          <w:bCs/>
          <w:color w:val="000000"/>
          <w:kern w:val="0"/>
          <w:szCs w:val="21"/>
          <w:lang w:bidi="ar"/>
        </w:rPr>
        <w:t>)</w:t>
      </w:r>
      <w:r w:rsidRPr="00451A3F">
        <w:rPr>
          <w:rFonts w:ascii="Times New Roman" w:eastAsia="宋体" w:hAnsi="Times New Roman" w:cs="Times New Roman"/>
          <w:bCs/>
          <w:color w:val="000000"/>
          <w:kern w:val="0"/>
          <w:szCs w:val="21"/>
          <w:lang w:bidi="ar"/>
        </w:rPr>
        <w:t xml:space="preserve"> [8]</w:t>
      </w:r>
      <w:r w:rsidRPr="00DB6EDB">
        <w:rPr>
          <w:rFonts w:ascii="Times New Roman" w:eastAsia="宋体" w:hAnsi="Times New Roman" w:cs="Times New Roman" w:hint="eastAsia"/>
          <w:bCs/>
          <w:color w:val="000000"/>
          <w:kern w:val="0"/>
          <w:szCs w:val="21"/>
          <w:lang w:bidi="ar"/>
        </w:rPr>
        <w:t>.</w:t>
      </w:r>
      <w:r w:rsidRPr="00451A3F">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bCs/>
          <w:color w:val="000000"/>
          <w:kern w:val="0"/>
          <w:szCs w:val="21"/>
          <w:lang w:bidi="ar"/>
        </w:rPr>
        <w:t>T</w:t>
      </w:r>
      <w:r w:rsidRPr="00451A3F">
        <w:rPr>
          <w:rFonts w:ascii="Times New Roman" w:eastAsia="宋体" w:hAnsi="Times New Roman" w:cs="Times New Roman"/>
          <w:bCs/>
          <w:color w:val="000000"/>
          <w:kern w:val="0"/>
          <w:szCs w:val="21"/>
          <w:lang w:bidi="ar"/>
        </w:rPr>
        <w:t>he</w:t>
      </w:r>
      <w:r w:rsidRPr="00B2536A">
        <w:t xml:space="preserve"> </w:t>
      </w:r>
      <w:r w:rsidRPr="00B2536A">
        <w:rPr>
          <w:rFonts w:ascii="Times New Roman" w:eastAsia="宋体" w:hAnsi="Times New Roman" w:cs="Times New Roman"/>
          <w:bCs/>
          <w:color w:val="000000"/>
          <w:kern w:val="0"/>
          <w:szCs w:val="21"/>
          <w:lang w:bidi="ar"/>
        </w:rPr>
        <w:t>peroxisome proliferator activated-receptors</w:t>
      </w:r>
      <w:r w:rsidRPr="00B2536A">
        <w:rPr>
          <w:rFonts w:ascii="Times New Roman" w:eastAsia="宋体" w:hAnsi="Times New Roman" w:cs="Times New Roman" w:hint="eastAsia"/>
          <w:bCs/>
          <w:color w:val="000000"/>
          <w:kern w:val="0"/>
          <w:szCs w:val="21"/>
          <w:lang w:bidi="ar"/>
        </w:rPr>
        <w:t xml:space="preserve"> </w:t>
      </w:r>
      <w:r>
        <w:rPr>
          <w:rFonts w:ascii="Times New Roman" w:eastAsia="宋体" w:hAnsi="Times New Roman" w:cs="Times New Roman" w:hint="eastAsia"/>
          <w:bCs/>
          <w:color w:val="000000"/>
          <w:kern w:val="0"/>
          <w:szCs w:val="21"/>
          <w:lang w:bidi="ar"/>
        </w:rPr>
        <w:t>(</w:t>
      </w:r>
      <w:r>
        <w:rPr>
          <w:rFonts w:ascii="Times New Roman" w:eastAsia="宋体" w:hAnsi="Times New Roman" w:cs="Times New Roman"/>
          <w:bCs/>
          <w:color w:val="000000"/>
          <w:kern w:val="0"/>
          <w:szCs w:val="21"/>
          <w:lang w:bidi="ar"/>
        </w:rPr>
        <w:t>PPAR</w:t>
      </w:r>
      <w:r>
        <w:rPr>
          <w:rFonts w:ascii="Times New Roman" w:eastAsia="宋体" w:hAnsi="Times New Roman" w:cs="Times New Roman" w:hint="eastAsia"/>
          <w:bCs/>
          <w:color w:val="000000"/>
          <w:kern w:val="0"/>
          <w:szCs w:val="21"/>
          <w:lang w:bidi="ar"/>
        </w:rPr>
        <w:t xml:space="preserve">) </w:t>
      </w:r>
      <w:r w:rsidRPr="00451A3F">
        <w:rPr>
          <w:rFonts w:ascii="Times New Roman" w:eastAsia="宋体" w:hAnsi="Times New Roman" w:cs="Times New Roman"/>
          <w:bCs/>
          <w:color w:val="000000"/>
          <w:kern w:val="0"/>
          <w:szCs w:val="21"/>
          <w:lang w:bidi="ar"/>
        </w:rPr>
        <w:t xml:space="preserve">signaling pathway was </w:t>
      </w:r>
      <w:r>
        <w:rPr>
          <w:rFonts w:ascii="Times New Roman" w:eastAsia="宋体" w:hAnsi="Times New Roman" w:cs="Times New Roman"/>
          <w:bCs/>
          <w:color w:val="000000"/>
          <w:kern w:val="0"/>
          <w:szCs w:val="21"/>
          <w:lang w:bidi="ar"/>
        </w:rPr>
        <w:t xml:space="preserve">reported to be </w:t>
      </w:r>
      <w:r w:rsidRPr="00451A3F">
        <w:rPr>
          <w:rFonts w:ascii="Times New Roman" w:eastAsia="宋体" w:hAnsi="Times New Roman" w:cs="Times New Roman"/>
          <w:bCs/>
          <w:color w:val="000000"/>
          <w:kern w:val="0"/>
          <w:szCs w:val="21"/>
          <w:lang w:bidi="ar"/>
        </w:rPr>
        <w:t xml:space="preserve">directly involved in fat deposition in </w:t>
      </w:r>
      <w:r>
        <w:rPr>
          <w:rFonts w:ascii="Times New Roman" w:eastAsia="宋体" w:hAnsi="Times New Roman" w:cs="Times New Roman"/>
          <w:bCs/>
          <w:color w:val="000000"/>
          <w:kern w:val="0"/>
          <w:szCs w:val="21"/>
          <w:lang w:bidi="ar"/>
        </w:rPr>
        <w:t xml:space="preserve">the </w:t>
      </w:r>
      <w:r w:rsidRPr="00451A3F">
        <w:rPr>
          <w:rFonts w:ascii="Times New Roman" w:eastAsia="宋体" w:hAnsi="Times New Roman" w:cs="Times New Roman"/>
          <w:bCs/>
          <w:color w:val="000000"/>
          <w:kern w:val="0"/>
          <w:szCs w:val="21"/>
          <w:lang w:bidi="ar"/>
        </w:rPr>
        <w:t xml:space="preserve">pectoralis major </w:t>
      </w:r>
      <w:r w:rsidRPr="00B2536A">
        <w:rPr>
          <w:rFonts w:ascii="Times New Roman" w:eastAsia="宋体" w:hAnsi="Times New Roman" w:cs="Times New Roman"/>
          <w:bCs/>
          <w:color w:val="000000"/>
          <w:kern w:val="0"/>
          <w:szCs w:val="21"/>
          <w:lang w:bidi="ar"/>
        </w:rPr>
        <w:t>of the chicken</w:t>
      </w:r>
      <w:r w:rsidRPr="00451A3F">
        <w:rPr>
          <w:rFonts w:ascii="Times New Roman" w:eastAsia="宋体" w:hAnsi="Times New Roman" w:cs="Times New Roman"/>
          <w:bCs/>
          <w:color w:val="000000"/>
          <w:kern w:val="0"/>
          <w:szCs w:val="21"/>
          <w:lang w:bidi="ar"/>
        </w:rPr>
        <w:t xml:space="preserve"> [9]</w:t>
      </w:r>
      <w:r w:rsidRPr="00451A3F">
        <w:rPr>
          <w:rFonts w:ascii="Times New Roman" w:eastAsia="宋体" w:hAnsi="Times New Roman" w:cs="Times New Roman" w:hint="eastAsia"/>
          <w:bCs/>
          <w:color w:val="000000"/>
          <w:kern w:val="0"/>
          <w:szCs w:val="21"/>
          <w:lang w:bidi="ar"/>
        </w:rPr>
        <w:t>.</w:t>
      </w:r>
      <w:r w:rsidRPr="00451A3F">
        <w:rPr>
          <w:rFonts w:ascii="Times New Roman" w:eastAsia="宋体" w:hAnsi="Times New Roman" w:cs="Times New Roman"/>
          <w:bCs/>
          <w:color w:val="000000"/>
          <w:kern w:val="0"/>
          <w:szCs w:val="21"/>
          <w:lang w:bidi="ar"/>
        </w:rPr>
        <w:t xml:space="preserve"> </w:t>
      </w:r>
      <w:proofErr w:type="spellStart"/>
      <w:r w:rsidRPr="00451A3F">
        <w:rPr>
          <w:rFonts w:ascii="Times New Roman" w:eastAsia="宋体" w:hAnsi="Times New Roman" w:cs="Times New Roman" w:hint="eastAsia"/>
          <w:bCs/>
          <w:color w:val="000000"/>
          <w:kern w:val="0"/>
          <w:szCs w:val="21"/>
          <w:lang w:bidi="ar"/>
        </w:rPr>
        <w:t>G</w:t>
      </w:r>
      <w:r w:rsidRPr="00451A3F">
        <w:rPr>
          <w:rFonts w:ascii="Times New Roman" w:eastAsia="宋体" w:hAnsi="Times New Roman" w:cs="Times New Roman"/>
          <w:bCs/>
          <w:color w:val="000000"/>
          <w:kern w:val="0"/>
          <w:szCs w:val="21"/>
          <w:lang w:bidi="ar"/>
        </w:rPr>
        <w:t>lycerolipid</w:t>
      </w:r>
      <w:proofErr w:type="spellEnd"/>
      <w:r w:rsidRPr="00451A3F">
        <w:rPr>
          <w:rFonts w:ascii="Times New Roman" w:eastAsia="宋体" w:hAnsi="Times New Roman" w:cs="Times New Roman"/>
          <w:bCs/>
          <w:color w:val="000000"/>
          <w:kern w:val="0"/>
          <w:szCs w:val="21"/>
          <w:lang w:bidi="ar"/>
        </w:rPr>
        <w:t xml:space="preserve"> metabolism and </w:t>
      </w:r>
      <w:r>
        <w:rPr>
          <w:rFonts w:ascii="Times New Roman" w:eastAsia="宋体" w:hAnsi="Times New Roman" w:cs="Times New Roman"/>
          <w:bCs/>
          <w:color w:val="000000"/>
          <w:kern w:val="0"/>
          <w:szCs w:val="21"/>
          <w:lang w:bidi="ar"/>
        </w:rPr>
        <w:t xml:space="preserve">the </w:t>
      </w:r>
      <w:r w:rsidRPr="00451A3F">
        <w:rPr>
          <w:rFonts w:ascii="Times New Roman" w:eastAsia="宋体" w:hAnsi="Times New Roman" w:cs="Times New Roman"/>
          <w:bCs/>
          <w:color w:val="000000"/>
          <w:kern w:val="0"/>
          <w:szCs w:val="21"/>
          <w:lang w:bidi="ar"/>
        </w:rPr>
        <w:t xml:space="preserve">fatty </w:t>
      </w:r>
      <w:r w:rsidRPr="00451A3F">
        <w:rPr>
          <w:rFonts w:ascii="Times New Roman" w:eastAsia="宋体" w:hAnsi="Times New Roman" w:cs="Times New Roman"/>
          <w:bCs/>
          <w:color w:val="000000"/>
          <w:kern w:val="0"/>
          <w:szCs w:val="21"/>
          <w:lang w:bidi="ar"/>
        </w:rPr>
        <w:lastRenderedPageBreak/>
        <w:t xml:space="preserve">acid degradation pathway </w:t>
      </w:r>
      <w:r>
        <w:rPr>
          <w:rFonts w:ascii="Times New Roman" w:eastAsia="宋体" w:hAnsi="Times New Roman" w:cs="Times New Roman"/>
          <w:bCs/>
          <w:color w:val="000000"/>
          <w:kern w:val="0"/>
          <w:szCs w:val="21"/>
          <w:lang w:bidi="ar"/>
        </w:rPr>
        <w:t>might</w:t>
      </w:r>
      <w:r w:rsidRPr="00451A3F">
        <w:rPr>
          <w:rFonts w:ascii="Times New Roman" w:eastAsia="宋体" w:hAnsi="Times New Roman" w:cs="Times New Roman"/>
          <w:bCs/>
          <w:color w:val="000000"/>
          <w:kern w:val="0"/>
          <w:szCs w:val="21"/>
          <w:lang w:bidi="ar"/>
        </w:rPr>
        <w:t xml:space="preserve"> have</w:t>
      </w:r>
      <w:r>
        <w:rPr>
          <w:rFonts w:ascii="Times New Roman" w:eastAsia="宋体" w:hAnsi="Times New Roman" w:cs="Times New Roman"/>
          <w:bCs/>
          <w:color w:val="000000"/>
          <w:kern w:val="0"/>
          <w:szCs w:val="21"/>
          <w:lang w:bidi="ar"/>
        </w:rPr>
        <w:t xml:space="preserve"> a</w:t>
      </w:r>
      <w:r w:rsidRPr="00451A3F">
        <w:rPr>
          <w:rFonts w:ascii="Times New Roman" w:eastAsia="宋体" w:hAnsi="Times New Roman" w:cs="Times New Roman"/>
          <w:bCs/>
          <w:color w:val="000000"/>
          <w:kern w:val="0"/>
          <w:szCs w:val="21"/>
          <w:lang w:bidi="ar"/>
        </w:rPr>
        <w:t xml:space="preserve"> contribut</w:t>
      </w:r>
      <w:r>
        <w:rPr>
          <w:rFonts w:ascii="Times New Roman" w:eastAsia="宋体" w:hAnsi="Times New Roman" w:cs="Times New Roman"/>
          <w:bCs/>
          <w:color w:val="000000"/>
          <w:kern w:val="0"/>
          <w:szCs w:val="21"/>
          <w:lang w:bidi="ar"/>
        </w:rPr>
        <w:t>ion</w:t>
      </w:r>
      <w:r w:rsidRPr="00451A3F">
        <w:rPr>
          <w:rFonts w:ascii="Times New Roman" w:eastAsia="宋体" w:hAnsi="Times New Roman" w:cs="Times New Roman"/>
          <w:bCs/>
          <w:color w:val="000000"/>
          <w:kern w:val="0"/>
          <w:szCs w:val="21"/>
          <w:lang w:bidi="ar"/>
        </w:rPr>
        <w:t xml:space="preserve"> to the differences in IMF deposition between</w:t>
      </w:r>
      <w:r w:rsidRPr="002B1016">
        <w:rPr>
          <w:rFonts w:ascii="Arial" w:hAnsi="Arial" w:cs="Arial"/>
          <w:color w:val="333333"/>
          <w:sz w:val="20"/>
          <w:szCs w:val="20"/>
          <w:shd w:val="clear" w:color="auto" w:fill="F7F8FA"/>
        </w:rPr>
        <w:t xml:space="preserve"> </w:t>
      </w:r>
      <w:r w:rsidRPr="002B1016">
        <w:rPr>
          <w:rFonts w:ascii="Times New Roman" w:eastAsia="宋体" w:hAnsi="Times New Roman" w:cs="Times New Roman"/>
          <w:bCs/>
          <w:color w:val="000000"/>
          <w:kern w:val="0"/>
          <w:szCs w:val="21"/>
          <w:lang w:bidi="ar"/>
        </w:rPr>
        <w:t>strains</w:t>
      </w:r>
      <w:r w:rsidRPr="00451A3F">
        <w:rPr>
          <w:rFonts w:ascii="Times New Roman" w:eastAsia="宋体" w:hAnsi="Times New Roman" w:cs="Times New Roman"/>
          <w:bCs/>
          <w:color w:val="000000"/>
          <w:kern w:val="0"/>
          <w:szCs w:val="21"/>
          <w:lang w:bidi="ar"/>
        </w:rPr>
        <w:t xml:space="preserve"> [10]. </w:t>
      </w:r>
    </w:p>
    <w:p w:rsidR="00382D8C" w:rsidRPr="00DB6EDB" w:rsidRDefault="00382D8C" w:rsidP="00382D8C">
      <w:pPr>
        <w:widowControl/>
        <w:shd w:val="clear" w:color="auto" w:fill="FFFFFF"/>
        <w:spacing w:before="100" w:beforeAutospacing="1" w:after="100" w:afterAutospacing="1" w:line="480" w:lineRule="auto"/>
        <w:jc w:val="left"/>
        <w:rPr>
          <w:rFonts w:ascii="Segoe UI" w:eastAsia="宋体" w:hAnsi="Segoe UI" w:cs="Segoe UI"/>
          <w:color w:val="212121"/>
          <w:kern w:val="0"/>
          <w:sz w:val="24"/>
          <w:szCs w:val="24"/>
        </w:rPr>
      </w:pPr>
      <w:r>
        <w:rPr>
          <w:rFonts w:ascii="Times New Roman" w:eastAsia="宋体" w:hAnsi="Times New Roman" w:cs="Times New Roman"/>
          <w:bCs/>
          <w:color w:val="000000"/>
          <w:kern w:val="0"/>
          <w:szCs w:val="21"/>
          <w:lang w:bidi="ar"/>
        </w:rPr>
        <w:t>M</w:t>
      </w:r>
      <w:r w:rsidRPr="00DB6EDB">
        <w:rPr>
          <w:rFonts w:ascii="Times New Roman" w:eastAsia="宋体" w:hAnsi="Times New Roman" w:cs="Times New Roman"/>
          <w:bCs/>
          <w:color w:val="000000"/>
          <w:kern w:val="0"/>
          <w:szCs w:val="21"/>
          <w:lang w:bidi="ar"/>
        </w:rPr>
        <w:t>any studies have</w:t>
      </w:r>
      <w:r>
        <w:rPr>
          <w:rFonts w:ascii="Times New Roman" w:eastAsia="宋体" w:hAnsi="Times New Roman" w:cs="Times New Roman"/>
          <w:bCs/>
          <w:color w:val="000000"/>
          <w:kern w:val="0"/>
          <w:szCs w:val="21"/>
          <w:lang w:bidi="ar"/>
        </w:rPr>
        <w:t xml:space="preserve"> recently</w:t>
      </w:r>
      <w:r w:rsidRPr="00DB6EDB">
        <w:rPr>
          <w:rFonts w:ascii="Times New Roman" w:eastAsia="宋体" w:hAnsi="Times New Roman" w:cs="Times New Roman"/>
          <w:bCs/>
          <w:color w:val="000000"/>
          <w:kern w:val="0"/>
          <w:szCs w:val="21"/>
          <w:lang w:bidi="ar"/>
        </w:rPr>
        <w:t xml:space="preserve"> shown that non-coding RNA</w:t>
      </w:r>
      <w:r>
        <w:rPr>
          <w:rFonts w:ascii="Times New Roman" w:eastAsia="宋体" w:hAnsi="Times New Roman" w:cs="Times New Roman"/>
          <w:bCs/>
          <w:color w:val="000000"/>
          <w:kern w:val="0"/>
          <w:szCs w:val="21"/>
          <w:lang w:bidi="ar"/>
        </w:rPr>
        <w:t>s</w:t>
      </w:r>
      <w:r w:rsidRPr="00DB6EDB">
        <w:rPr>
          <w:rFonts w:ascii="Times New Roman" w:eastAsia="宋体" w:hAnsi="Times New Roman" w:cs="Times New Roman"/>
          <w:bCs/>
          <w:color w:val="000000"/>
          <w:kern w:val="0"/>
          <w:szCs w:val="21"/>
          <w:lang w:bidi="ar"/>
        </w:rPr>
        <w:t>, including</w:t>
      </w:r>
      <w:r>
        <w:rPr>
          <w:rFonts w:ascii="Times New Roman" w:eastAsia="宋体" w:hAnsi="Times New Roman" w:cs="Times New Roman" w:hint="eastAsia"/>
          <w:bCs/>
          <w:color w:val="000000"/>
          <w:kern w:val="0"/>
          <w:szCs w:val="21"/>
          <w:lang w:bidi="ar"/>
        </w:rPr>
        <w:t xml:space="preserve"> </w:t>
      </w:r>
      <w:r w:rsidRPr="004D2428">
        <w:rPr>
          <w:rFonts w:ascii="Times New Roman" w:eastAsia="宋体" w:hAnsi="Times New Roman" w:cs="Times New Roman" w:hint="eastAsia"/>
          <w:bCs/>
          <w:color w:val="000000"/>
          <w:kern w:val="0"/>
          <w:szCs w:val="21"/>
          <w:lang w:bidi="ar"/>
        </w:rPr>
        <w:t>m</w:t>
      </w:r>
      <w:r>
        <w:rPr>
          <w:rFonts w:ascii="Times New Roman" w:eastAsia="宋体" w:hAnsi="Times New Roman" w:cs="Times New Roman"/>
          <w:bCs/>
          <w:color w:val="000000"/>
          <w:kern w:val="0"/>
          <w:szCs w:val="21"/>
          <w:lang w:bidi="ar"/>
        </w:rPr>
        <w:t>icro</w:t>
      </w:r>
      <w:r w:rsidRPr="004D2428">
        <w:rPr>
          <w:rFonts w:ascii="Times New Roman" w:eastAsia="宋体" w:hAnsi="Times New Roman" w:cs="Times New Roman"/>
          <w:bCs/>
          <w:color w:val="000000"/>
          <w:kern w:val="0"/>
          <w:szCs w:val="21"/>
          <w:lang w:bidi="ar"/>
        </w:rPr>
        <w:t>RNA</w:t>
      </w:r>
      <w:r w:rsidRPr="004D2428">
        <w:rPr>
          <w:rFonts w:ascii="Times New Roman" w:eastAsia="宋体" w:hAnsi="Times New Roman" w:cs="Times New Roman" w:hint="eastAsia"/>
          <w:bCs/>
          <w:color w:val="000000"/>
          <w:kern w:val="0"/>
          <w:szCs w:val="21"/>
          <w:lang w:bidi="ar"/>
        </w:rPr>
        <w:t>s</w:t>
      </w:r>
      <w:r w:rsidRPr="00DB6EDB">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hint="eastAsia"/>
          <w:bCs/>
          <w:color w:val="000000"/>
          <w:kern w:val="0"/>
          <w:szCs w:val="21"/>
          <w:lang w:bidi="ar"/>
        </w:rPr>
        <w:t>(</w:t>
      </w:r>
      <w:r w:rsidRPr="00DB6EDB">
        <w:rPr>
          <w:rFonts w:ascii="Times New Roman" w:eastAsia="宋体" w:hAnsi="Times New Roman" w:cs="Times New Roman"/>
          <w:bCs/>
          <w:color w:val="000000"/>
          <w:kern w:val="0"/>
          <w:szCs w:val="21"/>
          <w:lang w:bidi="ar"/>
        </w:rPr>
        <w:t>miRNA</w:t>
      </w:r>
      <w:r>
        <w:rPr>
          <w:rFonts w:ascii="Times New Roman" w:eastAsia="宋体" w:hAnsi="Times New Roman" w:cs="Times New Roman" w:hint="eastAsia"/>
          <w:bCs/>
          <w:color w:val="000000"/>
          <w:kern w:val="0"/>
          <w:szCs w:val="21"/>
          <w:lang w:bidi="ar"/>
        </w:rPr>
        <w:t>)</w:t>
      </w:r>
      <w:r w:rsidRPr="00DB6EDB">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hint="eastAsia"/>
          <w:bCs/>
          <w:color w:val="000000"/>
          <w:kern w:val="0"/>
          <w:szCs w:val="21"/>
          <w:lang w:bidi="ar"/>
        </w:rPr>
        <w:t>c</w:t>
      </w:r>
      <w:r w:rsidRPr="004D2428">
        <w:rPr>
          <w:rFonts w:ascii="Times New Roman" w:eastAsia="宋体" w:hAnsi="Times New Roman" w:cs="Times New Roman"/>
          <w:bCs/>
          <w:color w:val="000000"/>
          <w:kern w:val="0"/>
          <w:szCs w:val="21"/>
          <w:lang w:bidi="ar"/>
        </w:rPr>
        <w:t>ircular RNA</w:t>
      </w:r>
      <w:r>
        <w:rPr>
          <w:rFonts w:ascii="Times New Roman" w:eastAsia="宋体" w:hAnsi="Times New Roman" w:cs="Times New Roman" w:hint="eastAsia"/>
          <w:bCs/>
          <w:color w:val="000000"/>
          <w:kern w:val="0"/>
          <w:szCs w:val="21"/>
          <w:lang w:bidi="ar"/>
        </w:rPr>
        <w:t xml:space="preserve"> (</w:t>
      </w:r>
      <w:proofErr w:type="spellStart"/>
      <w:r w:rsidRPr="00DB6EDB">
        <w:rPr>
          <w:rFonts w:ascii="Times New Roman" w:eastAsia="宋体" w:hAnsi="Times New Roman" w:cs="Times New Roman"/>
          <w:bCs/>
          <w:color w:val="000000"/>
          <w:kern w:val="0"/>
          <w:szCs w:val="21"/>
          <w:lang w:bidi="ar"/>
        </w:rPr>
        <w:t>circRNA</w:t>
      </w:r>
      <w:proofErr w:type="spellEnd"/>
      <w:r>
        <w:rPr>
          <w:rFonts w:ascii="Times New Roman" w:eastAsia="宋体" w:hAnsi="Times New Roman" w:cs="Times New Roman" w:hint="eastAsia"/>
          <w:bCs/>
          <w:color w:val="000000"/>
          <w:kern w:val="0"/>
          <w:szCs w:val="21"/>
          <w:lang w:bidi="ar"/>
        </w:rPr>
        <w:t>)</w:t>
      </w:r>
      <w:r>
        <w:rPr>
          <w:rFonts w:ascii="Times New Roman" w:eastAsia="宋体" w:hAnsi="Times New Roman" w:cs="Times New Roman"/>
          <w:bCs/>
          <w:color w:val="000000"/>
          <w:kern w:val="0"/>
          <w:szCs w:val="21"/>
          <w:lang w:bidi="ar"/>
        </w:rPr>
        <w:t>,</w:t>
      </w:r>
      <w:r w:rsidRPr="00DB6EDB">
        <w:rPr>
          <w:rFonts w:ascii="Times New Roman" w:eastAsia="宋体" w:hAnsi="Times New Roman" w:cs="Times New Roman"/>
          <w:bCs/>
          <w:color w:val="000000"/>
          <w:kern w:val="0"/>
          <w:szCs w:val="21"/>
          <w:lang w:bidi="ar"/>
        </w:rPr>
        <w:t xml:space="preserve"> and long non-coding RNA (</w:t>
      </w:r>
      <w:proofErr w:type="spellStart"/>
      <w:r w:rsidRPr="00DB6EDB">
        <w:rPr>
          <w:rFonts w:ascii="Times New Roman" w:eastAsia="宋体" w:hAnsi="Times New Roman" w:cs="Times New Roman"/>
          <w:bCs/>
          <w:color w:val="000000"/>
          <w:kern w:val="0"/>
          <w:szCs w:val="21"/>
          <w:lang w:bidi="ar"/>
        </w:rPr>
        <w:t>lncRNA</w:t>
      </w:r>
      <w:proofErr w:type="spellEnd"/>
      <w:r w:rsidRPr="00DB6EDB">
        <w:rPr>
          <w:rFonts w:ascii="Times New Roman" w:eastAsia="宋体" w:hAnsi="Times New Roman" w:cs="Times New Roman"/>
          <w:bCs/>
          <w:color w:val="000000"/>
          <w:kern w:val="0"/>
          <w:szCs w:val="21"/>
          <w:lang w:bidi="ar"/>
        </w:rPr>
        <w:t>)</w:t>
      </w:r>
      <w:r>
        <w:rPr>
          <w:rFonts w:ascii="Times New Roman" w:eastAsia="宋体" w:hAnsi="Times New Roman" w:cs="Times New Roman"/>
          <w:bCs/>
          <w:color w:val="000000"/>
          <w:kern w:val="0"/>
          <w:szCs w:val="21"/>
          <w:lang w:bidi="ar"/>
        </w:rPr>
        <w:t>,</w:t>
      </w:r>
      <w:r w:rsidRPr="00DB6EDB">
        <w:rPr>
          <w:rFonts w:ascii="Times New Roman" w:eastAsia="宋体" w:hAnsi="Times New Roman" w:cs="Times New Roman"/>
          <w:bCs/>
          <w:color w:val="000000"/>
          <w:kern w:val="0"/>
          <w:szCs w:val="21"/>
          <w:lang w:bidi="ar"/>
        </w:rPr>
        <w:t xml:space="preserve"> play an important regulatory role in IMF. </w:t>
      </w:r>
      <w:proofErr w:type="spellStart"/>
      <w:r>
        <w:rPr>
          <w:rFonts w:ascii="Times New Roman" w:eastAsia="宋体" w:hAnsi="Times New Roman" w:cs="Times New Roman" w:hint="eastAsia"/>
          <w:bCs/>
          <w:color w:val="000000"/>
          <w:kern w:val="0"/>
          <w:szCs w:val="21"/>
          <w:lang w:bidi="ar"/>
        </w:rPr>
        <w:t>L</w:t>
      </w:r>
      <w:r w:rsidRPr="00DB6EDB">
        <w:rPr>
          <w:rFonts w:ascii="Times New Roman" w:eastAsia="宋体" w:hAnsi="Times New Roman" w:cs="Times New Roman"/>
          <w:bCs/>
          <w:color w:val="000000"/>
          <w:kern w:val="0"/>
          <w:szCs w:val="21"/>
          <w:lang w:bidi="ar"/>
        </w:rPr>
        <w:t>ncRNA</w:t>
      </w:r>
      <w:proofErr w:type="spellEnd"/>
      <w:r w:rsidRPr="00DB6EDB">
        <w:rPr>
          <w:rFonts w:ascii="Times New Roman" w:eastAsia="宋体" w:hAnsi="Times New Roman" w:cs="Times New Roman"/>
          <w:bCs/>
          <w:color w:val="000000"/>
          <w:kern w:val="0"/>
          <w:szCs w:val="21"/>
          <w:lang w:bidi="ar"/>
        </w:rPr>
        <w:t xml:space="preserve"> can promote I</w:t>
      </w:r>
      <w:r>
        <w:rPr>
          <w:rFonts w:ascii="Times New Roman" w:eastAsia="宋体" w:hAnsi="Times New Roman" w:cs="Times New Roman"/>
          <w:bCs/>
          <w:color w:val="000000"/>
          <w:kern w:val="0"/>
          <w:szCs w:val="21"/>
          <w:lang w:bidi="ar"/>
        </w:rPr>
        <w:t xml:space="preserve">MF cell </w:t>
      </w:r>
      <w:r w:rsidRPr="00DB6EDB">
        <w:rPr>
          <w:rFonts w:ascii="Times New Roman" w:eastAsia="宋体" w:hAnsi="Times New Roman" w:cs="Times New Roman"/>
          <w:bCs/>
          <w:color w:val="000000"/>
          <w:kern w:val="0"/>
          <w:szCs w:val="21"/>
          <w:lang w:bidi="ar"/>
        </w:rPr>
        <w:t xml:space="preserve">differentiation </w:t>
      </w:r>
      <w:r>
        <w:rPr>
          <w:rFonts w:ascii="Times New Roman" w:eastAsia="宋体" w:hAnsi="Times New Roman" w:cs="Times New Roman"/>
          <w:bCs/>
          <w:color w:val="000000"/>
          <w:kern w:val="0"/>
          <w:szCs w:val="21"/>
          <w:lang w:bidi="ar"/>
        </w:rPr>
        <w:t>by acting as miRNA sponge [11</w:t>
      </w:r>
      <w:r w:rsidRPr="00DB6EDB">
        <w:rPr>
          <w:rFonts w:ascii="Times New Roman" w:eastAsia="宋体" w:hAnsi="Times New Roman" w:cs="Times New Roman"/>
          <w:bCs/>
          <w:color w:val="000000"/>
          <w:kern w:val="0"/>
          <w:szCs w:val="21"/>
          <w:lang w:bidi="ar"/>
        </w:rPr>
        <w:t xml:space="preserve">]. Studies have also found that </w:t>
      </w:r>
      <w:proofErr w:type="spellStart"/>
      <w:r>
        <w:rPr>
          <w:rFonts w:ascii="Times New Roman" w:eastAsia="宋体" w:hAnsi="Times New Roman" w:cs="Times New Roman"/>
          <w:bCs/>
          <w:color w:val="000000"/>
          <w:kern w:val="0"/>
          <w:szCs w:val="21"/>
          <w:lang w:bidi="ar"/>
        </w:rPr>
        <w:t>l</w:t>
      </w:r>
      <w:r w:rsidRPr="00DB6EDB">
        <w:rPr>
          <w:rFonts w:ascii="Times New Roman" w:eastAsia="宋体" w:hAnsi="Times New Roman" w:cs="Times New Roman"/>
          <w:bCs/>
          <w:color w:val="000000"/>
          <w:kern w:val="0"/>
          <w:szCs w:val="21"/>
          <w:lang w:bidi="ar"/>
        </w:rPr>
        <w:t>ncRNA</w:t>
      </w:r>
      <w:proofErr w:type="spellEnd"/>
      <w:r w:rsidRPr="00DB6EDB">
        <w:rPr>
          <w:rFonts w:ascii="Times New Roman" w:eastAsia="宋体" w:hAnsi="Times New Roman" w:cs="Times New Roman"/>
          <w:bCs/>
          <w:color w:val="000000"/>
          <w:kern w:val="0"/>
          <w:szCs w:val="21"/>
          <w:lang w:bidi="ar"/>
        </w:rPr>
        <w:t xml:space="preserve"> can inhibit lipolysis by reducing autophagy and promot</w:t>
      </w:r>
      <w:r>
        <w:rPr>
          <w:rFonts w:ascii="Times New Roman" w:eastAsia="宋体" w:hAnsi="Times New Roman" w:cs="Times New Roman"/>
          <w:bCs/>
          <w:color w:val="000000"/>
          <w:kern w:val="0"/>
          <w:szCs w:val="21"/>
          <w:lang w:bidi="ar"/>
        </w:rPr>
        <w:t>ing</w:t>
      </w:r>
      <w:r w:rsidRPr="00DB6EDB">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bCs/>
          <w:color w:val="000000"/>
          <w:kern w:val="0"/>
          <w:szCs w:val="21"/>
          <w:lang w:bidi="ar"/>
        </w:rPr>
        <w:t xml:space="preserve">intramuscular fat </w:t>
      </w:r>
      <w:r w:rsidRPr="00DB6EDB">
        <w:rPr>
          <w:rFonts w:ascii="Times New Roman" w:eastAsia="宋体" w:hAnsi="Times New Roman" w:cs="Times New Roman"/>
          <w:bCs/>
          <w:color w:val="000000"/>
          <w:kern w:val="0"/>
          <w:szCs w:val="21"/>
          <w:lang w:bidi="ar"/>
        </w:rPr>
        <w:t>f</w:t>
      </w:r>
      <w:r>
        <w:rPr>
          <w:rFonts w:ascii="Times New Roman" w:eastAsia="宋体" w:hAnsi="Times New Roman" w:cs="Times New Roman"/>
          <w:bCs/>
          <w:color w:val="000000"/>
          <w:kern w:val="0"/>
          <w:szCs w:val="21"/>
          <w:lang w:bidi="ar"/>
        </w:rPr>
        <w:t xml:space="preserve">ormation [12]. </w:t>
      </w:r>
      <w:proofErr w:type="spellStart"/>
      <w:r>
        <w:rPr>
          <w:rFonts w:ascii="Times New Roman" w:eastAsia="宋体" w:hAnsi="Times New Roman" w:cs="Times New Roman" w:hint="eastAsia"/>
          <w:bCs/>
          <w:color w:val="000000"/>
          <w:kern w:val="0"/>
          <w:szCs w:val="21"/>
          <w:lang w:bidi="ar"/>
        </w:rPr>
        <w:t>C</w:t>
      </w:r>
      <w:r w:rsidRPr="00DB6EDB">
        <w:rPr>
          <w:rFonts w:ascii="Times New Roman" w:eastAsia="宋体" w:hAnsi="Times New Roman" w:cs="Times New Roman"/>
          <w:bCs/>
          <w:color w:val="000000"/>
          <w:kern w:val="0"/>
          <w:szCs w:val="21"/>
          <w:lang w:bidi="ar"/>
        </w:rPr>
        <w:t>ircRNA</w:t>
      </w:r>
      <w:proofErr w:type="spellEnd"/>
      <w:r w:rsidRPr="00DB6EDB">
        <w:rPr>
          <w:rFonts w:ascii="Times New Roman" w:eastAsia="宋体" w:hAnsi="Times New Roman" w:cs="Times New Roman"/>
          <w:bCs/>
          <w:color w:val="000000"/>
          <w:kern w:val="0"/>
          <w:szCs w:val="21"/>
          <w:lang w:bidi="ar"/>
        </w:rPr>
        <w:t xml:space="preserve"> has also been shown to adjust the</w:t>
      </w:r>
      <w:r w:rsidRPr="00DB6EDB">
        <w:rPr>
          <w:rFonts w:ascii="Times New Roman" w:hAnsi="Times New Roman" w:cs="Times New Roman"/>
          <w:b/>
          <w:color w:val="000000"/>
          <w:szCs w:val="21"/>
          <w:lang w:bidi="ar"/>
        </w:rPr>
        <w:t xml:space="preserve"> </w:t>
      </w:r>
      <w:r w:rsidRPr="00DB6EDB">
        <w:rPr>
          <w:rFonts w:ascii="Times New Roman" w:eastAsia="宋体" w:hAnsi="Times New Roman" w:cs="Times New Roman"/>
          <w:bCs/>
          <w:color w:val="000000"/>
          <w:kern w:val="0"/>
          <w:szCs w:val="21"/>
          <w:lang w:bidi="ar"/>
        </w:rPr>
        <w:t>content of</w:t>
      </w:r>
      <w:r>
        <w:rPr>
          <w:rFonts w:ascii="Times New Roman" w:eastAsia="宋体" w:hAnsi="Times New Roman" w:cs="Times New Roman"/>
          <w:bCs/>
          <w:color w:val="000000"/>
          <w:kern w:val="0"/>
          <w:szCs w:val="21"/>
          <w:lang w:bidi="ar"/>
        </w:rPr>
        <w:t xml:space="preserve"> IMF and improve meat quality [13</w:t>
      </w:r>
      <w:r w:rsidRPr="00DB6EDB">
        <w:rPr>
          <w:rFonts w:ascii="Times New Roman" w:eastAsia="宋体" w:hAnsi="Times New Roman" w:cs="Times New Roman"/>
          <w:bCs/>
          <w:color w:val="000000"/>
          <w:kern w:val="0"/>
          <w:szCs w:val="21"/>
          <w:lang w:bidi="ar"/>
        </w:rPr>
        <w:t>].</w:t>
      </w:r>
      <w:r>
        <w:rPr>
          <w:rFonts w:ascii="Times New Roman" w:eastAsia="宋体" w:hAnsi="Times New Roman" w:cs="Times New Roman" w:hint="eastAsia"/>
          <w:bCs/>
          <w:color w:val="000000"/>
          <w:kern w:val="0"/>
          <w:szCs w:val="21"/>
          <w:lang w:bidi="ar"/>
        </w:rPr>
        <w:t xml:space="preserve"> </w:t>
      </w:r>
      <w:proofErr w:type="spellStart"/>
      <w:r>
        <w:rPr>
          <w:rFonts w:ascii="Times New Roman" w:eastAsia="宋体" w:hAnsi="Times New Roman" w:cs="Times New Roman" w:hint="eastAsia"/>
          <w:bCs/>
          <w:color w:val="000000"/>
          <w:kern w:val="0"/>
          <w:szCs w:val="21"/>
          <w:lang w:bidi="ar"/>
        </w:rPr>
        <w:t>C</w:t>
      </w:r>
      <w:r w:rsidRPr="000B0296">
        <w:rPr>
          <w:rFonts w:ascii="Times New Roman" w:eastAsia="宋体" w:hAnsi="Times New Roman" w:cs="Times New Roman"/>
          <w:bCs/>
          <w:color w:val="000000"/>
          <w:kern w:val="0"/>
          <w:szCs w:val="21"/>
          <w:lang w:bidi="ar"/>
        </w:rPr>
        <w:t>ircRNAs</w:t>
      </w:r>
      <w:proofErr w:type="spellEnd"/>
      <w:r w:rsidRPr="000B0296">
        <w:rPr>
          <w:rFonts w:ascii="Times New Roman" w:eastAsia="宋体" w:hAnsi="Times New Roman" w:cs="Times New Roman"/>
          <w:bCs/>
          <w:color w:val="000000"/>
          <w:kern w:val="0"/>
          <w:szCs w:val="21"/>
          <w:lang w:bidi="ar"/>
        </w:rPr>
        <w:t xml:space="preserve"> are endogenous covalently closed circular non-coding RNAs expressed in eukaryotic cells</w:t>
      </w:r>
      <w:r>
        <w:rPr>
          <w:rFonts w:ascii="Times New Roman" w:eastAsia="宋体" w:hAnsi="Times New Roman" w:cs="Times New Roman"/>
          <w:bCs/>
          <w:color w:val="000000"/>
          <w:kern w:val="0"/>
          <w:szCs w:val="21"/>
          <w:lang w:bidi="ar"/>
        </w:rPr>
        <w:t>.</w:t>
      </w:r>
      <w:r w:rsidRPr="000B0296">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bCs/>
          <w:color w:val="000000"/>
          <w:kern w:val="0"/>
          <w:szCs w:val="21"/>
          <w:lang w:bidi="ar"/>
        </w:rPr>
        <w:t xml:space="preserve">They are </w:t>
      </w:r>
      <w:r w:rsidRPr="000B0296">
        <w:rPr>
          <w:rFonts w:ascii="Times New Roman" w:eastAsia="宋体" w:hAnsi="Times New Roman" w:cs="Times New Roman"/>
          <w:bCs/>
          <w:color w:val="000000"/>
          <w:kern w:val="0"/>
          <w:szCs w:val="21"/>
          <w:lang w:bidi="ar"/>
        </w:rPr>
        <w:t>formed by back-splicing o</w:t>
      </w:r>
      <w:r>
        <w:rPr>
          <w:rFonts w:ascii="Times New Roman" w:eastAsia="宋体" w:hAnsi="Times New Roman" w:cs="Times New Roman"/>
          <w:bCs/>
          <w:color w:val="000000"/>
          <w:kern w:val="0"/>
          <w:szCs w:val="21"/>
          <w:lang w:bidi="ar"/>
        </w:rPr>
        <w:t>f mRNA precursors (pre-mRNA) [14-16</w:t>
      </w:r>
      <w:r w:rsidRPr="000B0296">
        <w:rPr>
          <w:rFonts w:ascii="Times New Roman" w:eastAsia="宋体" w:hAnsi="Times New Roman" w:cs="Times New Roman"/>
          <w:bCs/>
          <w:color w:val="000000"/>
          <w:kern w:val="0"/>
          <w:szCs w:val="21"/>
          <w:lang w:bidi="ar"/>
        </w:rPr>
        <w:t>]</w:t>
      </w:r>
      <w:r>
        <w:rPr>
          <w:rFonts w:ascii="Times New Roman" w:eastAsia="宋体" w:hAnsi="Times New Roman" w:cs="Times New Roman"/>
          <w:bCs/>
          <w:color w:val="000000"/>
          <w:kern w:val="0"/>
          <w:szCs w:val="21"/>
          <w:lang w:bidi="ar"/>
        </w:rPr>
        <w:t>.</w:t>
      </w:r>
      <w:r w:rsidRPr="000B0296">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bCs/>
          <w:color w:val="000000"/>
          <w:kern w:val="0"/>
          <w:szCs w:val="21"/>
          <w:lang w:bidi="ar"/>
        </w:rPr>
        <w:t>A</w:t>
      </w:r>
      <w:r w:rsidRPr="000B0296">
        <w:rPr>
          <w:rFonts w:ascii="Times New Roman" w:eastAsia="宋体" w:hAnsi="Times New Roman" w:cs="Times New Roman"/>
          <w:bCs/>
          <w:color w:val="000000"/>
          <w:kern w:val="0"/>
          <w:szCs w:val="21"/>
          <w:lang w:bidi="ar"/>
        </w:rPr>
        <w:t xml:space="preserve"> covalently closed </w:t>
      </w:r>
      <w:proofErr w:type="spellStart"/>
      <w:r w:rsidRPr="000B0296">
        <w:rPr>
          <w:rFonts w:ascii="Times New Roman" w:eastAsia="宋体" w:hAnsi="Times New Roman" w:cs="Times New Roman"/>
          <w:bCs/>
          <w:color w:val="000000"/>
          <w:kern w:val="0"/>
          <w:szCs w:val="21"/>
          <w:lang w:bidi="ar"/>
        </w:rPr>
        <w:t>c</w:t>
      </w:r>
      <w:r>
        <w:rPr>
          <w:rFonts w:ascii="Times New Roman" w:eastAsia="宋体" w:hAnsi="Times New Roman" w:cs="Times New Roman"/>
          <w:bCs/>
          <w:color w:val="000000"/>
          <w:kern w:val="0"/>
          <w:szCs w:val="21"/>
          <w:lang w:bidi="ar"/>
        </w:rPr>
        <w:t>ircRNA</w:t>
      </w:r>
      <w:proofErr w:type="spellEnd"/>
      <w:r>
        <w:rPr>
          <w:rFonts w:ascii="Times New Roman" w:eastAsia="宋体" w:hAnsi="Times New Roman" w:cs="Times New Roman"/>
          <w:bCs/>
          <w:color w:val="000000"/>
          <w:kern w:val="0"/>
          <w:szCs w:val="21"/>
          <w:lang w:bidi="ar"/>
        </w:rPr>
        <w:t xml:space="preserve"> was </w:t>
      </w:r>
      <w:r w:rsidRPr="000B0296">
        <w:rPr>
          <w:rFonts w:ascii="Times New Roman" w:eastAsia="宋体" w:hAnsi="Times New Roman" w:cs="Times New Roman"/>
          <w:bCs/>
          <w:color w:val="000000"/>
          <w:kern w:val="0"/>
          <w:szCs w:val="21"/>
          <w:lang w:bidi="ar"/>
        </w:rPr>
        <w:t xml:space="preserve">first discovered </w:t>
      </w:r>
      <w:r>
        <w:rPr>
          <w:rFonts w:ascii="Times New Roman" w:eastAsia="宋体" w:hAnsi="Times New Roman" w:cs="Times New Roman"/>
          <w:bCs/>
          <w:color w:val="000000"/>
          <w:kern w:val="0"/>
          <w:szCs w:val="21"/>
          <w:lang w:bidi="ar"/>
        </w:rPr>
        <w:t>i</w:t>
      </w:r>
      <w:r w:rsidRPr="000B0296">
        <w:rPr>
          <w:rFonts w:ascii="Times New Roman" w:eastAsia="宋体" w:hAnsi="Times New Roman" w:cs="Times New Roman"/>
          <w:bCs/>
          <w:color w:val="000000"/>
          <w:kern w:val="0"/>
          <w:szCs w:val="21"/>
          <w:lang w:bidi="ar"/>
        </w:rPr>
        <w:t>n 1976</w:t>
      </w:r>
      <w:r>
        <w:rPr>
          <w:rFonts w:ascii="Times New Roman" w:eastAsia="宋体" w:hAnsi="Times New Roman" w:cs="Times New Roman"/>
          <w:bCs/>
          <w:color w:val="000000"/>
          <w:kern w:val="0"/>
          <w:szCs w:val="21"/>
          <w:lang w:bidi="ar"/>
        </w:rPr>
        <w:t xml:space="preserve"> in plant viruses [17</w:t>
      </w:r>
      <w:r w:rsidRPr="000B0296">
        <w:rPr>
          <w:rFonts w:ascii="Times New Roman" w:eastAsia="宋体" w:hAnsi="Times New Roman" w:cs="Times New Roman"/>
          <w:bCs/>
          <w:color w:val="000000"/>
          <w:kern w:val="0"/>
          <w:szCs w:val="21"/>
          <w:lang w:bidi="ar"/>
        </w:rPr>
        <w:t xml:space="preserve">]. It is different from the </w:t>
      </w:r>
      <w:r>
        <w:rPr>
          <w:rFonts w:ascii="Times New Roman" w:eastAsia="宋体" w:hAnsi="Times New Roman" w:cs="Times New Roman"/>
          <w:bCs/>
          <w:color w:val="000000"/>
          <w:kern w:val="0"/>
          <w:szCs w:val="21"/>
          <w:lang w:bidi="ar"/>
        </w:rPr>
        <w:t>standard</w:t>
      </w:r>
      <w:r w:rsidRPr="000B0296">
        <w:rPr>
          <w:rFonts w:ascii="Times New Roman" w:eastAsia="宋体" w:hAnsi="Times New Roman" w:cs="Times New Roman"/>
          <w:bCs/>
          <w:color w:val="000000"/>
          <w:kern w:val="0"/>
          <w:szCs w:val="21"/>
          <w:lang w:bidi="ar"/>
        </w:rPr>
        <w:t xml:space="preserve"> linear RNA, </w:t>
      </w:r>
      <w:r>
        <w:rPr>
          <w:rFonts w:ascii="Times New Roman" w:eastAsia="宋体" w:hAnsi="Times New Roman" w:cs="Times New Roman"/>
          <w:bCs/>
          <w:color w:val="000000"/>
          <w:kern w:val="0"/>
          <w:szCs w:val="21"/>
          <w:lang w:bidi="ar"/>
        </w:rPr>
        <w:t xml:space="preserve">as </w:t>
      </w:r>
      <w:r w:rsidRPr="000B0296">
        <w:rPr>
          <w:rFonts w:ascii="Times New Roman" w:eastAsia="宋体" w:hAnsi="Times New Roman" w:cs="Times New Roman"/>
          <w:bCs/>
          <w:color w:val="000000"/>
          <w:kern w:val="0"/>
          <w:szCs w:val="21"/>
          <w:lang w:bidi="ar"/>
        </w:rPr>
        <w:t>its 3'</w:t>
      </w:r>
      <w:r>
        <w:rPr>
          <w:rFonts w:ascii="Times New Roman" w:eastAsia="宋体" w:hAnsi="Times New Roman" w:cs="Times New Roman"/>
          <w:bCs/>
          <w:color w:val="000000"/>
          <w:kern w:val="0"/>
          <w:szCs w:val="21"/>
          <w:lang w:bidi="ar"/>
        </w:rPr>
        <w:t xml:space="preserve"> </w:t>
      </w:r>
      <w:r w:rsidRPr="000B0296">
        <w:rPr>
          <w:rFonts w:ascii="Times New Roman" w:eastAsia="宋体" w:hAnsi="Times New Roman" w:cs="Times New Roman"/>
          <w:bCs/>
          <w:color w:val="000000"/>
          <w:kern w:val="0"/>
          <w:szCs w:val="21"/>
          <w:lang w:bidi="ar"/>
        </w:rPr>
        <w:t>and 5'</w:t>
      </w:r>
      <w:r>
        <w:rPr>
          <w:rFonts w:ascii="Times New Roman" w:eastAsia="宋体" w:hAnsi="Times New Roman" w:cs="Times New Roman"/>
          <w:bCs/>
          <w:color w:val="000000"/>
          <w:kern w:val="0"/>
          <w:szCs w:val="21"/>
          <w:lang w:bidi="ar"/>
        </w:rPr>
        <w:t xml:space="preserve"> </w:t>
      </w:r>
      <w:r w:rsidRPr="000B0296">
        <w:rPr>
          <w:rFonts w:ascii="Times New Roman" w:eastAsia="宋体" w:hAnsi="Times New Roman" w:cs="Times New Roman"/>
          <w:bCs/>
          <w:color w:val="000000"/>
          <w:kern w:val="0"/>
          <w:szCs w:val="21"/>
          <w:lang w:bidi="ar"/>
        </w:rPr>
        <w:t>ends are joined together to form a co</w:t>
      </w:r>
      <w:r>
        <w:rPr>
          <w:rFonts w:ascii="Times New Roman" w:eastAsia="宋体" w:hAnsi="Times New Roman" w:cs="Times New Roman"/>
          <w:bCs/>
          <w:color w:val="000000"/>
          <w:kern w:val="0"/>
          <w:szCs w:val="21"/>
          <w:lang w:bidi="ar"/>
        </w:rPr>
        <w:t>valently closed loop structure [18</w:t>
      </w:r>
      <w:r w:rsidRPr="000B0296">
        <w:rPr>
          <w:rFonts w:ascii="Times New Roman" w:eastAsia="宋体" w:hAnsi="Times New Roman" w:cs="Times New Roman"/>
          <w:bCs/>
          <w:color w:val="000000"/>
          <w:kern w:val="0"/>
          <w:szCs w:val="21"/>
          <w:lang w:bidi="ar"/>
        </w:rPr>
        <w:t xml:space="preserve">], which makes them </w:t>
      </w:r>
      <w:r>
        <w:rPr>
          <w:rFonts w:ascii="Times New Roman" w:eastAsia="宋体" w:hAnsi="Times New Roman" w:cs="Times New Roman"/>
          <w:bCs/>
          <w:color w:val="000000"/>
          <w:kern w:val="0"/>
          <w:szCs w:val="21"/>
          <w:lang w:bidi="ar"/>
        </w:rPr>
        <w:t>more stable and conservative [19</w:t>
      </w:r>
      <w:r w:rsidRPr="000B0296">
        <w:rPr>
          <w:rFonts w:ascii="Times New Roman" w:eastAsia="宋体" w:hAnsi="Times New Roman" w:cs="Times New Roman"/>
          <w:bCs/>
          <w:color w:val="000000"/>
          <w:kern w:val="0"/>
          <w:szCs w:val="21"/>
          <w:lang w:bidi="ar"/>
        </w:rPr>
        <w:t>]</w:t>
      </w:r>
      <w:r>
        <w:rPr>
          <w:rFonts w:ascii="Times New Roman" w:eastAsia="宋体" w:hAnsi="Times New Roman" w:cs="Times New Roman"/>
          <w:bCs/>
          <w:color w:val="000000"/>
          <w:kern w:val="0"/>
          <w:szCs w:val="21"/>
          <w:lang w:bidi="ar"/>
        </w:rPr>
        <w:t>,</w:t>
      </w:r>
      <w:r w:rsidRPr="000B0296">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bCs/>
          <w:color w:val="000000"/>
          <w:kern w:val="0"/>
          <w:szCs w:val="21"/>
          <w:lang w:bidi="ar"/>
        </w:rPr>
        <w:t>and</w:t>
      </w:r>
      <w:r w:rsidRPr="000B0296">
        <w:rPr>
          <w:rFonts w:ascii="Times New Roman" w:eastAsia="宋体" w:hAnsi="Times New Roman" w:cs="Times New Roman"/>
          <w:bCs/>
          <w:color w:val="000000"/>
          <w:kern w:val="0"/>
          <w:szCs w:val="21"/>
          <w:lang w:bidi="ar"/>
        </w:rPr>
        <w:t xml:space="preserve"> resis</w:t>
      </w:r>
      <w:r>
        <w:rPr>
          <w:rFonts w:ascii="Times New Roman" w:eastAsia="宋体" w:hAnsi="Times New Roman" w:cs="Times New Roman"/>
          <w:bCs/>
          <w:color w:val="000000"/>
          <w:kern w:val="0"/>
          <w:szCs w:val="21"/>
          <w:lang w:bidi="ar"/>
        </w:rPr>
        <w:t>tant to digestion by RNase R [20, 21</w:t>
      </w:r>
      <w:r w:rsidRPr="000B0296">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bCs/>
          <w:color w:val="000000"/>
          <w:kern w:val="0"/>
          <w:szCs w:val="21"/>
          <w:lang w:bidi="ar"/>
        </w:rPr>
        <w:t>I</w:t>
      </w:r>
      <w:r w:rsidRPr="000B0296">
        <w:rPr>
          <w:rFonts w:ascii="Times New Roman" w:eastAsia="宋体" w:hAnsi="Times New Roman" w:cs="Times New Roman"/>
          <w:bCs/>
          <w:color w:val="000000"/>
          <w:kern w:val="0"/>
          <w:szCs w:val="21"/>
          <w:lang w:bidi="ar"/>
        </w:rPr>
        <w:t>n the early days</w:t>
      </w:r>
      <w:r>
        <w:rPr>
          <w:rFonts w:ascii="Times New Roman" w:eastAsia="宋体" w:hAnsi="Times New Roman" w:cs="Times New Roman"/>
          <w:bCs/>
          <w:color w:val="000000"/>
          <w:kern w:val="0"/>
          <w:szCs w:val="21"/>
          <w:lang w:bidi="ar"/>
        </w:rPr>
        <w:t>,</w:t>
      </w:r>
      <w:r w:rsidRPr="000B0296" w:rsidDel="00E942AA">
        <w:rPr>
          <w:rFonts w:ascii="Times New Roman" w:eastAsia="宋体" w:hAnsi="Times New Roman" w:cs="Times New Roman"/>
          <w:bCs/>
          <w:color w:val="000000"/>
          <w:kern w:val="0"/>
          <w:szCs w:val="21"/>
          <w:lang w:bidi="ar"/>
        </w:rPr>
        <w:t xml:space="preserve"> </w:t>
      </w:r>
      <w:proofErr w:type="spellStart"/>
      <w:r>
        <w:rPr>
          <w:rFonts w:ascii="Times New Roman" w:eastAsia="宋体" w:hAnsi="Times New Roman" w:cs="Times New Roman"/>
          <w:bCs/>
          <w:color w:val="000000"/>
          <w:kern w:val="0"/>
          <w:szCs w:val="21"/>
          <w:lang w:bidi="ar"/>
        </w:rPr>
        <w:t>circ</w:t>
      </w:r>
      <w:r w:rsidRPr="000B0296">
        <w:rPr>
          <w:rFonts w:ascii="Times New Roman" w:eastAsia="宋体" w:hAnsi="Times New Roman" w:cs="Times New Roman"/>
          <w:bCs/>
          <w:color w:val="000000"/>
          <w:kern w:val="0"/>
          <w:szCs w:val="21"/>
          <w:lang w:bidi="ar"/>
        </w:rPr>
        <w:t>RNA</w:t>
      </w:r>
      <w:proofErr w:type="spellEnd"/>
      <w:r w:rsidRPr="000B0296">
        <w:rPr>
          <w:rFonts w:ascii="Times New Roman" w:eastAsia="宋体" w:hAnsi="Times New Roman" w:cs="Times New Roman"/>
          <w:bCs/>
          <w:color w:val="000000"/>
          <w:kern w:val="0"/>
          <w:szCs w:val="21"/>
          <w:lang w:bidi="ar"/>
        </w:rPr>
        <w:t xml:space="preserve"> was </w:t>
      </w:r>
      <w:r>
        <w:rPr>
          <w:rFonts w:ascii="Times New Roman" w:eastAsia="宋体" w:hAnsi="Times New Roman" w:cs="Times New Roman"/>
          <w:bCs/>
          <w:color w:val="000000"/>
          <w:kern w:val="0"/>
          <w:szCs w:val="21"/>
          <w:lang w:bidi="ar"/>
        </w:rPr>
        <w:t>assumed</w:t>
      </w:r>
      <w:r w:rsidRPr="000B0296">
        <w:rPr>
          <w:rFonts w:ascii="Times New Roman" w:eastAsia="宋体" w:hAnsi="Times New Roman" w:cs="Times New Roman"/>
          <w:bCs/>
          <w:color w:val="000000"/>
          <w:kern w:val="0"/>
          <w:szCs w:val="21"/>
          <w:lang w:bidi="ar"/>
        </w:rPr>
        <w:t xml:space="preserve"> to have no function. </w:t>
      </w:r>
      <w:r>
        <w:rPr>
          <w:rFonts w:ascii="Times New Roman" w:eastAsia="宋体" w:hAnsi="Times New Roman" w:cs="Times New Roman"/>
          <w:bCs/>
          <w:color w:val="000000"/>
          <w:kern w:val="0"/>
          <w:szCs w:val="21"/>
          <w:lang w:bidi="ar"/>
        </w:rPr>
        <w:t>After</w:t>
      </w:r>
      <w:r w:rsidRPr="000B0296">
        <w:rPr>
          <w:rFonts w:ascii="Times New Roman" w:eastAsia="宋体" w:hAnsi="Times New Roman" w:cs="Times New Roman"/>
          <w:bCs/>
          <w:color w:val="000000"/>
          <w:kern w:val="0"/>
          <w:szCs w:val="21"/>
          <w:lang w:bidi="ar"/>
        </w:rPr>
        <w:t xml:space="preserve"> in-depth research, it </w:t>
      </w:r>
      <w:r>
        <w:rPr>
          <w:rFonts w:ascii="Times New Roman" w:eastAsia="宋体" w:hAnsi="Times New Roman" w:cs="Times New Roman"/>
          <w:bCs/>
          <w:color w:val="000000"/>
          <w:kern w:val="0"/>
          <w:szCs w:val="21"/>
          <w:lang w:bidi="ar"/>
        </w:rPr>
        <w:t>was</w:t>
      </w:r>
      <w:r w:rsidRPr="000B0296">
        <w:rPr>
          <w:rFonts w:ascii="Times New Roman" w:eastAsia="宋体" w:hAnsi="Times New Roman" w:cs="Times New Roman"/>
          <w:bCs/>
          <w:color w:val="000000"/>
          <w:kern w:val="0"/>
          <w:szCs w:val="21"/>
          <w:lang w:bidi="ar"/>
        </w:rPr>
        <w:t xml:space="preserve"> found that </w:t>
      </w:r>
      <w:proofErr w:type="spellStart"/>
      <w:r w:rsidRPr="000B0296">
        <w:rPr>
          <w:rFonts w:ascii="Times New Roman" w:eastAsia="宋体" w:hAnsi="Times New Roman" w:cs="Times New Roman"/>
          <w:bCs/>
          <w:color w:val="000000"/>
          <w:kern w:val="0"/>
          <w:szCs w:val="21"/>
          <w:lang w:bidi="ar"/>
        </w:rPr>
        <w:t>circRNA</w:t>
      </w:r>
      <w:r>
        <w:rPr>
          <w:rFonts w:ascii="Times New Roman" w:eastAsia="宋体" w:hAnsi="Times New Roman" w:cs="Times New Roman"/>
          <w:bCs/>
          <w:color w:val="000000"/>
          <w:kern w:val="0"/>
          <w:szCs w:val="21"/>
          <w:lang w:bidi="ar"/>
        </w:rPr>
        <w:t>s</w:t>
      </w:r>
      <w:proofErr w:type="spellEnd"/>
      <w:r w:rsidRPr="000B0296">
        <w:rPr>
          <w:rFonts w:ascii="Times New Roman" w:eastAsia="宋体" w:hAnsi="Times New Roman" w:cs="Times New Roman"/>
          <w:bCs/>
          <w:color w:val="000000"/>
          <w:kern w:val="0"/>
          <w:szCs w:val="21"/>
          <w:lang w:bidi="ar"/>
        </w:rPr>
        <w:t xml:space="preserve"> can perform </w:t>
      </w:r>
      <w:r>
        <w:rPr>
          <w:rFonts w:ascii="Times New Roman" w:eastAsia="宋体" w:hAnsi="Times New Roman" w:cs="Times New Roman"/>
          <w:bCs/>
          <w:color w:val="000000"/>
          <w:kern w:val="0"/>
          <w:szCs w:val="21"/>
          <w:lang w:bidi="ar"/>
        </w:rPr>
        <w:t>their</w:t>
      </w:r>
      <w:r w:rsidRPr="000B0296">
        <w:rPr>
          <w:rFonts w:ascii="Times New Roman" w:eastAsia="宋体" w:hAnsi="Times New Roman" w:cs="Times New Roman"/>
          <w:bCs/>
          <w:color w:val="000000"/>
          <w:kern w:val="0"/>
          <w:szCs w:val="21"/>
          <w:lang w:bidi="ar"/>
        </w:rPr>
        <w:t xml:space="preserve"> biological fu</w:t>
      </w:r>
      <w:r>
        <w:rPr>
          <w:rFonts w:ascii="Times New Roman" w:eastAsia="宋体" w:hAnsi="Times New Roman" w:cs="Times New Roman"/>
          <w:bCs/>
          <w:color w:val="000000"/>
          <w:kern w:val="0"/>
          <w:szCs w:val="21"/>
          <w:lang w:bidi="ar"/>
        </w:rPr>
        <w:t>nctions in various ways [22</w:t>
      </w:r>
      <w:r w:rsidRPr="000B0296">
        <w:rPr>
          <w:rFonts w:ascii="Times New Roman" w:eastAsia="宋体" w:hAnsi="Times New Roman" w:cs="Times New Roman"/>
          <w:bCs/>
          <w:color w:val="000000"/>
          <w:kern w:val="0"/>
          <w:szCs w:val="21"/>
          <w:lang w:bidi="ar"/>
        </w:rPr>
        <w:t xml:space="preserve">]. </w:t>
      </w:r>
      <w:proofErr w:type="spellStart"/>
      <w:r>
        <w:rPr>
          <w:rFonts w:ascii="Times New Roman" w:eastAsia="宋体" w:hAnsi="Times New Roman" w:cs="Times New Roman" w:hint="eastAsia"/>
          <w:bCs/>
          <w:color w:val="000000"/>
          <w:kern w:val="0"/>
          <w:szCs w:val="21"/>
          <w:lang w:bidi="ar"/>
        </w:rPr>
        <w:t>C</w:t>
      </w:r>
      <w:r>
        <w:rPr>
          <w:rFonts w:ascii="Times New Roman" w:eastAsia="宋体" w:hAnsi="Times New Roman" w:cs="Times New Roman"/>
          <w:bCs/>
          <w:color w:val="000000"/>
          <w:kern w:val="0"/>
          <w:szCs w:val="21"/>
          <w:lang w:bidi="ar"/>
        </w:rPr>
        <w:t>ircRNA</w:t>
      </w:r>
      <w:proofErr w:type="spellEnd"/>
      <w:r>
        <w:rPr>
          <w:rFonts w:ascii="Times New Roman" w:eastAsia="宋体" w:hAnsi="Times New Roman" w:cs="Times New Roman"/>
          <w:bCs/>
          <w:color w:val="000000"/>
          <w:kern w:val="0"/>
          <w:szCs w:val="21"/>
          <w:lang w:bidi="ar"/>
        </w:rPr>
        <w:t xml:space="preserve"> can</w:t>
      </w:r>
      <w:r w:rsidRPr="000B0296">
        <w:rPr>
          <w:rFonts w:ascii="Times New Roman" w:eastAsia="宋体" w:hAnsi="Times New Roman" w:cs="Times New Roman"/>
          <w:bCs/>
          <w:color w:val="000000"/>
          <w:kern w:val="0"/>
          <w:szCs w:val="21"/>
          <w:lang w:bidi="ar"/>
        </w:rPr>
        <w:t xml:space="preserve"> bind to RNA binding protein to regulate gene expression and protein translation</w:t>
      </w:r>
      <w:r>
        <w:rPr>
          <w:rFonts w:ascii="Times New Roman" w:eastAsia="宋体" w:hAnsi="Times New Roman" w:cs="Times New Roman"/>
          <w:bCs/>
          <w:color w:val="000000"/>
          <w:kern w:val="0"/>
          <w:szCs w:val="21"/>
          <w:lang w:bidi="ar"/>
        </w:rPr>
        <w:t>,</w:t>
      </w:r>
      <w:r w:rsidRPr="000B0296">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bCs/>
          <w:color w:val="000000"/>
          <w:kern w:val="0"/>
          <w:szCs w:val="21"/>
          <w:lang w:bidi="ar"/>
        </w:rPr>
        <w:t>act as</w:t>
      </w:r>
      <w:r w:rsidRPr="000B0296">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bCs/>
          <w:color w:val="000000"/>
          <w:kern w:val="0"/>
          <w:szCs w:val="21"/>
          <w:lang w:bidi="ar"/>
        </w:rPr>
        <w:t xml:space="preserve">a </w:t>
      </w:r>
      <w:r w:rsidRPr="000B0296">
        <w:rPr>
          <w:rFonts w:ascii="Times New Roman" w:eastAsia="宋体" w:hAnsi="Times New Roman" w:cs="Times New Roman"/>
          <w:bCs/>
          <w:color w:val="000000"/>
          <w:kern w:val="0"/>
          <w:szCs w:val="21"/>
          <w:lang w:bidi="ar"/>
        </w:rPr>
        <w:t>miRNA sponge, encode functional proteins, and participate in cell communica</w:t>
      </w:r>
      <w:r>
        <w:rPr>
          <w:rFonts w:ascii="Times New Roman" w:eastAsia="宋体" w:hAnsi="Times New Roman" w:cs="Times New Roman"/>
          <w:bCs/>
          <w:color w:val="000000"/>
          <w:kern w:val="0"/>
          <w:szCs w:val="21"/>
          <w:lang w:bidi="ar"/>
        </w:rPr>
        <w:t>tion and signal transduction [23</w:t>
      </w:r>
      <w:r w:rsidRPr="000B0296">
        <w:rPr>
          <w:rFonts w:ascii="Times New Roman" w:eastAsia="宋体" w:hAnsi="Times New Roman" w:cs="Times New Roman"/>
          <w:bCs/>
          <w:color w:val="000000"/>
          <w:kern w:val="0"/>
          <w:szCs w:val="21"/>
          <w:lang w:bidi="ar"/>
        </w:rPr>
        <w:t>].</w:t>
      </w:r>
      <w:r w:rsidRPr="00680D73">
        <w:rPr>
          <w:rFonts w:ascii="Times New Roman" w:eastAsia="宋体" w:hAnsi="Times New Roman" w:cs="Times New Roman" w:hint="eastAsia"/>
          <w:bCs/>
          <w:color w:val="000000"/>
          <w:kern w:val="0"/>
          <w:szCs w:val="21"/>
          <w:lang w:bidi="ar"/>
        </w:rPr>
        <w:t xml:space="preserve"> </w:t>
      </w:r>
      <w:proofErr w:type="spellStart"/>
      <w:proofErr w:type="gramStart"/>
      <w:r w:rsidRPr="00680D73">
        <w:rPr>
          <w:rFonts w:ascii="Times New Roman" w:eastAsia="宋体" w:hAnsi="Times New Roman" w:cs="Times New Roman" w:hint="eastAsia"/>
          <w:bCs/>
          <w:color w:val="000000"/>
          <w:kern w:val="0"/>
          <w:szCs w:val="21"/>
          <w:lang w:bidi="ar"/>
        </w:rPr>
        <w:t>c</w:t>
      </w:r>
      <w:r w:rsidRPr="00680D73">
        <w:rPr>
          <w:rFonts w:ascii="Times New Roman" w:eastAsia="宋体" w:hAnsi="Times New Roman" w:cs="Times New Roman"/>
          <w:bCs/>
          <w:color w:val="000000"/>
          <w:kern w:val="0"/>
          <w:szCs w:val="21"/>
          <w:lang w:bidi="ar"/>
        </w:rPr>
        <w:t>ircRNA</w:t>
      </w:r>
      <w:proofErr w:type="spellEnd"/>
      <w:proofErr w:type="gramEnd"/>
      <w:r w:rsidRPr="00680D73">
        <w:rPr>
          <w:rFonts w:ascii="Times New Roman" w:eastAsia="宋体" w:hAnsi="Times New Roman" w:cs="Times New Roman"/>
          <w:bCs/>
          <w:color w:val="000000"/>
          <w:kern w:val="0"/>
          <w:szCs w:val="21"/>
          <w:lang w:bidi="ar"/>
        </w:rPr>
        <w:t xml:space="preserve"> can be classified into the following four types according to their sources: 1. All-exon </w:t>
      </w:r>
      <w:proofErr w:type="spellStart"/>
      <w:r w:rsidRPr="00680D73">
        <w:rPr>
          <w:rFonts w:ascii="Times New Roman" w:eastAsia="宋体" w:hAnsi="Times New Roman" w:cs="Times New Roman"/>
          <w:bCs/>
          <w:color w:val="000000"/>
          <w:kern w:val="0"/>
          <w:szCs w:val="21"/>
          <w:lang w:bidi="ar"/>
        </w:rPr>
        <w:t>circRNA</w:t>
      </w:r>
      <w:proofErr w:type="spellEnd"/>
      <w:r w:rsidRPr="00680D73">
        <w:rPr>
          <w:rFonts w:ascii="Times New Roman" w:eastAsia="宋体" w:hAnsi="Times New Roman" w:cs="Times New Roman"/>
          <w:bCs/>
          <w:color w:val="000000"/>
          <w:kern w:val="0"/>
          <w:szCs w:val="21"/>
          <w:lang w:bidi="ar"/>
        </w:rPr>
        <w:t xml:space="preserve"> [24]; 2.</w:t>
      </w:r>
      <w:r w:rsidRPr="00DD6354">
        <w:t xml:space="preserve"> </w:t>
      </w:r>
      <w:proofErr w:type="gramStart"/>
      <w:r w:rsidRPr="00DD6354">
        <w:rPr>
          <w:rFonts w:ascii="Times New Roman" w:eastAsia="宋体" w:hAnsi="Times New Roman" w:cs="Times New Roman"/>
          <w:bCs/>
          <w:color w:val="000000"/>
          <w:kern w:val="0"/>
          <w:szCs w:val="21"/>
          <w:lang w:bidi="ar"/>
        </w:rPr>
        <w:t xml:space="preserve">Exon-intron </w:t>
      </w:r>
      <w:proofErr w:type="spellStart"/>
      <w:r w:rsidRPr="00DD6354">
        <w:rPr>
          <w:rFonts w:ascii="Times New Roman" w:eastAsia="宋体" w:hAnsi="Times New Roman" w:cs="Times New Roman"/>
          <w:bCs/>
          <w:color w:val="000000"/>
          <w:kern w:val="0"/>
          <w:szCs w:val="21"/>
          <w:lang w:bidi="ar"/>
        </w:rPr>
        <w:t>circRNAs</w:t>
      </w:r>
      <w:proofErr w:type="spellEnd"/>
      <w:r>
        <w:rPr>
          <w:rFonts w:ascii="Times New Roman" w:eastAsia="宋体" w:hAnsi="Times New Roman" w:cs="Times New Roman" w:hint="eastAsia"/>
          <w:bCs/>
          <w:color w:val="000000"/>
          <w:kern w:val="0"/>
          <w:szCs w:val="21"/>
          <w:lang w:bidi="ar"/>
        </w:rPr>
        <w:t xml:space="preserve"> </w:t>
      </w:r>
      <w:r>
        <w:rPr>
          <w:rFonts w:ascii="Times New Roman" w:eastAsia="宋体" w:hAnsi="Times New Roman" w:cs="Times New Roman"/>
          <w:bCs/>
          <w:color w:val="000000"/>
          <w:kern w:val="0"/>
          <w:szCs w:val="21"/>
          <w:lang w:bidi="ar"/>
        </w:rPr>
        <w:t>(</w:t>
      </w:r>
      <w:r w:rsidRPr="00680D73">
        <w:rPr>
          <w:rFonts w:ascii="Times New Roman" w:eastAsia="宋体" w:hAnsi="Times New Roman" w:cs="Times New Roman"/>
          <w:bCs/>
          <w:color w:val="000000"/>
          <w:kern w:val="0"/>
          <w:szCs w:val="21"/>
          <w:lang w:bidi="ar"/>
        </w:rPr>
        <w:t>EI</w:t>
      </w:r>
      <w:r w:rsidRPr="00680D73">
        <w:rPr>
          <w:rFonts w:ascii="Times New Roman" w:eastAsia="宋体" w:hAnsi="Times New Roman" w:cs="Times New Roman" w:hint="eastAsia"/>
          <w:bCs/>
          <w:color w:val="000000"/>
          <w:kern w:val="0"/>
          <w:szCs w:val="21"/>
          <w:lang w:bidi="ar"/>
        </w:rPr>
        <w:t xml:space="preserve"> </w:t>
      </w:r>
      <w:proofErr w:type="spellStart"/>
      <w:r w:rsidRPr="00680D73">
        <w:rPr>
          <w:rFonts w:ascii="Times New Roman" w:eastAsia="宋体" w:hAnsi="Times New Roman" w:cs="Times New Roman" w:hint="eastAsia"/>
          <w:bCs/>
          <w:color w:val="000000"/>
          <w:kern w:val="0"/>
          <w:szCs w:val="21"/>
          <w:lang w:bidi="ar"/>
        </w:rPr>
        <w:t>c</w:t>
      </w:r>
      <w:r w:rsidRPr="00680D73">
        <w:rPr>
          <w:rFonts w:ascii="Times New Roman" w:eastAsia="宋体" w:hAnsi="Times New Roman" w:cs="Times New Roman"/>
          <w:bCs/>
          <w:color w:val="000000"/>
          <w:kern w:val="0"/>
          <w:szCs w:val="21"/>
          <w:lang w:bidi="ar"/>
        </w:rPr>
        <w:t>ircRNA</w:t>
      </w:r>
      <w:r>
        <w:rPr>
          <w:rFonts w:ascii="Times New Roman" w:eastAsia="宋体" w:hAnsi="Times New Roman" w:cs="Times New Roman" w:hint="eastAsia"/>
          <w:bCs/>
          <w:color w:val="000000"/>
          <w:kern w:val="0"/>
          <w:szCs w:val="21"/>
          <w:lang w:bidi="ar"/>
        </w:rPr>
        <w:t>s</w:t>
      </w:r>
      <w:proofErr w:type="spellEnd"/>
      <w:r>
        <w:rPr>
          <w:rFonts w:ascii="Times New Roman" w:eastAsia="宋体" w:hAnsi="Times New Roman" w:cs="Times New Roman"/>
          <w:bCs/>
          <w:color w:val="000000"/>
          <w:kern w:val="0"/>
          <w:szCs w:val="21"/>
          <w:lang w:bidi="ar"/>
        </w:rPr>
        <w:t xml:space="preserve">) </w:t>
      </w:r>
      <w:r w:rsidRPr="00680D73">
        <w:rPr>
          <w:rFonts w:ascii="Times New Roman" w:eastAsia="宋体" w:hAnsi="Times New Roman" w:cs="Times New Roman"/>
          <w:bCs/>
          <w:color w:val="000000"/>
          <w:kern w:val="0"/>
          <w:szCs w:val="21"/>
          <w:lang w:bidi="ar"/>
        </w:rPr>
        <w:t>with a combination of introns and exons [25]; 3.</w:t>
      </w:r>
      <w:proofErr w:type="gramEnd"/>
      <w:r w:rsidRPr="00680D73">
        <w:rPr>
          <w:rFonts w:ascii="Times New Roman" w:eastAsia="宋体" w:hAnsi="Times New Roman" w:cs="Times New Roman"/>
          <w:bCs/>
          <w:color w:val="000000"/>
          <w:kern w:val="0"/>
          <w:szCs w:val="21"/>
          <w:lang w:bidi="ar"/>
        </w:rPr>
        <w:t xml:space="preserve"> Lasso-type, composed of </w:t>
      </w:r>
      <w:r w:rsidRPr="00DD6354">
        <w:rPr>
          <w:rFonts w:ascii="Times New Roman" w:eastAsia="宋体" w:hAnsi="Times New Roman" w:cs="Times New Roman"/>
          <w:bCs/>
          <w:color w:val="000000"/>
          <w:kern w:val="0"/>
          <w:szCs w:val="21"/>
          <w:lang w:bidi="ar"/>
        </w:rPr>
        <w:t xml:space="preserve">circular </w:t>
      </w:r>
      <w:proofErr w:type="spellStart"/>
      <w:r w:rsidRPr="00DD6354">
        <w:rPr>
          <w:rFonts w:ascii="Times New Roman" w:eastAsia="宋体" w:hAnsi="Times New Roman" w:cs="Times New Roman"/>
          <w:bCs/>
          <w:color w:val="000000"/>
          <w:kern w:val="0"/>
          <w:szCs w:val="21"/>
          <w:lang w:bidi="ar"/>
        </w:rPr>
        <w:t>intronic</w:t>
      </w:r>
      <w:proofErr w:type="spellEnd"/>
      <w:r w:rsidRPr="00DD6354">
        <w:rPr>
          <w:rFonts w:ascii="Times New Roman" w:eastAsia="宋体" w:hAnsi="Times New Roman" w:cs="Times New Roman"/>
          <w:bCs/>
          <w:color w:val="000000"/>
          <w:kern w:val="0"/>
          <w:szCs w:val="21"/>
          <w:lang w:bidi="ar"/>
        </w:rPr>
        <w:t xml:space="preserve"> RNAs </w:t>
      </w:r>
      <w:r>
        <w:rPr>
          <w:rFonts w:ascii="Times New Roman" w:eastAsia="宋体" w:hAnsi="Times New Roman" w:cs="Times New Roman" w:hint="eastAsia"/>
          <w:bCs/>
          <w:color w:val="000000"/>
          <w:kern w:val="0"/>
          <w:szCs w:val="21"/>
          <w:lang w:bidi="ar"/>
        </w:rPr>
        <w:t>(</w:t>
      </w:r>
      <w:proofErr w:type="spellStart"/>
      <w:r w:rsidRPr="00680D73">
        <w:rPr>
          <w:rFonts w:ascii="Times New Roman" w:eastAsia="宋体" w:hAnsi="Times New Roman" w:cs="Times New Roman"/>
          <w:bCs/>
          <w:color w:val="000000"/>
          <w:kern w:val="0"/>
          <w:szCs w:val="21"/>
          <w:lang w:bidi="ar"/>
        </w:rPr>
        <w:t>ciRNA</w:t>
      </w:r>
      <w:r>
        <w:rPr>
          <w:rFonts w:ascii="Times New Roman" w:eastAsia="宋体" w:hAnsi="Times New Roman" w:cs="Times New Roman" w:hint="eastAsia"/>
          <w:bCs/>
          <w:color w:val="000000"/>
          <w:kern w:val="0"/>
          <w:szCs w:val="21"/>
          <w:lang w:bidi="ar"/>
        </w:rPr>
        <w:t>s</w:t>
      </w:r>
      <w:proofErr w:type="spellEnd"/>
      <w:r>
        <w:rPr>
          <w:rFonts w:ascii="Times New Roman" w:eastAsia="宋体" w:hAnsi="Times New Roman" w:cs="Times New Roman" w:hint="eastAsia"/>
          <w:bCs/>
          <w:color w:val="000000"/>
          <w:kern w:val="0"/>
          <w:szCs w:val="21"/>
          <w:lang w:bidi="ar"/>
        </w:rPr>
        <w:t>)</w:t>
      </w:r>
      <w:r w:rsidRPr="00680D73">
        <w:rPr>
          <w:rFonts w:ascii="Times New Roman" w:eastAsia="宋体" w:hAnsi="Times New Roman" w:cs="Times New Roman"/>
          <w:bCs/>
          <w:color w:val="000000"/>
          <w:kern w:val="0"/>
          <w:szCs w:val="21"/>
          <w:lang w:bidi="ar"/>
        </w:rPr>
        <w:t xml:space="preserve"> [26]; 4. </w:t>
      </w:r>
      <w:proofErr w:type="spellStart"/>
      <w:r>
        <w:rPr>
          <w:rFonts w:ascii="Times New Roman" w:eastAsia="宋体" w:hAnsi="Times New Roman" w:cs="Times New Roman"/>
          <w:bCs/>
          <w:color w:val="000000"/>
          <w:kern w:val="0"/>
          <w:szCs w:val="21"/>
          <w:lang w:bidi="ar"/>
        </w:rPr>
        <w:t>c</w:t>
      </w:r>
      <w:r w:rsidRPr="00680D73">
        <w:rPr>
          <w:rFonts w:ascii="Times New Roman" w:eastAsia="宋体" w:hAnsi="Times New Roman" w:cs="Times New Roman"/>
          <w:bCs/>
          <w:color w:val="000000"/>
          <w:kern w:val="0"/>
          <w:szCs w:val="21"/>
          <w:lang w:bidi="ar"/>
        </w:rPr>
        <w:t>ircRNA</w:t>
      </w:r>
      <w:proofErr w:type="spellEnd"/>
      <w:r w:rsidRPr="00680D73">
        <w:rPr>
          <w:rFonts w:ascii="Times New Roman" w:eastAsia="宋体" w:hAnsi="Times New Roman" w:cs="Times New Roman"/>
          <w:bCs/>
          <w:color w:val="000000"/>
          <w:kern w:val="0"/>
          <w:szCs w:val="21"/>
          <w:lang w:bidi="ar"/>
        </w:rPr>
        <w:t xml:space="preserve"> produced by the circularization of viral RNA genome, transfer RNA</w:t>
      </w:r>
      <w:r>
        <w:rPr>
          <w:rFonts w:ascii="Times New Roman" w:eastAsia="宋体" w:hAnsi="Times New Roman" w:cs="Times New Roman"/>
          <w:bCs/>
          <w:color w:val="000000"/>
          <w:kern w:val="0"/>
          <w:szCs w:val="21"/>
          <w:lang w:bidi="ar"/>
        </w:rPr>
        <w:t xml:space="preserve"> </w:t>
      </w:r>
      <w:r w:rsidRPr="00680D73">
        <w:rPr>
          <w:rFonts w:ascii="Times New Roman" w:eastAsia="宋体" w:hAnsi="Times New Roman" w:cs="Times New Roman" w:hint="eastAsia"/>
          <w:bCs/>
          <w:color w:val="000000"/>
          <w:kern w:val="0"/>
          <w:szCs w:val="21"/>
          <w:lang w:bidi="ar"/>
        </w:rPr>
        <w:t>(</w:t>
      </w:r>
      <w:proofErr w:type="spellStart"/>
      <w:r w:rsidRPr="00680D73">
        <w:rPr>
          <w:rFonts w:ascii="Times New Roman" w:eastAsia="宋体" w:hAnsi="Times New Roman" w:cs="Times New Roman"/>
          <w:bCs/>
          <w:color w:val="000000"/>
          <w:kern w:val="0"/>
          <w:szCs w:val="21"/>
          <w:lang w:bidi="ar"/>
        </w:rPr>
        <w:t>tRNA</w:t>
      </w:r>
      <w:proofErr w:type="spellEnd"/>
      <w:r w:rsidRPr="00680D73">
        <w:rPr>
          <w:rFonts w:ascii="Times New Roman" w:eastAsia="宋体" w:hAnsi="Times New Roman" w:cs="Times New Roman" w:hint="eastAsia"/>
          <w:bCs/>
          <w:color w:val="000000"/>
          <w:kern w:val="0"/>
          <w:szCs w:val="21"/>
          <w:lang w:bidi="ar"/>
        </w:rPr>
        <w:t>)</w:t>
      </w:r>
      <w:r w:rsidRPr="00680D73">
        <w:rPr>
          <w:rFonts w:ascii="Times New Roman" w:eastAsia="宋体" w:hAnsi="Times New Roman" w:cs="Times New Roman"/>
          <w:bCs/>
          <w:color w:val="000000"/>
          <w:kern w:val="0"/>
          <w:szCs w:val="21"/>
          <w:lang w:bidi="ar"/>
        </w:rPr>
        <w:t>, ribosomal RNA</w:t>
      </w:r>
      <w:r>
        <w:rPr>
          <w:rFonts w:ascii="Times New Roman" w:eastAsia="宋体" w:hAnsi="Times New Roman" w:cs="Times New Roman"/>
          <w:bCs/>
          <w:color w:val="000000"/>
          <w:kern w:val="0"/>
          <w:szCs w:val="21"/>
          <w:lang w:bidi="ar"/>
        </w:rPr>
        <w:t xml:space="preserve"> </w:t>
      </w:r>
      <w:r w:rsidRPr="00680D73">
        <w:rPr>
          <w:rFonts w:ascii="Times New Roman" w:eastAsia="宋体" w:hAnsi="Times New Roman" w:cs="Times New Roman" w:hint="eastAsia"/>
          <w:bCs/>
          <w:color w:val="000000"/>
          <w:kern w:val="0"/>
          <w:szCs w:val="21"/>
          <w:lang w:bidi="ar"/>
        </w:rPr>
        <w:t>(</w:t>
      </w:r>
      <w:r w:rsidRPr="00680D73">
        <w:rPr>
          <w:rFonts w:ascii="Times New Roman" w:eastAsia="宋体" w:hAnsi="Times New Roman" w:cs="Times New Roman"/>
          <w:bCs/>
          <w:color w:val="000000"/>
          <w:kern w:val="0"/>
          <w:szCs w:val="21"/>
          <w:lang w:bidi="ar"/>
        </w:rPr>
        <w:t xml:space="preserve"> </w:t>
      </w:r>
      <w:proofErr w:type="spellStart"/>
      <w:r w:rsidRPr="00680D73">
        <w:rPr>
          <w:rFonts w:ascii="Times New Roman" w:eastAsia="宋体" w:hAnsi="Times New Roman" w:cs="Times New Roman"/>
          <w:bCs/>
          <w:color w:val="000000"/>
          <w:kern w:val="0"/>
          <w:szCs w:val="21"/>
          <w:lang w:bidi="ar"/>
        </w:rPr>
        <w:t>rRNA</w:t>
      </w:r>
      <w:proofErr w:type="spellEnd"/>
      <w:r w:rsidRPr="00680D73">
        <w:rPr>
          <w:rFonts w:ascii="Times New Roman" w:eastAsia="宋体" w:hAnsi="Times New Roman" w:cs="Times New Roman" w:hint="eastAsia"/>
          <w:bCs/>
          <w:color w:val="000000"/>
          <w:kern w:val="0"/>
          <w:szCs w:val="21"/>
          <w:lang w:bidi="ar"/>
        </w:rPr>
        <w:t>)</w:t>
      </w:r>
      <w:r w:rsidRPr="00680D73">
        <w:rPr>
          <w:rFonts w:ascii="Times New Roman" w:eastAsia="宋体" w:hAnsi="Times New Roman" w:cs="Times New Roman"/>
          <w:bCs/>
          <w:color w:val="000000"/>
          <w:kern w:val="0"/>
          <w:szCs w:val="21"/>
          <w:lang w:bidi="ar"/>
        </w:rPr>
        <w:t>, small nuclear</w:t>
      </w:r>
      <w:r>
        <w:rPr>
          <w:rFonts w:ascii="Times New Roman" w:eastAsia="宋体" w:hAnsi="Times New Roman" w:cs="Times New Roman"/>
          <w:bCs/>
          <w:color w:val="000000"/>
          <w:kern w:val="0"/>
          <w:szCs w:val="21"/>
          <w:lang w:bidi="ar"/>
        </w:rPr>
        <w:t xml:space="preserve"> </w:t>
      </w:r>
      <w:r w:rsidRPr="00680D73">
        <w:rPr>
          <w:rFonts w:ascii="Times New Roman" w:eastAsia="宋体" w:hAnsi="Times New Roman" w:cs="Times New Roman"/>
          <w:bCs/>
          <w:color w:val="000000"/>
          <w:kern w:val="0"/>
          <w:szCs w:val="21"/>
          <w:lang w:bidi="ar"/>
        </w:rPr>
        <w:t>RNA</w:t>
      </w:r>
      <w:r>
        <w:rPr>
          <w:rFonts w:ascii="Times New Roman" w:eastAsia="宋体" w:hAnsi="Times New Roman" w:cs="Times New Roman"/>
          <w:bCs/>
          <w:color w:val="000000"/>
          <w:kern w:val="0"/>
          <w:szCs w:val="21"/>
          <w:lang w:bidi="ar"/>
        </w:rPr>
        <w:t xml:space="preserve"> </w:t>
      </w:r>
      <w:r w:rsidRPr="00680D73">
        <w:rPr>
          <w:rFonts w:ascii="Times New Roman" w:eastAsia="宋体" w:hAnsi="Times New Roman" w:cs="Times New Roman" w:hint="eastAsia"/>
          <w:bCs/>
          <w:color w:val="000000"/>
          <w:kern w:val="0"/>
          <w:szCs w:val="21"/>
          <w:lang w:bidi="ar"/>
        </w:rPr>
        <w:t>(</w:t>
      </w:r>
      <w:r w:rsidRPr="00680D73">
        <w:rPr>
          <w:rFonts w:ascii="Times New Roman" w:eastAsia="宋体" w:hAnsi="Times New Roman" w:cs="Times New Roman"/>
          <w:bCs/>
          <w:color w:val="000000"/>
          <w:kern w:val="0"/>
          <w:szCs w:val="21"/>
          <w:lang w:bidi="ar"/>
        </w:rPr>
        <w:t>snRNA</w:t>
      </w:r>
      <w:r w:rsidRPr="00680D73">
        <w:rPr>
          <w:rFonts w:ascii="Times New Roman" w:eastAsia="宋体" w:hAnsi="Times New Roman" w:cs="Times New Roman" w:hint="eastAsia"/>
          <w:bCs/>
          <w:color w:val="000000"/>
          <w:kern w:val="0"/>
          <w:szCs w:val="21"/>
          <w:lang w:bidi="ar"/>
        </w:rPr>
        <w:t>)</w:t>
      </w:r>
      <w:r>
        <w:rPr>
          <w:rFonts w:ascii="Times New Roman" w:eastAsia="宋体" w:hAnsi="Times New Roman" w:cs="Times New Roman"/>
          <w:bCs/>
          <w:color w:val="000000"/>
          <w:kern w:val="0"/>
          <w:szCs w:val="21"/>
          <w:lang w:bidi="ar"/>
        </w:rPr>
        <w:t xml:space="preserve">, etc. </w:t>
      </w:r>
      <w:r w:rsidRPr="00680D73">
        <w:rPr>
          <w:rFonts w:ascii="Times New Roman" w:eastAsia="宋体" w:hAnsi="Times New Roman" w:cs="Times New Roman"/>
          <w:bCs/>
          <w:color w:val="000000"/>
          <w:kern w:val="0"/>
          <w:szCs w:val="21"/>
          <w:lang w:bidi="ar"/>
        </w:rPr>
        <w:t>[27]</w:t>
      </w:r>
      <w:r>
        <w:rPr>
          <w:rFonts w:ascii="Times New Roman" w:eastAsia="宋体" w:hAnsi="Times New Roman" w:cs="Times New Roman"/>
          <w:bCs/>
          <w:color w:val="000000"/>
          <w:kern w:val="0"/>
          <w:szCs w:val="21"/>
          <w:lang w:bidi="ar"/>
        </w:rPr>
        <w:t>.</w:t>
      </w:r>
      <w:r w:rsidRPr="00DD6354">
        <w:rPr>
          <w:rFonts w:ascii="Times New Roman" w:eastAsia="宋体" w:hAnsi="Times New Roman" w:cs="Times New Roman" w:hint="eastAsia"/>
          <w:bCs/>
          <w:color w:val="000000"/>
          <w:kern w:val="0"/>
          <w:szCs w:val="21"/>
          <w:lang w:bidi="ar"/>
        </w:rPr>
        <w:t xml:space="preserve"> </w:t>
      </w:r>
      <w:r>
        <w:rPr>
          <w:rFonts w:ascii="Times New Roman" w:eastAsia="宋体" w:hAnsi="Times New Roman" w:cs="Times New Roman"/>
          <w:bCs/>
          <w:color w:val="000000"/>
          <w:kern w:val="0"/>
          <w:szCs w:val="21"/>
          <w:lang w:bidi="ar"/>
        </w:rPr>
        <w:t>This last type belongs to the</w:t>
      </w:r>
      <w:r>
        <w:rPr>
          <w:rFonts w:ascii="Times New Roman" w:eastAsia="宋体" w:hAnsi="Times New Roman" w:cs="Times New Roman" w:hint="eastAsia"/>
          <w:bCs/>
          <w:color w:val="000000"/>
          <w:kern w:val="0"/>
          <w:szCs w:val="21"/>
          <w:lang w:bidi="ar"/>
        </w:rPr>
        <w:t xml:space="preserve"> </w:t>
      </w:r>
      <w:r w:rsidRPr="000B0296">
        <w:rPr>
          <w:rFonts w:ascii="Times New Roman" w:eastAsia="宋体" w:hAnsi="Times New Roman" w:cs="Times New Roman"/>
          <w:color w:val="000000"/>
          <w:kern w:val="0"/>
          <w:szCs w:val="21"/>
          <w:lang w:bidi="ar"/>
        </w:rPr>
        <w:t xml:space="preserve">intergenic </w:t>
      </w:r>
      <w:proofErr w:type="spellStart"/>
      <w:r w:rsidRPr="000B0296">
        <w:rPr>
          <w:rFonts w:ascii="Times New Roman" w:eastAsia="宋体" w:hAnsi="Times New Roman" w:cs="Times New Roman"/>
          <w:color w:val="000000"/>
          <w:kern w:val="0"/>
          <w:szCs w:val="21"/>
          <w:lang w:bidi="ar"/>
        </w:rPr>
        <w:t>circRNA</w:t>
      </w:r>
      <w:proofErr w:type="spellEnd"/>
      <w:r w:rsidRPr="00680D73">
        <w:rPr>
          <w:rFonts w:ascii="Times New Roman" w:eastAsia="宋体" w:hAnsi="Times New Roman" w:cs="Times New Roman"/>
          <w:bCs/>
          <w:color w:val="000000"/>
          <w:kern w:val="0"/>
          <w:szCs w:val="21"/>
          <w:lang w:bidi="ar"/>
        </w:rPr>
        <w:t xml:space="preserve">. Different types of </w:t>
      </w:r>
      <w:proofErr w:type="spellStart"/>
      <w:r w:rsidRPr="00680D73">
        <w:rPr>
          <w:rFonts w:ascii="Times New Roman" w:eastAsia="宋体" w:hAnsi="Times New Roman" w:cs="Times New Roman"/>
          <w:bCs/>
          <w:color w:val="000000"/>
          <w:kern w:val="0"/>
          <w:szCs w:val="21"/>
          <w:lang w:bidi="ar"/>
        </w:rPr>
        <w:t>circRNA</w:t>
      </w:r>
      <w:proofErr w:type="spellEnd"/>
      <w:r w:rsidRPr="00680D73">
        <w:rPr>
          <w:rFonts w:ascii="Times New Roman" w:eastAsia="宋体" w:hAnsi="Times New Roman" w:cs="Times New Roman"/>
          <w:bCs/>
          <w:color w:val="000000"/>
          <w:kern w:val="0"/>
          <w:szCs w:val="21"/>
          <w:lang w:bidi="ar"/>
        </w:rPr>
        <w:t xml:space="preserve"> play different </w:t>
      </w:r>
      <w:r w:rsidRPr="00680D73">
        <w:rPr>
          <w:rFonts w:ascii="Times New Roman" w:eastAsia="宋体" w:hAnsi="Times New Roman" w:cs="Times New Roman"/>
          <w:bCs/>
          <w:color w:val="000000"/>
          <w:kern w:val="0"/>
          <w:szCs w:val="21"/>
          <w:lang w:bidi="ar"/>
        </w:rPr>
        <w:lastRenderedPageBreak/>
        <w:t xml:space="preserve">biological functions. </w:t>
      </w:r>
      <w:r w:rsidRPr="000B0296">
        <w:rPr>
          <w:rFonts w:ascii="Times New Roman" w:eastAsia="宋体" w:hAnsi="Times New Roman" w:cs="Times New Roman"/>
          <w:bCs/>
          <w:color w:val="000000"/>
          <w:kern w:val="0"/>
          <w:szCs w:val="21"/>
          <w:lang w:bidi="ar"/>
        </w:rPr>
        <w:br/>
      </w:r>
      <w:r>
        <w:rPr>
          <w:rFonts w:ascii="Times New Roman" w:eastAsia="宋体" w:hAnsi="Times New Roman" w:cs="Times New Roman" w:hint="eastAsia"/>
          <w:bCs/>
          <w:color w:val="000000"/>
          <w:kern w:val="0"/>
          <w:szCs w:val="21"/>
          <w:lang w:bidi="ar"/>
        </w:rPr>
        <w:t>R</w:t>
      </w:r>
      <w:r w:rsidRPr="000B0296">
        <w:rPr>
          <w:rFonts w:ascii="Times New Roman" w:eastAsia="宋体" w:hAnsi="Times New Roman" w:cs="Times New Roman"/>
          <w:bCs/>
          <w:color w:val="000000"/>
          <w:kern w:val="0"/>
          <w:szCs w:val="21"/>
          <w:lang w:bidi="ar"/>
        </w:rPr>
        <w:t xml:space="preserve">ecent studies reported that </w:t>
      </w:r>
      <w:proofErr w:type="spellStart"/>
      <w:r w:rsidRPr="000B0296">
        <w:rPr>
          <w:rFonts w:ascii="Times New Roman" w:eastAsia="宋体" w:hAnsi="Times New Roman" w:cs="Times New Roman"/>
          <w:bCs/>
          <w:color w:val="000000"/>
          <w:kern w:val="0"/>
          <w:szCs w:val="21"/>
          <w:lang w:bidi="ar"/>
        </w:rPr>
        <w:t>circRNA</w:t>
      </w:r>
      <w:proofErr w:type="spellEnd"/>
      <w:r w:rsidRPr="000B0296">
        <w:rPr>
          <w:rFonts w:ascii="Times New Roman" w:eastAsia="宋体" w:hAnsi="Times New Roman" w:cs="Times New Roman"/>
          <w:bCs/>
          <w:color w:val="000000"/>
          <w:kern w:val="0"/>
          <w:szCs w:val="21"/>
          <w:lang w:bidi="ar"/>
        </w:rPr>
        <w:t xml:space="preserve"> plays a </w:t>
      </w:r>
      <w:r>
        <w:rPr>
          <w:rFonts w:ascii="Times New Roman" w:eastAsia="宋体" w:hAnsi="Times New Roman" w:cs="Times New Roman" w:hint="eastAsia"/>
          <w:bCs/>
          <w:color w:val="000000"/>
          <w:kern w:val="0"/>
          <w:szCs w:val="21"/>
          <w:lang w:bidi="ar"/>
        </w:rPr>
        <w:t>significan</w:t>
      </w:r>
      <w:r>
        <w:rPr>
          <w:rFonts w:ascii="Times New Roman" w:eastAsia="宋体" w:hAnsi="Times New Roman" w:cs="Times New Roman"/>
          <w:bCs/>
          <w:color w:val="000000"/>
          <w:kern w:val="0"/>
          <w:szCs w:val="21"/>
          <w:lang w:bidi="ar"/>
        </w:rPr>
        <w:t>t</w:t>
      </w:r>
      <w:r w:rsidRPr="000B0296">
        <w:rPr>
          <w:rFonts w:ascii="Times New Roman" w:eastAsia="宋体" w:hAnsi="Times New Roman" w:cs="Times New Roman"/>
          <w:bCs/>
          <w:color w:val="000000"/>
          <w:kern w:val="0"/>
          <w:szCs w:val="21"/>
          <w:lang w:bidi="ar"/>
        </w:rPr>
        <w:t xml:space="preserve"> role in human visceral fat</w:t>
      </w:r>
      <w:r>
        <w:rPr>
          <w:rFonts w:ascii="Times New Roman" w:eastAsia="宋体" w:hAnsi="Times New Roman" w:cs="Times New Roman"/>
          <w:bCs/>
          <w:color w:val="000000"/>
          <w:kern w:val="0"/>
          <w:szCs w:val="21"/>
          <w:lang w:bidi="ar"/>
        </w:rPr>
        <w:t xml:space="preserve"> cells [28</w:t>
      </w:r>
      <w:r w:rsidRPr="000B0296">
        <w:rPr>
          <w:rFonts w:ascii="Times New Roman" w:eastAsia="宋体" w:hAnsi="Times New Roman" w:cs="Times New Roman"/>
          <w:bCs/>
          <w:color w:val="000000"/>
          <w:kern w:val="0"/>
          <w:szCs w:val="21"/>
          <w:lang w:bidi="ar"/>
        </w:rPr>
        <w:t xml:space="preserve">]. </w:t>
      </w:r>
      <w:proofErr w:type="spellStart"/>
      <w:proofErr w:type="gramStart"/>
      <w:r>
        <w:rPr>
          <w:rFonts w:ascii="Times New Roman" w:eastAsia="宋体" w:hAnsi="Times New Roman" w:cs="Times New Roman"/>
          <w:bCs/>
          <w:color w:val="000000"/>
          <w:kern w:val="0"/>
          <w:szCs w:val="21"/>
          <w:lang w:bidi="ar"/>
        </w:rPr>
        <w:t>c</w:t>
      </w:r>
      <w:r w:rsidRPr="002B1016">
        <w:rPr>
          <w:rFonts w:ascii="Times New Roman" w:eastAsia="宋体" w:hAnsi="Times New Roman" w:cs="Times New Roman"/>
          <w:bCs/>
          <w:color w:val="000000"/>
          <w:kern w:val="0"/>
          <w:szCs w:val="21"/>
          <w:lang w:bidi="ar"/>
        </w:rPr>
        <w:t>ircRNA</w:t>
      </w:r>
      <w:proofErr w:type="spellEnd"/>
      <w:proofErr w:type="gramEnd"/>
      <w:r w:rsidRPr="002B1016">
        <w:rPr>
          <w:rFonts w:ascii="Times New Roman" w:eastAsia="宋体" w:hAnsi="Times New Roman" w:cs="Times New Roman"/>
          <w:bCs/>
          <w:color w:val="000000"/>
          <w:kern w:val="0"/>
          <w:szCs w:val="21"/>
          <w:lang w:bidi="ar"/>
        </w:rPr>
        <w:t xml:space="preserve"> has also been studied extensively in mice and has been reported to be associated with fat</w:t>
      </w:r>
      <w:r>
        <w:rPr>
          <w:rFonts w:ascii="Times New Roman" w:eastAsia="宋体" w:hAnsi="Times New Roman" w:cs="Times New Roman"/>
          <w:bCs/>
          <w:color w:val="000000"/>
          <w:kern w:val="0"/>
          <w:szCs w:val="21"/>
          <w:lang w:bidi="ar"/>
        </w:rPr>
        <w:t xml:space="preserve"> [29</w:t>
      </w:r>
      <w:r w:rsidRPr="000B0296">
        <w:rPr>
          <w:rFonts w:ascii="Times New Roman" w:eastAsia="宋体" w:hAnsi="Times New Roman" w:cs="Times New Roman"/>
          <w:bCs/>
          <w:color w:val="000000"/>
          <w:kern w:val="0"/>
          <w:szCs w:val="21"/>
          <w:lang w:bidi="ar"/>
        </w:rPr>
        <w:t xml:space="preserve">]. Some researchers have identified </w:t>
      </w:r>
      <w:r>
        <w:rPr>
          <w:rFonts w:ascii="Times New Roman" w:eastAsia="宋体" w:hAnsi="Times New Roman" w:cs="Times New Roman"/>
          <w:bCs/>
          <w:color w:val="000000"/>
          <w:kern w:val="0"/>
          <w:szCs w:val="21"/>
          <w:lang w:bidi="ar"/>
        </w:rPr>
        <w:t>many</w:t>
      </w:r>
      <w:r w:rsidRPr="000B0296">
        <w:rPr>
          <w:rFonts w:ascii="Times New Roman" w:eastAsia="宋体" w:hAnsi="Times New Roman" w:cs="Times New Roman"/>
          <w:bCs/>
          <w:color w:val="000000"/>
          <w:kern w:val="0"/>
          <w:szCs w:val="21"/>
          <w:lang w:bidi="ar"/>
        </w:rPr>
        <w:t xml:space="preserve"> differentially expressed genes (DEGs) and </w:t>
      </w:r>
      <w:proofErr w:type="spellStart"/>
      <w:r w:rsidRPr="000B0296">
        <w:rPr>
          <w:rFonts w:ascii="Times New Roman" w:eastAsia="宋体" w:hAnsi="Times New Roman" w:cs="Times New Roman"/>
          <w:bCs/>
          <w:color w:val="000000"/>
          <w:kern w:val="0"/>
          <w:szCs w:val="21"/>
          <w:lang w:bidi="ar"/>
        </w:rPr>
        <w:t>circRNA</w:t>
      </w:r>
      <w:r>
        <w:rPr>
          <w:rFonts w:ascii="Times New Roman" w:eastAsia="宋体" w:hAnsi="Times New Roman" w:cs="Times New Roman"/>
          <w:bCs/>
          <w:color w:val="000000"/>
          <w:kern w:val="0"/>
          <w:szCs w:val="21"/>
          <w:lang w:bidi="ar"/>
        </w:rPr>
        <w:t>s</w:t>
      </w:r>
      <w:proofErr w:type="spellEnd"/>
      <w:r w:rsidRPr="000B0296">
        <w:rPr>
          <w:rFonts w:ascii="Times New Roman" w:eastAsia="宋体" w:hAnsi="Times New Roman" w:cs="Times New Roman"/>
          <w:bCs/>
          <w:color w:val="000000"/>
          <w:kern w:val="0"/>
          <w:szCs w:val="21"/>
          <w:lang w:bidi="ar"/>
        </w:rPr>
        <w:t xml:space="preserve"> in the adipose tissue of buffaloes aged </w:t>
      </w:r>
      <w:r>
        <w:rPr>
          <w:rFonts w:ascii="Times New Roman" w:eastAsia="宋体" w:hAnsi="Times New Roman" w:cs="Times New Roman"/>
          <w:bCs/>
          <w:color w:val="000000"/>
          <w:kern w:val="0"/>
          <w:szCs w:val="21"/>
          <w:lang w:bidi="ar"/>
        </w:rPr>
        <w:t>six</w:t>
      </w:r>
      <w:r w:rsidRPr="000B0296">
        <w:rPr>
          <w:rFonts w:ascii="Times New Roman" w:eastAsia="宋体" w:hAnsi="Times New Roman" w:cs="Times New Roman"/>
          <w:bCs/>
          <w:color w:val="000000"/>
          <w:kern w:val="0"/>
          <w:szCs w:val="21"/>
          <w:lang w:bidi="ar"/>
        </w:rPr>
        <w:t xml:space="preserve"> and 30 months</w:t>
      </w:r>
      <w:r>
        <w:rPr>
          <w:rFonts w:ascii="Times New Roman" w:eastAsia="宋体" w:hAnsi="Times New Roman" w:cs="Times New Roman"/>
          <w:bCs/>
          <w:color w:val="000000"/>
          <w:kern w:val="0"/>
          <w:szCs w:val="21"/>
          <w:lang w:bidi="ar"/>
        </w:rPr>
        <w:t>,</w:t>
      </w:r>
      <w:r w:rsidRPr="000B0296">
        <w:rPr>
          <w:rFonts w:ascii="Times New Roman" w:eastAsia="宋体" w:hAnsi="Times New Roman" w:cs="Times New Roman"/>
          <w:bCs/>
          <w:color w:val="000000"/>
          <w:kern w:val="0"/>
          <w:szCs w:val="21"/>
          <w:lang w:bidi="ar"/>
        </w:rPr>
        <w:t xml:space="preserve"> and revealed the </w:t>
      </w:r>
      <w:r>
        <w:rPr>
          <w:rFonts w:ascii="Times New Roman" w:eastAsia="宋体" w:hAnsi="Times New Roman" w:cs="Times New Roman"/>
          <w:bCs/>
          <w:color w:val="000000"/>
          <w:kern w:val="0"/>
          <w:szCs w:val="21"/>
          <w:lang w:bidi="ar"/>
        </w:rPr>
        <w:t xml:space="preserve">existence of </w:t>
      </w:r>
      <w:proofErr w:type="spellStart"/>
      <w:r>
        <w:rPr>
          <w:rFonts w:ascii="Times New Roman" w:eastAsia="宋体" w:hAnsi="Times New Roman" w:cs="Times New Roman"/>
          <w:bCs/>
          <w:color w:val="000000"/>
          <w:kern w:val="0"/>
          <w:szCs w:val="21"/>
          <w:lang w:bidi="ar"/>
        </w:rPr>
        <w:t>circRNA</w:t>
      </w:r>
      <w:proofErr w:type="spellEnd"/>
      <w:r>
        <w:rPr>
          <w:rFonts w:ascii="Times New Roman" w:eastAsia="宋体" w:hAnsi="Times New Roman" w:cs="Times New Roman"/>
          <w:bCs/>
          <w:color w:val="000000"/>
          <w:kern w:val="0"/>
          <w:szCs w:val="21"/>
          <w:lang w:bidi="ar"/>
        </w:rPr>
        <w:t>-miRNA association [30</w:t>
      </w:r>
      <w:r w:rsidRPr="000B0296">
        <w:rPr>
          <w:rFonts w:ascii="Times New Roman" w:eastAsia="宋体" w:hAnsi="Times New Roman" w:cs="Times New Roman"/>
          <w:bCs/>
          <w:color w:val="000000"/>
          <w:kern w:val="0"/>
          <w:szCs w:val="21"/>
          <w:lang w:bidi="ar"/>
        </w:rPr>
        <w:t xml:space="preserve">]. In research </w:t>
      </w:r>
      <w:r>
        <w:rPr>
          <w:rFonts w:ascii="Times New Roman" w:eastAsia="宋体" w:hAnsi="Times New Roman" w:cs="Times New Roman"/>
          <w:bCs/>
          <w:color w:val="000000"/>
          <w:kern w:val="0"/>
          <w:szCs w:val="21"/>
          <w:lang w:bidi="ar"/>
        </w:rPr>
        <w:t>on</w:t>
      </w:r>
      <w:r w:rsidRPr="000B0296">
        <w:rPr>
          <w:rFonts w:ascii="Times New Roman" w:eastAsia="宋体" w:hAnsi="Times New Roman" w:cs="Times New Roman"/>
          <w:bCs/>
          <w:color w:val="000000"/>
          <w:kern w:val="0"/>
          <w:szCs w:val="21"/>
          <w:lang w:bidi="ar"/>
        </w:rPr>
        <w:t xml:space="preserve"> adipocyte differentiation in </w:t>
      </w:r>
      <w:r>
        <w:rPr>
          <w:rFonts w:ascii="Times New Roman" w:eastAsia="宋体" w:hAnsi="Times New Roman" w:cs="Times New Roman"/>
          <w:bCs/>
          <w:color w:val="000000"/>
          <w:kern w:val="0"/>
          <w:szCs w:val="21"/>
          <w:lang w:bidi="ar"/>
        </w:rPr>
        <w:t xml:space="preserve">the </w:t>
      </w:r>
      <w:r w:rsidRPr="000B0296">
        <w:rPr>
          <w:rFonts w:ascii="Times New Roman" w:eastAsia="宋体" w:hAnsi="Times New Roman" w:cs="Times New Roman"/>
          <w:bCs/>
          <w:color w:val="000000"/>
          <w:kern w:val="0"/>
          <w:szCs w:val="21"/>
          <w:lang w:bidi="ar"/>
        </w:rPr>
        <w:t xml:space="preserve">yak, several </w:t>
      </w:r>
      <w:r w:rsidRPr="00B62B54">
        <w:rPr>
          <w:rFonts w:ascii="Times New Roman" w:eastAsia="宋体" w:hAnsi="Times New Roman" w:cs="Times New Roman"/>
          <w:bCs/>
          <w:color w:val="000000"/>
          <w:kern w:val="0"/>
          <w:szCs w:val="21"/>
          <w:lang w:bidi="ar"/>
        </w:rPr>
        <w:t>competitive endogenous RNAs</w:t>
      </w:r>
      <w:r>
        <w:rPr>
          <w:rFonts w:ascii="Times New Roman" w:eastAsia="宋体" w:hAnsi="Times New Roman" w:cs="Times New Roman"/>
          <w:bCs/>
          <w:color w:val="000000"/>
          <w:kern w:val="0"/>
          <w:szCs w:val="21"/>
          <w:lang w:bidi="ar"/>
        </w:rPr>
        <w:t xml:space="preserve"> (</w:t>
      </w:r>
      <w:proofErr w:type="spellStart"/>
      <w:r w:rsidRPr="000B0296">
        <w:rPr>
          <w:rFonts w:ascii="Times New Roman" w:eastAsia="宋体" w:hAnsi="Times New Roman" w:cs="Times New Roman"/>
          <w:bCs/>
          <w:color w:val="000000"/>
          <w:kern w:val="0"/>
          <w:szCs w:val="21"/>
          <w:lang w:bidi="ar"/>
        </w:rPr>
        <w:t>ceRNAs</w:t>
      </w:r>
      <w:proofErr w:type="spellEnd"/>
      <w:r>
        <w:rPr>
          <w:rFonts w:ascii="Times New Roman" w:eastAsia="宋体" w:hAnsi="Times New Roman" w:cs="Times New Roman"/>
          <w:bCs/>
          <w:color w:val="000000"/>
          <w:kern w:val="0"/>
          <w:szCs w:val="21"/>
          <w:lang w:bidi="ar"/>
        </w:rPr>
        <w:t>)</w:t>
      </w:r>
      <w:r w:rsidRPr="000B0296">
        <w:rPr>
          <w:rFonts w:ascii="Times New Roman" w:eastAsia="宋体" w:hAnsi="Times New Roman" w:cs="Times New Roman"/>
          <w:bCs/>
          <w:color w:val="000000"/>
          <w:kern w:val="0"/>
          <w:szCs w:val="21"/>
          <w:lang w:bidi="ar"/>
        </w:rPr>
        <w:t xml:space="preserve"> and many </w:t>
      </w:r>
      <w:proofErr w:type="spellStart"/>
      <w:r w:rsidRPr="000B0296">
        <w:rPr>
          <w:rFonts w:ascii="Times New Roman" w:eastAsia="宋体" w:hAnsi="Times New Roman" w:cs="Times New Roman"/>
          <w:bCs/>
          <w:color w:val="000000"/>
          <w:kern w:val="0"/>
          <w:szCs w:val="21"/>
          <w:lang w:bidi="ar"/>
        </w:rPr>
        <w:t>circRNAs</w:t>
      </w:r>
      <w:proofErr w:type="spellEnd"/>
      <w:r w:rsidRPr="000B0296">
        <w:rPr>
          <w:rFonts w:ascii="Times New Roman" w:eastAsia="宋体" w:hAnsi="Times New Roman" w:cs="Times New Roman"/>
          <w:bCs/>
          <w:color w:val="000000"/>
          <w:kern w:val="0"/>
          <w:szCs w:val="21"/>
          <w:lang w:bidi="ar"/>
        </w:rPr>
        <w:t xml:space="preserve"> related to adipocyte differentiation were </w:t>
      </w:r>
      <w:r>
        <w:rPr>
          <w:rFonts w:ascii="Times New Roman" w:eastAsia="宋体" w:hAnsi="Times New Roman" w:cs="Times New Roman"/>
          <w:bCs/>
          <w:color w:val="000000"/>
          <w:kern w:val="0"/>
          <w:szCs w:val="21"/>
          <w:lang w:bidi="ar"/>
        </w:rPr>
        <w:t>identified</w:t>
      </w:r>
      <w:r w:rsidRPr="000B0296">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bCs/>
          <w:color w:val="000000"/>
          <w:kern w:val="0"/>
          <w:szCs w:val="21"/>
          <w:lang w:bidi="ar"/>
        </w:rPr>
        <w:t>31</w:t>
      </w:r>
      <w:r w:rsidRPr="000B0296">
        <w:rPr>
          <w:rFonts w:ascii="Times New Roman" w:eastAsia="宋体" w:hAnsi="Times New Roman" w:cs="Times New Roman"/>
          <w:bCs/>
          <w:color w:val="000000"/>
          <w:kern w:val="0"/>
          <w:szCs w:val="21"/>
          <w:lang w:bidi="ar"/>
        </w:rPr>
        <w:t xml:space="preserve">]. In addition, the researchers </w:t>
      </w:r>
      <w:r>
        <w:rPr>
          <w:rFonts w:ascii="Times New Roman" w:eastAsia="宋体" w:hAnsi="Times New Roman" w:cs="Times New Roman"/>
          <w:bCs/>
          <w:color w:val="000000"/>
          <w:kern w:val="0"/>
          <w:szCs w:val="21"/>
          <w:lang w:bidi="ar"/>
        </w:rPr>
        <w:t>studied</w:t>
      </w:r>
      <w:r w:rsidRPr="000B0296">
        <w:rPr>
          <w:rFonts w:ascii="Times New Roman" w:eastAsia="宋体" w:hAnsi="Times New Roman" w:cs="Times New Roman"/>
          <w:bCs/>
          <w:color w:val="000000"/>
          <w:kern w:val="0"/>
          <w:szCs w:val="21"/>
          <w:lang w:bidi="ar"/>
        </w:rPr>
        <w:t xml:space="preserve"> 0.5 and 2.5-year-old yak</w:t>
      </w:r>
      <w:r>
        <w:rPr>
          <w:rFonts w:ascii="Times New Roman" w:eastAsia="宋体" w:hAnsi="Times New Roman" w:cs="Times New Roman"/>
          <w:bCs/>
          <w:color w:val="000000"/>
          <w:kern w:val="0"/>
          <w:szCs w:val="21"/>
          <w:lang w:bidi="ar"/>
        </w:rPr>
        <w:t>s</w:t>
      </w:r>
      <w:r w:rsidRPr="000B0296">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bCs/>
          <w:color w:val="000000"/>
          <w:kern w:val="0"/>
          <w:szCs w:val="21"/>
          <w:lang w:bidi="ar"/>
        </w:rPr>
        <w:t>identifying</w:t>
      </w:r>
      <w:r w:rsidRPr="000B0296">
        <w:rPr>
          <w:rFonts w:ascii="Times New Roman" w:eastAsia="宋体" w:hAnsi="Times New Roman" w:cs="Times New Roman"/>
          <w:bCs/>
          <w:color w:val="000000"/>
          <w:kern w:val="0"/>
          <w:szCs w:val="21"/>
          <w:lang w:bidi="ar"/>
        </w:rPr>
        <w:t xml:space="preserve"> mRNA</w:t>
      </w:r>
      <w:r>
        <w:rPr>
          <w:rFonts w:ascii="Times New Roman" w:eastAsia="宋体" w:hAnsi="Times New Roman" w:cs="Times New Roman"/>
          <w:bCs/>
          <w:color w:val="000000"/>
          <w:kern w:val="0"/>
          <w:szCs w:val="21"/>
          <w:lang w:bidi="ar"/>
        </w:rPr>
        <w:t>s</w:t>
      </w:r>
      <w:r w:rsidRPr="000B0296">
        <w:rPr>
          <w:rFonts w:ascii="Times New Roman" w:eastAsia="宋体" w:hAnsi="Times New Roman" w:cs="Times New Roman"/>
          <w:bCs/>
          <w:color w:val="000000"/>
          <w:kern w:val="0"/>
          <w:szCs w:val="21"/>
          <w:lang w:bidi="ar"/>
        </w:rPr>
        <w:t xml:space="preserve"> and </w:t>
      </w:r>
      <w:proofErr w:type="spellStart"/>
      <w:r w:rsidRPr="000B0296">
        <w:rPr>
          <w:rFonts w:ascii="Times New Roman" w:eastAsia="宋体" w:hAnsi="Times New Roman" w:cs="Times New Roman"/>
          <w:bCs/>
          <w:color w:val="000000"/>
          <w:kern w:val="0"/>
          <w:szCs w:val="21"/>
          <w:lang w:bidi="ar"/>
        </w:rPr>
        <w:t>circRNA</w:t>
      </w:r>
      <w:r>
        <w:rPr>
          <w:rFonts w:ascii="Times New Roman" w:eastAsia="宋体" w:hAnsi="Times New Roman" w:cs="Times New Roman"/>
          <w:bCs/>
          <w:color w:val="000000"/>
          <w:kern w:val="0"/>
          <w:szCs w:val="21"/>
          <w:lang w:bidi="ar"/>
        </w:rPr>
        <w:t>s</w:t>
      </w:r>
      <w:proofErr w:type="spellEnd"/>
      <w:r w:rsidRPr="000B0296">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bCs/>
          <w:color w:val="000000"/>
          <w:kern w:val="0"/>
          <w:szCs w:val="21"/>
          <w:lang w:bidi="ar"/>
        </w:rPr>
        <w:t xml:space="preserve">potentially </w:t>
      </w:r>
      <w:r w:rsidRPr="000B0296">
        <w:rPr>
          <w:rFonts w:ascii="Times New Roman" w:eastAsia="宋体" w:hAnsi="Times New Roman" w:cs="Times New Roman"/>
          <w:bCs/>
          <w:color w:val="000000"/>
          <w:kern w:val="0"/>
          <w:szCs w:val="21"/>
          <w:lang w:bidi="ar"/>
        </w:rPr>
        <w:t xml:space="preserve">involved in IMF deposition, and constructed a </w:t>
      </w:r>
      <w:proofErr w:type="spellStart"/>
      <w:r w:rsidRPr="000B0296">
        <w:rPr>
          <w:rFonts w:ascii="Times New Roman" w:eastAsia="宋体" w:hAnsi="Times New Roman" w:cs="Times New Roman"/>
          <w:bCs/>
          <w:color w:val="000000"/>
          <w:kern w:val="0"/>
          <w:szCs w:val="21"/>
          <w:lang w:bidi="ar"/>
        </w:rPr>
        <w:t>ceRNA</w:t>
      </w:r>
      <w:proofErr w:type="spellEnd"/>
      <w:r w:rsidRPr="000B0296">
        <w:rPr>
          <w:rFonts w:ascii="Times New Roman" w:eastAsia="宋体" w:hAnsi="Times New Roman" w:cs="Times New Roman"/>
          <w:bCs/>
          <w:color w:val="000000"/>
          <w:kern w:val="0"/>
          <w:szCs w:val="21"/>
          <w:lang w:bidi="ar"/>
        </w:rPr>
        <w:t xml:space="preserve"> network, </w:t>
      </w:r>
      <w:r>
        <w:rPr>
          <w:rFonts w:ascii="Times New Roman" w:eastAsia="宋体" w:hAnsi="Times New Roman" w:cs="Times New Roman"/>
          <w:bCs/>
          <w:color w:val="000000"/>
          <w:kern w:val="0"/>
          <w:szCs w:val="21"/>
          <w:lang w:bidi="ar"/>
        </w:rPr>
        <w:t>laying</w:t>
      </w:r>
      <w:r w:rsidRPr="000B0296">
        <w:rPr>
          <w:rFonts w:ascii="Times New Roman" w:eastAsia="宋体" w:hAnsi="Times New Roman" w:cs="Times New Roman"/>
          <w:bCs/>
          <w:color w:val="000000"/>
          <w:kern w:val="0"/>
          <w:szCs w:val="21"/>
          <w:lang w:bidi="ar"/>
        </w:rPr>
        <w:t xml:space="preserve"> the founda</w:t>
      </w:r>
      <w:r>
        <w:rPr>
          <w:rFonts w:ascii="Times New Roman" w:eastAsia="宋体" w:hAnsi="Times New Roman" w:cs="Times New Roman"/>
          <w:bCs/>
          <w:color w:val="000000"/>
          <w:kern w:val="0"/>
          <w:szCs w:val="21"/>
          <w:lang w:bidi="ar"/>
        </w:rPr>
        <w:t>tion for subsequent research [32</w:t>
      </w:r>
      <w:r w:rsidRPr="000B0296">
        <w:rPr>
          <w:rFonts w:ascii="Times New Roman" w:eastAsia="宋体" w:hAnsi="Times New Roman" w:cs="Times New Roman"/>
          <w:bCs/>
          <w:color w:val="000000"/>
          <w:kern w:val="0"/>
          <w:szCs w:val="21"/>
          <w:lang w:bidi="ar"/>
        </w:rPr>
        <w:t xml:space="preserve">]. </w:t>
      </w:r>
      <w:r w:rsidRPr="00DB546C">
        <w:rPr>
          <w:rFonts w:ascii="Times New Roman" w:eastAsia="宋体" w:hAnsi="Times New Roman" w:cs="Times New Roman" w:hint="eastAsia"/>
          <w:bCs/>
          <w:color w:val="000000"/>
          <w:kern w:val="0"/>
          <w:szCs w:val="21"/>
          <w:lang w:bidi="ar"/>
        </w:rPr>
        <w:t>N</w:t>
      </w:r>
      <w:r w:rsidRPr="00DB546C">
        <w:rPr>
          <w:rFonts w:ascii="Times New Roman" w:eastAsia="宋体" w:hAnsi="Times New Roman" w:cs="Times New Roman"/>
          <w:bCs/>
          <w:color w:val="000000"/>
          <w:kern w:val="0"/>
          <w:szCs w:val="21"/>
          <w:lang w:bidi="ar"/>
        </w:rPr>
        <w:t>evertheless</w:t>
      </w:r>
      <w:r w:rsidRPr="000B0296">
        <w:rPr>
          <w:rFonts w:ascii="Times New Roman" w:eastAsia="宋体" w:hAnsi="Times New Roman" w:cs="Times New Roman"/>
          <w:bCs/>
          <w:color w:val="000000"/>
          <w:kern w:val="0"/>
          <w:szCs w:val="21"/>
          <w:lang w:bidi="ar"/>
        </w:rPr>
        <w:t xml:space="preserve">, there are few studies on the involvement of </w:t>
      </w:r>
      <w:proofErr w:type="spellStart"/>
      <w:r w:rsidRPr="000B0296">
        <w:rPr>
          <w:rFonts w:ascii="Times New Roman" w:eastAsia="宋体" w:hAnsi="Times New Roman" w:cs="Times New Roman"/>
          <w:bCs/>
          <w:color w:val="000000"/>
          <w:kern w:val="0"/>
          <w:szCs w:val="21"/>
          <w:lang w:bidi="ar"/>
        </w:rPr>
        <w:t>circRNA</w:t>
      </w:r>
      <w:proofErr w:type="spellEnd"/>
      <w:r w:rsidRPr="000B0296">
        <w:rPr>
          <w:rFonts w:ascii="Times New Roman" w:eastAsia="宋体" w:hAnsi="Times New Roman" w:cs="Times New Roman"/>
          <w:bCs/>
          <w:color w:val="000000"/>
          <w:kern w:val="0"/>
          <w:szCs w:val="21"/>
          <w:lang w:bidi="ar"/>
        </w:rPr>
        <w:t xml:space="preserve"> in IMF</w:t>
      </w:r>
      <w:r>
        <w:rPr>
          <w:rFonts w:ascii="Times New Roman" w:eastAsia="宋体" w:hAnsi="Times New Roman" w:cs="Times New Roman" w:hint="eastAsia"/>
          <w:bCs/>
          <w:color w:val="000000"/>
          <w:kern w:val="0"/>
          <w:szCs w:val="21"/>
          <w:lang w:bidi="ar"/>
        </w:rPr>
        <w:t xml:space="preserve"> </w:t>
      </w:r>
      <w:r>
        <w:rPr>
          <w:rFonts w:ascii="Times New Roman" w:eastAsia="宋体" w:hAnsi="Times New Roman" w:cs="Times New Roman"/>
          <w:bCs/>
          <w:color w:val="000000"/>
          <w:kern w:val="0"/>
          <w:szCs w:val="21"/>
          <w:lang w:bidi="ar"/>
        </w:rPr>
        <w:t>deposition in</w:t>
      </w:r>
      <w:r>
        <w:rPr>
          <w:rFonts w:ascii="Times New Roman" w:eastAsia="宋体" w:hAnsi="Times New Roman" w:cs="Times New Roman" w:hint="eastAsia"/>
          <w:bCs/>
          <w:color w:val="000000"/>
          <w:kern w:val="0"/>
          <w:szCs w:val="21"/>
          <w:lang w:bidi="ar"/>
        </w:rPr>
        <w:t xml:space="preserve"> </w:t>
      </w:r>
      <w:r w:rsidRPr="000B0296">
        <w:rPr>
          <w:rFonts w:ascii="Times New Roman" w:eastAsia="宋体" w:hAnsi="Times New Roman" w:cs="Times New Roman"/>
          <w:bCs/>
          <w:color w:val="000000"/>
          <w:kern w:val="0"/>
          <w:szCs w:val="21"/>
          <w:lang w:bidi="ar"/>
        </w:rPr>
        <w:t>sheep.</w:t>
      </w:r>
    </w:p>
    <w:p w:rsidR="00382D8C" w:rsidRDefault="00382D8C" w:rsidP="00382D8C">
      <w:pPr>
        <w:spacing w:line="480" w:lineRule="auto"/>
        <w:rPr>
          <w:rFonts w:ascii="Times New Roman" w:hAnsi="Times New Roman" w:cs="Times New Roman"/>
          <w:bCs/>
          <w:color w:val="000000"/>
          <w:szCs w:val="21"/>
          <w:lang w:bidi="ar"/>
        </w:rPr>
      </w:pPr>
      <w:proofErr w:type="spellStart"/>
      <w:r>
        <w:rPr>
          <w:rFonts w:ascii="Times New Roman" w:eastAsia="宋体" w:hAnsi="Times New Roman" w:cs="Times New Roman"/>
          <w:bCs/>
          <w:color w:val="000000"/>
          <w:kern w:val="0"/>
          <w:szCs w:val="21"/>
          <w:lang w:bidi="ar"/>
        </w:rPr>
        <w:t>Aohan</w:t>
      </w:r>
      <w:proofErr w:type="spellEnd"/>
      <w:r>
        <w:rPr>
          <w:rFonts w:ascii="Times New Roman" w:eastAsia="宋体" w:hAnsi="Times New Roman" w:cs="Times New Roman"/>
          <w:bCs/>
          <w:color w:val="000000"/>
          <w:kern w:val="0"/>
          <w:szCs w:val="21"/>
          <w:lang w:bidi="ar"/>
        </w:rPr>
        <w:t xml:space="preserve"> fine-wool sheep (AFWS)</w:t>
      </w:r>
      <w:r w:rsidRPr="00E766A3">
        <w:rPr>
          <w:rFonts w:ascii="Times New Roman" w:eastAsia="宋体" w:hAnsi="Times New Roman" w:cs="Times New Roman"/>
          <w:bCs/>
          <w:color w:val="000000"/>
          <w:kern w:val="0"/>
          <w:szCs w:val="21"/>
          <w:lang w:val="en" w:bidi="ar"/>
        </w:rPr>
        <w:t xml:space="preserve"> is a fine</w:t>
      </w:r>
      <w:r>
        <w:rPr>
          <w:rFonts w:ascii="Times New Roman" w:eastAsia="宋体" w:hAnsi="Times New Roman" w:cs="Times New Roman"/>
          <w:bCs/>
          <w:color w:val="000000"/>
          <w:kern w:val="0"/>
          <w:szCs w:val="21"/>
          <w:lang w:val="en" w:bidi="ar"/>
        </w:rPr>
        <w:t>-</w:t>
      </w:r>
      <w:r w:rsidRPr="00E766A3">
        <w:rPr>
          <w:rFonts w:ascii="Times New Roman" w:eastAsia="宋体" w:hAnsi="Times New Roman" w:cs="Times New Roman"/>
          <w:bCs/>
          <w:color w:val="000000"/>
          <w:kern w:val="0"/>
          <w:szCs w:val="21"/>
          <w:lang w:val="en" w:bidi="ar"/>
        </w:rPr>
        <w:t>wool sheep</w:t>
      </w:r>
      <w:r>
        <w:rPr>
          <w:rFonts w:ascii="Times New Roman" w:eastAsia="宋体" w:hAnsi="Times New Roman" w:cs="Times New Roman"/>
          <w:bCs/>
          <w:color w:val="000000"/>
          <w:kern w:val="0"/>
          <w:szCs w:val="21"/>
          <w:lang w:val="en" w:bidi="ar"/>
        </w:rPr>
        <w:t xml:space="preserve"> breed</w:t>
      </w:r>
      <w:r w:rsidRPr="00E766A3">
        <w:rPr>
          <w:rFonts w:ascii="Times New Roman" w:eastAsia="宋体" w:hAnsi="Times New Roman" w:cs="Times New Roman"/>
          <w:bCs/>
          <w:color w:val="000000"/>
          <w:kern w:val="0"/>
          <w:szCs w:val="21"/>
          <w:lang w:val="en" w:bidi="ar"/>
        </w:rPr>
        <w:t xml:space="preserve"> </w:t>
      </w:r>
      <w:r>
        <w:rPr>
          <w:rFonts w:ascii="Times New Roman" w:eastAsia="宋体" w:hAnsi="Times New Roman" w:cs="Times New Roman"/>
          <w:bCs/>
          <w:color w:val="000000"/>
          <w:kern w:val="0"/>
          <w:szCs w:val="21"/>
          <w:lang w:val="en" w:bidi="ar"/>
        </w:rPr>
        <w:t xml:space="preserve">that is </w:t>
      </w:r>
      <w:r w:rsidRPr="00E766A3">
        <w:rPr>
          <w:rFonts w:ascii="Times New Roman" w:eastAsia="宋体" w:hAnsi="Times New Roman" w:cs="Times New Roman"/>
          <w:bCs/>
          <w:color w:val="000000"/>
          <w:kern w:val="0"/>
          <w:szCs w:val="21"/>
          <w:lang w:val="en" w:bidi="ar"/>
        </w:rPr>
        <w:t>bred independently in China</w:t>
      </w:r>
      <w:r>
        <w:rPr>
          <w:rFonts w:ascii="Times New Roman" w:eastAsia="宋体" w:hAnsi="Times New Roman" w:cs="Times New Roman"/>
          <w:bCs/>
          <w:color w:val="000000"/>
          <w:kern w:val="0"/>
          <w:szCs w:val="21"/>
          <w:lang w:val="en" w:bidi="ar"/>
        </w:rPr>
        <w:t>.</w:t>
      </w:r>
      <w:r w:rsidRPr="00E766A3">
        <w:rPr>
          <w:rFonts w:ascii="Times New Roman" w:eastAsia="宋体" w:hAnsi="Times New Roman" w:cs="Times New Roman"/>
          <w:bCs/>
          <w:color w:val="000000"/>
          <w:kern w:val="0"/>
          <w:szCs w:val="21"/>
          <w:lang w:val="en" w:bidi="ar"/>
        </w:rPr>
        <w:t xml:space="preserve"> </w:t>
      </w:r>
      <w:r>
        <w:rPr>
          <w:rFonts w:ascii="Times New Roman" w:eastAsia="宋体" w:hAnsi="Times New Roman" w:cs="Times New Roman"/>
          <w:bCs/>
          <w:color w:val="000000"/>
          <w:kern w:val="0"/>
          <w:szCs w:val="21"/>
          <w:lang w:val="en" w:bidi="ar"/>
        </w:rPr>
        <w:t>The AFWS</w:t>
      </w:r>
      <w:r w:rsidRPr="00E766A3">
        <w:rPr>
          <w:rFonts w:ascii="Times New Roman" w:eastAsia="宋体" w:hAnsi="Times New Roman" w:cs="Times New Roman"/>
          <w:bCs/>
          <w:color w:val="000000"/>
          <w:kern w:val="0"/>
          <w:szCs w:val="21"/>
          <w:lang w:val="en" w:bidi="ar"/>
        </w:rPr>
        <w:t xml:space="preserve"> ma</w:t>
      </w:r>
      <w:r>
        <w:rPr>
          <w:rFonts w:ascii="Times New Roman" w:eastAsia="宋体" w:hAnsi="Times New Roman" w:cs="Times New Roman"/>
          <w:bCs/>
          <w:color w:val="000000"/>
          <w:kern w:val="0"/>
          <w:szCs w:val="21"/>
          <w:lang w:val="en" w:bidi="ar"/>
        </w:rPr>
        <w:t>k</w:t>
      </w:r>
      <w:r w:rsidRPr="00E766A3">
        <w:rPr>
          <w:rFonts w:ascii="Times New Roman" w:eastAsia="宋体" w:hAnsi="Times New Roman" w:cs="Times New Roman"/>
          <w:bCs/>
          <w:color w:val="000000"/>
          <w:kern w:val="0"/>
          <w:szCs w:val="21"/>
          <w:lang w:val="en" w:bidi="ar"/>
        </w:rPr>
        <w:t xml:space="preserve">e </w:t>
      </w:r>
      <w:r>
        <w:rPr>
          <w:rFonts w:ascii="Times New Roman" w:eastAsia="宋体" w:hAnsi="Times New Roman" w:cs="Times New Roman"/>
          <w:bCs/>
          <w:color w:val="000000"/>
          <w:kern w:val="0"/>
          <w:szCs w:val="21"/>
          <w:lang w:val="en" w:bidi="ar"/>
        </w:rPr>
        <w:t>a significant</w:t>
      </w:r>
      <w:r w:rsidRPr="00E766A3">
        <w:rPr>
          <w:rFonts w:ascii="Times New Roman" w:eastAsia="宋体" w:hAnsi="Times New Roman" w:cs="Times New Roman"/>
          <w:bCs/>
          <w:color w:val="000000"/>
          <w:kern w:val="0"/>
          <w:szCs w:val="21"/>
          <w:lang w:val="en" w:bidi="ar"/>
        </w:rPr>
        <w:t xml:space="preserve"> contribution to mutton production in China, especially in Inner Mongolia</w:t>
      </w:r>
      <w:r>
        <w:rPr>
          <w:rFonts w:ascii="Times New Roman" w:eastAsia="宋体" w:hAnsi="Times New Roman" w:cs="Times New Roman"/>
          <w:bCs/>
          <w:color w:val="000000"/>
          <w:kern w:val="0"/>
          <w:szCs w:val="21"/>
          <w:lang w:val="en" w:bidi="ar"/>
        </w:rPr>
        <w:t xml:space="preserve"> </w:t>
      </w:r>
      <w:r w:rsidRPr="00451A3F">
        <w:rPr>
          <w:rFonts w:ascii="Times New Roman" w:eastAsia="宋体" w:hAnsi="Times New Roman" w:cs="Times New Roman"/>
          <w:bCs/>
          <w:color w:val="000000"/>
          <w:kern w:val="0"/>
          <w:szCs w:val="21"/>
          <w:lang w:val="en" w:bidi="ar"/>
        </w:rPr>
        <w:t>[</w:t>
      </w:r>
      <w:r>
        <w:rPr>
          <w:rFonts w:ascii="Times New Roman" w:eastAsia="宋体" w:hAnsi="Times New Roman" w:cs="Times New Roman"/>
          <w:bCs/>
          <w:color w:val="000000"/>
          <w:kern w:val="0"/>
          <w:szCs w:val="21"/>
          <w:lang w:val="en" w:bidi="ar"/>
        </w:rPr>
        <w:t>25,</w:t>
      </w:r>
      <w:r w:rsidRPr="00E766A3" w:rsidDel="0088735F">
        <w:rPr>
          <w:rFonts w:ascii="Times New Roman" w:eastAsia="宋体" w:hAnsi="Times New Roman" w:cs="Times New Roman"/>
          <w:bCs/>
          <w:color w:val="000000"/>
          <w:kern w:val="0"/>
          <w:szCs w:val="21"/>
          <w:lang w:val="en" w:bidi="ar"/>
        </w:rPr>
        <w:t xml:space="preserve"> </w:t>
      </w:r>
      <w:r>
        <w:rPr>
          <w:rFonts w:ascii="Times New Roman" w:eastAsia="宋体" w:hAnsi="Times New Roman" w:cs="Times New Roman"/>
          <w:bCs/>
          <w:color w:val="000000"/>
          <w:kern w:val="0"/>
          <w:szCs w:val="21"/>
          <w:lang w:val="en" w:bidi="ar"/>
        </w:rPr>
        <w:t>33</w:t>
      </w:r>
      <w:r w:rsidRPr="000B0296">
        <w:rPr>
          <w:rFonts w:ascii="Times New Roman" w:eastAsia="宋体" w:hAnsi="Times New Roman" w:cs="Times New Roman"/>
          <w:bCs/>
          <w:color w:val="000000"/>
          <w:kern w:val="0"/>
          <w:szCs w:val="21"/>
          <w:lang w:val="en" w:bidi="ar"/>
        </w:rPr>
        <w:t xml:space="preserve">]. The research on its genes is particularly important, </w:t>
      </w:r>
      <w:r>
        <w:rPr>
          <w:rFonts w:ascii="Times New Roman" w:eastAsia="宋体" w:hAnsi="Times New Roman" w:cs="Times New Roman"/>
          <w:bCs/>
          <w:color w:val="000000"/>
          <w:kern w:val="0"/>
          <w:szCs w:val="21"/>
          <w:lang w:val="en" w:bidi="ar"/>
        </w:rPr>
        <w:t>as it can help</w:t>
      </w:r>
      <w:r w:rsidRPr="000B0296">
        <w:rPr>
          <w:rFonts w:ascii="Times New Roman" w:eastAsia="宋体" w:hAnsi="Times New Roman" w:cs="Times New Roman"/>
          <w:bCs/>
          <w:color w:val="000000"/>
          <w:kern w:val="0"/>
          <w:szCs w:val="21"/>
          <w:lang w:val="en" w:bidi="ar"/>
        </w:rPr>
        <w:t xml:space="preserve"> improv</w:t>
      </w:r>
      <w:r>
        <w:rPr>
          <w:rFonts w:ascii="Times New Roman" w:eastAsia="宋体" w:hAnsi="Times New Roman" w:cs="Times New Roman"/>
          <w:bCs/>
          <w:color w:val="000000"/>
          <w:kern w:val="0"/>
          <w:szCs w:val="21"/>
          <w:lang w:val="en" w:bidi="ar"/>
        </w:rPr>
        <w:t>e its</w:t>
      </w:r>
      <w:r w:rsidRPr="000B0296">
        <w:rPr>
          <w:rFonts w:ascii="Times New Roman" w:eastAsia="宋体" w:hAnsi="Times New Roman" w:cs="Times New Roman"/>
          <w:bCs/>
          <w:color w:val="000000"/>
          <w:kern w:val="0"/>
          <w:szCs w:val="21"/>
          <w:lang w:val="en" w:bidi="ar"/>
        </w:rPr>
        <w:t xml:space="preserve"> meat quality. In previous studies on the development of sheep IMF, </w:t>
      </w:r>
      <w:r>
        <w:rPr>
          <w:rFonts w:ascii="Times New Roman" w:eastAsia="宋体" w:hAnsi="Times New Roman" w:cs="Times New Roman"/>
          <w:bCs/>
          <w:color w:val="000000"/>
          <w:kern w:val="0"/>
          <w:szCs w:val="21"/>
          <w:lang w:val="en" w:bidi="ar"/>
        </w:rPr>
        <w:t xml:space="preserve">it was found that </w:t>
      </w:r>
      <w:r w:rsidRPr="000B0296">
        <w:rPr>
          <w:rFonts w:ascii="Times New Roman" w:eastAsia="宋体" w:hAnsi="Times New Roman" w:cs="Times New Roman"/>
          <w:bCs/>
          <w:color w:val="000000"/>
          <w:kern w:val="0"/>
          <w:szCs w:val="21"/>
          <w:lang w:val="en" w:bidi="ar"/>
        </w:rPr>
        <w:t>the IMF content differ</w:t>
      </w:r>
      <w:r>
        <w:rPr>
          <w:rFonts w:ascii="Times New Roman" w:eastAsia="宋体" w:hAnsi="Times New Roman" w:cs="Times New Roman"/>
          <w:bCs/>
          <w:color w:val="000000"/>
          <w:kern w:val="0"/>
          <w:szCs w:val="21"/>
          <w:lang w:val="en" w:bidi="ar"/>
        </w:rPr>
        <w:t>s</w:t>
      </w:r>
      <w:r w:rsidRPr="000B0296">
        <w:rPr>
          <w:rFonts w:ascii="Times New Roman" w:eastAsia="宋体" w:hAnsi="Times New Roman" w:cs="Times New Roman"/>
          <w:bCs/>
          <w:color w:val="000000"/>
          <w:kern w:val="0"/>
          <w:szCs w:val="21"/>
          <w:lang w:val="en" w:bidi="ar"/>
        </w:rPr>
        <w:t xml:space="preserve"> </w:t>
      </w:r>
      <w:r>
        <w:rPr>
          <w:rFonts w:ascii="Times New Roman" w:eastAsia="宋体" w:hAnsi="Times New Roman" w:cs="Times New Roman"/>
          <w:bCs/>
          <w:color w:val="000000"/>
          <w:kern w:val="0"/>
          <w:szCs w:val="21"/>
          <w:lang w:val="en" w:bidi="ar"/>
        </w:rPr>
        <w:t>between time points during development</w:t>
      </w:r>
      <w:r w:rsidRPr="000B0296">
        <w:rPr>
          <w:rFonts w:ascii="Times New Roman" w:eastAsia="宋体" w:hAnsi="Times New Roman" w:cs="Times New Roman"/>
          <w:bCs/>
          <w:color w:val="000000"/>
          <w:kern w:val="0"/>
          <w:szCs w:val="21"/>
          <w:lang w:val="en" w:bidi="ar"/>
        </w:rPr>
        <w:t xml:space="preserve">. Researchers have found that IMF content of some sheep </w:t>
      </w:r>
      <w:r>
        <w:rPr>
          <w:rFonts w:ascii="Times New Roman" w:eastAsia="宋体" w:hAnsi="Times New Roman" w:cs="Times New Roman"/>
          <w:bCs/>
          <w:color w:val="000000"/>
          <w:kern w:val="0"/>
          <w:szCs w:val="21"/>
          <w:lang w:val="en" w:bidi="ar"/>
        </w:rPr>
        <w:t>might</w:t>
      </w:r>
      <w:r w:rsidRPr="000B0296">
        <w:rPr>
          <w:rFonts w:ascii="Times New Roman" w:eastAsia="宋体" w:hAnsi="Times New Roman" w:cs="Times New Roman"/>
          <w:bCs/>
          <w:color w:val="000000"/>
          <w:kern w:val="0"/>
          <w:szCs w:val="21"/>
          <w:lang w:val="en" w:bidi="ar"/>
        </w:rPr>
        <w:t xml:space="preserve"> increase with growt</w:t>
      </w:r>
      <w:r>
        <w:rPr>
          <w:rFonts w:ascii="Times New Roman" w:eastAsia="宋体" w:hAnsi="Times New Roman" w:cs="Times New Roman"/>
          <w:bCs/>
          <w:color w:val="000000"/>
          <w:kern w:val="0"/>
          <w:szCs w:val="21"/>
          <w:lang w:val="en" w:bidi="ar"/>
        </w:rPr>
        <w:t>h at a certain age [34</w:t>
      </w:r>
      <w:r w:rsidRPr="000B0296">
        <w:rPr>
          <w:rFonts w:ascii="Times New Roman" w:eastAsia="宋体" w:hAnsi="Times New Roman" w:cs="Times New Roman"/>
          <w:bCs/>
          <w:color w:val="000000"/>
          <w:kern w:val="0"/>
          <w:szCs w:val="21"/>
          <w:lang w:val="en" w:bidi="ar"/>
        </w:rPr>
        <w:t xml:space="preserve">]. </w:t>
      </w:r>
      <w:r>
        <w:rPr>
          <w:rFonts w:ascii="Times New Roman" w:eastAsia="宋体" w:hAnsi="Times New Roman" w:cs="Times New Roman"/>
          <w:bCs/>
          <w:color w:val="000000"/>
          <w:kern w:val="0"/>
          <w:szCs w:val="21"/>
          <w:lang w:val="en" w:bidi="ar"/>
        </w:rPr>
        <w:t>P</w:t>
      </w:r>
      <w:r w:rsidRPr="000B0296">
        <w:rPr>
          <w:rFonts w:ascii="Times New Roman" w:eastAsia="宋体" w:hAnsi="Times New Roman" w:cs="Times New Roman"/>
          <w:bCs/>
          <w:color w:val="000000"/>
          <w:kern w:val="0"/>
          <w:szCs w:val="21"/>
          <w:lang w:val="en" w:bidi="ar"/>
        </w:rPr>
        <w:t>reliminary laboratory experiment</w:t>
      </w:r>
      <w:r>
        <w:rPr>
          <w:rFonts w:ascii="Times New Roman" w:eastAsia="宋体" w:hAnsi="Times New Roman" w:cs="Times New Roman"/>
          <w:bCs/>
          <w:color w:val="000000"/>
          <w:kern w:val="0"/>
          <w:szCs w:val="21"/>
          <w:lang w:val="en" w:bidi="ar"/>
        </w:rPr>
        <w:t>s</w:t>
      </w:r>
      <w:r w:rsidRPr="000B0296">
        <w:rPr>
          <w:rFonts w:ascii="Times New Roman" w:eastAsia="宋体" w:hAnsi="Times New Roman" w:cs="Times New Roman"/>
          <w:bCs/>
          <w:color w:val="000000"/>
          <w:kern w:val="0"/>
          <w:szCs w:val="21"/>
          <w:lang w:val="en" w:bidi="ar"/>
        </w:rPr>
        <w:t xml:space="preserve"> show</w:t>
      </w:r>
      <w:r>
        <w:rPr>
          <w:rFonts w:ascii="Times New Roman" w:eastAsia="宋体" w:hAnsi="Times New Roman" w:cs="Times New Roman"/>
          <w:bCs/>
          <w:color w:val="000000"/>
          <w:kern w:val="0"/>
          <w:szCs w:val="21"/>
          <w:lang w:val="en" w:bidi="ar"/>
        </w:rPr>
        <w:t>ed</w:t>
      </w:r>
      <w:r w:rsidRPr="000B0296">
        <w:rPr>
          <w:rFonts w:ascii="Times New Roman" w:eastAsia="宋体" w:hAnsi="Times New Roman" w:cs="Times New Roman"/>
          <w:bCs/>
          <w:color w:val="000000"/>
          <w:kern w:val="0"/>
          <w:szCs w:val="21"/>
          <w:lang w:val="en" w:bidi="ar"/>
        </w:rPr>
        <w:t xml:space="preserve"> that </w:t>
      </w:r>
      <w:r>
        <w:rPr>
          <w:rFonts w:ascii="Times New Roman" w:eastAsia="宋体" w:hAnsi="Times New Roman" w:cs="Times New Roman"/>
          <w:bCs/>
          <w:color w:val="000000"/>
          <w:kern w:val="0"/>
          <w:szCs w:val="21"/>
          <w:lang w:val="en" w:bidi="ar"/>
        </w:rPr>
        <w:t>IMF</w:t>
      </w:r>
      <w:r w:rsidRPr="000B0296">
        <w:rPr>
          <w:rFonts w:ascii="Times New Roman" w:eastAsia="宋体" w:hAnsi="Times New Roman" w:cs="Times New Roman"/>
          <w:bCs/>
          <w:color w:val="000000"/>
          <w:kern w:val="0"/>
          <w:szCs w:val="21"/>
          <w:lang w:val="en" w:bidi="ar"/>
        </w:rPr>
        <w:t xml:space="preserve"> content </w:t>
      </w:r>
      <w:r>
        <w:rPr>
          <w:rFonts w:ascii="Times New Roman" w:eastAsia="宋体" w:hAnsi="Times New Roman" w:cs="Times New Roman"/>
          <w:bCs/>
          <w:color w:val="000000"/>
          <w:kern w:val="0"/>
          <w:szCs w:val="21"/>
          <w:lang w:val="en" w:bidi="ar"/>
        </w:rPr>
        <w:t>differs greatly</w:t>
      </w:r>
      <w:r w:rsidRPr="000B0296">
        <w:rPr>
          <w:rFonts w:ascii="Times New Roman" w:eastAsia="宋体" w:hAnsi="Times New Roman" w:cs="Times New Roman"/>
          <w:bCs/>
          <w:color w:val="000000"/>
          <w:kern w:val="0"/>
          <w:szCs w:val="21"/>
          <w:lang w:val="en" w:bidi="ar"/>
        </w:rPr>
        <w:t xml:space="preserve"> </w:t>
      </w:r>
      <w:r>
        <w:rPr>
          <w:rFonts w:ascii="Times New Roman" w:eastAsia="宋体" w:hAnsi="Times New Roman" w:cs="Times New Roman"/>
          <w:bCs/>
          <w:color w:val="000000"/>
          <w:kern w:val="0"/>
          <w:szCs w:val="21"/>
          <w:lang w:val="en" w:bidi="ar"/>
        </w:rPr>
        <w:t>between</w:t>
      </w:r>
      <w:r w:rsidRPr="000B0296">
        <w:rPr>
          <w:rFonts w:ascii="Times New Roman" w:eastAsia="宋体" w:hAnsi="Times New Roman" w:cs="Times New Roman"/>
          <w:bCs/>
          <w:color w:val="000000"/>
          <w:kern w:val="0"/>
          <w:szCs w:val="21"/>
          <w:lang w:val="en" w:bidi="ar"/>
        </w:rPr>
        <w:t xml:space="preserve"> 2</w:t>
      </w:r>
      <w:r>
        <w:rPr>
          <w:rFonts w:ascii="Times New Roman" w:eastAsia="宋体" w:hAnsi="Times New Roman" w:cs="Times New Roman"/>
          <w:bCs/>
          <w:color w:val="000000"/>
          <w:kern w:val="0"/>
          <w:szCs w:val="21"/>
          <w:lang w:val="en" w:bidi="ar"/>
        </w:rPr>
        <w:t>-month-old (</w:t>
      </w:r>
      <w:r>
        <w:rPr>
          <w:rFonts w:ascii="Times New Roman" w:eastAsia="宋体" w:hAnsi="Times New Roman" w:cs="Times New Roman"/>
          <w:bCs/>
          <w:color w:val="000000"/>
          <w:kern w:val="0"/>
          <w:szCs w:val="21"/>
          <w:lang w:bidi="he-IL"/>
        </w:rPr>
        <w:t>Mth-2)</w:t>
      </w:r>
      <w:r>
        <w:rPr>
          <w:rFonts w:ascii="Times New Roman" w:eastAsia="宋体" w:hAnsi="Times New Roman" w:cs="Times New Roman"/>
          <w:bCs/>
          <w:color w:val="000000"/>
          <w:kern w:val="0"/>
          <w:szCs w:val="21"/>
          <w:lang w:val="en" w:bidi="ar"/>
        </w:rPr>
        <w:t xml:space="preserve"> and 12-month-old (Mth-12) </w:t>
      </w:r>
      <w:r w:rsidRPr="00B74808">
        <w:rPr>
          <w:rFonts w:ascii="Times New Roman" w:eastAsia="宋体" w:hAnsi="Times New Roman" w:cs="Times New Roman" w:hint="eastAsia"/>
          <w:bCs/>
          <w:color w:val="000000"/>
          <w:kern w:val="0"/>
          <w:szCs w:val="21"/>
          <w:lang w:val="en" w:bidi="ar"/>
        </w:rPr>
        <w:t>AFWS</w:t>
      </w:r>
      <w:r>
        <w:rPr>
          <w:rFonts w:ascii="Times New Roman" w:eastAsia="宋体" w:hAnsi="Times New Roman" w:cs="Times New Roman"/>
          <w:bCs/>
          <w:color w:val="000000"/>
          <w:kern w:val="0"/>
          <w:szCs w:val="21"/>
          <w:lang w:val="en" w:bidi="ar"/>
        </w:rPr>
        <w:t xml:space="preserve"> [35</w:t>
      </w:r>
      <w:r w:rsidRPr="000B0296">
        <w:rPr>
          <w:rFonts w:ascii="Times New Roman" w:eastAsia="宋体" w:hAnsi="Times New Roman" w:cs="Times New Roman"/>
          <w:bCs/>
          <w:color w:val="000000"/>
          <w:kern w:val="0"/>
          <w:szCs w:val="21"/>
          <w:lang w:val="en" w:bidi="ar"/>
        </w:rPr>
        <w:t>].</w:t>
      </w:r>
      <w:r w:rsidRPr="00E476BF">
        <w:rPr>
          <w:rFonts w:ascii="inherit" w:eastAsia="宋体" w:hAnsi="inherit" w:cs="宋体"/>
          <w:color w:val="222222"/>
          <w:kern w:val="0"/>
          <w:sz w:val="42"/>
          <w:szCs w:val="42"/>
          <w:lang w:val="en"/>
        </w:rPr>
        <w:t xml:space="preserve"> </w:t>
      </w:r>
    </w:p>
    <w:p w:rsidR="00382D8C" w:rsidRPr="00382D8C" w:rsidRDefault="00382D8C" w:rsidP="00382D8C">
      <w:pPr>
        <w:pStyle w:val="3"/>
        <w:shd w:val="clear" w:color="auto" w:fill="FFFFFF"/>
        <w:spacing w:before="0" w:beforeAutospacing="0" w:after="168" w:afterAutospacing="0" w:line="480" w:lineRule="auto"/>
        <w:rPr>
          <w:rFonts w:ascii="Times New Roman" w:hAnsi="Times New Roman" w:cs="Times New Roman"/>
          <w:b w:val="0"/>
          <w:color w:val="000000"/>
          <w:sz w:val="21"/>
          <w:szCs w:val="21"/>
          <w:lang w:val="en" w:bidi="ar"/>
        </w:rPr>
      </w:pPr>
      <w:r w:rsidRPr="00382D8C">
        <w:rPr>
          <w:rFonts w:ascii="Times New Roman" w:hAnsi="Times New Roman" w:cs="Times New Roman"/>
          <w:b w:val="0"/>
          <w:color w:val="000000"/>
          <w:sz w:val="21"/>
          <w:szCs w:val="21"/>
          <w:lang w:val="en" w:bidi="ar"/>
        </w:rPr>
        <w:t>We have extensively studied IMF in sheep [36</w:t>
      </w:r>
      <w:r w:rsidRPr="00382D8C">
        <w:rPr>
          <w:rFonts w:ascii="Times New Roman" w:hAnsi="Times New Roman" w:cs="Times New Roman" w:hint="eastAsia"/>
          <w:b w:val="0"/>
          <w:color w:val="000000"/>
          <w:sz w:val="21"/>
          <w:szCs w:val="21"/>
          <w:lang w:val="en" w:bidi="ar"/>
        </w:rPr>
        <w:t>,</w:t>
      </w:r>
      <w:r w:rsidRPr="00382D8C">
        <w:rPr>
          <w:rFonts w:ascii="Times New Roman" w:hAnsi="Times New Roman" w:cs="Times New Roman"/>
          <w:b w:val="0"/>
          <w:color w:val="000000"/>
          <w:sz w:val="21"/>
          <w:szCs w:val="21"/>
          <w:lang w:val="en" w:bidi="ar"/>
        </w:rPr>
        <w:t xml:space="preserve"> 37]. In this study, we tested </w:t>
      </w:r>
      <w:proofErr w:type="spellStart"/>
      <w:r w:rsidRPr="00382D8C">
        <w:rPr>
          <w:rFonts w:ascii="Times New Roman" w:hAnsi="Times New Roman" w:cs="Times New Roman"/>
          <w:b w:val="0"/>
          <w:color w:val="000000"/>
          <w:sz w:val="21"/>
          <w:szCs w:val="21"/>
          <w:lang w:val="en" w:bidi="ar"/>
        </w:rPr>
        <w:t>circRNA</w:t>
      </w:r>
      <w:proofErr w:type="spellEnd"/>
      <w:r w:rsidRPr="00382D8C">
        <w:rPr>
          <w:rFonts w:ascii="Times New Roman" w:hAnsi="Times New Roman" w:cs="Times New Roman"/>
          <w:b w:val="0"/>
          <w:color w:val="000000"/>
          <w:sz w:val="21"/>
          <w:szCs w:val="21"/>
          <w:lang w:val="en" w:bidi="ar"/>
        </w:rPr>
        <w:t xml:space="preserve"> expression in IMF-related tissues of Mth-2 and Mth-12 AFWS</w:t>
      </w:r>
      <w:r w:rsidRPr="00382D8C" w:rsidDel="00A24AF5">
        <w:rPr>
          <w:rFonts w:ascii="Times New Roman" w:hAnsi="Times New Roman" w:cs="Times New Roman"/>
          <w:b w:val="0"/>
          <w:color w:val="000000"/>
          <w:sz w:val="21"/>
          <w:szCs w:val="21"/>
          <w:lang w:val="en" w:bidi="ar"/>
        </w:rPr>
        <w:t xml:space="preserve"> </w:t>
      </w:r>
      <w:r w:rsidRPr="00382D8C">
        <w:rPr>
          <w:rFonts w:ascii="Times New Roman" w:hAnsi="Times New Roman" w:cs="Times New Roman"/>
          <w:b w:val="0"/>
          <w:color w:val="000000"/>
          <w:sz w:val="21"/>
          <w:szCs w:val="21"/>
          <w:lang w:val="en" w:bidi="ar"/>
        </w:rPr>
        <w:t xml:space="preserve">to study the association between </w:t>
      </w:r>
      <w:proofErr w:type="spellStart"/>
      <w:r w:rsidRPr="00382D8C">
        <w:rPr>
          <w:rFonts w:ascii="Times New Roman" w:hAnsi="Times New Roman" w:cs="Times New Roman"/>
          <w:b w:val="0"/>
          <w:color w:val="000000"/>
          <w:sz w:val="21"/>
          <w:szCs w:val="21"/>
          <w:lang w:val="en" w:bidi="ar"/>
        </w:rPr>
        <w:t>circRNA</w:t>
      </w:r>
      <w:proofErr w:type="spellEnd"/>
      <w:r w:rsidRPr="00382D8C">
        <w:rPr>
          <w:rFonts w:ascii="Times New Roman" w:hAnsi="Times New Roman" w:cs="Times New Roman"/>
          <w:b w:val="0"/>
          <w:color w:val="000000"/>
          <w:sz w:val="21"/>
          <w:szCs w:val="21"/>
          <w:lang w:val="en" w:bidi="ar"/>
        </w:rPr>
        <w:t xml:space="preserve"> and </w:t>
      </w:r>
      <w:r w:rsidRPr="00382D8C">
        <w:rPr>
          <w:rFonts w:ascii="Times New Roman" w:hAnsi="Times New Roman" w:cs="Times New Roman"/>
          <w:b w:val="0"/>
          <w:color w:val="000000"/>
          <w:sz w:val="21"/>
          <w:szCs w:val="21"/>
          <w:lang w:val="en" w:bidi="ar"/>
        </w:rPr>
        <w:lastRenderedPageBreak/>
        <w:t xml:space="preserve">IMF changes at different developmental stages. Our results indicate that </w:t>
      </w:r>
      <w:proofErr w:type="spellStart"/>
      <w:r w:rsidRPr="00382D8C">
        <w:rPr>
          <w:rFonts w:ascii="Times New Roman" w:hAnsi="Times New Roman" w:cs="Times New Roman"/>
          <w:b w:val="0"/>
          <w:color w:val="000000"/>
          <w:sz w:val="21"/>
          <w:szCs w:val="21"/>
          <w:lang w:val="en" w:bidi="ar"/>
        </w:rPr>
        <w:t>circRNA</w:t>
      </w:r>
      <w:proofErr w:type="spellEnd"/>
      <w:r w:rsidRPr="00382D8C">
        <w:rPr>
          <w:rFonts w:ascii="Times New Roman" w:hAnsi="Times New Roman" w:cs="Times New Roman"/>
          <w:b w:val="0"/>
          <w:color w:val="000000"/>
          <w:sz w:val="21"/>
          <w:szCs w:val="21"/>
          <w:lang w:val="en" w:bidi="ar"/>
        </w:rPr>
        <w:t xml:space="preserve"> </w:t>
      </w:r>
      <w:r w:rsidRPr="00382D8C">
        <w:rPr>
          <w:rFonts w:ascii="Times New Roman" w:hAnsi="Times New Roman" w:cs="Times New Roman" w:hint="eastAsia"/>
          <w:b w:val="0"/>
          <w:color w:val="000000"/>
          <w:sz w:val="21"/>
          <w:szCs w:val="21"/>
          <w:lang w:val="en" w:bidi="ar"/>
        </w:rPr>
        <w:t>is important</w:t>
      </w:r>
      <w:r w:rsidRPr="00382D8C">
        <w:rPr>
          <w:rFonts w:ascii="Times New Roman" w:hAnsi="Times New Roman" w:cs="Times New Roman"/>
          <w:b w:val="0"/>
          <w:color w:val="000000"/>
          <w:sz w:val="21"/>
          <w:szCs w:val="21"/>
          <w:lang w:val="en" w:bidi="ar"/>
        </w:rPr>
        <w:t xml:space="preserve"> in regulating sheep</w:t>
      </w:r>
      <w:r w:rsidRPr="00382D8C" w:rsidDel="00A24AF5">
        <w:rPr>
          <w:rFonts w:ascii="Times New Roman" w:hAnsi="Times New Roman" w:cs="Times New Roman"/>
          <w:b w:val="0"/>
          <w:color w:val="000000"/>
          <w:sz w:val="21"/>
          <w:szCs w:val="21"/>
          <w:lang w:val="en" w:bidi="ar"/>
        </w:rPr>
        <w:t xml:space="preserve"> </w:t>
      </w:r>
      <w:r w:rsidRPr="00382D8C">
        <w:rPr>
          <w:rFonts w:ascii="Times New Roman" w:hAnsi="Times New Roman" w:cs="Times New Roman" w:hint="eastAsia"/>
          <w:b w:val="0"/>
          <w:color w:val="000000"/>
          <w:sz w:val="21"/>
          <w:szCs w:val="21"/>
          <w:lang w:val="en" w:bidi="ar"/>
        </w:rPr>
        <w:t xml:space="preserve">IMF </w:t>
      </w:r>
      <w:r w:rsidRPr="00382D8C">
        <w:rPr>
          <w:rFonts w:ascii="Times New Roman" w:hAnsi="Times New Roman" w:cs="Times New Roman"/>
          <w:b w:val="0"/>
          <w:color w:val="000000"/>
          <w:sz w:val="21"/>
          <w:szCs w:val="21"/>
          <w:lang w:val="en" w:bidi="ar"/>
        </w:rPr>
        <w:t>deposition.</w:t>
      </w: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Style w:val="basic-word"/>
          <w:rFonts w:ascii="Times New Roman" w:hAnsi="Times New Roman" w:cs="Times New Roman" w:hint="eastAsia"/>
          <w:color w:val="333333"/>
          <w:sz w:val="24"/>
          <w:szCs w:val="24"/>
        </w:rPr>
      </w:pPr>
      <w:r w:rsidRPr="00845922">
        <w:rPr>
          <w:rFonts w:ascii="Times New Roman" w:hAnsi="Times New Roman" w:cs="Times New Roman"/>
          <w:color w:val="1B3051"/>
          <w:sz w:val="24"/>
          <w:szCs w:val="24"/>
        </w:rPr>
        <w:t>Results</w:t>
      </w:r>
      <w:r>
        <w:rPr>
          <w:rFonts w:ascii="Times New Roman" w:hAnsi="Times New Roman" w:cs="Times New Roman"/>
          <w:color w:val="1B3051"/>
          <w:sz w:val="24"/>
          <w:szCs w:val="24"/>
        </w:rPr>
        <w:t>：</w:t>
      </w:r>
      <w:r w:rsidRPr="00845922">
        <w:rPr>
          <w:rStyle w:val="basic-word"/>
          <w:rFonts w:ascii="Times New Roman" w:hAnsi="Times New Roman" w:cs="Times New Roman"/>
          <w:color w:val="333333"/>
          <w:sz w:val="24"/>
          <w:szCs w:val="24"/>
        </w:rPr>
        <w:t>page</w:t>
      </w:r>
      <w:r>
        <w:rPr>
          <w:rStyle w:val="basic-word"/>
          <w:rFonts w:ascii="Times New Roman" w:hAnsi="Times New Roman" w:cs="Times New Roman"/>
          <w:color w:val="333333"/>
          <w:sz w:val="24"/>
          <w:szCs w:val="24"/>
        </w:rPr>
        <w:t>5</w:t>
      </w:r>
    </w:p>
    <w:p w:rsidR="00382D8C" w:rsidRDefault="00382D8C" w:rsidP="00382D8C">
      <w:pPr>
        <w:spacing w:line="480" w:lineRule="auto"/>
        <w:rPr>
          <w:rFonts w:ascii="Times New Roman" w:eastAsia="宋体" w:hAnsi="Times New Roman" w:cs="Times New Roman"/>
          <w:b/>
          <w:bCs/>
          <w:color w:val="000000"/>
          <w:kern w:val="0"/>
          <w:szCs w:val="21"/>
          <w:lang w:bidi="ar"/>
        </w:rPr>
      </w:pPr>
      <w:r w:rsidRPr="000B0296">
        <w:rPr>
          <w:rFonts w:ascii="Times New Roman" w:eastAsia="宋体" w:hAnsi="Times New Roman" w:cs="Times New Roman" w:hint="eastAsia"/>
          <w:b/>
          <w:bCs/>
          <w:color w:val="000000"/>
          <w:kern w:val="0"/>
          <w:szCs w:val="21"/>
          <w:lang w:bidi="ar"/>
        </w:rPr>
        <w:t>Results</w:t>
      </w:r>
    </w:p>
    <w:p w:rsidR="00382D8C" w:rsidRDefault="00382D8C" w:rsidP="00382D8C">
      <w:pPr>
        <w:spacing w:line="480" w:lineRule="auto"/>
        <w:rPr>
          <w:rFonts w:ascii="Times New Roman" w:eastAsia="宋体" w:hAnsi="Times New Roman" w:cs="Times New Roman"/>
          <w:b/>
          <w:color w:val="000000"/>
          <w:kern w:val="0"/>
          <w:szCs w:val="21"/>
          <w:lang w:bidi="ar"/>
        </w:rPr>
      </w:pPr>
      <w:r>
        <w:rPr>
          <w:rFonts w:ascii="Times New Roman" w:eastAsia="宋体" w:hAnsi="Times New Roman" w:cs="Times New Roman"/>
          <w:b/>
          <w:color w:val="000000"/>
          <w:kern w:val="0"/>
          <w:szCs w:val="21"/>
          <w:lang w:bidi="ar"/>
        </w:rPr>
        <w:t>Determination of</w:t>
      </w:r>
      <w:r>
        <w:rPr>
          <w:rFonts w:ascii="Times New Roman" w:eastAsia="宋体" w:hAnsi="Times New Roman" w:cs="Times New Roman" w:hint="eastAsia"/>
          <w:b/>
          <w:color w:val="000000"/>
          <w:kern w:val="0"/>
          <w:szCs w:val="21"/>
          <w:lang w:bidi="ar"/>
        </w:rPr>
        <w:t xml:space="preserve"> IMF</w:t>
      </w:r>
      <w:r>
        <w:rPr>
          <w:rFonts w:ascii="Times New Roman" w:eastAsia="宋体" w:hAnsi="Times New Roman" w:cs="Times New Roman"/>
          <w:b/>
          <w:color w:val="000000"/>
          <w:kern w:val="0"/>
          <w:szCs w:val="21"/>
          <w:lang w:bidi="ar"/>
        </w:rPr>
        <w:t xml:space="preserve"> </w:t>
      </w:r>
      <w:r w:rsidRPr="00FA7D1E">
        <w:rPr>
          <w:rFonts w:ascii="Times New Roman" w:eastAsia="宋体" w:hAnsi="Times New Roman" w:cs="Times New Roman"/>
          <w:b/>
          <w:color w:val="000000"/>
          <w:kern w:val="0"/>
          <w:szCs w:val="21"/>
          <w:lang w:bidi="ar"/>
        </w:rPr>
        <w:t>content at Mth-2 and Mth-12</w:t>
      </w:r>
      <w:r>
        <w:rPr>
          <w:rFonts w:ascii="Times New Roman" w:eastAsia="宋体" w:hAnsi="Times New Roman" w:cs="Times New Roman"/>
          <w:b/>
          <w:color w:val="000000"/>
          <w:kern w:val="0"/>
          <w:szCs w:val="21"/>
          <w:lang w:bidi="ar"/>
        </w:rPr>
        <w:t xml:space="preserve"> sheep</w:t>
      </w:r>
    </w:p>
    <w:p w:rsidR="00382D8C" w:rsidRPr="00FA7D1E" w:rsidRDefault="00382D8C" w:rsidP="00382D8C">
      <w:pPr>
        <w:spacing w:line="480" w:lineRule="auto"/>
        <w:rPr>
          <w:rFonts w:ascii="Times New Roman" w:eastAsia="宋体" w:hAnsi="Times New Roman" w:cs="Times New Roman"/>
          <w:b/>
          <w:color w:val="000000"/>
          <w:kern w:val="0"/>
          <w:szCs w:val="21"/>
          <w:lang w:bidi="ar"/>
        </w:rPr>
      </w:pPr>
      <w:r>
        <w:rPr>
          <w:rFonts w:ascii="Times New Roman" w:hAnsi="Times New Roman" w:cs="Times New Roman" w:hint="eastAsia"/>
          <w:bCs/>
          <w:color w:val="000000"/>
          <w:szCs w:val="21"/>
          <w:lang w:val="en" w:bidi="ar"/>
        </w:rPr>
        <w:t>W</w:t>
      </w:r>
      <w:r w:rsidRPr="00E476BF">
        <w:rPr>
          <w:rFonts w:ascii="Times New Roman" w:hAnsi="Times New Roman" w:cs="Times New Roman"/>
          <w:bCs/>
          <w:color w:val="000000"/>
          <w:szCs w:val="21"/>
          <w:lang w:val="en" w:bidi="ar"/>
        </w:rPr>
        <w:t xml:space="preserve">e measured the IMF </w:t>
      </w:r>
      <w:r>
        <w:rPr>
          <w:rFonts w:ascii="Times New Roman" w:hAnsi="Times New Roman" w:cs="Times New Roman"/>
          <w:bCs/>
          <w:color w:val="000000"/>
          <w:szCs w:val="21"/>
          <w:lang w:val="en" w:bidi="ar"/>
        </w:rPr>
        <w:t>in the l</w:t>
      </w:r>
      <w:r w:rsidRPr="00E476BF">
        <w:rPr>
          <w:rFonts w:ascii="Times New Roman" w:hAnsi="Times New Roman" w:cs="Times New Roman"/>
          <w:bCs/>
          <w:color w:val="000000"/>
          <w:szCs w:val="21"/>
          <w:lang w:val="en" w:bidi="ar"/>
        </w:rPr>
        <w:t xml:space="preserve">ongissimus </w:t>
      </w:r>
      <w:proofErr w:type="spellStart"/>
      <w:r w:rsidRPr="00E476BF">
        <w:rPr>
          <w:rFonts w:ascii="Times New Roman" w:hAnsi="Times New Roman" w:cs="Times New Roman"/>
          <w:bCs/>
          <w:color w:val="000000"/>
          <w:szCs w:val="21"/>
          <w:lang w:val="en" w:bidi="ar"/>
        </w:rPr>
        <w:t>dorsi</w:t>
      </w:r>
      <w:proofErr w:type="spellEnd"/>
      <w:r w:rsidRPr="00E476BF">
        <w:rPr>
          <w:rFonts w:ascii="Times New Roman" w:hAnsi="Times New Roman" w:cs="Times New Roman"/>
          <w:bCs/>
          <w:color w:val="000000"/>
          <w:szCs w:val="21"/>
          <w:lang w:val="en" w:bidi="ar"/>
        </w:rPr>
        <w:t xml:space="preserve"> </w:t>
      </w:r>
      <w:r>
        <w:rPr>
          <w:rFonts w:ascii="Times New Roman" w:hAnsi="Times New Roman" w:cs="Times New Roman"/>
          <w:bCs/>
          <w:color w:val="000000"/>
          <w:szCs w:val="21"/>
          <w:lang w:val="en" w:bidi="ar"/>
        </w:rPr>
        <w:t>of</w:t>
      </w:r>
      <w:r w:rsidRPr="00E476BF">
        <w:rPr>
          <w:rFonts w:ascii="Times New Roman" w:hAnsi="Times New Roman" w:cs="Times New Roman"/>
          <w:bCs/>
          <w:color w:val="000000"/>
          <w:szCs w:val="21"/>
          <w:lang w:val="en" w:bidi="ar"/>
        </w:rPr>
        <w:t xml:space="preserve"> Mth-2 and Mth-12</w:t>
      </w:r>
      <w:r>
        <w:rPr>
          <w:rFonts w:ascii="Times New Roman" w:hAnsi="Times New Roman" w:cs="Times New Roman"/>
          <w:bCs/>
          <w:color w:val="000000"/>
          <w:szCs w:val="21"/>
          <w:lang w:val="en" w:bidi="ar"/>
        </w:rPr>
        <w:t xml:space="preserve"> sheep</w:t>
      </w:r>
      <w:r>
        <w:rPr>
          <w:rFonts w:ascii="Times New Roman" w:hAnsi="Times New Roman" w:cs="Times New Roman" w:hint="eastAsia"/>
          <w:bCs/>
          <w:color w:val="000000"/>
          <w:szCs w:val="21"/>
          <w:lang w:bidi="ar"/>
        </w:rPr>
        <w:t>.</w:t>
      </w:r>
      <w:r w:rsidRPr="00E476BF">
        <w:rPr>
          <w:rFonts w:ascii="inherit" w:eastAsia="宋体" w:hAnsi="inherit" w:cs="宋体"/>
          <w:color w:val="222222"/>
          <w:kern w:val="0"/>
          <w:sz w:val="42"/>
          <w:szCs w:val="42"/>
          <w:lang w:val="en"/>
        </w:rPr>
        <w:t xml:space="preserve"> </w:t>
      </w:r>
      <w:r w:rsidRPr="0005639E">
        <w:rPr>
          <w:rFonts w:ascii="Times New Roman" w:hAnsi="Times New Roman" w:cs="Times New Roman"/>
          <w:bCs/>
          <w:color w:val="000000"/>
          <w:szCs w:val="21"/>
          <w:lang w:val="en" w:bidi="ar"/>
        </w:rPr>
        <w:t xml:space="preserve">The results show that IMF content </w:t>
      </w:r>
      <w:r>
        <w:rPr>
          <w:rFonts w:ascii="Times New Roman" w:hAnsi="Times New Roman" w:cs="Times New Roman"/>
          <w:bCs/>
          <w:color w:val="000000"/>
          <w:szCs w:val="21"/>
          <w:lang w:val="en" w:bidi="ar"/>
        </w:rPr>
        <w:t>in Mth-12</w:t>
      </w:r>
      <w:r w:rsidRPr="0005639E">
        <w:rPr>
          <w:rFonts w:ascii="Times New Roman" w:hAnsi="Times New Roman" w:cs="Times New Roman"/>
          <w:bCs/>
          <w:color w:val="000000"/>
          <w:szCs w:val="21"/>
          <w:lang w:val="en" w:bidi="ar"/>
        </w:rPr>
        <w:t xml:space="preserve"> sheep</w:t>
      </w:r>
      <w:r w:rsidRPr="0005639E">
        <w:rPr>
          <w:rFonts w:ascii="Times New Roman" w:hAnsi="Times New Roman" w:cs="Times New Roman" w:hint="eastAsia"/>
          <w:bCs/>
          <w:color w:val="000000"/>
          <w:szCs w:val="21"/>
          <w:lang w:val="en" w:bidi="ar"/>
        </w:rPr>
        <w:t xml:space="preserve"> (</w:t>
      </w:r>
      <w:r w:rsidRPr="0005639E">
        <w:rPr>
          <w:rFonts w:ascii="Times New Roman" w:hAnsi="Times New Roman" w:cs="Times New Roman"/>
          <w:bCs/>
          <w:color w:val="000000"/>
          <w:szCs w:val="21"/>
          <w:lang w:val="en" w:bidi="ar"/>
        </w:rPr>
        <w:t>11.</w:t>
      </w:r>
      <w:r>
        <w:rPr>
          <w:rFonts w:ascii="Times New Roman" w:hAnsi="Times New Roman" w:cs="Times New Roman"/>
          <w:bCs/>
          <w:color w:val="000000"/>
          <w:szCs w:val="21"/>
          <w:lang w:val="en" w:bidi="ar"/>
        </w:rPr>
        <w:t xml:space="preserve">2 </w:t>
      </w:r>
      <w:r w:rsidRPr="0005639E">
        <w:rPr>
          <w:rFonts w:ascii="Times New Roman" w:hAnsi="Times New Roman" w:cs="Times New Roman"/>
          <w:bCs/>
          <w:color w:val="000000"/>
          <w:szCs w:val="21"/>
          <w:lang w:val="en" w:bidi="ar"/>
        </w:rPr>
        <w:t>±</w:t>
      </w:r>
      <w:r>
        <w:rPr>
          <w:rFonts w:ascii="Times New Roman" w:hAnsi="Times New Roman" w:cs="Times New Roman"/>
          <w:bCs/>
          <w:color w:val="000000"/>
          <w:szCs w:val="21"/>
          <w:lang w:val="en" w:bidi="ar"/>
        </w:rPr>
        <w:t xml:space="preserve"> </w:t>
      </w:r>
      <w:r>
        <w:rPr>
          <w:rFonts w:ascii="Times New Roman" w:hAnsi="Times New Roman" w:cs="Times New Roman" w:hint="eastAsia"/>
          <w:bCs/>
          <w:color w:val="000000"/>
          <w:szCs w:val="21"/>
          <w:lang w:val="en" w:bidi="ar"/>
        </w:rPr>
        <w:t>0.9</w:t>
      </w:r>
      <w:r w:rsidRPr="0005639E">
        <w:rPr>
          <w:rFonts w:ascii="Times New Roman" w:hAnsi="Times New Roman" w:cs="Times New Roman" w:hint="eastAsia"/>
          <w:bCs/>
          <w:color w:val="000000"/>
          <w:szCs w:val="21"/>
          <w:lang w:val="en" w:bidi="ar"/>
        </w:rPr>
        <w:t xml:space="preserve">%) was significantly higher than in </w:t>
      </w:r>
      <w:r>
        <w:rPr>
          <w:rFonts w:ascii="Times New Roman" w:hAnsi="Times New Roman" w:cs="Times New Roman"/>
          <w:bCs/>
          <w:color w:val="000000"/>
          <w:szCs w:val="21"/>
          <w:lang w:val="en" w:bidi="ar"/>
        </w:rPr>
        <w:t>Mth-2 sheep</w:t>
      </w:r>
      <w:r w:rsidRPr="0005639E">
        <w:rPr>
          <w:rFonts w:ascii="Times New Roman" w:hAnsi="Times New Roman" w:cs="Times New Roman" w:hint="eastAsia"/>
          <w:bCs/>
          <w:color w:val="000000"/>
          <w:szCs w:val="21"/>
          <w:lang w:val="en" w:bidi="ar"/>
        </w:rPr>
        <w:t xml:space="preserve"> (</w:t>
      </w:r>
      <w:r w:rsidRPr="0005639E">
        <w:rPr>
          <w:rFonts w:ascii="Times New Roman" w:hAnsi="Times New Roman" w:cs="Times New Roman"/>
          <w:bCs/>
          <w:color w:val="000000"/>
          <w:szCs w:val="21"/>
          <w:lang w:val="en" w:bidi="ar"/>
        </w:rPr>
        <w:t>2.2</w:t>
      </w:r>
      <w:r>
        <w:rPr>
          <w:rFonts w:ascii="Times New Roman" w:hAnsi="Times New Roman" w:cs="Times New Roman"/>
          <w:bCs/>
          <w:color w:val="000000"/>
          <w:szCs w:val="21"/>
          <w:lang w:val="en" w:bidi="ar"/>
        </w:rPr>
        <w:t xml:space="preserve"> </w:t>
      </w:r>
      <w:r w:rsidRPr="0005639E">
        <w:rPr>
          <w:rFonts w:ascii="Times New Roman" w:hAnsi="Times New Roman" w:cs="Times New Roman"/>
          <w:bCs/>
          <w:color w:val="000000"/>
          <w:szCs w:val="21"/>
          <w:lang w:val="en" w:bidi="ar"/>
        </w:rPr>
        <w:t>±</w:t>
      </w:r>
      <w:r>
        <w:rPr>
          <w:rFonts w:ascii="Times New Roman" w:hAnsi="Times New Roman" w:cs="Times New Roman"/>
          <w:bCs/>
          <w:color w:val="000000"/>
          <w:szCs w:val="21"/>
          <w:lang w:val="en" w:bidi="ar"/>
        </w:rPr>
        <w:t xml:space="preserve"> </w:t>
      </w:r>
      <w:r w:rsidRPr="0005639E">
        <w:rPr>
          <w:rFonts w:ascii="Times New Roman" w:hAnsi="Times New Roman" w:cs="Times New Roman"/>
          <w:bCs/>
          <w:color w:val="000000"/>
          <w:szCs w:val="21"/>
          <w:lang w:val="en" w:bidi="ar"/>
        </w:rPr>
        <w:t>0.006</w:t>
      </w:r>
      <w:r>
        <w:rPr>
          <w:rFonts w:ascii="Times New Roman" w:hAnsi="Times New Roman" w:cs="Times New Roman" w:hint="eastAsia"/>
          <w:bCs/>
          <w:color w:val="000000"/>
          <w:szCs w:val="21"/>
          <w:lang w:val="en" w:bidi="ar"/>
        </w:rPr>
        <w:t>%)</w:t>
      </w:r>
      <w:r>
        <w:rPr>
          <w:rFonts w:ascii="Times New Roman" w:hAnsi="Times New Roman" w:cs="Times New Roman" w:hint="eastAsia"/>
          <w:bCs/>
          <w:color w:val="000000"/>
          <w:szCs w:val="21"/>
          <w:lang w:bidi="ar"/>
        </w:rPr>
        <w:t>.</w:t>
      </w:r>
    </w:p>
    <w:p w:rsidR="00382D8C" w:rsidRDefault="00382D8C" w:rsidP="00382D8C">
      <w:pPr>
        <w:spacing w:line="480" w:lineRule="auto"/>
        <w:rPr>
          <w:rFonts w:ascii="Times New Roman" w:eastAsia="宋体" w:hAnsi="Times New Roman" w:cs="Times New Roman"/>
          <w:b/>
          <w:color w:val="000000"/>
          <w:kern w:val="0"/>
          <w:szCs w:val="21"/>
          <w:lang w:bidi="ar"/>
        </w:rPr>
      </w:pPr>
      <w:r w:rsidRPr="00C27FEE">
        <w:rPr>
          <w:rFonts w:ascii="Times New Roman" w:eastAsia="宋体" w:hAnsi="Times New Roman" w:cs="Times New Roman"/>
          <w:b/>
          <w:color w:val="000000"/>
          <w:kern w:val="0"/>
          <w:szCs w:val="21"/>
          <w:lang w:bidi="ar"/>
        </w:rPr>
        <w:t xml:space="preserve">Sequencing and localization of the </w:t>
      </w:r>
      <w:proofErr w:type="spellStart"/>
      <w:r w:rsidRPr="00C27FEE">
        <w:rPr>
          <w:rFonts w:ascii="Times New Roman" w:eastAsia="宋体" w:hAnsi="Times New Roman" w:cs="Times New Roman"/>
          <w:b/>
          <w:color w:val="000000"/>
          <w:kern w:val="0"/>
          <w:szCs w:val="21"/>
          <w:lang w:bidi="ar"/>
        </w:rPr>
        <w:t>circRNA</w:t>
      </w:r>
      <w:proofErr w:type="spellEnd"/>
      <w:r w:rsidRPr="00C27FEE">
        <w:rPr>
          <w:rFonts w:ascii="Times New Roman" w:eastAsia="宋体" w:hAnsi="Times New Roman" w:cs="Times New Roman"/>
          <w:b/>
          <w:color w:val="000000"/>
          <w:kern w:val="0"/>
          <w:szCs w:val="21"/>
          <w:lang w:bidi="ar"/>
        </w:rPr>
        <w:t xml:space="preserve"> in sheep muscle</w:t>
      </w:r>
    </w:p>
    <w:p w:rsidR="00382D8C" w:rsidRDefault="00382D8C" w:rsidP="00382D8C">
      <w:pPr>
        <w:spacing w:line="480" w:lineRule="auto"/>
        <w:rPr>
          <w:rFonts w:ascii="Times New Roman" w:eastAsia="宋体" w:hAnsi="Times New Roman" w:cs="Times New Roman"/>
          <w:b/>
          <w:color w:val="000000"/>
          <w:kern w:val="0"/>
          <w:szCs w:val="21"/>
          <w:lang w:bidi="ar"/>
        </w:rPr>
      </w:pPr>
      <w:r w:rsidRPr="000B0296">
        <w:rPr>
          <w:rFonts w:ascii="Times New Roman" w:eastAsia="宋体" w:hAnsi="Times New Roman" w:cs="Times New Roman"/>
          <w:color w:val="000000"/>
          <w:kern w:val="0"/>
          <w:szCs w:val="21"/>
          <w:lang w:bidi="ar"/>
        </w:rPr>
        <w:t xml:space="preserve">The </w:t>
      </w:r>
      <w:r>
        <w:rPr>
          <w:rFonts w:ascii="Times New Roman" w:eastAsia="宋体" w:hAnsi="Times New Roman" w:cs="Times New Roman"/>
          <w:color w:val="000000"/>
          <w:kern w:val="0"/>
          <w:szCs w:val="21"/>
          <w:lang w:bidi="ar"/>
        </w:rPr>
        <w:t>p</w:t>
      </w:r>
      <w:r w:rsidRPr="000B0296">
        <w:rPr>
          <w:rFonts w:ascii="Times New Roman" w:eastAsia="宋体" w:hAnsi="Times New Roman" w:cs="Times New Roman"/>
          <w:color w:val="000000"/>
          <w:kern w:val="0"/>
          <w:szCs w:val="21"/>
          <w:lang w:bidi="ar"/>
        </w:rPr>
        <w:t xml:space="preserve">reliminary filtered data </w:t>
      </w:r>
      <w:r>
        <w:rPr>
          <w:rFonts w:ascii="Times New Roman" w:eastAsia="宋体" w:hAnsi="Times New Roman" w:cs="Times New Roman"/>
          <w:color w:val="000000"/>
          <w:kern w:val="0"/>
          <w:szCs w:val="21"/>
          <w:lang w:bidi="ar"/>
        </w:rPr>
        <w:t>are</w:t>
      </w:r>
      <w:r w:rsidRPr="000B0296">
        <w:rPr>
          <w:rFonts w:ascii="Times New Roman" w:eastAsia="宋体" w:hAnsi="Times New Roman" w:cs="Times New Roman"/>
          <w:color w:val="000000"/>
          <w:kern w:val="0"/>
          <w:szCs w:val="21"/>
          <w:lang w:bidi="ar"/>
        </w:rPr>
        <w:t xml:space="preserve"> listed in</w:t>
      </w:r>
      <w:r>
        <w:rPr>
          <w:rFonts w:ascii="Times New Roman" w:eastAsia="宋体" w:hAnsi="Times New Roman" w:cs="Times New Roman"/>
          <w:color w:val="000000"/>
          <w:kern w:val="0"/>
          <w:szCs w:val="21"/>
          <w:lang w:bidi="ar"/>
        </w:rPr>
        <w:t xml:space="preserve"> Additional file 1 (Table S1).</w:t>
      </w:r>
      <w:r w:rsidRPr="000B0296">
        <w:rPr>
          <w:rFonts w:ascii="Times New Roman" w:eastAsia="宋体" w:hAnsi="Times New Roman" w:cs="Times New Roman"/>
          <w:color w:val="000000"/>
          <w:kern w:val="0"/>
          <w:szCs w:val="21"/>
          <w:lang w:bidi="ar"/>
        </w:rPr>
        <w:t xml:space="preserve"> The main types identified in this study </w:t>
      </w:r>
      <w:r>
        <w:rPr>
          <w:rFonts w:ascii="Times New Roman" w:eastAsia="宋体" w:hAnsi="Times New Roman" w:cs="Times New Roman"/>
          <w:color w:val="000000"/>
          <w:kern w:val="0"/>
          <w:szCs w:val="21"/>
          <w:lang w:bidi="ar"/>
        </w:rPr>
        <w:t>were</w:t>
      </w:r>
      <w:r w:rsidRPr="000B0296">
        <w:rPr>
          <w:rFonts w:ascii="Times New Roman" w:eastAsia="宋体" w:hAnsi="Times New Roman" w:cs="Times New Roman"/>
          <w:color w:val="000000"/>
          <w:kern w:val="0"/>
          <w:szCs w:val="21"/>
          <w:lang w:bidi="ar"/>
        </w:rPr>
        <w:t xml:space="preserve"> all-exon </w:t>
      </w:r>
      <w:proofErr w:type="spellStart"/>
      <w:r>
        <w:rPr>
          <w:rFonts w:ascii="Times New Roman" w:eastAsia="宋体" w:hAnsi="Times New Roman" w:cs="Times New Roman"/>
          <w:color w:val="000000"/>
          <w:kern w:val="0"/>
          <w:szCs w:val="21"/>
          <w:lang w:bidi="ar"/>
        </w:rPr>
        <w:t>circRNA</w:t>
      </w:r>
      <w:proofErr w:type="spellEnd"/>
      <w:r>
        <w:rPr>
          <w:rFonts w:ascii="Times New Roman" w:eastAsia="宋体" w:hAnsi="Times New Roman" w:cs="Times New Roman"/>
          <w:color w:val="000000"/>
          <w:kern w:val="0"/>
          <w:szCs w:val="21"/>
          <w:lang w:bidi="ar"/>
        </w:rPr>
        <w:t xml:space="preserve"> </w:t>
      </w:r>
      <w:r w:rsidRPr="000B0296">
        <w:rPr>
          <w:rFonts w:ascii="Times New Roman" w:eastAsia="宋体" w:hAnsi="Times New Roman" w:cs="Times New Roman"/>
          <w:color w:val="000000"/>
          <w:kern w:val="0"/>
          <w:szCs w:val="21"/>
          <w:lang w:bidi="ar"/>
        </w:rPr>
        <w:t>type (Mth-2: 89.36%; Mth-12: 88.56%)</w:t>
      </w:r>
      <w:r>
        <w:rPr>
          <w:rFonts w:ascii="Times New Roman" w:eastAsia="宋体" w:hAnsi="Times New Roman" w:cs="Times New Roman"/>
          <w:color w:val="000000"/>
          <w:kern w:val="0"/>
          <w:szCs w:val="21"/>
          <w:lang w:bidi="ar"/>
        </w:rPr>
        <w:t>,</w:t>
      </w:r>
      <w:r w:rsidRPr="000B0296">
        <w:rPr>
          <w:rFonts w:ascii="Times New Roman" w:eastAsia="宋体" w:hAnsi="Times New Roman" w:cs="Times New Roman"/>
          <w:color w:val="000000"/>
          <w:kern w:val="0"/>
          <w:szCs w:val="21"/>
          <w:lang w:bidi="ar"/>
        </w:rPr>
        <w:t xml:space="preserve"> </w:t>
      </w:r>
      <w:r>
        <w:rPr>
          <w:rFonts w:ascii="Times New Roman" w:eastAsia="宋体" w:hAnsi="Times New Roman" w:cs="Times New Roman" w:hint="eastAsia"/>
          <w:color w:val="000000"/>
          <w:kern w:val="0"/>
          <w:szCs w:val="21"/>
          <w:lang w:bidi="ar"/>
        </w:rPr>
        <w:t>i</w:t>
      </w:r>
      <w:r w:rsidRPr="00B63010">
        <w:rPr>
          <w:rFonts w:ascii="Times New Roman" w:eastAsia="宋体" w:hAnsi="Times New Roman" w:cs="Times New Roman"/>
          <w:color w:val="000000"/>
          <w:kern w:val="0"/>
          <w:szCs w:val="21"/>
          <w:lang w:bidi="ar"/>
        </w:rPr>
        <w:t>ntrons composed of lasso</w:t>
      </w:r>
      <w:r>
        <w:rPr>
          <w:rFonts w:ascii="Times New Roman" w:eastAsia="宋体" w:hAnsi="Times New Roman" w:cs="Times New Roman"/>
          <w:color w:val="000000"/>
          <w:kern w:val="0"/>
          <w:szCs w:val="21"/>
          <w:lang w:bidi="ar"/>
        </w:rPr>
        <w:t>-</w:t>
      </w:r>
      <w:r w:rsidRPr="00B63010">
        <w:rPr>
          <w:rFonts w:ascii="Times New Roman" w:eastAsia="宋体" w:hAnsi="Times New Roman" w:cs="Times New Roman"/>
          <w:color w:val="000000"/>
          <w:kern w:val="0"/>
          <w:szCs w:val="21"/>
          <w:lang w:bidi="ar"/>
        </w:rPr>
        <w:t xml:space="preserve">type </w:t>
      </w:r>
      <w:proofErr w:type="spellStart"/>
      <w:r w:rsidRPr="00B63010">
        <w:rPr>
          <w:rFonts w:ascii="Times New Roman" w:eastAsia="宋体" w:hAnsi="Times New Roman" w:cs="Times New Roman"/>
          <w:color w:val="000000"/>
          <w:kern w:val="0"/>
          <w:szCs w:val="21"/>
          <w:lang w:bidi="ar"/>
        </w:rPr>
        <w:t>circRNA</w:t>
      </w:r>
      <w:proofErr w:type="spellEnd"/>
      <w:r w:rsidRPr="000B0296">
        <w:rPr>
          <w:rFonts w:ascii="Times New Roman" w:eastAsia="宋体" w:hAnsi="Times New Roman" w:cs="Times New Roman"/>
          <w:color w:val="000000"/>
          <w:kern w:val="0"/>
          <w:szCs w:val="21"/>
          <w:lang w:bidi="ar"/>
        </w:rPr>
        <w:t xml:space="preserve"> (Mth-2: 4.42%; Mth-12: 5.03 %)</w:t>
      </w:r>
      <w:r>
        <w:rPr>
          <w:rFonts w:ascii="Times New Roman" w:eastAsia="宋体" w:hAnsi="Times New Roman" w:cs="Times New Roman"/>
          <w:color w:val="000000"/>
          <w:kern w:val="0"/>
          <w:szCs w:val="21"/>
          <w:lang w:bidi="ar"/>
        </w:rPr>
        <w:t>,</w:t>
      </w:r>
      <w:r w:rsidRPr="000B0296">
        <w:rPr>
          <w:rFonts w:ascii="Times New Roman" w:eastAsia="宋体" w:hAnsi="Times New Roman" w:cs="Times New Roman"/>
          <w:color w:val="000000"/>
          <w:kern w:val="0"/>
          <w:szCs w:val="21"/>
          <w:lang w:bidi="ar"/>
        </w:rPr>
        <w:t xml:space="preserve"> and </w:t>
      </w:r>
      <w:proofErr w:type="spellStart"/>
      <w:r w:rsidRPr="000B0296">
        <w:rPr>
          <w:rFonts w:ascii="Times New Roman" w:eastAsia="宋体" w:hAnsi="Times New Roman" w:cs="Times New Roman"/>
          <w:color w:val="000000"/>
          <w:kern w:val="0"/>
          <w:szCs w:val="21"/>
          <w:lang w:bidi="ar"/>
        </w:rPr>
        <w:t>circRNA</w:t>
      </w:r>
      <w:proofErr w:type="spellEnd"/>
      <w:r w:rsidRPr="000B0296">
        <w:rPr>
          <w:rFonts w:ascii="Times New Roman" w:eastAsia="宋体" w:hAnsi="Times New Roman" w:cs="Times New Roman"/>
          <w:color w:val="000000"/>
          <w:kern w:val="0"/>
          <w:szCs w:val="21"/>
          <w:lang w:bidi="ar"/>
        </w:rPr>
        <w:t xml:space="preserve"> in the intergenic </w:t>
      </w:r>
      <w:r>
        <w:rPr>
          <w:rFonts w:ascii="Times New Roman" w:eastAsia="宋体" w:hAnsi="Times New Roman" w:cs="Times New Roman" w:hint="eastAsia"/>
          <w:color w:val="000000"/>
          <w:kern w:val="0"/>
          <w:szCs w:val="21"/>
          <w:lang w:bidi="ar"/>
        </w:rPr>
        <w:t>type</w:t>
      </w:r>
      <w:r w:rsidRPr="000B0296">
        <w:rPr>
          <w:rFonts w:ascii="Times New Roman" w:eastAsia="宋体" w:hAnsi="Times New Roman" w:cs="Times New Roman"/>
          <w:color w:val="000000"/>
          <w:kern w:val="0"/>
          <w:szCs w:val="21"/>
          <w:lang w:bidi="ar"/>
        </w:rPr>
        <w:t xml:space="preserve"> (Mth-2: 6.22%; Mth-12: 6.41%) </w:t>
      </w:r>
      <w:proofErr w:type="gramStart"/>
      <w:r w:rsidRPr="000B0296">
        <w:rPr>
          <w:rFonts w:ascii="Times New Roman" w:eastAsia="宋体" w:hAnsi="Times New Roman" w:cs="Times New Roman"/>
          <w:color w:val="000000"/>
          <w:kern w:val="0"/>
          <w:szCs w:val="21"/>
          <w:lang w:bidi="ar"/>
        </w:rPr>
        <w:t>(F</w:t>
      </w:r>
      <w:r>
        <w:rPr>
          <w:rFonts w:ascii="Times New Roman" w:eastAsia="宋体" w:hAnsi="Times New Roman" w:cs="Times New Roman"/>
          <w:color w:val="000000"/>
          <w:kern w:val="0"/>
          <w:szCs w:val="21"/>
          <w:lang w:bidi="ar"/>
        </w:rPr>
        <w:t>ig. 1</w:t>
      </w:r>
      <w:r>
        <w:rPr>
          <w:rFonts w:ascii="Times New Roman" w:eastAsia="宋体" w:hAnsi="Times New Roman" w:cs="Times New Roman" w:hint="eastAsia"/>
          <w:color w:val="000000"/>
          <w:kern w:val="0"/>
          <w:szCs w:val="21"/>
          <w:lang w:bidi="ar"/>
        </w:rPr>
        <w:t>a</w:t>
      </w:r>
      <w:r>
        <w:rPr>
          <w:rFonts w:ascii="Times New Roman" w:eastAsia="宋体" w:hAnsi="Times New Roman" w:cs="Times New Roman"/>
          <w:color w:val="000000"/>
          <w:kern w:val="0"/>
          <w:szCs w:val="21"/>
          <w:lang w:bidi="ar"/>
        </w:rPr>
        <w:t xml:space="preserve"> and 1</w:t>
      </w:r>
      <w:r>
        <w:rPr>
          <w:rFonts w:ascii="Times New Roman" w:eastAsia="宋体" w:hAnsi="Times New Roman" w:cs="Times New Roman" w:hint="eastAsia"/>
          <w:color w:val="000000"/>
          <w:kern w:val="0"/>
          <w:szCs w:val="21"/>
          <w:lang w:bidi="ar"/>
        </w:rPr>
        <w:t>b</w:t>
      </w:r>
      <w:r w:rsidRPr="000B0296">
        <w:rPr>
          <w:rFonts w:ascii="Times New Roman" w:eastAsia="宋体" w:hAnsi="Times New Roman" w:cs="Times New Roman"/>
          <w:color w:val="000000"/>
          <w:kern w:val="0"/>
          <w:szCs w:val="21"/>
          <w:lang w:bidi="ar"/>
        </w:rPr>
        <w:t>).</w:t>
      </w:r>
      <w:proofErr w:type="gramEnd"/>
      <w:r w:rsidRPr="000B0296">
        <w:rPr>
          <w:rFonts w:ascii="inherit" w:eastAsia="宋体" w:hAnsi="inherit" w:cs="宋体"/>
          <w:color w:val="222222"/>
          <w:kern w:val="0"/>
          <w:sz w:val="42"/>
          <w:szCs w:val="42"/>
          <w:lang w:val="en"/>
        </w:rPr>
        <w:t xml:space="preserve"> </w:t>
      </w:r>
      <w:proofErr w:type="spellStart"/>
      <w:proofErr w:type="gramStart"/>
      <w:r>
        <w:rPr>
          <w:rFonts w:ascii="Times New Roman" w:hAnsi="Times New Roman" w:cs="Times New Roman"/>
          <w:color w:val="000000"/>
          <w:szCs w:val="21"/>
          <w:lang w:val="en" w:bidi="ar"/>
        </w:rPr>
        <w:t>c</w:t>
      </w:r>
      <w:r w:rsidRPr="000B0296">
        <w:rPr>
          <w:rFonts w:ascii="Times New Roman" w:hAnsi="Times New Roman" w:cs="Times New Roman"/>
          <w:color w:val="000000"/>
          <w:szCs w:val="21"/>
          <w:lang w:val="en" w:bidi="ar"/>
        </w:rPr>
        <w:t>ircRNA</w:t>
      </w:r>
      <w:proofErr w:type="spellEnd"/>
      <w:proofErr w:type="gramEnd"/>
      <w:r w:rsidRPr="000B0296">
        <w:rPr>
          <w:rFonts w:ascii="Times New Roman" w:hAnsi="Times New Roman" w:cs="Times New Roman"/>
          <w:color w:val="000000"/>
          <w:szCs w:val="21"/>
          <w:lang w:val="en" w:bidi="ar"/>
        </w:rPr>
        <w:t xml:space="preserve"> usually </w:t>
      </w:r>
      <w:r>
        <w:rPr>
          <w:rFonts w:ascii="Times New Roman" w:hAnsi="Times New Roman" w:cs="Times New Roman"/>
          <w:color w:val="000000"/>
          <w:szCs w:val="21"/>
          <w:lang w:val="en" w:bidi="ar"/>
        </w:rPr>
        <w:t xml:space="preserve">consists of one to four exons (Fig. </w:t>
      </w:r>
      <w:r>
        <w:rPr>
          <w:rFonts w:ascii="Times New Roman" w:hAnsi="Times New Roman" w:cs="Times New Roman" w:hint="eastAsia"/>
          <w:color w:val="000000"/>
          <w:szCs w:val="21"/>
          <w:lang w:val="en" w:bidi="ar"/>
        </w:rPr>
        <w:t>1c</w:t>
      </w:r>
      <w:r w:rsidRPr="000B0296">
        <w:rPr>
          <w:rFonts w:ascii="Times New Roman" w:hAnsi="Times New Roman" w:cs="Times New Roman"/>
          <w:color w:val="000000"/>
          <w:szCs w:val="21"/>
          <w:lang w:val="en" w:bidi="ar"/>
        </w:rPr>
        <w:t xml:space="preserve">). It has been reported that the length of </w:t>
      </w:r>
      <w:proofErr w:type="spellStart"/>
      <w:r w:rsidRPr="000B0296">
        <w:rPr>
          <w:rFonts w:ascii="Times New Roman" w:hAnsi="Times New Roman" w:cs="Times New Roman"/>
          <w:color w:val="000000"/>
          <w:szCs w:val="21"/>
          <w:lang w:val="en" w:bidi="ar"/>
        </w:rPr>
        <w:t>circRNA</w:t>
      </w:r>
      <w:proofErr w:type="spellEnd"/>
      <w:r w:rsidRPr="000B0296">
        <w:rPr>
          <w:rFonts w:ascii="Times New Roman" w:hAnsi="Times New Roman" w:cs="Times New Roman"/>
          <w:color w:val="000000"/>
          <w:szCs w:val="21"/>
          <w:lang w:val="en" w:bidi="ar"/>
        </w:rPr>
        <w:t xml:space="preserve"> with only one exon is longer than that of</w:t>
      </w:r>
      <w:r>
        <w:rPr>
          <w:rFonts w:ascii="Times New Roman" w:hAnsi="Times New Roman" w:cs="Times New Roman"/>
          <w:color w:val="000000"/>
          <w:szCs w:val="21"/>
          <w:lang w:val="en" w:bidi="ar"/>
        </w:rPr>
        <w:t xml:space="preserve"> </w:t>
      </w:r>
      <w:proofErr w:type="spellStart"/>
      <w:r>
        <w:rPr>
          <w:rFonts w:ascii="Times New Roman" w:hAnsi="Times New Roman" w:cs="Times New Roman"/>
          <w:color w:val="000000"/>
          <w:szCs w:val="21"/>
          <w:lang w:val="en" w:bidi="ar"/>
        </w:rPr>
        <w:t>circRNA</w:t>
      </w:r>
      <w:proofErr w:type="spellEnd"/>
      <w:r>
        <w:rPr>
          <w:rFonts w:ascii="Times New Roman" w:hAnsi="Times New Roman" w:cs="Times New Roman"/>
          <w:color w:val="000000"/>
          <w:szCs w:val="21"/>
          <w:lang w:val="en" w:bidi="ar"/>
        </w:rPr>
        <w:t xml:space="preserve"> with multiple exons [38</w:t>
      </w:r>
      <w:r w:rsidRPr="000B0296">
        <w:rPr>
          <w:rFonts w:ascii="Times New Roman" w:hAnsi="Times New Roman" w:cs="Times New Roman"/>
          <w:color w:val="000000"/>
          <w:szCs w:val="21"/>
          <w:lang w:val="en" w:bidi="ar"/>
        </w:rPr>
        <w:t xml:space="preserve">]. </w:t>
      </w:r>
      <w:r w:rsidRPr="004360CD">
        <w:rPr>
          <w:rFonts w:ascii="Times New Roman" w:hAnsi="Times New Roman" w:cs="Times New Roman"/>
          <w:color w:val="000000"/>
          <w:szCs w:val="21"/>
          <w:lang w:val="en" w:bidi="ar"/>
        </w:rPr>
        <w:t>In this study, we also found this conclusion</w:t>
      </w:r>
      <w:r>
        <w:rPr>
          <w:rFonts w:ascii="Times New Roman" w:hAnsi="Times New Roman" w:cs="Times New Roman" w:hint="eastAsia"/>
          <w:color w:val="000000"/>
          <w:szCs w:val="21"/>
          <w:lang w:val="en" w:bidi="ar"/>
        </w:rPr>
        <w:t xml:space="preserve">. </w:t>
      </w:r>
      <w:r w:rsidRPr="000B0296">
        <w:rPr>
          <w:rFonts w:ascii="Times New Roman" w:hAnsi="Times New Roman" w:cs="Times New Roman"/>
          <w:color w:val="000000"/>
          <w:szCs w:val="21"/>
          <w:lang w:val="en" w:bidi="ar"/>
        </w:rPr>
        <w:t xml:space="preserve">We </w:t>
      </w:r>
      <w:r>
        <w:rPr>
          <w:rFonts w:ascii="Times New Roman" w:hAnsi="Times New Roman" w:cs="Times New Roman"/>
          <w:color w:val="000000"/>
          <w:szCs w:val="21"/>
          <w:lang w:val="en" w:bidi="ar"/>
        </w:rPr>
        <w:t>list the 20 longest</w:t>
      </w:r>
      <w:r w:rsidRPr="000B0296">
        <w:rPr>
          <w:rFonts w:ascii="Times New Roman" w:hAnsi="Times New Roman" w:cs="Times New Roman"/>
          <w:color w:val="000000"/>
          <w:szCs w:val="21"/>
          <w:lang w:val="en" w:bidi="ar"/>
        </w:rPr>
        <w:t xml:space="preserve"> </w:t>
      </w:r>
      <w:proofErr w:type="spellStart"/>
      <w:r w:rsidRPr="000B0296">
        <w:rPr>
          <w:rFonts w:ascii="Times New Roman" w:hAnsi="Times New Roman" w:cs="Times New Roman"/>
          <w:color w:val="000000"/>
          <w:szCs w:val="21"/>
          <w:lang w:val="en" w:bidi="ar"/>
        </w:rPr>
        <w:t>circRNA</w:t>
      </w:r>
      <w:r>
        <w:rPr>
          <w:rFonts w:ascii="Times New Roman" w:hAnsi="Times New Roman" w:cs="Times New Roman"/>
          <w:color w:val="000000"/>
          <w:szCs w:val="21"/>
          <w:lang w:val="en" w:bidi="ar"/>
        </w:rPr>
        <w:t>s</w:t>
      </w:r>
      <w:proofErr w:type="spellEnd"/>
      <w:r w:rsidRPr="000B0296">
        <w:rPr>
          <w:rFonts w:ascii="Times New Roman" w:hAnsi="Times New Roman" w:cs="Times New Roman"/>
          <w:color w:val="000000"/>
          <w:szCs w:val="21"/>
          <w:lang w:val="en" w:bidi="ar"/>
        </w:rPr>
        <w:t xml:space="preserve"> in Additional file 2 (Table S2)</w:t>
      </w:r>
      <w:r>
        <w:rPr>
          <w:rFonts w:ascii="Times New Roman" w:hAnsi="Times New Roman" w:cs="Times New Roman" w:hint="eastAsia"/>
          <w:color w:val="000000"/>
          <w:szCs w:val="21"/>
          <w:lang w:val="en" w:bidi="ar"/>
        </w:rPr>
        <w:t>.</w:t>
      </w:r>
      <w:r w:rsidRPr="000B0296">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All these</w:t>
      </w:r>
      <w:r w:rsidRPr="000B0296">
        <w:rPr>
          <w:rFonts w:ascii="Times New Roman" w:hAnsi="Times New Roman" w:cs="Times New Roman"/>
          <w:color w:val="000000"/>
          <w:szCs w:val="21"/>
          <w:lang w:val="en" w:bidi="ar"/>
        </w:rPr>
        <w:t xml:space="preserve"> are composed of one exon, most </w:t>
      </w:r>
      <w:r>
        <w:rPr>
          <w:rFonts w:ascii="Times New Roman" w:hAnsi="Times New Roman" w:cs="Times New Roman"/>
          <w:color w:val="000000"/>
          <w:szCs w:val="21"/>
          <w:lang w:val="en" w:bidi="ar"/>
        </w:rPr>
        <w:t>belong to the</w:t>
      </w:r>
      <w:r w:rsidRPr="000B0296">
        <w:rPr>
          <w:rFonts w:ascii="Times New Roman" w:hAnsi="Times New Roman" w:cs="Times New Roman"/>
          <w:color w:val="000000"/>
          <w:szCs w:val="21"/>
          <w:lang w:val="en" w:bidi="ar"/>
        </w:rPr>
        <w:t xml:space="preserve"> intergenic</w:t>
      </w:r>
      <w:r>
        <w:rPr>
          <w:rFonts w:ascii="Times New Roman" w:hAnsi="Times New Roman" w:cs="Times New Roman"/>
          <w:color w:val="000000"/>
          <w:szCs w:val="21"/>
          <w:lang w:val="en" w:bidi="ar"/>
        </w:rPr>
        <w:t xml:space="preserve"> type,</w:t>
      </w:r>
      <w:r w:rsidRPr="000B0296">
        <w:rPr>
          <w:rFonts w:ascii="Times New Roman" w:hAnsi="Times New Roman" w:cs="Times New Roman"/>
          <w:color w:val="000000"/>
          <w:szCs w:val="21"/>
          <w:lang w:val="en" w:bidi="ar"/>
        </w:rPr>
        <w:t xml:space="preserve"> and </w:t>
      </w:r>
      <w:r>
        <w:rPr>
          <w:rFonts w:ascii="Times New Roman" w:hAnsi="Times New Roman" w:cs="Times New Roman"/>
          <w:color w:val="000000"/>
          <w:szCs w:val="21"/>
          <w:lang w:val="en" w:bidi="ar"/>
        </w:rPr>
        <w:t xml:space="preserve">are </w:t>
      </w:r>
      <w:r w:rsidRPr="000B0296">
        <w:rPr>
          <w:rFonts w:ascii="Times New Roman" w:hAnsi="Times New Roman" w:cs="Times New Roman"/>
          <w:color w:val="000000"/>
          <w:szCs w:val="21"/>
          <w:lang w:val="en" w:bidi="ar"/>
        </w:rPr>
        <w:t xml:space="preserve">distributed on different chromosomes. </w:t>
      </w:r>
      <w:r>
        <w:rPr>
          <w:rFonts w:ascii="Times New Roman" w:hAnsi="Times New Roman" w:cs="Times New Roman"/>
          <w:color w:val="000000"/>
          <w:szCs w:val="21"/>
          <w:lang w:val="en" w:bidi="ar"/>
        </w:rPr>
        <w:t>A different</w:t>
      </w:r>
      <w:r w:rsidRPr="000B0296">
        <w:rPr>
          <w:rFonts w:ascii="Times New Roman" w:hAnsi="Times New Roman" w:cs="Times New Roman"/>
          <w:color w:val="000000"/>
          <w:szCs w:val="21"/>
          <w:lang w:val="en" w:bidi="ar"/>
        </w:rPr>
        <w:t xml:space="preserve"> number of </w:t>
      </w:r>
      <w:proofErr w:type="spellStart"/>
      <w:r w:rsidRPr="000B0296">
        <w:rPr>
          <w:rFonts w:ascii="Times New Roman" w:hAnsi="Times New Roman" w:cs="Times New Roman"/>
          <w:color w:val="000000"/>
          <w:szCs w:val="21"/>
          <w:lang w:val="en" w:bidi="ar"/>
        </w:rPr>
        <w:t>circRNAs</w:t>
      </w:r>
      <w:proofErr w:type="spellEnd"/>
      <w:r w:rsidRPr="000B0296">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 xml:space="preserve">were </w:t>
      </w:r>
      <w:r w:rsidRPr="000B0296">
        <w:rPr>
          <w:rFonts w:ascii="Times New Roman" w:hAnsi="Times New Roman" w:cs="Times New Roman"/>
          <w:color w:val="000000"/>
          <w:szCs w:val="21"/>
          <w:lang w:val="en" w:bidi="ar"/>
        </w:rPr>
        <w:t xml:space="preserve">detected on different chromosomes, </w:t>
      </w:r>
      <w:r>
        <w:rPr>
          <w:rFonts w:ascii="Times New Roman" w:hAnsi="Times New Roman" w:cs="Times New Roman"/>
          <w:color w:val="000000"/>
          <w:szCs w:val="21"/>
          <w:lang w:val="en" w:bidi="ar"/>
        </w:rPr>
        <w:t xml:space="preserve">with most </w:t>
      </w:r>
      <w:r w:rsidRPr="000B0296">
        <w:rPr>
          <w:rFonts w:ascii="Times New Roman" w:hAnsi="Times New Roman" w:cs="Times New Roman"/>
          <w:color w:val="000000"/>
          <w:szCs w:val="21"/>
          <w:lang w:val="en" w:bidi="ar"/>
        </w:rPr>
        <w:t xml:space="preserve">on </w:t>
      </w:r>
      <w:r w:rsidRPr="009A728C">
        <w:rPr>
          <w:rFonts w:ascii="Times New Roman" w:hAnsi="Times New Roman" w:cs="Times New Roman"/>
          <w:color w:val="000000"/>
          <w:szCs w:val="21"/>
          <w:lang w:bidi="ar"/>
        </w:rPr>
        <w:t xml:space="preserve">chromosomes 1, 2, and </w:t>
      </w:r>
      <w:r>
        <w:rPr>
          <w:rFonts w:ascii="Times New Roman" w:hAnsi="Times New Roman" w:cs="Times New Roman" w:hint="eastAsia"/>
          <w:color w:val="000000"/>
          <w:szCs w:val="21"/>
          <w:lang w:val="en" w:bidi="ar"/>
        </w:rPr>
        <w:t>3</w:t>
      </w:r>
      <w:r>
        <w:rPr>
          <w:rFonts w:ascii="Times New Roman" w:hAnsi="Times New Roman" w:cs="Times New Roman"/>
          <w:color w:val="000000"/>
          <w:szCs w:val="21"/>
          <w:lang w:val="en" w:bidi="ar"/>
        </w:rPr>
        <w:t xml:space="preserve"> </w:t>
      </w:r>
      <w:r w:rsidRPr="000B0296">
        <w:rPr>
          <w:rFonts w:ascii="Times New Roman" w:hAnsi="Times New Roman" w:cs="Times New Roman"/>
          <w:color w:val="000000"/>
          <w:szCs w:val="21"/>
          <w:lang w:val="en" w:bidi="ar"/>
        </w:rPr>
        <w:t>(Fig.</w:t>
      </w:r>
      <w:r>
        <w:rPr>
          <w:rFonts w:ascii="Times New Roman" w:hAnsi="Times New Roman" w:cs="Times New Roman"/>
          <w:color w:val="000000"/>
          <w:szCs w:val="21"/>
          <w:lang w:val="en" w:bidi="ar"/>
        </w:rPr>
        <w:t xml:space="preserve"> </w:t>
      </w:r>
      <w:r>
        <w:rPr>
          <w:rFonts w:ascii="Times New Roman" w:hAnsi="Times New Roman" w:cs="Times New Roman" w:hint="eastAsia"/>
          <w:color w:val="000000"/>
          <w:szCs w:val="21"/>
          <w:lang w:val="en" w:bidi="ar"/>
        </w:rPr>
        <w:t>1d</w:t>
      </w:r>
      <w:r w:rsidRPr="000B0296">
        <w:rPr>
          <w:rFonts w:ascii="Times New Roman" w:hAnsi="Times New Roman" w:cs="Times New Roman"/>
          <w:color w:val="000000"/>
          <w:szCs w:val="21"/>
          <w:lang w:val="en" w:bidi="ar"/>
        </w:rPr>
        <w:t>).</w:t>
      </w:r>
    </w:p>
    <w:p w:rsidR="00382D8C" w:rsidRPr="0085232B" w:rsidRDefault="00382D8C" w:rsidP="00382D8C">
      <w:pPr>
        <w:spacing w:line="480" w:lineRule="auto"/>
        <w:rPr>
          <w:rFonts w:ascii="Times New Roman" w:eastAsia="宋体" w:hAnsi="Times New Roman" w:cs="Times New Roman"/>
          <w:b/>
          <w:color w:val="000000"/>
          <w:kern w:val="0"/>
          <w:szCs w:val="21"/>
          <w:lang w:bidi="ar"/>
        </w:rPr>
      </w:pPr>
      <w:r w:rsidRPr="0085232B">
        <w:rPr>
          <w:rFonts w:ascii="Times New Roman" w:eastAsia="宋体" w:hAnsi="Times New Roman" w:cs="Times New Roman"/>
          <w:b/>
          <w:color w:val="000000"/>
          <w:kern w:val="0"/>
          <w:szCs w:val="21"/>
          <w:lang w:bidi="ar"/>
        </w:rPr>
        <w:t xml:space="preserve">Expression analysis of </w:t>
      </w:r>
      <w:proofErr w:type="spellStart"/>
      <w:r w:rsidRPr="0085232B">
        <w:rPr>
          <w:rFonts w:ascii="Times New Roman" w:eastAsia="宋体" w:hAnsi="Times New Roman" w:cs="Times New Roman"/>
          <w:b/>
          <w:color w:val="000000"/>
          <w:kern w:val="0"/>
          <w:szCs w:val="21"/>
          <w:lang w:bidi="ar"/>
        </w:rPr>
        <w:t>circRNA</w:t>
      </w:r>
      <w:proofErr w:type="spellEnd"/>
      <w:r w:rsidRPr="0085232B">
        <w:rPr>
          <w:rFonts w:ascii="Times New Roman" w:eastAsia="宋体" w:hAnsi="Times New Roman" w:cs="Times New Roman" w:hint="eastAsia"/>
          <w:b/>
          <w:color w:val="000000"/>
          <w:kern w:val="0"/>
          <w:szCs w:val="21"/>
          <w:lang w:bidi="ar"/>
        </w:rPr>
        <w:t xml:space="preserve"> </w:t>
      </w:r>
      <w:r>
        <w:rPr>
          <w:rFonts w:ascii="Times New Roman" w:eastAsia="宋体" w:hAnsi="Times New Roman" w:cs="Times New Roman" w:hint="eastAsia"/>
          <w:b/>
          <w:color w:val="000000"/>
          <w:kern w:val="0"/>
          <w:szCs w:val="21"/>
          <w:lang w:bidi="ar"/>
        </w:rPr>
        <w:t>i</w:t>
      </w:r>
      <w:r w:rsidRPr="0085232B">
        <w:rPr>
          <w:rFonts w:ascii="Times New Roman" w:eastAsia="宋体" w:hAnsi="Times New Roman" w:cs="Times New Roman"/>
          <w:b/>
          <w:color w:val="000000"/>
          <w:kern w:val="0"/>
          <w:szCs w:val="21"/>
          <w:lang w:bidi="ar"/>
        </w:rPr>
        <w:t>n muscle tissue</w:t>
      </w:r>
    </w:p>
    <w:p w:rsidR="00382D8C" w:rsidRPr="00470813" w:rsidRDefault="00382D8C" w:rsidP="00382D8C">
      <w:pPr>
        <w:spacing w:line="480" w:lineRule="auto"/>
        <w:rPr>
          <w:rFonts w:ascii="Times New Roman" w:hAnsi="Times New Roman" w:cs="Times New Roman"/>
          <w:color w:val="000000"/>
          <w:szCs w:val="21"/>
          <w:lang w:val="en" w:bidi="ar"/>
        </w:rPr>
      </w:pPr>
      <w:r w:rsidRPr="000B0296">
        <w:rPr>
          <w:rFonts w:ascii="Times New Roman" w:eastAsia="宋体" w:hAnsi="Times New Roman" w:cs="Times New Roman"/>
          <w:color w:val="000000"/>
          <w:kern w:val="0"/>
          <w:szCs w:val="21"/>
          <w:lang w:bidi="ar"/>
        </w:rPr>
        <w:t>A total of 11</w:t>
      </w:r>
      <w:r>
        <w:rPr>
          <w:rFonts w:ascii="Times New Roman" w:eastAsia="宋体" w:hAnsi="Times New Roman" w:cs="Times New Roman"/>
          <w:color w:val="000000"/>
          <w:kern w:val="0"/>
          <w:szCs w:val="21"/>
          <w:lang w:bidi="ar"/>
        </w:rPr>
        <w:t>,</w:t>
      </w:r>
      <w:r w:rsidRPr="000B0296">
        <w:rPr>
          <w:rFonts w:ascii="Times New Roman" w:eastAsia="宋体" w:hAnsi="Times New Roman" w:cs="Times New Roman"/>
          <w:color w:val="000000"/>
          <w:kern w:val="0"/>
          <w:szCs w:val="21"/>
          <w:lang w:bidi="ar"/>
        </w:rPr>
        <w:t>565 can</w:t>
      </w:r>
      <w:r>
        <w:rPr>
          <w:rFonts w:ascii="Times New Roman" w:eastAsia="宋体" w:hAnsi="Times New Roman" w:cs="Times New Roman"/>
          <w:color w:val="000000"/>
          <w:kern w:val="0"/>
          <w:szCs w:val="21"/>
          <w:lang w:bidi="ar"/>
        </w:rPr>
        <w:t xml:space="preserve">didate </w:t>
      </w:r>
      <w:proofErr w:type="spellStart"/>
      <w:r>
        <w:rPr>
          <w:rFonts w:ascii="Times New Roman" w:eastAsia="宋体" w:hAnsi="Times New Roman" w:cs="Times New Roman"/>
          <w:color w:val="000000"/>
          <w:kern w:val="0"/>
          <w:szCs w:val="21"/>
          <w:lang w:bidi="ar"/>
        </w:rPr>
        <w:t>circRNAs</w:t>
      </w:r>
      <w:proofErr w:type="spellEnd"/>
      <w:r>
        <w:rPr>
          <w:rFonts w:ascii="Times New Roman" w:eastAsia="宋体" w:hAnsi="Times New Roman" w:cs="Times New Roman"/>
          <w:color w:val="000000"/>
          <w:kern w:val="0"/>
          <w:szCs w:val="21"/>
          <w:lang w:bidi="ar"/>
        </w:rPr>
        <w:t xml:space="preserve"> were identified</w:t>
      </w:r>
      <w:r>
        <w:rPr>
          <w:rFonts w:ascii="Times New Roman" w:eastAsia="宋体" w:hAnsi="Times New Roman" w:cs="Times New Roman" w:hint="eastAsia"/>
          <w:color w:val="000000"/>
          <w:kern w:val="0"/>
          <w:szCs w:val="21"/>
          <w:lang w:bidi="ar"/>
        </w:rPr>
        <w:t xml:space="preserve">. </w:t>
      </w:r>
      <w:r w:rsidRPr="0085232B">
        <w:rPr>
          <w:rFonts w:ascii="Times New Roman" w:eastAsia="宋体" w:hAnsi="Times New Roman" w:cs="Times New Roman"/>
          <w:color w:val="000000"/>
          <w:kern w:val="0"/>
          <w:szCs w:val="21"/>
          <w:lang w:bidi="ar"/>
        </w:rPr>
        <w:t xml:space="preserve">Mth-2 </w:t>
      </w:r>
      <w:r>
        <w:rPr>
          <w:rFonts w:ascii="Times New Roman" w:eastAsia="宋体" w:hAnsi="Times New Roman" w:cs="Times New Roman"/>
          <w:color w:val="000000"/>
          <w:kern w:val="0"/>
          <w:szCs w:val="21"/>
          <w:lang w:bidi="ar"/>
        </w:rPr>
        <w:t xml:space="preserve">samples </w:t>
      </w:r>
      <w:r w:rsidRPr="0085232B">
        <w:rPr>
          <w:rFonts w:ascii="Times New Roman" w:eastAsia="宋体" w:hAnsi="Times New Roman" w:cs="Times New Roman"/>
          <w:color w:val="000000"/>
          <w:kern w:val="0"/>
          <w:szCs w:val="21"/>
          <w:lang w:bidi="ar"/>
        </w:rPr>
        <w:t>express</w:t>
      </w:r>
      <w:r>
        <w:rPr>
          <w:rFonts w:ascii="Times New Roman" w:eastAsia="宋体" w:hAnsi="Times New Roman" w:cs="Times New Roman"/>
          <w:color w:val="000000"/>
          <w:kern w:val="0"/>
          <w:szCs w:val="21"/>
          <w:lang w:bidi="ar"/>
        </w:rPr>
        <w:t>ed</w:t>
      </w:r>
      <w:r w:rsidRPr="0085232B">
        <w:rPr>
          <w:rFonts w:ascii="Times New Roman" w:eastAsia="宋体" w:hAnsi="Times New Roman" w:cs="Times New Roman"/>
          <w:color w:val="000000"/>
          <w:kern w:val="0"/>
          <w:szCs w:val="21"/>
          <w:lang w:bidi="ar"/>
        </w:rPr>
        <w:t xml:space="preserve"> 8</w:t>
      </w:r>
      <w:r>
        <w:rPr>
          <w:rFonts w:ascii="Times New Roman" w:eastAsia="宋体" w:hAnsi="Times New Roman" w:cs="Times New Roman"/>
          <w:color w:val="000000"/>
          <w:kern w:val="0"/>
          <w:szCs w:val="21"/>
          <w:lang w:bidi="ar"/>
        </w:rPr>
        <w:t>,</w:t>
      </w:r>
      <w:r w:rsidRPr="0085232B">
        <w:rPr>
          <w:rFonts w:ascii="Times New Roman" w:eastAsia="宋体" w:hAnsi="Times New Roman" w:cs="Times New Roman"/>
          <w:color w:val="000000"/>
          <w:kern w:val="0"/>
          <w:szCs w:val="21"/>
          <w:lang w:bidi="ar"/>
        </w:rPr>
        <w:t xml:space="preserve">186 </w:t>
      </w:r>
      <w:proofErr w:type="spellStart"/>
      <w:r w:rsidRPr="0085232B">
        <w:rPr>
          <w:rFonts w:ascii="Times New Roman" w:eastAsia="宋体" w:hAnsi="Times New Roman" w:cs="Times New Roman"/>
          <w:color w:val="000000"/>
          <w:kern w:val="0"/>
          <w:szCs w:val="21"/>
          <w:lang w:bidi="ar"/>
        </w:rPr>
        <w:t>circRNAs</w:t>
      </w:r>
      <w:proofErr w:type="spellEnd"/>
      <w:r>
        <w:rPr>
          <w:rFonts w:ascii="Times New Roman" w:eastAsia="宋体" w:hAnsi="Times New Roman" w:cs="Times New Roman"/>
          <w:color w:val="000000"/>
          <w:kern w:val="0"/>
          <w:szCs w:val="21"/>
          <w:lang w:bidi="ar"/>
        </w:rPr>
        <w:t>, and</w:t>
      </w:r>
      <w:r w:rsidRPr="0085232B">
        <w:rPr>
          <w:rFonts w:ascii="Times New Roman" w:eastAsia="宋体" w:hAnsi="Times New Roman" w:cs="Times New Roman"/>
          <w:color w:val="000000"/>
          <w:kern w:val="0"/>
          <w:szCs w:val="21"/>
          <w:lang w:bidi="ar"/>
        </w:rPr>
        <w:t xml:space="preserve"> Mth-12 </w:t>
      </w:r>
      <w:r>
        <w:rPr>
          <w:rFonts w:ascii="Times New Roman" w:eastAsia="宋体" w:hAnsi="Times New Roman" w:cs="Times New Roman"/>
          <w:color w:val="000000"/>
          <w:kern w:val="0"/>
          <w:szCs w:val="21"/>
          <w:lang w:bidi="ar"/>
        </w:rPr>
        <w:t>samples expressed</w:t>
      </w:r>
      <w:r w:rsidRPr="0085232B">
        <w:rPr>
          <w:rFonts w:ascii="Times New Roman" w:eastAsia="宋体" w:hAnsi="Times New Roman" w:cs="Times New Roman"/>
          <w:color w:val="000000"/>
          <w:kern w:val="0"/>
          <w:szCs w:val="21"/>
          <w:lang w:bidi="ar"/>
        </w:rPr>
        <w:t xml:space="preserve"> 6</w:t>
      </w:r>
      <w:r>
        <w:rPr>
          <w:rFonts w:ascii="Times New Roman" w:eastAsia="宋体" w:hAnsi="Times New Roman" w:cs="Times New Roman"/>
          <w:color w:val="000000"/>
          <w:kern w:val="0"/>
          <w:szCs w:val="21"/>
          <w:lang w:bidi="ar"/>
        </w:rPr>
        <w:t>,</w:t>
      </w:r>
      <w:r w:rsidRPr="0085232B">
        <w:rPr>
          <w:rFonts w:ascii="Times New Roman" w:eastAsia="宋体" w:hAnsi="Times New Roman" w:cs="Times New Roman"/>
          <w:color w:val="000000"/>
          <w:kern w:val="0"/>
          <w:szCs w:val="21"/>
          <w:lang w:bidi="ar"/>
        </w:rPr>
        <w:t>683</w:t>
      </w:r>
      <w:r>
        <w:rPr>
          <w:rFonts w:ascii="Times New Roman" w:eastAsia="宋体" w:hAnsi="Times New Roman" w:cs="Times New Roman"/>
          <w:color w:val="000000"/>
          <w:kern w:val="0"/>
          <w:szCs w:val="21"/>
          <w:lang w:bidi="ar"/>
        </w:rPr>
        <w:t>.</w:t>
      </w:r>
      <w:r w:rsidRPr="000B0296">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O</w:t>
      </w:r>
      <w:r w:rsidRPr="000B0296">
        <w:rPr>
          <w:rFonts w:ascii="Times New Roman" w:eastAsia="宋体" w:hAnsi="Times New Roman" w:cs="Times New Roman"/>
          <w:color w:val="000000"/>
          <w:kern w:val="0"/>
          <w:szCs w:val="21"/>
          <w:lang w:bidi="ar"/>
        </w:rPr>
        <w:t xml:space="preserve">f </w:t>
      </w:r>
      <w:r>
        <w:rPr>
          <w:rFonts w:ascii="Times New Roman" w:eastAsia="宋体" w:hAnsi="Times New Roman" w:cs="Times New Roman"/>
          <w:color w:val="000000"/>
          <w:kern w:val="0"/>
          <w:szCs w:val="21"/>
          <w:lang w:bidi="ar"/>
        </w:rPr>
        <w:t>these,</w:t>
      </w:r>
      <w:r w:rsidRPr="000B0296">
        <w:rPr>
          <w:rFonts w:ascii="Times New Roman" w:eastAsia="宋体" w:hAnsi="Times New Roman" w:cs="Times New Roman"/>
          <w:color w:val="000000"/>
          <w:kern w:val="0"/>
          <w:szCs w:val="21"/>
          <w:lang w:bidi="ar"/>
        </w:rPr>
        <w:t xml:space="preserve"> 3</w:t>
      </w:r>
      <w:r>
        <w:rPr>
          <w:rFonts w:ascii="Times New Roman" w:eastAsia="宋体" w:hAnsi="Times New Roman" w:cs="Times New Roman"/>
          <w:color w:val="000000"/>
          <w:kern w:val="0"/>
          <w:szCs w:val="21"/>
          <w:lang w:bidi="ar"/>
        </w:rPr>
        <w:t>,</w:t>
      </w:r>
      <w:r w:rsidRPr="000B0296">
        <w:rPr>
          <w:rFonts w:ascii="Times New Roman" w:eastAsia="宋体" w:hAnsi="Times New Roman" w:cs="Times New Roman"/>
          <w:color w:val="000000"/>
          <w:kern w:val="0"/>
          <w:szCs w:val="21"/>
          <w:lang w:bidi="ar"/>
        </w:rPr>
        <w:t xml:space="preserve">304 </w:t>
      </w:r>
      <w:proofErr w:type="spellStart"/>
      <w:r w:rsidRPr="0085232B">
        <w:rPr>
          <w:rFonts w:ascii="Times New Roman" w:eastAsia="宋体" w:hAnsi="Times New Roman" w:cs="Times New Roman"/>
          <w:color w:val="000000"/>
          <w:kern w:val="0"/>
          <w:szCs w:val="21"/>
          <w:lang w:bidi="ar"/>
        </w:rPr>
        <w:t>circRNAs</w:t>
      </w:r>
      <w:proofErr w:type="spellEnd"/>
      <w:r>
        <w:rPr>
          <w:rFonts w:ascii="Times New Roman" w:eastAsia="宋体" w:hAnsi="Times New Roman" w:cs="Times New Roman"/>
          <w:color w:val="000000"/>
          <w:kern w:val="0"/>
          <w:szCs w:val="21"/>
          <w:lang w:bidi="ar"/>
        </w:rPr>
        <w:t xml:space="preserve"> </w:t>
      </w:r>
      <w:r w:rsidRPr="000B0296">
        <w:rPr>
          <w:rFonts w:ascii="Times New Roman" w:eastAsia="宋体" w:hAnsi="Times New Roman" w:cs="Times New Roman"/>
          <w:color w:val="000000"/>
          <w:kern w:val="0"/>
          <w:szCs w:val="21"/>
          <w:lang w:bidi="ar"/>
        </w:rPr>
        <w:t>were e</w:t>
      </w:r>
      <w:r>
        <w:rPr>
          <w:rFonts w:ascii="Times New Roman" w:eastAsia="宋体" w:hAnsi="Times New Roman" w:cs="Times New Roman"/>
          <w:color w:val="000000"/>
          <w:kern w:val="0"/>
          <w:szCs w:val="21"/>
          <w:lang w:bidi="ar"/>
        </w:rPr>
        <w:t xml:space="preserve">xpressed in both age </w:t>
      </w:r>
      <w:r>
        <w:rPr>
          <w:rFonts w:ascii="Times New Roman" w:eastAsia="宋体" w:hAnsi="Times New Roman" w:cs="Times New Roman"/>
          <w:color w:val="000000"/>
          <w:kern w:val="0"/>
          <w:szCs w:val="21"/>
          <w:lang w:bidi="ar"/>
        </w:rPr>
        <w:lastRenderedPageBreak/>
        <w:t xml:space="preserve">groups (Fig. </w:t>
      </w:r>
      <w:r>
        <w:rPr>
          <w:rFonts w:ascii="Times New Roman" w:eastAsia="宋体" w:hAnsi="Times New Roman" w:cs="Times New Roman" w:hint="eastAsia"/>
          <w:color w:val="000000"/>
          <w:kern w:val="0"/>
          <w:szCs w:val="21"/>
          <w:lang w:bidi="ar"/>
        </w:rPr>
        <w:t>2</w:t>
      </w:r>
      <w:r w:rsidRPr="000B0296">
        <w:rPr>
          <w:rFonts w:ascii="Times New Roman" w:eastAsia="宋体" w:hAnsi="Times New Roman" w:cs="Times New Roman"/>
          <w:color w:val="000000"/>
          <w:kern w:val="0"/>
          <w:szCs w:val="21"/>
          <w:lang w:bidi="ar"/>
        </w:rPr>
        <w:t>a).</w:t>
      </w:r>
      <w:r>
        <w:rPr>
          <w:rFonts w:ascii="Times New Roman" w:eastAsia="宋体" w:hAnsi="Times New Roman" w:cs="Times New Roman"/>
          <w:color w:val="000000"/>
          <w:kern w:val="0"/>
          <w:szCs w:val="21"/>
          <w:lang w:bidi="ar"/>
        </w:rPr>
        <w:t xml:space="preserve"> </w:t>
      </w:r>
      <w:r w:rsidRPr="00A00833">
        <w:rPr>
          <w:rFonts w:ascii="Times New Roman" w:hAnsi="Times New Roman" w:cs="Times New Roman"/>
          <w:color w:val="000000"/>
          <w:szCs w:val="21"/>
          <w:lang w:val="en" w:bidi="ar"/>
        </w:rPr>
        <w:t xml:space="preserve">The 30 </w:t>
      </w:r>
      <w:proofErr w:type="spellStart"/>
      <w:r w:rsidRPr="00A00833">
        <w:rPr>
          <w:rFonts w:ascii="Times New Roman" w:hAnsi="Times New Roman" w:cs="Times New Roman"/>
          <w:color w:val="000000"/>
          <w:szCs w:val="21"/>
          <w:lang w:val="en" w:bidi="ar"/>
        </w:rPr>
        <w:t>circRNAs</w:t>
      </w:r>
      <w:proofErr w:type="spellEnd"/>
      <w:r w:rsidRPr="00A00833">
        <w:rPr>
          <w:rFonts w:ascii="Times New Roman" w:hAnsi="Times New Roman" w:cs="Times New Roman"/>
          <w:color w:val="000000"/>
          <w:szCs w:val="21"/>
          <w:lang w:val="en" w:bidi="ar"/>
        </w:rPr>
        <w:t xml:space="preserve"> with the highest expression levels are listed, and the type of </w:t>
      </w:r>
      <w:proofErr w:type="spellStart"/>
      <w:r w:rsidRPr="00A00833">
        <w:rPr>
          <w:rFonts w:ascii="Times New Roman" w:hAnsi="Times New Roman" w:cs="Times New Roman"/>
          <w:color w:val="000000"/>
          <w:szCs w:val="21"/>
          <w:lang w:val="en" w:bidi="ar"/>
        </w:rPr>
        <w:t>circRNA</w:t>
      </w:r>
      <w:proofErr w:type="spellEnd"/>
      <w:r w:rsidRPr="00A00833">
        <w:rPr>
          <w:rFonts w:ascii="Times New Roman" w:hAnsi="Times New Roman" w:cs="Times New Roman"/>
          <w:color w:val="000000"/>
          <w:szCs w:val="21"/>
          <w:lang w:val="en" w:bidi="ar"/>
        </w:rPr>
        <w:t xml:space="preserve"> is marked</w:t>
      </w:r>
      <w:r>
        <w:rPr>
          <w:rFonts w:ascii="Times New Roman" w:hAnsi="Times New Roman" w:cs="Times New Roman"/>
          <w:color w:val="000000"/>
          <w:szCs w:val="21"/>
          <w:lang w:val="en" w:bidi="ar"/>
        </w:rPr>
        <w:t xml:space="preserve"> in Table 1</w:t>
      </w:r>
      <w:r w:rsidRPr="00A00833">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 xml:space="preserve">Only </w:t>
      </w:r>
      <w:r w:rsidRPr="00A00833">
        <w:rPr>
          <w:rFonts w:ascii="Times New Roman" w:hAnsi="Times New Roman" w:cs="Times New Roman"/>
          <w:color w:val="000000"/>
          <w:szCs w:val="21"/>
          <w:lang w:val="en" w:bidi="ar"/>
        </w:rPr>
        <w:t xml:space="preserve">a </w:t>
      </w:r>
      <w:r>
        <w:rPr>
          <w:rFonts w:ascii="Times New Roman" w:hAnsi="Times New Roman" w:cs="Times New Roman"/>
          <w:color w:val="000000"/>
          <w:szCs w:val="21"/>
          <w:lang w:val="en" w:bidi="ar"/>
        </w:rPr>
        <w:t>few</w:t>
      </w:r>
      <w:r w:rsidRPr="00A00833">
        <w:rPr>
          <w:rFonts w:ascii="Times New Roman" w:hAnsi="Times New Roman" w:cs="Times New Roman"/>
          <w:color w:val="000000"/>
          <w:szCs w:val="21"/>
          <w:lang w:val="en" w:bidi="ar"/>
        </w:rPr>
        <w:t xml:space="preserve"> belong</w:t>
      </w:r>
      <w:r>
        <w:rPr>
          <w:rFonts w:ascii="Times New Roman" w:hAnsi="Times New Roman" w:cs="Times New Roman"/>
          <w:color w:val="000000"/>
          <w:szCs w:val="21"/>
          <w:lang w:val="en" w:bidi="ar"/>
        </w:rPr>
        <w:t>ed</w:t>
      </w:r>
      <w:r w:rsidRPr="00A00833">
        <w:rPr>
          <w:rFonts w:ascii="Times New Roman" w:hAnsi="Times New Roman" w:cs="Times New Roman"/>
          <w:color w:val="000000"/>
          <w:szCs w:val="21"/>
          <w:lang w:val="en" w:bidi="ar"/>
        </w:rPr>
        <w:t xml:space="preserve"> to </w:t>
      </w:r>
      <w:proofErr w:type="spellStart"/>
      <w:r w:rsidRPr="00A00833">
        <w:rPr>
          <w:rFonts w:ascii="Times New Roman" w:hAnsi="Times New Roman" w:cs="Times New Roman"/>
          <w:color w:val="000000"/>
          <w:szCs w:val="21"/>
          <w:lang w:val="en" w:bidi="ar"/>
        </w:rPr>
        <w:t>ciRNA</w:t>
      </w:r>
      <w:proofErr w:type="spellEnd"/>
      <w:r w:rsidRPr="00A00833">
        <w:rPr>
          <w:rFonts w:ascii="Times New Roman" w:hAnsi="Times New Roman" w:cs="Times New Roman"/>
          <w:color w:val="000000"/>
          <w:szCs w:val="21"/>
          <w:lang w:val="en" w:bidi="ar"/>
        </w:rPr>
        <w:t xml:space="preserve"> and intergenic </w:t>
      </w:r>
      <w:r w:rsidRPr="00DD6354">
        <w:rPr>
          <w:rFonts w:ascii="Times New Roman" w:eastAsia="宋体" w:hAnsi="Times New Roman" w:cs="Times New Roman"/>
          <w:bCs/>
          <w:color w:val="000000"/>
          <w:kern w:val="0"/>
          <w:szCs w:val="21"/>
          <w:lang w:bidi="ar"/>
        </w:rPr>
        <w:t>RNAs</w:t>
      </w:r>
      <w:r w:rsidRPr="00A00833">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regions</w:t>
      </w:r>
      <w:r w:rsidRPr="00A00833">
        <w:rPr>
          <w:rFonts w:ascii="Times New Roman" w:hAnsi="Times New Roman" w:cs="Times New Roman"/>
          <w:color w:val="000000"/>
          <w:szCs w:val="21"/>
          <w:lang w:val="en" w:bidi="ar"/>
        </w:rPr>
        <w:t xml:space="preserve">. The expression of </w:t>
      </w:r>
      <w:r>
        <w:rPr>
          <w:rFonts w:ascii="Times New Roman" w:hAnsi="Times New Roman" w:cs="Times New Roman"/>
          <w:color w:val="000000"/>
          <w:szCs w:val="21"/>
          <w:lang w:val="en" w:bidi="ar"/>
        </w:rPr>
        <w:t xml:space="preserve">the </w:t>
      </w:r>
      <w:proofErr w:type="spellStart"/>
      <w:r w:rsidRPr="00A00833">
        <w:rPr>
          <w:rFonts w:ascii="Times New Roman" w:hAnsi="Times New Roman" w:cs="Times New Roman"/>
          <w:color w:val="000000"/>
          <w:szCs w:val="21"/>
          <w:lang w:val="en" w:bidi="ar"/>
        </w:rPr>
        <w:t>circRNA</w:t>
      </w:r>
      <w:r>
        <w:rPr>
          <w:rFonts w:ascii="Times New Roman" w:hAnsi="Times New Roman" w:cs="Times New Roman"/>
          <w:color w:val="000000"/>
          <w:szCs w:val="21"/>
          <w:lang w:val="en" w:bidi="ar"/>
        </w:rPr>
        <w:t>s</w:t>
      </w:r>
      <w:proofErr w:type="spellEnd"/>
      <w:r w:rsidRPr="00A00833">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 xml:space="preserve">is shown in </w:t>
      </w:r>
      <w:r w:rsidRPr="00A00833">
        <w:rPr>
          <w:rFonts w:ascii="Times New Roman" w:hAnsi="Times New Roman" w:cs="Times New Roman"/>
          <w:color w:val="000000"/>
          <w:szCs w:val="21"/>
          <w:lang w:val="en" w:bidi="ar"/>
        </w:rPr>
        <w:t xml:space="preserve">Fig. </w:t>
      </w:r>
      <w:r>
        <w:rPr>
          <w:rFonts w:ascii="Times New Roman" w:hAnsi="Times New Roman" w:cs="Times New Roman" w:hint="eastAsia"/>
          <w:color w:val="000000"/>
          <w:szCs w:val="21"/>
          <w:lang w:val="en" w:bidi="ar"/>
        </w:rPr>
        <w:t>2b</w:t>
      </w:r>
      <w:r>
        <w:rPr>
          <w:rFonts w:ascii="Times New Roman" w:hAnsi="Times New Roman" w:cs="Times New Roman"/>
          <w:color w:val="000000"/>
          <w:szCs w:val="21"/>
          <w:lang w:val="en" w:bidi="ar"/>
        </w:rPr>
        <w:t>.</w:t>
      </w:r>
      <w:r w:rsidRPr="00A00833">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I</w:t>
      </w:r>
      <w:r w:rsidRPr="00A00833">
        <w:rPr>
          <w:rFonts w:ascii="Times New Roman" w:hAnsi="Times New Roman" w:cs="Times New Roman"/>
          <w:color w:val="000000"/>
          <w:szCs w:val="21"/>
          <w:lang w:val="en" w:bidi="ar"/>
        </w:rPr>
        <w:t>t can be seen from Fig. 2</w:t>
      </w:r>
      <w:r>
        <w:rPr>
          <w:rFonts w:ascii="Times New Roman" w:hAnsi="Times New Roman" w:cs="Times New Roman" w:hint="eastAsia"/>
          <w:color w:val="000000"/>
          <w:szCs w:val="21"/>
          <w:lang w:val="en" w:bidi="ar"/>
        </w:rPr>
        <w:t>c</w:t>
      </w:r>
      <w:r w:rsidRPr="00A00833">
        <w:rPr>
          <w:rFonts w:ascii="Times New Roman" w:hAnsi="Times New Roman" w:cs="Times New Roman"/>
          <w:color w:val="000000"/>
          <w:szCs w:val="21"/>
          <w:lang w:val="en" w:bidi="ar"/>
        </w:rPr>
        <w:t xml:space="preserve"> that the peak gene density of </w:t>
      </w:r>
      <w:proofErr w:type="spellStart"/>
      <w:r w:rsidRPr="00A00833">
        <w:rPr>
          <w:rFonts w:ascii="Times New Roman" w:hAnsi="Times New Roman" w:cs="Times New Roman"/>
          <w:color w:val="000000"/>
          <w:szCs w:val="21"/>
          <w:lang w:val="en" w:bidi="ar"/>
        </w:rPr>
        <w:t>circRNA</w:t>
      </w:r>
      <w:proofErr w:type="spellEnd"/>
      <w:r w:rsidRPr="00A00833">
        <w:rPr>
          <w:rFonts w:ascii="Times New Roman" w:hAnsi="Times New Roman" w:cs="Times New Roman"/>
          <w:color w:val="000000"/>
          <w:szCs w:val="21"/>
          <w:lang w:val="en" w:bidi="ar"/>
        </w:rPr>
        <w:t xml:space="preserve"> expression is between 0.75 and 1.5.</w:t>
      </w:r>
    </w:p>
    <w:p w:rsidR="00382D8C" w:rsidRPr="00A76CBC" w:rsidRDefault="00382D8C" w:rsidP="00382D8C">
      <w:pPr>
        <w:spacing w:line="480" w:lineRule="auto"/>
        <w:rPr>
          <w:rFonts w:ascii="Times New Roman" w:hAnsi="Times New Roman" w:cs="Times New Roman"/>
          <w:b/>
          <w:color w:val="000000"/>
          <w:szCs w:val="21"/>
          <w:lang w:bidi="ar"/>
        </w:rPr>
      </w:pPr>
      <w:r w:rsidRPr="00A76CBC">
        <w:rPr>
          <w:rFonts w:ascii="Times New Roman" w:hAnsi="Times New Roman" w:cs="Times New Roman"/>
          <w:b/>
          <w:color w:val="000000"/>
          <w:szCs w:val="21"/>
          <w:lang w:bidi="ar"/>
        </w:rPr>
        <w:t xml:space="preserve">Identification of differentially expressed </w:t>
      </w:r>
      <w:proofErr w:type="spellStart"/>
      <w:r w:rsidRPr="00A76CBC">
        <w:rPr>
          <w:rFonts w:ascii="Times New Roman" w:hAnsi="Times New Roman" w:cs="Times New Roman"/>
          <w:b/>
          <w:color w:val="000000"/>
          <w:szCs w:val="21"/>
          <w:lang w:bidi="ar"/>
        </w:rPr>
        <w:t>circRNA</w:t>
      </w:r>
      <w:r w:rsidRPr="00A76CBC">
        <w:rPr>
          <w:rFonts w:ascii="Times New Roman" w:hAnsi="Times New Roman" w:cs="Times New Roman" w:hint="eastAsia"/>
          <w:b/>
          <w:color w:val="000000"/>
          <w:szCs w:val="21"/>
          <w:lang w:bidi="ar"/>
        </w:rPr>
        <w:t>s</w:t>
      </w:r>
      <w:proofErr w:type="spellEnd"/>
    </w:p>
    <w:p w:rsidR="00382D8C" w:rsidRPr="009519B1" w:rsidRDefault="00382D8C" w:rsidP="00382D8C">
      <w:pPr>
        <w:spacing w:line="480" w:lineRule="auto"/>
        <w:rPr>
          <w:lang w:bidi="ar"/>
        </w:rPr>
      </w:pPr>
      <w:r w:rsidRPr="00A76CBC">
        <w:rPr>
          <w:rFonts w:ascii="Times New Roman" w:hAnsi="Times New Roman" w:cs="Times New Roman"/>
          <w:color w:val="000000"/>
          <w:szCs w:val="21"/>
          <w:lang w:val="en" w:bidi="ar"/>
        </w:rPr>
        <w:t>Among the</w:t>
      </w:r>
      <w:r w:rsidRPr="00A76CBC">
        <w:rPr>
          <w:rFonts w:ascii="Times New Roman" w:hAnsi="Times New Roman" w:cs="Times New Roman" w:hint="eastAsia"/>
          <w:color w:val="000000"/>
          <w:szCs w:val="21"/>
          <w:lang w:val="en" w:bidi="ar"/>
        </w:rPr>
        <w:t xml:space="preserve"> </w:t>
      </w:r>
      <w:r w:rsidRPr="00A76CBC">
        <w:rPr>
          <w:rFonts w:ascii="Times New Roman" w:hAnsi="Times New Roman" w:cs="Times New Roman"/>
          <w:color w:val="000000"/>
          <w:szCs w:val="21"/>
          <w:lang w:val="en" w:bidi="ar"/>
        </w:rPr>
        <w:t xml:space="preserve">104 differentially expressed </w:t>
      </w:r>
      <w:proofErr w:type="spellStart"/>
      <w:r w:rsidRPr="00A76CBC">
        <w:rPr>
          <w:rFonts w:ascii="Times New Roman" w:hAnsi="Times New Roman" w:cs="Times New Roman"/>
          <w:color w:val="000000"/>
          <w:szCs w:val="21"/>
          <w:lang w:val="en" w:bidi="ar"/>
        </w:rPr>
        <w:t>circRNAs</w:t>
      </w:r>
      <w:proofErr w:type="spellEnd"/>
      <w:r w:rsidRPr="00A76CBC">
        <w:rPr>
          <w:rFonts w:ascii="Times New Roman" w:hAnsi="Times New Roman" w:cs="Times New Roman"/>
          <w:color w:val="000000"/>
          <w:szCs w:val="21"/>
          <w:lang w:val="en" w:bidi="ar"/>
        </w:rPr>
        <w:t xml:space="preserve"> detected (Fig. 3</w:t>
      </w:r>
      <w:r w:rsidRPr="00A76CBC">
        <w:rPr>
          <w:rFonts w:ascii="Times New Roman" w:hAnsi="Times New Roman" w:cs="Times New Roman" w:hint="eastAsia"/>
          <w:color w:val="000000"/>
          <w:szCs w:val="21"/>
          <w:lang w:val="en" w:bidi="ar"/>
        </w:rPr>
        <w:t>a</w:t>
      </w:r>
      <w:r w:rsidRPr="00A76CBC">
        <w:rPr>
          <w:rFonts w:ascii="Times New Roman" w:hAnsi="Times New Roman" w:cs="Times New Roman"/>
          <w:color w:val="000000"/>
          <w:szCs w:val="21"/>
          <w:lang w:val="en" w:bidi="ar"/>
        </w:rPr>
        <w:t xml:space="preserve">), 38 were upregulated, and 66 were downregulated. The overall distribution of the differentially expressed </w:t>
      </w:r>
      <w:proofErr w:type="spellStart"/>
      <w:r w:rsidRPr="00A76CBC">
        <w:rPr>
          <w:rFonts w:ascii="Times New Roman" w:hAnsi="Times New Roman" w:cs="Times New Roman"/>
          <w:color w:val="000000"/>
          <w:szCs w:val="21"/>
          <w:lang w:val="en" w:bidi="ar"/>
        </w:rPr>
        <w:t>circRNAs</w:t>
      </w:r>
      <w:proofErr w:type="spellEnd"/>
      <w:r w:rsidRPr="00A76CBC">
        <w:rPr>
          <w:rFonts w:ascii="Times New Roman" w:hAnsi="Times New Roman" w:cs="Times New Roman"/>
          <w:color w:val="000000"/>
          <w:szCs w:val="21"/>
          <w:lang w:val="en" w:bidi="ar"/>
        </w:rPr>
        <w:t xml:space="preserve"> is visually presented as a scatter plot in Fig. 3b and as a cluster heat map in Fig. 3</w:t>
      </w:r>
      <w:r w:rsidRPr="00A76CBC">
        <w:rPr>
          <w:rFonts w:ascii="Times New Roman" w:hAnsi="Times New Roman" w:cs="Times New Roman" w:hint="eastAsia"/>
          <w:color w:val="000000"/>
          <w:szCs w:val="21"/>
          <w:lang w:val="en" w:bidi="ar"/>
        </w:rPr>
        <w:t>c</w:t>
      </w:r>
      <w:r w:rsidRPr="00A76CBC">
        <w:rPr>
          <w:rFonts w:ascii="Times New Roman" w:hAnsi="Times New Roman" w:cs="Times New Roman"/>
          <w:color w:val="000000"/>
          <w:szCs w:val="21"/>
          <w:lang w:val="en" w:bidi="ar"/>
        </w:rPr>
        <w:t xml:space="preserve">. The related data are listed in Additional file 3 (Table S3). Among the </w:t>
      </w:r>
      <w:r w:rsidRPr="00A76CBC">
        <w:rPr>
          <w:rFonts w:ascii="Times New Roman" w:hAnsi="Times New Roman" w:cs="Times New Roman" w:hint="eastAsia"/>
          <w:color w:val="000000"/>
          <w:szCs w:val="21"/>
          <w:lang w:val="en" w:bidi="ar"/>
        </w:rPr>
        <w:t>d</w:t>
      </w:r>
      <w:r w:rsidRPr="00A76CBC">
        <w:rPr>
          <w:rFonts w:ascii="Times New Roman" w:hAnsi="Times New Roman" w:cs="Times New Roman"/>
          <w:color w:val="000000"/>
          <w:szCs w:val="21"/>
          <w:lang w:val="en" w:bidi="ar"/>
        </w:rPr>
        <w:t xml:space="preserve">ifferentially expressed </w:t>
      </w:r>
      <w:proofErr w:type="spellStart"/>
      <w:r w:rsidRPr="00A76CBC">
        <w:rPr>
          <w:rFonts w:ascii="Times New Roman" w:hAnsi="Times New Roman" w:cs="Times New Roman"/>
          <w:color w:val="000000"/>
          <w:szCs w:val="21"/>
          <w:lang w:val="en" w:bidi="ar"/>
        </w:rPr>
        <w:t>circRNAs</w:t>
      </w:r>
      <w:proofErr w:type="spellEnd"/>
      <w:r w:rsidRPr="00A76CBC">
        <w:rPr>
          <w:rFonts w:ascii="Times New Roman" w:hAnsi="Times New Roman" w:cs="Times New Roman"/>
          <w:color w:val="000000"/>
          <w:szCs w:val="21"/>
          <w:lang w:val="en" w:bidi="ar"/>
        </w:rPr>
        <w:t xml:space="preserve">, </w:t>
      </w:r>
      <w:r w:rsidRPr="00A76CBC">
        <w:rPr>
          <w:rFonts w:ascii="Times New Roman" w:hAnsi="Times New Roman" w:cs="Times New Roman" w:hint="eastAsia"/>
          <w:color w:val="000000"/>
          <w:szCs w:val="21"/>
          <w:lang w:val="en" w:bidi="ar"/>
        </w:rPr>
        <w:t>t</w:t>
      </w:r>
      <w:r w:rsidRPr="00A76CBC">
        <w:rPr>
          <w:rFonts w:ascii="Times New Roman" w:hAnsi="Times New Roman" w:cs="Times New Roman"/>
          <w:color w:val="000000"/>
          <w:szCs w:val="21"/>
          <w:lang w:val="en" w:bidi="ar"/>
        </w:rPr>
        <w:t>he source gene of circRNA3117, circRNA7648, circRNA4474, circ</w:t>
      </w:r>
      <w:r w:rsidRPr="00A76CBC">
        <w:rPr>
          <w:rFonts w:ascii="Times New Roman" w:hAnsi="Times New Roman" w:cs="Times New Roman" w:hint="eastAsia"/>
          <w:color w:val="000000"/>
          <w:szCs w:val="21"/>
          <w:lang w:val="en" w:bidi="ar"/>
        </w:rPr>
        <w:t>RNA</w:t>
      </w:r>
      <w:r w:rsidRPr="00A76CBC">
        <w:rPr>
          <w:rFonts w:ascii="Times New Roman" w:hAnsi="Times New Roman" w:cs="Times New Roman"/>
          <w:color w:val="000000"/>
          <w:szCs w:val="21"/>
          <w:lang w:val="en" w:bidi="ar"/>
        </w:rPr>
        <w:t xml:space="preserve">153, circRNA1817, and circRNA3096 </w:t>
      </w:r>
      <w:r>
        <w:rPr>
          <w:rFonts w:ascii="Times New Roman" w:hAnsi="Times New Roman" w:cs="Times New Roman"/>
          <w:color w:val="000000"/>
          <w:szCs w:val="21"/>
          <w:lang w:val="en" w:bidi="ar"/>
        </w:rPr>
        <w:t>is</w:t>
      </w:r>
      <w:r w:rsidRPr="00A76CBC">
        <w:rPr>
          <w:rFonts w:ascii="Times New Roman" w:hAnsi="Times New Roman" w:cs="Times New Roman"/>
          <w:color w:val="000000"/>
          <w:szCs w:val="21"/>
          <w:lang w:val="en" w:bidi="ar"/>
        </w:rPr>
        <w:t xml:space="preserve"> Titin</w:t>
      </w:r>
      <w:r>
        <w:rPr>
          <w:rFonts w:ascii="Times New Roman" w:hAnsi="Times New Roman" w:cs="Times New Roman"/>
          <w:color w:val="000000"/>
          <w:szCs w:val="21"/>
          <w:lang w:val="en" w:bidi="ar"/>
        </w:rPr>
        <w:t xml:space="preserve"> (</w:t>
      </w:r>
      <w:r w:rsidRPr="006F6DE9">
        <w:rPr>
          <w:rFonts w:ascii="Times New Roman" w:hAnsi="Times New Roman" w:cs="Times New Roman" w:hint="eastAsia"/>
          <w:i/>
          <w:color w:val="000000"/>
          <w:szCs w:val="21"/>
          <w:lang w:val="en" w:bidi="ar"/>
        </w:rPr>
        <w:t>TTN</w:t>
      </w:r>
      <w:r>
        <w:rPr>
          <w:rFonts w:ascii="Times New Roman" w:hAnsi="Times New Roman" w:cs="Times New Roman"/>
          <w:iCs/>
          <w:color w:val="000000"/>
          <w:szCs w:val="21"/>
          <w:lang w:val="en" w:bidi="ar"/>
        </w:rPr>
        <w:t>)</w:t>
      </w:r>
      <w:r>
        <w:rPr>
          <w:rFonts w:ascii="Times New Roman" w:hAnsi="Times New Roman" w:cs="Times New Roman"/>
          <w:color w:val="000000"/>
          <w:szCs w:val="21"/>
          <w:lang w:val="en" w:bidi="ar"/>
        </w:rPr>
        <w:t>,</w:t>
      </w:r>
      <w:r w:rsidRPr="00A76CBC">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and t</w:t>
      </w:r>
      <w:r w:rsidRPr="00A76CBC">
        <w:rPr>
          <w:rFonts w:ascii="Times New Roman" w:hAnsi="Times New Roman" w:cs="Times New Roman"/>
          <w:color w:val="000000"/>
          <w:szCs w:val="21"/>
          <w:lang w:val="en" w:bidi="ar"/>
        </w:rPr>
        <w:t xml:space="preserve">he source gene of circRNA2639 is </w:t>
      </w:r>
      <w:r w:rsidRPr="006F6DE9">
        <w:rPr>
          <w:rFonts w:ascii="Times New Roman" w:hAnsi="Times New Roman" w:cs="Times New Roman"/>
          <w:i/>
          <w:color w:val="000000"/>
          <w:szCs w:val="21"/>
          <w:lang w:val="en" w:bidi="ar"/>
        </w:rPr>
        <w:t>USP34</w:t>
      </w:r>
      <w:r w:rsidRPr="00A76CBC">
        <w:rPr>
          <w:rFonts w:ascii="Times New Roman" w:hAnsi="Times New Roman" w:cs="Times New Roman" w:hint="eastAsia"/>
          <w:color w:val="000000"/>
          <w:szCs w:val="21"/>
          <w:lang w:val="en" w:bidi="ar"/>
        </w:rPr>
        <w:t xml:space="preserve">. </w:t>
      </w:r>
      <w:r>
        <w:rPr>
          <w:rFonts w:ascii="Times New Roman" w:hAnsi="Times New Roman" w:cs="Times New Roman"/>
          <w:color w:val="000000"/>
          <w:szCs w:val="21"/>
          <w:lang w:val="en" w:bidi="ar"/>
        </w:rPr>
        <w:t>We</w:t>
      </w:r>
      <w:r w:rsidRPr="00A76CBC">
        <w:rPr>
          <w:rFonts w:ascii="Times New Roman" w:hAnsi="Times New Roman" w:cs="Times New Roman"/>
          <w:color w:val="000000"/>
          <w:szCs w:val="21"/>
          <w:lang w:val="en" w:bidi="ar"/>
        </w:rPr>
        <w:t xml:space="preserve"> found that the expression of circRNA829 in Mth-12 was significantly higher than in Mth-2. These </w:t>
      </w:r>
      <w:proofErr w:type="spellStart"/>
      <w:r w:rsidRPr="00A76CBC">
        <w:rPr>
          <w:rFonts w:ascii="Times New Roman" w:hAnsi="Times New Roman" w:cs="Times New Roman"/>
          <w:color w:val="000000"/>
          <w:szCs w:val="21"/>
          <w:lang w:val="en" w:bidi="ar"/>
        </w:rPr>
        <w:t>circRNAs</w:t>
      </w:r>
      <w:proofErr w:type="spellEnd"/>
      <w:r w:rsidRPr="00A76CBC">
        <w:rPr>
          <w:rFonts w:ascii="Times New Roman" w:hAnsi="Times New Roman" w:cs="Times New Roman"/>
          <w:color w:val="000000"/>
          <w:szCs w:val="21"/>
          <w:lang w:val="en" w:bidi="ar"/>
        </w:rPr>
        <w:t xml:space="preserve"> may be related to IMF, and we will study the</w:t>
      </w:r>
      <w:r>
        <w:rPr>
          <w:rFonts w:ascii="Times New Roman" w:hAnsi="Times New Roman" w:cs="Times New Roman"/>
          <w:color w:val="000000"/>
          <w:szCs w:val="21"/>
          <w:lang w:val="en" w:bidi="ar"/>
        </w:rPr>
        <w:t>m further</w:t>
      </w:r>
      <w:r w:rsidRPr="00A76CBC">
        <w:rPr>
          <w:rFonts w:ascii="Times New Roman" w:hAnsi="Times New Roman" w:cs="Times New Roman"/>
          <w:color w:val="000000"/>
          <w:szCs w:val="21"/>
          <w:lang w:val="en" w:bidi="ar"/>
        </w:rPr>
        <w:t xml:space="preserve"> in the future. </w:t>
      </w:r>
    </w:p>
    <w:p w:rsidR="00382D8C" w:rsidRDefault="00382D8C" w:rsidP="00382D8C">
      <w:pPr>
        <w:spacing w:line="480" w:lineRule="auto"/>
        <w:rPr>
          <w:rFonts w:ascii="Times New Roman" w:hAnsi="Times New Roman" w:cs="Times New Roman"/>
          <w:b/>
          <w:color w:val="000000"/>
          <w:szCs w:val="21"/>
          <w:lang w:bidi="ar"/>
        </w:rPr>
      </w:pPr>
      <w:r w:rsidRPr="000B0296">
        <w:rPr>
          <w:rFonts w:ascii="Times New Roman" w:hAnsi="Times New Roman" w:cs="Times New Roman"/>
          <w:b/>
          <w:color w:val="000000"/>
          <w:szCs w:val="21"/>
          <w:lang w:bidi="ar"/>
        </w:rPr>
        <w:t xml:space="preserve">Differentially expressed </w:t>
      </w:r>
      <w:proofErr w:type="spellStart"/>
      <w:r w:rsidRPr="000B0296">
        <w:rPr>
          <w:rFonts w:ascii="Times New Roman" w:hAnsi="Times New Roman" w:cs="Times New Roman"/>
          <w:b/>
          <w:color w:val="000000"/>
          <w:szCs w:val="21"/>
          <w:lang w:bidi="ar"/>
        </w:rPr>
        <w:t>circRNA</w:t>
      </w:r>
      <w:proofErr w:type="spellEnd"/>
      <w:r w:rsidRPr="000B0296">
        <w:rPr>
          <w:rFonts w:ascii="Times New Roman" w:hAnsi="Times New Roman" w:cs="Times New Roman"/>
          <w:b/>
          <w:color w:val="000000"/>
          <w:szCs w:val="21"/>
          <w:lang w:bidi="ar"/>
        </w:rPr>
        <w:t>-hosting gene</w:t>
      </w:r>
      <w:r w:rsidRPr="000B0296">
        <w:rPr>
          <w:rFonts w:ascii="Times New Roman" w:hAnsi="Times New Roman" w:cs="Times New Roman" w:hint="eastAsia"/>
          <w:b/>
          <w:color w:val="000000"/>
          <w:szCs w:val="21"/>
          <w:lang w:bidi="ar"/>
        </w:rPr>
        <w:t>s</w:t>
      </w:r>
      <w:r w:rsidRPr="000B0296">
        <w:rPr>
          <w:rFonts w:ascii="Times New Roman" w:hAnsi="Times New Roman" w:cs="Times New Roman"/>
          <w:b/>
          <w:color w:val="000000"/>
          <w:szCs w:val="21"/>
          <w:lang w:bidi="ar"/>
        </w:rPr>
        <w:t xml:space="preserve"> </w:t>
      </w:r>
      <w:r>
        <w:rPr>
          <w:rFonts w:ascii="Times New Roman" w:hAnsi="Times New Roman" w:cs="Times New Roman"/>
          <w:b/>
          <w:color w:val="000000"/>
          <w:szCs w:val="21"/>
          <w:lang w:bidi="ar"/>
        </w:rPr>
        <w:t xml:space="preserve">based on </w:t>
      </w:r>
      <w:r w:rsidRPr="000B0296">
        <w:rPr>
          <w:rFonts w:ascii="Times New Roman" w:hAnsi="Times New Roman" w:cs="Times New Roman"/>
          <w:b/>
          <w:color w:val="000000"/>
          <w:szCs w:val="21"/>
          <w:lang w:bidi="ar"/>
        </w:rPr>
        <w:t>GO enrichment analysis</w:t>
      </w:r>
    </w:p>
    <w:p w:rsidR="00382D8C" w:rsidRDefault="00382D8C" w:rsidP="00382D8C">
      <w:pPr>
        <w:spacing w:line="480" w:lineRule="auto"/>
        <w:rPr>
          <w:lang w:val="en"/>
        </w:rPr>
      </w:pPr>
      <w:r w:rsidRPr="000B0296">
        <w:rPr>
          <w:rFonts w:ascii="Times New Roman" w:hAnsi="Times New Roman" w:cs="Times New Roman"/>
          <w:color w:val="000000"/>
          <w:szCs w:val="21"/>
          <w:lang w:val="en" w:bidi="ar"/>
        </w:rPr>
        <w:t xml:space="preserve">After Gene Ontology (GO) enrichment analysis, 251 groups were </w:t>
      </w:r>
      <w:r>
        <w:rPr>
          <w:rFonts w:ascii="Times New Roman" w:hAnsi="Times New Roman" w:cs="Times New Roman"/>
          <w:color w:val="000000"/>
          <w:szCs w:val="21"/>
          <w:lang w:val="en" w:bidi="ar"/>
        </w:rPr>
        <w:t>enriched</w:t>
      </w:r>
      <w:r w:rsidRPr="000B0296">
        <w:rPr>
          <w:rFonts w:ascii="Times New Roman" w:hAnsi="Times New Roman" w:cs="Times New Roman"/>
          <w:color w:val="000000"/>
          <w:szCs w:val="21"/>
          <w:lang w:val="en" w:bidi="ar"/>
        </w:rPr>
        <w:t xml:space="preserve"> in the biological process classification. The most significant</w:t>
      </w:r>
      <w:r>
        <w:rPr>
          <w:rFonts w:ascii="Times New Roman" w:hAnsi="Times New Roman" w:cs="Times New Roman"/>
          <w:color w:val="000000"/>
          <w:szCs w:val="21"/>
          <w:lang w:val="en" w:bidi="ar"/>
        </w:rPr>
        <w:t>ly</w:t>
      </w:r>
      <w:r w:rsidRPr="000B0296">
        <w:rPr>
          <w:rFonts w:ascii="Times New Roman" w:hAnsi="Times New Roman" w:cs="Times New Roman"/>
          <w:color w:val="000000"/>
          <w:szCs w:val="21"/>
          <w:lang w:val="en" w:bidi="ar"/>
        </w:rPr>
        <w:t xml:space="preserve"> enrich</w:t>
      </w:r>
      <w:r>
        <w:rPr>
          <w:rFonts w:ascii="Times New Roman" w:hAnsi="Times New Roman" w:cs="Times New Roman"/>
          <w:color w:val="000000"/>
          <w:szCs w:val="21"/>
          <w:lang w:val="en" w:bidi="ar"/>
        </w:rPr>
        <w:t>ed</w:t>
      </w:r>
      <w:r w:rsidRPr="000B0296">
        <w:rPr>
          <w:rFonts w:ascii="Times New Roman" w:hAnsi="Times New Roman" w:cs="Times New Roman"/>
          <w:color w:val="000000"/>
          <w:szCs w:val="21"/>
          <w:lang w:val="en" w:bidi="ar"/>
        </w:rPr>
        <w:t xml:space="preserve"> group </w:t>
      </w:r>
      <w:r>
        <w:rPr>
          <w:rFonts w:ascii="Times New Roman" w:hAnsi="Times New Roman" w:cs="Times New Roman"/>
          <w:color w:val="000000"/>
          <w:szCs w:val="21"/>
          <w:lang w:val="en" w:bidi="ar"/>
        </w:rPr>
        <w:t>was</w:t>
      </w:r>
      <w:r w:rsidRPr="000B0296">
        <w:rPr>
          <w:rFonts w:ascii="Times New Roman" w:hAnsi="Times New Roman" w:cs="Times New Roman"/>
          <w:color w:val="000000"/>
          <w:szCs w:val="21"/>
          <w:lang w:val="en" w:bidi="ar"/>
        </w:rPr>
        <w:t xml:space="preserve"> regulation of transcription, DNA-templated (GO:</w:t>
      </w:r>
      <w:r>
        <w:rPr>
          <w:rFonts w:ascii="Times New Roman" w:hAnsi="Times New Roman" w:cs="Times New Roman" w:hint="eastAsia"/>
          <w:color w:val="000000"/>
          <w:szCs w:val="21"/>
          <w:lang w:val="en" w:bidi="ar"/>
        </w:rPr>
        <w:t xml:space="preserve"> </w:t>
      </w:r>
      <w:r w:rsidRPr="000B0296">
        <w:rPr>
          <w:rFonts w:ascii="Times New Roman" w:hAnsi="Times New Roman" w:cs="Times New Roman"/>
          <w:color w:val="000000"/>
          <w:szCs w:val="21"/>
          <w:lang w:val="en" w:bidi="ar"/>
        </w:rPr>
        <w:t xml:space="preserve">0006355), followed by positive regulation of </w:t>
      </w:r>
      <w:proofErr w:type="spellStart"/>
      <w:r w:rsidRPr="000B0296">
        <w:rPr>
          <w:rFonts w:ascii="Times New Roman" w:hAnsi="Times New Roman" w:cs="Times New Roman"/>
          <w:color w:val="000000"/>
          <w:szCs w:val="21"/>
          <w:lang w:val="en" w:bidi="ar"/>
        </w:rPr>
        <w:t>GTPase</w:t>
      </w:r>
      <w:proofErr w:type="spellEnd"/>
      <w:r w:rsidRPr="000B0296">
        <w:rPr>
          <w:rFonts w:ascii="Times New Roman" w:hAnsi="Times New Roman" w:cs="Times New Roman"/>
          <w:color w:val="000000"/>
          <w:szCs w:val="21"/>
          <w:lang w:val="en" w:bidi="ar"/>
        </w:rPr>
        <w:t xml:space="preserve"> activity (GO:</w:t>
      </w:r>
      <w:r>
        <w:rPr>
          <w:rFonts w:ascii="Times New Roman" w:hAnsi="Times New Roman" w:cs="Times New Roman" w:hint="eastAsia"/>
          <w:color w:val="000000"/>
          <w:szCs w:val="21"/>
          <w:lang w:val="en" w:bidi="ar"/>
        </w:rPr>
        <w:t xml:space="preserve"> </w:t>
      </w:r>
      <w:r w:rsidRPr="000B0296">
        <w:rPr>
          <w:rFonts w:ascii="Times New Roman" w:hAnsi="Times New Roman" w:cs="Times New Roman"/>
          <w:color w:val="000000"/>
          <w:szCs w:val="21"/>
          <w:lang w:val="en" w:bidi="ar"/>
        </w:rPr>
        <w:t>0043547), signal transduction (GO:</w:t>
      </w:r>
      <w:r>
        <w:rPr>
          <w:rFonts w:ascii="Times New Roman" w:hAnsi="Times New Roman" w:cs="Times New Roman" w:hint="eastAsia"/>
          <w:color w:val="000000"/>
          <w:szCs w:val="21"/>
          <w:lang w:val="en" w:bidi="ar"/>
        </w:rPr>
        <w:t xml:space="preserve"> </w:t>
      </w:r>
      <w:r w:rsidRPr="000B0296">
        <w:rPr>
          <w:rFonts w:ascii="Times New Roman" w:hAnsi="Times New Roman" w:cs="Times New Roman"/>
          <w:color w:val="000000"/>
          <w:szCs w:val="21"/>
          <w:lang w:val="en" w:bidi="ar"/>
        </w:rPr>
        <w:t>0007165), positive regulation of transcription by RNA polymerase II (GO:</w:t>
      </w:r>
      <w:r>
        <w:rPr>
          <w:rFonts w:ascii="Times New Roman" w:hAnsi="Times New Roman" w:cs="Times New Roman" w:hint="eastAsia"/>
          <w:color w:val="000000"/>
          <w:szCs w:val="21"/>
          <w:lang w:val="en" w:bidi="ar"/>
        </w:rPr>
        <w:t xml:space="preserve"> </w:t>
      </w:r>
      <w:r w:rsidRPr="000B0296">
        <w:rPr>
          <w:rFonts w:ascii="Times New Roman" w:hAnsi="Times New Roman" w:cs="Times New Roman"/>
          <w:color w:val="000000"/>
          <w:szCs w:val="21"/>
          <w:lang w:val="en" w:bidi="ar"/>
        </w:rPr>
        <w:t>0045944)</w:t>
      </w:r>
      <w:r>
        <w:rPr>
          <w:rFonts w:ascii="Times New Roman" w:hAnsi="Times New Roman" w:cs="Times New Roman"/>
          <w:color w:val="000000"/>
          <w:szCs w:val="21"/>
          <w:lang w:val="en" w:bidi="ar"/>
        </w:rPr>
        <w:t>,</w:t>
      </w:r>
      <w:r w:rsidRPr="000B0296">
        <w:rPr>
          <w:rFonts w:ascii="Times New Roman" w:hAnsi="Times New Roman" w:cs="Times New Roman"/>
          <w:color w:val="000000"/>
          <w:szCs w:val="21"/>
          <w:lang w:val="en" w:bidi="ar"/>
        </w:rPr>
        <w:t xml:space="preserve"> and protein phosphorylation (GO:</w:t>
      </w:r>
      <w:r>
        <w:rPr>
          <w:rFonts w:ascii="Times New Roman" w:hAnsi="Times New Roman" w:cs="Times New Roman" w:hint="eastAsia"/>
          <w:color w:val="000000"/>
          <w:szCs w:val="21"/>
          <w:lang w:val="en" w:bidi="ar"/>
        </w:rPr>
        <w:t xml:space="preserve"> </w:t>
      </w:r>
      <w:r w:rsidRPr="000B0296">
        <w:rPr>
          <w:rFonts w:ascii="Times New Roman" w:hAnsi="Times New Roman" w:cs="Times New Roman"/>
          <w:color w:val="000000"/>
          <w:szCs w:val="21"/>
          <w:lang w:val="en" w:bidi="ar"/>
        </w:rPr>
        <w:t>0006468).</w:t>
      </w:r>
      <w:r w:rsidRPr="009669F9">
        <w:rPr>
          <w:rFonts w:ascii="Times New Roman" w:hAnsi="Times New Roman" w:cs="Times New Roman"/>
          <w:color w:val="000000"/>
          <w:szCs w:val="21"/>
          <w:lang w:bidi="ar"/>
        </w:rPr>
        <w:t xml:space="preserve"> </w:t>
      </w:r>
      <w:r w:rsidRPr="00680D73">
        <w:rPr>
          <w:rFonts w:ascii="Times New Roman" w:hAnsi="Times New Roman" w:cs="Times New Roman"/>
          <w:color w:val="000000"/>
          <w:szCs w:val="21"/>
          <w:lang w:bidi="ar"/>
        </w:rPr>
        <w:t xml:space="preserve">In our research, some </w:t>
      </w:r>
      <w:r w:rsidRPr="000B0296">
        <w:rPr>
          <w:rFonts w:ascii="Times New Roman" w:hAnsi="Times New Roman" w:cs="Times New Roman"/>
          <w:color w:val="000000"/>
          <w:szCs w:val="21"/>
          <w:lang w:val="en" w:bidi="ar"/>
        </w:rPr>
        <w:t>biological process classification</w:t>
      </w:r>
      <w:r w:rsidRPr="00680D73">
        <w:rPr>
          <w:rFonts w:ascii="Times New Roman" w:hAnsi="Times New Roman" w:cs="Times New Roman"/>
          <w:color w:val="000000"/>
          <w:szCs w:val="21"/>
          <w:lang w:bidi="ar"/>
        </w:rPr>
        <w:t xml:space="preserve"> GO terms related to fat metabolism were enriched, including lipid transport (GO:</w:t>
      </w:r>
      <w:r>
        <w:rPr>
          <w:rFonts w:ascii="Times New Roman" w:hAnsi="Times New Roman" w:cs="Times New Roman" w:hint="eastAsia"/>
          <w:color w:val="000000"/>
          <w:szCs w:val="21"/>
          <w:lang w:bidi="ar"/>
        </w:rPr>
        <w:t xml:space="preserve"> </w:t>
      </w:r>
      <w:r w:rsidRPr="00680D73">
        <w:rPr>
          <w:rFonts w:ascii="Times New Roman" w:hAnsi="Times New Roman" w:cs="Times New Roman"/>
          <w:color w:val="000000"/>
          <w:szCs w:val="21"/>
          <w:lang w:bidi="ar"/>
        </w:rPr>
        <w:t xml:space="preserve">0006869), negative regulation of canonical </w:t>
      </w:r>
      <w:proofErr w:type="spellStart"/>
      <w:r w:rsidRPr="00680D73">
        <w:rPr>
          <w:rFonts w:ascii="Times New Roman" w:hAnsi="Times New Roman" w:cs="Times New Roman"/>
          <w:color w:val="000000"/>
          <w:szCs w:val="21"/>
          <w:lang w:bidi="ar"/>
        </w:rPr>
        <w:t>Wnt</w:t>
      </w:r>
      <w:proofErr w:type="spellEnd"/>
      <w:r w:rsidRPr="00680D73">
        <w:rPr>
          <w:rFonts w:ascii="Times New Roman" w:hAnsi="Times New Roman" w:cs="Times New Roman"/>
          <w:color w:val="000000"/>
          <w:szCs w:val="21"/>
          <w:lang w:bidi="ar"/>
        </w:rPr>
        <w:t xml:space="preserve"> signaling pathway (GO:</w:t>
      </w:r>
      <w:r>
        <w:rPr>
          <w:rFonts w:ascii="Times New Roman" w:hAnsi="Times New Roman" w:cs="Times New Roman" w:hint="eastAsia"/>
          <w:color w:val="000000"/>
          <w:szCs w:val="21"/>
          <w:lang w:bidi="ar"/>
        </w:rPr>
        <w:t xml:space="preserve"> </w:t>
      </w:r>
      <w:r w:rsidRPr="00680D73">
        <w:rPr>
          <w:rFonts w:ascii="Times New Roman" w:hAnsi="Times New Roman" w:cs="Times New Roman"/>
          <w:color w:val="000000"/>
          <w:szCs w:val="21"/>
          <w:lang w:bidi="ar"/>
        </w:rPr>
        <w:t>0090090), lipid metabolic process (GO:</w:t>
      </w:r>
      <w:r>
        <w:rPr>
          <w:rFonts w:ascii="Times New Roman" w:hAnsi="Times New Roman" w:cs="Times New Roman" w:hint="eastAsia"/>
          <w:color w:val="000000"/>
          <w:szCs w:val="21"/>
          <w:lang w:bidi="ar"/>
        </w:rPr>
        <w:t xml:space="preserve"> </w:t>
      </w:r>
      <w:r w:rsidRPr="00680D73">
        <w:rPr>
          <w:rFonts w:ascii="Times New Roman" w:hAnsi="Times New Roman" w:cs="Times New Roman"/>
          <w:color w:val="000000"/>
          <w:szCs w:val="21"/>
          <w:lang w:bidi="ar"/>
        </w:rPr>
        <w:t xml:space="preserve">0006629), and other processes. </w:t>
      </w:r>
      <w:r>
        <w:rPr>
          <w:rFonts w:ascii="Times New Roman" w:hAnsi="Times New Roman" w:cs="Times New Roman"/>
          <w:color w:val="000000"/>
          <w:szCs w:val="21"/>
          <w:lang w:val="en" w:bidi="ar"/>
        </w:rPr>
        <w:t>Eighty-seven</w:t>
      </w:r>
      <w:r w:rsidRPr="000B0296">
        <w:rPr>
          <w:rFonts w:ascii="Times New Roman" w:hAnsi="Times New Roman" w:cs="Times New Roman"/>
          <w:color w:val="000000"/>
          <w:szCs w:val="21"/>
          <w:lang w:val="en" w:bidi="ar"/>
        </w:rPr>
        <w:t xml:space="preserve"> groups were </w:t>
      </w:r>
      <w:r w:rsidRPr="000B0296">
        <w:rPr>
          <w:rFonts w:ascii="Times New Roman" w:hAnsi="Times New Roman" w:cs="Times New Roman"/>
          <w:color w:val="000000"/>
          <w:szCs w:val="21"/>
          <w:lang w:val="en" w:bidi="ar"/>
        </w:rPr>
        <w:lastRenderedPageBreak/>
        <w:t>significantly enriched in the cellular component</w:t>
      </w:r>
      <w:r>
        <w:rPr>
          <w:rFonts w:ascii="Times New Roman" w:hAnsi="Times New Roman" w:cs="Times New Roman"/>
          <w:color w:val="000000"/>
          <w:szCs w:val="21"/>
          <w:lang w:val="en" w:bidi="ar"/>
        </w:rPr>
        <w:t xml:space="preserve"> classification.</w:t>
      </w:r>
      <w:r w:rsidRPr="000B0296">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T</w:t>
      </w:r>
      <w:r w:rsidRPr="000B0296">
        <w:rPr>
          <w:rFonts w:ascii="Times New Roman" w:hAnsi="Times New Roman" w:cs="Times New Roman"/>
          <w:color w:val="000000"/>
          <w:szCs w:val="21"/>
          <w:lang w:val="en" w:bidi="ar"/>
        </w:rPr>
        <w:t>he most significant</w:t>
      </w:r>
      <w:r>
        <w:rPr>
          <w:rFonts w:ascii="Times New Roman" w:hAnsi="Times New Roman" w:cs="Times New Roman"/>
          <w:color w:val="000000"/>
          <w:szCs w:val="21"/>
          <w:lang w:val="en" w:bidi="ar"/>
        </w:rPr>
        <w:t>ly</w:t>
      </w:r>
      <w:r w:rsidRPr="000B0296">
        <w:rPr>
          <w:rFonts w:ascii="Times New Roman" w:hAnsi="Times New Roman" w:cs="Times New Roman"/>
          <w:color w:val="000000"/>
          <w:szCs w:val="21"/>
          <w:lang w:val="en" w:bidi="ar"/>
        </w:rPr>
        <w:t xml:space="preserve"> enrich</w:t>
      </w:r>
      <w:r>
        <w:rPr>
          <w:rFonts w:ascii="Times New Roman" w:hAnsi="Times New Roman" w:cs="Times New Roman"/>
          <w:color w:val="000000"/>
          <w:szCs w:val="21"/>
          <w:lang w:val="en" w:bidi="ar"/>
        </w:rPr>
        <w:t>ed</w:t>
      </w:r>
      <w:r w:rsidRPr="000B0296">
        <w:rPr>
          <w:rFonts w:ascii="Times New Roman" w:hAnsi="Times New Roman" w:cs="Times New Roman"/>
          <w:color w:val="000000"/>
          <w:szCs w:val="21"/>
          <w:lang w:val="en" w:bidi="ar"/>
        </w:rPr>
        <w:t xml:space="preserve"> group was </w:t>
      </w:r>
      <w:r>
        <w:rPr>
          <w:rFonts w:ascii="Times New Roman" w:hAnsi="Times New Roman" w:cs="Times New Roman"/>
          <w:color w:val="000000"/>
          <w:szCs w:val="21"/>
          <w:lang w:val="en" w:bidi="ar"/>
        </w:rPr>
        <w:t xml:space="preserve">the </w:t>
      </w:r>
      <w:r w:rsidRPr="000B0296">
        <w:rPr>
          <w:rFonts w:ascii="Times New Roman" w:hAnsi="Times New Roman" w:cs="Times New Roman"/>
          <w:color w:val="000000"/>
          <w:szCs w:val="21"/>
          <w:lang w:val="en" w:bidi="ar"/>
        </w:rPr>
        <w:t>nucleus (GO:</w:t>
      </w:r>
      <w:r>
        <w:rPr>
          <w:rFonts w:ascii="Times New Roman" w:hAnsi="Times New Roman" w:cs="Times New Roman" w:hint="eastAsia"/>
          <w:color w:val="000000"/>
          <w:szCs w:val="21"/>
          <w:lang w:val="en" w:bidi="ar"/>
        </w:rPr>
        <w:t xml:space="preserve"> </w:t>
      </w:r>
      <w:r w:rsidRPr="000B0296">
        <w:rPr>
          <w:rFonts w:ascii="Times New Roman" w:hAnsi="Times New Roman" w:cs="Times New Roman"/>
          <w:color w:val="000000"/>
          <w:szCs w:val="21"/>
          <w:lang w:val="en" w:bidi="ar"/>
        </w:rPr>
        <w:t>0005634), followed by integral component of membrane (GO:</w:t>
      </w:r>
      <w:r>
        <w:rPr>
          <w:rFonts w:ascii="Times New Roman" w:hAnsi="Times New Roman" w:cs="Times New Roman" w:hint="eastAsia"/>
          <w:color w:val="000000"/>
          <w:szCs w:val="21"/>
          <w:lang w:val="en" w:bidi="ar"/>
        </w:rPr>
        <w:t xml:space="preserve"> </w:t>
      </w:r>
      <w:r w:rsidRPr="000B0296">
        <w:rPr>
          <w:rFonts w:ascii="Times New Roman" w:hAnsi="Times New Roman" w:cs="Times New Roman"/>
          <w:color w:val="000000"/>
          <w:szCs w:val="21"/>
          <w:lang w:val="en" w:bidi="ar"/>
        </w:rPr>
        <w:t>0016021), cytosol (GO</w:t>
      </w:r>
      <w:proofErr w:type="gramStart"/>
      <w:r w:rsidRPr="000B0296">
        <w:rPr>
          <w:rFonts w:ascii="Times New Roman" w:hAnsi="Times New Roman" w:cs="Times New Roman"/>
          <w:color w:val="000000"/>
          <w:szCs w:val="21"/>
          <w:lang w:val="en" w:bidi="ar"/>
        </w:rPr>
        <w:t>:0005829</w:t>
      </w:r>
      <w:proofErr w:type="gramEnd"/>
      <w:r w:rsidRPr="000B0296">
        <w:rPr>
          <w:rFonts w:ascii="Times New Roman" w:hAnsi="Times New Roman" w:cs="Times New Roman"/>
          <w:color w:val="000000"/>
          <w:szCs w:val="21"/>
          <w:lang w:val="en" w:bidi="ar"/>
        </w:rPr>
        <w:t>)</w:t>
      </w:r>
      <w:r>
        <w:rPr>
          <w:rFonts w:ascii="Times New Roman" w:hAnsi="Times New Roman" w:cs="Times New Roman"/>
          <w:color w:val="000000"/>
          <w:szCs w:val="21"/>
          <w:lang w:val="en" w:bidi="ar"/>
        </w:rPr>
        <w:t>,</w:t>
      </w:r>
      <w:r w:rsidRPr="000B0296">
        <w:rPr>
          <w:rFonts w:ascii="Times New Roman" w:hAnsi="Times New Roman" w:cs="Times New Roman"/>
          <w:color w:val="000000"/>
          <w:szCs w:val="21"/>
          <w:lang w:val="en" w:bidi="ar"/>
        </w:rPr>
        <w:t xml:space="preserve"> and membrane (GO:0016020). In the molecular function classification, 114 groups</w:t>
      </w:r>
      <w:r>
        <w:rPr>
          <w:rFonts w:ascii="Times New Roman" w:hAnsi="Times New Roman" w:cs="Times New Roman"/>
          <w:color w:val="000000"/>
          <w:szCs w:val="21"/>
          <w:lang w:val="en" w:bidi="ar"/>
        </w:rPr>
        <w:t xml:space="preserve"> were significantly enriched</w:t>
      </w:r>
      <w:r w:rsidRPr="000B0296">
        <w:rPr>
          <w:rFonts w:ascii="Times New Roman" w:hAnsi="Times New Roman" w:cs="Times New Roman"/>
          <w:color w:val="000000"/>
          <w:szCs w:val="21"/>
          <w:lang w:val="en" w:bidi="ar"/>
        </w:rPr>
        <w:t>. The most significant</w:t>
      </w:r>
      <w:r>
        <w:rPr>
          <w:rFonts w:ascii="Times New Roman" w:hAnsi="Times New Roman" w:cs="Times New Roman"/>
          <w:color w:val="000000"/>
          <w:szCs w:val="21"/>
          <w:lang w:val="en" w:bidi="ar"/>
        </w:rPr>
        <w:t>ly</w:t>
      </w:r>
      <w:r w:rsidRPr="000B0296">
        <w:rPr>
          <w:rFonts w:ascii="Times New Roman" w:hAnsi="Times New Roman" w:cs="Times New Roman"/>
          <w:color w:val="000000"/>
          <w:szCs w:val="21"/>
          <w:lang w:val="en" w:bidi="ar"/>
        </w:rPr>
        <w:t xml:space="preserve"> enrich</w:t>
      </w:r>
      <w:r>
        <w:rPr>
          <w:rFonts w:ascii="Times New Roman" w:hAnsi="Times New Roman" w:cs="Times New Roman"/>
          <w:color w:val="000000"/>
          <w:szCs w:val="21"/>
          <w:lang w:val="en" w:bidi="ar"/>
        </w:rPr>
        <w:t>ed</w:t>
      </w:r>
      <w:r w:rsidRPr="000B0296">
        <w:rPr>
          <w:rFonts w:ascii="Times New Roman" w:hAnsi="Times New Roman" w:cs="Times New Roman"/>
          <w:color w:val="000000"/>
          <w:szCs w:val="21"/>
          <w:lang w:val="en" w:bidi="ar"/>
        </w:rPr>
        <w:t xml:space="preserve"> group </w:t>
      </w:r>
      <w:r>
        <w:rPr>
          <w:rFonts w:ascii="Times New Roman" w:hAnsi="Times New Roman" w:cs="Times New Roman"/>
          <w:color w:val="000000"/>
          <w:szCs w:val="21"/>
          <w:lang w:val="en" w:bidi="ar"/>
        </w:rPr>
        <w:t>was</w:t>
      </w:r>
      <w:r w:rsidRPr="000B0296">
        <w:rPr>
          <w:rFonts w:ascii="Times New Roman" w:hAnsi="Times New Roman" w:cs="Times New Roman"/>
          <w:color w:val="000000"/>
          <w:szCs w:val="21"/>
          <w:lang w:val="en" w:bidi="ar"/>
        </w:rPr>
        <w:t xml:space="preserve"> protein binding (GO:</w:t>
      </w:r>
      <w:r>
        <w:rPr>
          <w:rFonts w:ascii="Times New Roman" w:hAnsi="Times New Roman" w:cs="Times New Roman" w:hint="eastAsia"/>
          <w:color w:val="000000"/>
          <w:szCs w:val="21"/>
          <w:lang w:val="en" w:bidi="ar"/>
        </w:rPr>
        <w:t xml:space="preserve"> </w:t>
      </w:r>
      <w:r w:rsidRPr="000B0296">
        <w:rPr>
          <w:rFonts w:ascii="Times New Roman" w:hAnsi="Times New Roman" w:cs="Times New Roman"/>
          <w:color w:val="000000"/>
          <w:szCs w:val="21"/>
          <w:lang w:val="en" w:bidi="ar"/>
        </w:rPr>
        <w:t>0005515), followed by metal ion binding (GO</w:t>
      </w:r>
      <w:proofErr w:type="gramStart"/>
      <w:r w:rsidRPr="000B0296">
        <w:rPr>
          <w:rFonts w:ascii="Times New Roman" w:hAnsi="Times New Roman" w:cs="Times New Roman"/>
          <w:color w:val="000000"/>
          <w:szCs w:val="21"/>
          <w:lang w:val="en" w:bidi="ar"/>
        </w:rPr>
        <w:t>:0046872</w:t>
      </w:r>
      <w:proofErr w:type="gramEnd"/>
      <w:r w:rsidRPr="000B0296">
        <w:rPr>
          <w:rFonts w:ascii="Times New Roman" w:hAnsi="Times New Roman" w:cs="Times New Roman"/>
          <w:color w:val="000000"/>
          <w:szCs w:val="21"/>
          <w:lang w:val="en" w:bidi="ar"/>
        </w:rPr>
        <w:t>), ATP binding (GO:0005524)</w:t>
      </w:r>
      <w:r>
        <w:rPr>
          <w:rFonts w:ascii="Times New Roman" w:hAnsi="Times New Roman" w:cs="Times New Roman"/>
          <w:color w:val="000000"/>
          <w:szCs w:val="21"/>
          <w:lang w:val="en" w:bidi="ar"/>
        </w:rPr>
        <w:t>,</w:t>
      </w:r>
      <w:r w:rsidRPr="000B0296">
        <w:rPr>
          <w:rFonts w:ascii="Times New Roman" w:hAnsi="Times New Roman" w:cs="Times New Roman"/>
          <w:color w:val="000000"/>
          <w:szCs w:val="21"/>
          <w:lang w:val="en" w:bidi="ar"/>
        </w:rPr>
        <w:t xml:space="preserve"> and nucleotide binding (GO:0000166). We sorted </w:t>
      </w:r>
      <w:r>
        <w:rPr>
          <w:rFonts w:ascii="Times New Roman" w:hAnsi="Times New Roman" w:cs="Times New Roman"/>
          <w:color w:val="000000"/>
          <w:szCs w:val="21"/>
          <w:lang w:val="en" w:bidi="ar"/>
        </w:rPr>
        <w:t>the classifications</w:t>
      </w:r>
      <w:r w:rsidRPr="000B0296">
        <w:rPr>
          <w:rFonts w:ascii="Times New Roman" w:hAnsi="Times New Roman" w:cs="Times New Roman"/>
          <w:color w:val="000000"/>
          <w:szCs w:val="21"/>
          <w:lang w:val="en" w:bidi="ar"/>
        </w:rPr>
        <w:t xml:space="preserve"> in descending order according to the number of differential</w:t>
      </w:r>
      <w:r>
        <w:rPr>
          <w:rFonts w:ascii="Times New Roman" w:hAnsi="Times New Roman" w:cs="Times New Roman"/>
          <w:color w:val="000000"/>
          <w:szCs w:val="21"/>
          <w:lang w:val="en" w:bidi="ar"/>
        </w:rPr>
        <w:t>ly expressed</w:t>
      </w:r>
      <w:r w:rsidRPr="000B0296">
        <w:rPr>
          <w:rFonts w:ascii="Times New Roman" w:hAnsi="Times New Roman" w:cs="Times New Roman"/>
          <w:color w:val="000000"/>
          <w:szCs w:val="21"/>
          <w:lang w:val="en" w:bidi="ar"/>
        </w:rPr>
        <w:t xml:space="preserve"> genes annotated </w:t>
      </w:r>
      <w:r>
        <w:rPr>
          <w:rFonts w:ascii="Times New Roman" w:hAnsi="Times New Roman" w:cs="Times New Roman"/>
          <w:color w:val="000000"/>
          <w:szCs w:val="21"/>
          <w:lang w:val="en" w:bidi="ar"/>
        </w:rPr>
        <w:t>with</w:t>
      </w:r>
      <w:r w:rsidRPr="000B0296">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 xml:space="preserve">each </w:t>
      </w:r>
      <w:r w:rsidRPr="000B0296">
        <w:rPr>
          <w:rFonts w:ascii="Times New Roman" w:hAnsi="Times New Roman" w:cs="Times New Roman"/>
          <w:color w:val="000000"/>
          <w:szCs w:val="21"/>
          <w:lang w:val="en" w:bidi="ar"/>
        </w:rPr>
        <w:t xml:space="preserve">GO </w:t>
      </w:r>
      <w:r>
        <w:rPr>
          <w:rFonts w:ascii="Times New Roman" w:hAnsi="Times New Roman" w:cs="Times New Roman"/>
          <w:color w:val="000000"/>
          <w:szCs w:val="21"/>
          <w:lang w:val="en" w:bidi="ar"/>
        </w:rPr>
        <w:t>t</w:t>
      </w:r>
      <w:r w:rsidRPr="000B0296">
        <w:rPr>
          <w:rFonts w:ascii="Times New Roman" w:hAnsi="Times New Roman" w:cs="Times New Roman"/>
          <w:color w:val="000000"/>
          <w:szCs w:val="21"/>
          <w:lang w:val="en" w:bidi="ar"/>
        </w:rPr>
        <w:t xml:space="preserve">erm (S gene number), and selected the </w:t>
      </w:r>
      <w:r>
        <w:rPr>
          <w:rFonts w:ascii="Times New Roman" w:hAnsi="Times New Roman" w:cs="Times New Roman"/>
          <w:color w:val="000000"/>
          <w:szCs w:val="21"/>
          <w:lang w:val="en" w:bidi="ar"/>
        </w:rPr>
        <w:t>top 15 in all three classification categories</w:t>
      </w:r>
      <w:r w:rsidRPr="000B0296">
        <w:rPr>
          <w:rFonts w:ascii="Times New Roman" w:hAnsi="Times New Roman" w:cs="Times New Roman"/>
          <w:color w:val="000000"/>
          <w:szCs w:val="21"/>
          <w:lang w:val="en" w:bidi="ar"/>
        </w:rPr>
        <w:t xml:space="preserve"> to draw a histogram (Fig. 4a). </w:t>
      </w:r>
      <w:r>
        <w:rPr>
          <w:rFonts w:ascii="Times New Roman" w:hAnsi="Times New Roman" w:cs="Times New Roman"/>
          <w:color w:val="000000"/>
          <w:szCs w:val="21"/>
          <w:lang w:val="en" w:bidi="ar"/>
        </w:rPr>
        <w:t xml:space="preserve">We also took the top 20 GO terms </w:t>
      </w:r>
      <w:r w:rsidRPr="000B0296">
        <w:rPr>
          <w:rFonts w:ascii="Times New Roman" w:hAnsi="Times New Roman" w:cs="Times New Roman"/>
          <w:color w:val="000000"/>
          <w:szCs w:val="21"/>
          <w:lang w:val="en" w:bidi="ar"/>
        </w:rPr>
        <w:t>according to the significance of enrichment (</w:t>
      </w:r>
      <w:r w:rsidRPr="00CA2755">
        <w:rPr>
          <w:rFonts w:ascii="Times New Roman" w:hAnsi="Times New Roman" w:cs="Times New Roman"/>
          <w:i/>
          <w:iCs/>
          <w:color w:val="000000"/>
          <w:szCs w:val="21"/>
          <w:lang w:val="en" w:bidi="ar"/>
        </w:rPr>
        <w:t>p</w:t>
      </w:r>
      <w:r>
        <w:rPr>
          <w:rFonts w:ascii="Times New Roman" w:hAnsi="Times New Roman" w:cs="Times New Roman"/>
          <w:color w:val="000000"/>
          <w:szCs w:val="21"/>
          <w:lang w:val="en" w:bidi="ar"/>
        </w:rPr>
        <w:t>-</w:t>
      </w:r>
      <w:r w:rsidRPr="000B0296">
        <w:rPr>
          <w:rFonts w:ascii="Times New Roman" w:hAnsi="Times New Roman" w:cs="Times New Roman"/>
          <w:color w:val="000000"/>
          <w:szCs w:val="21"/>
          <w:lang w:val="en" w:bidi="ar"/>
        </w:rPr>
        <w:t>value)</w:t>
      </w:r>
      <w:r>
        <w:rPr>
          <w:rFonts w:ascii="Times New Roman" w:hAnsi="Times New Roman" w:cs="Times New Roman"/>
          <w:color w:val="000000"/>
          <w:szCs w:val="21"/>
          <w:lang w:val="en" w:bidi="ar"/>
        </w:rPr>
        <w:t xml:space="preserve"> to draw a scatter plot</w:t>
      </w:r>
      <w:r w:rsidRPr="000B0296">
        <w:rPr>
          <w:rFonts w:ascii="Times New Roman" w:hAnsi="Times New Roman" w:cs="Times New Roman"/>
          <w:color w:val="000000"/>
          <w:szCs w:val="21"/>
          <w:lang w:val="en" w:bidi="ar"/>
        </w:rPr>
        <w:t xml:space="preserve"> (Fig. 4b)</w:t>
      </w:r>
      <w:r>
        <w:rPr>
          <w:rFonts w:ascii="Times New Roman" w:hAnsi="Times New Roman" w:cs="Times New Roman" w:hint="eastAsia"/>
          <w:color w:val="000000"/>
          <w:szCs w:val="21"/>
          <w:lang w:val="en" w:bidi="ar"/>
        </w:rPr>
        <w:t>.</w:t>
      </w:r>
    </w:p>
    <w:p w:rsidR="00382D8C" w:rsidRPr="000B0296" w:rsidRDefault="00382D8C" w:rsidP="00382D8C">
      <w:pPr>
        <w:spacing w:line="480" w:lineRule="auto"/>
        <w:rPr>
          <w:rFonts w:ascii="Times New Roman" w:hAnsi="Times New Roman" w:cs="Times New Roman"/>
          <w:b/>
          <w:color w:val="000000"/>
          <w:szCs w:val="21"/>
          <w:lang w:bidi="ar"/>
        </w:rPr>
      </w:pPr>
      <w:r w:rsidRPr="000B0296">
        <w:rPr>
          <w:rFonts w:ascii="Times New Roman" w:hAnsi="Times New Roman" w:cs="Times New Roman"/>
          <w:b/>
          <w:color w:val="000000"/>
          <w:szCs w:val="21"/>
          <w:lang w:bidi="ar"/>
        </w:rPr>
        <w:t xml:space="preserve">Differentially expressed </w:t>
      </w:r>
      <w:proofErr w:type="spellStart"/>
      <w:r w:rsidRPr="000B0296">
        <w:rPr>
          <w:rFonts w:ascii="Times New Roman" w:hAnsi="Times New Roman" w:cs="Times New Roman"/>
          <w:b/>
          <w:color w:val="000000"/>
          <w:szCs w:val="21"/>
          <w:lang w:bidi="ar"/>
        </w:rPr>
        <w:t>circRNA</w:t>
      </w:r>
      <w:proofErr w:type="spellEnd"/>
      <w:r w:rsidRPr="000B0296">
        <w:rPr>
          <w:rFonts w:ascii="Times New Roman" w:hAnsi="Times New Roman" w:cs="Times New Roman"/>
          <w:b/>
          <w:color w:val="000000"/>
          <w:szCs w:val="21"/>
          <w:lang w:bidi="ar"/>
        </w:rPr>
        <w:t>-hosting gene</w:t>
      </w:r>
      <w:r>
        <w:rPr>
          <w:rFonts w:ascii="Times New Roman" w:hAnsi="Times New Roman" w:cs="Times New Roman" w:hint="eastAsia"/>
          <w:b/>
          <w:color w:val="000000"/>
          <w:szCs w:val="21"/>
          <w:lang w:bidi="ar"/>
        </w:rPr>
        <w:t>s</w:t>
      </w:r>
      <w:r w:rsidRPr="000B0296">
        <w:rPr>
          <w:rFonts w:ascii="Times New Roman" w:hAnsi="Times New Roman" w:cs="Times New Roman"/>
          <w:b/>
          <w:color w:val="000000"/>
          <w:szCs w:val="21"/>
          <w:lang w:bidi="ar"/>
        </w:rPr>
        <w:t xml:space="preserve"> </w:t>
      </w:r>
      <w:r>
        <w:rPr>
          <w:rFonts w:ascii="Times New Roman" w:hAnsi="Times New Roman" w:cs="Times New Roman"/>
          <w:b/>
          <w:color w:val="000000"/>
          <w:szCs w:val="21"/>
          <w:lang w:bidi="ar"/>
        </w:rPr>
        <w:t xml:space="preserve">based on the </w:t>
      </w:r>
      <w:r w:rsidRPr="000B0296">
        <w:rPr>
          <w:rFonts w:ascii="Times New Roman" w:hAnsi="Times New Roman" w:cs="Times New Roman"/>
          <w:b/>
          <w:color w:val="000000"/>
          <w:szCs w:val="21"/>
          <w:lang w:bidi="ar"/>
        </w:rPr>
        <w:t xml:space="preserve">KEGG enrichment analysis </w:t>
      </w:r>
    </w:p>
    <w:p w:rsidR="00382D8C" w:rsidRDefault="00382D8C" w:rsidP="00382D8C">
      <w:pPr>
        <w:spacing w:line="480" w:lineRule="auto"/>
        <w:rPr>
          <w:rFonts w:ascii="Times New Roman" w:hAnsi="Times New Roman" w:cs="Times New Roman"/>
          <w:color w:val="000000"/>
          <w:szCs w:val="21"/>
          <w:lang w:bidi="ar"/>
        </w:rPr>
      </w:pPr>
      <w:r w:rsidRPr="000B0296">
        <w:rPr>
          <w:rFonts w:ascii="Times New Roman" w:hAnsi="Times New Roman" w:cs="Times New Roman"/>
          <w:color w:val="000000"/>
          <w:szCs w:val="21"/>
          <w:lang w:bidi="ar"/>
        </w:rPr>
        <w:t xml:space="preserve">After </w:t>
      </w:r>
      <w:r>
        <w:rPr>
          <w:rFonts w:ascii="Times New Roman" w:hAnsi="Times New Roman" w:cs="Times New Roman"/>
          <w:color w:val="000000"/>
          <w:szCs w:val="21"/>
          <w:lang w:bidi="ar"/>
        </w:rPr>
        <w:t xml:space="preserve">the </w:t>
      </w:r>
      <w:r w:rsidRPr="000B0296">
        <w:rPr>
          <w:rFonts w:ascii="Times New Roman" w:hAnsi="Times New Roman" w:cs="Times New Roman"/>
          <w:color w:val="000000"/>
          <w:szCs w:val="21"/>
          <w:lang w:bidi="ar"/>
        </w:rPr>
        <w:t xml:space="preserve">KEGG enrichment analysis, </w:t>
      </w:r>
      <w:r>
        <w:rPr>
          <w:rFonts w:ascii="Times New Roman" w:hAnsi="Times New Roman" w:cs="Times New Roman"/>
          <w:color w:val="000000"/>
          <w:szCs w:val="21"/>
          <w:lang w:bidi="ar"/>
        </w:rPr>
        <w:t>95 pathways were</w:t>
      </w:r>
      <w:r w:rsidRPr="000B0296">
        <w:rPr>
          <w:rFonts w:ascii="Times New Roman" w:hAnsi="Times New Roman" w:cs="Times New Roman"/>
          <w:color w:val="000000"/>
          <w:szCs w:val="21"/>
          <w:lang w:bidi="ar"/>
        </w:rPr>
        <w:t xml:space="preserve"> significantly enriched. </w:t>
      </w:r>
      <w:r>
        <w:rPr>
          <w:rFonts w:ascii="Times New Roman" w:hAnsi="Times New Roman" w:cs="Times New Roman"/>
          <w:color w:val="000000"/>
          <w:szCs w:val="21"/>
          <w:lang w:bidi="ar"/>
        </w:rPr>
        <w:t>We took</w:t>
      </w:r>
      <w:r w:rsidRPr="000B0296">
        <w:rPr>
          <w:rFonts w:ascii="Times New Roman" w:hAnsi="Times New Roman" w:cs="Times New Roman"/>
          <w:color w:val="000000"/>
          <w:szCs w:val="21"/>
          <w:lang w:bidi="ar"/>
        </w:rPr>
        <w:t xml:space="preserve"> the top 20 </w:t>
      </w:r>
      <w:r>
        <w:rPr>
          <w:rFonts w:ascii="Times New Roman" w:hAnsi="Times New Roman" w:cs="Times New Roman" w:hint="eastAsia"/>
          <w:color w:val="000000"/>
          <w:szCs w:val="21"/>
          <w:lang w:bidi="ar"/>
        </w:rPr>
        <w:t>KEGG</w:t>
      </w:r>
      <w:r>
        <w:rPr>
          <w:rFonts w:ascii="Times New Roman" w:hAnsi="Times New Roman" w:cs="Times New Roman"/>
          <w:color w:val="000000"/>
          <w:szCs w:val="21"/>
          <w:lang w:bidi="ar"/>
        </w:rPr>
        <w:t xml:space="preserve"> </w:t>
      </w:r>
      <w:r w:rsidRPr="000B0296">
        <w:rPr>
          <w:rFonts w:ascii="Times New Roman" w:hAnsi="Times New Roman" w:cs="Times New Roman"/>
          <w:color w:val="000000"/>
          <w:szCs w:val="21"/>
          <w:lang w:bidi="ar"/>
        </w:rPr>
        <w:t>terms</w:t>
      </w:r>
      <w:r>
        <w:rPr>
          <w:rFonts w:ascii="Times New Roman" w:hAnsi="Times New Roman" w:cs="Times New Roman"/>
          <w:color w:val="000000"/>
          <w:szCs w:val="21"/>
          <w:lang w:bidi="ar"/>
        </w:rPr>
        <w:t xml:space="preserve"> </w:t>
      </w:r>
      <w:r>
        <w:rPr>
          <w:rStyle w:val="a6"/>
        </w:rPr>
        <w:t>a</w:t>
      </w:r>
      <w:r w:rsidRPr="000B0296">
        <w:rPr>
          <w:rFonts w:ascii="Times New Roman" w:hAnsi="Times New Roman" w:cs="Times New Roman"/>
          <w:color w:val="000000"/>
          <w:szCs w:val="21"/>
          <w:lang w:bidi="ar"/>
        </w:rPr>
        <w:t>ccording to the significance of enrichment (</w:t>
      </w:r>
      <w:r w:rsidRPr="00CA2755">
        <w:rPr>
          <w:rFonts w:ascii="Times New Roman" w:hAnsi="Times New Roman" w:cs="Times New Roman"/>
          <w:i/>
          <w:iCs/>
          <w:color w:val="000000"/>
          <w:szCs w:val="21"/>
          <w:lang w:bidi="ar"/>
        </w:rPr>
        <w:t>p</w:t>
      </w:r>
      <w:r>
        <w:rPr>
          <w:rFonts w:ascii="Times New Roman" w:hAnsi="Times New Roman" w:cs="Times New Roman"/>
          <w:color w:val="000000"/>
          <w:szCs w:val="21"/>
          <w:lang w:bidi="ar"/>
        </w:rPr>
        <w:t>-</w:t>
      </w:r>
      <w:r w:rsidRPr="000B0296">
        <w:rPr>
          <w:rFonts w:ascii="Times New Roman" w:hAnsi="Times New Roman" w:cs="Times New Roman"/>
          <w:color w:val="000000"/>
          <w:szCs w:val="21"/>
          <w:lang w:bidi="ar"/>
        </w:rPr>
        <w:t xml:space="preserve">value) </w:t>
      </w:r>
      <w:r>
        <w:rPr>
          <w:rFonts w:ascii="Times New Roman" w:hAnsi="Times New Roman" w:cs="Times New Roman"/>
          <w:color w:val="000000"/>
          <w:szCs w:val="21"/>
          <w:lang w:bidi="ar"/>
        </w:rPr>
        <w:t>and drew</w:t>
      </w:r>
      <w:r w:rsidRPr="000B0296">
        <w:rPr>
          <w:rFonts w:ascii="Times New Roman" w:hAnsi="Times New Roman" w:cs="Times New Roman"/>
          <w:color w:val="000000"/>
          <w:szCs w:val="21"/>
          <w:lang w:bidi="ar"/>
        </w:rPr>
        <w:t xml:space="preserve"> a scatter plot (Fig. 5). More genes </w:t>
      </w:r>
      <w:r>
        <w:rPr>
          <w:rFonts w:ascii="Times New Roman" w:hAnsi="Times New Roman" w:cs="Times New Roman"/>
          <w:color w:val="000000"/>
          <w:szCs w:val="21"/>
          <w:lang w:bidi="ar"/>
        </w:rPr>
        <w:t>were</w:t>
      </w:r>
      <w:r w:rsidRPr="000B0296">
        <w:rPr>
          <w:rFonts w:ascii="Times New Roman" w:hAnsi="Times New Roman" w:cs="Times New Roman"/>
          <w:color w:val="000000"/>
          <w:szCs w:val="21"/>
          <w:lang w:bidi="ar"/>
        </w:rPr>
        <w:t xml:space="preserve"> enriched in Fc gamma R-mediated phagocytosis (ko04666), </w:t>
      </w:r>
      <w:proofErr w:type="spellStart"/>
      <w:r>
        <w:rPr>
          <w:rFonts w:ascii="Times New Roman" w:hAnsi="Times New Roman" w:cs="Times New Roman"/>
          <w:color w:val="000000"/>
          <w:szCs w:val="21"/>
          <w:lang w:bidi="ar"/>
        </w:rPr>
        <w:t>a</w:t>
      </w:r>
      <w:r w:rsidRPr="000B0296">
        <w:rPr>
          <w:rFonts w:ascii="Times New Roman" w:hAnsi="Times New Roman" w:cs="Times New Roman"/>
          <w:color w:val="000000"/>
          <w:szCs w:val="21"/>
          <w:lang w:bidi="ar"/>
        </w:rPr>
        <w:t>dherens</w:t>
      </w:r>
      <w:proofErr w:type="spellEnd"/>
      <w:r w:rsidRPr="000B0296">
        <w:rPr>
          <w:rFonts w:ascii="Times New Roman" w:hAnsi="Times New Roman" w:cs="Times New Roman"/>
          <w:color w:val="000000"/>
          <w:szCs w:val="21"/>
          <w:lang w:bidi="ar"/>
        </w:rPr>
        <w:t xml:space="preserve"> junction (ko04520), </w:t>
      </w:r>
      <w:r>
        <w:rPr>
          <w:rFonts w:ascii="Times New Roman" w:hAnsi="Times New Roman" w:cs="Times New Roman"/>
          <w:color w:val="000000"/>
          <w:szCs w:val="21"/>
          <w:lang w:bidi="ar"/>
        </w:rPr>
        <w:t>and t</w:t>
      </w:r>
      <w:r w:rsidRPr="000B0296">
        <w:rPr>
          <w:rFonts w:ascii="Times New Roman" w:hAnsi="Times New Roman" w:cs="Times New Roman"/>
          <w:color w:val="000000"/>
          <w:szCs w:val="21"/>
          <w:lang w:bidi="ar"/>
        </w:rPr>
        <w:t>hyroid hormone signaling pathway (ko04919).</w:t>
      </w:r>
    </w:p>
    <w:p w:rsidR="00382D8C" w:rsidRPr="002117D0" w:rsidRDefault="00382D8C" w:rsidP="00382D8C">
      <w:pPr>
        <w:spacing w:line="480" w:lineRule="auto"/>
        <w:rPr>
          <w:rFonts w:ascii="Times New Roman" w:hAnsi="Times New Roman" w:cs="Times New Roman"/>
          <w:color w:val="000000"/>
          <w:szCs w:val="21"/>
          <w:lang w:bidi="ar"/>
        </w:rPr>
      </w:pPr>
      <w:r w:rsidRPr="002117D0">
        <w:rPr>
          <w:rFonts w:ascii="Times New Roman" w:hAnsi="Times New Roman" w:cs="Times New Roman"/>
          <w:color w:val="000000"/>
          <w:szCs w:val="21"/>
          <w:lang w:val="en" w:bidi="ar"/>
        </w:rPr>
        <w:t xml:space="preserve">According to the KEGG enrichment analysis, we identified pathways with more enriched genes and pathways that </w:t>
      </w:r>
      <w:r>
        <w:rPr>
          <w:rFonts w:ascii="Times New Roman" w:hAnsi="Times New Roman" w:cs="Times New Roman"/>
          <w:color w:val="000000"/>
          <w:szCs w:val="21"/>
          <w:lang w:val="en" w:bidi="ar"/>
        </w:rPr>
        <w:t>might</w:t>
      </w:r>
      <w:r w:rsidRPr="002117D0">
        <w:rPr>
          <w:rFonts w:ascii="Times New Roman" w:hAnsi="Times New Roman" w:cs="Times New Roman"/>
          <w:color w:val="000000"/>
          <w:szCs w:val="21"/>
          <w:lang w:val="en" w:bidi="ar"/>
        </w:rPr>
        <w:t xml:space="preserve"> be related to IMF growth and development. These </w:t>
      </w:r>
      <w:r>
        <w:rPr>
          <w:rFonts w:ascii="Times New Roman" w:hAnsi="Times New Roman" w:cs="Times New Roman"/>
          <w:color w:val="000000"/>
          <w:szCs w:val="21"/>
          <w:lang w:val="en" w:bidi="ar"/>
        </w:rPr>
        <w:t>included</w:t>
      </w:r>
      <w:r w:rsidRPr="002117D0">
        <w:rPr>
          <w:rFonts w:ascii="Times New Roman" w:hAnsi="Times New Roman" w:cs="Times New Roman"/>
          <w:color w:val="000000"/>
          <w:szCs w:val="21"/>
          <w:lang w:val="en" w:bidi="ar"/>
        </w:rPr>
        <w:t xml:space="preserve"> Fc gamma R-mediated phagocytosis (ko04666), </w:t>
      </w:r>
      <w:proofErr w:type="spellStart"/>
      <w:r>
        <w:rPr>
          <w:rFonts w:ascii="Times New Roman" w:hAnsi="Times New Roman" w:cs="Times New Roman"/>
          <w:color w:val="000000"/>
          <w:szCs w:val="21"/>
          <w:lang w:val="en" w:bidi="ar"/>
        </w:rPr>
        <w:t>a</w:t>
      </w:r>
      <w:r w:rsidRPr="002117D0">
        <w:rPr>
          <w:rFonts w:ascii="Times New Roman" w:hAnsi="Times New Roman" w:cs="Times New Roman"/>
          <w:color w:val="000000"/>
          <w:szCs w:val="21"/>
          <w:lang w:val="en" w:bidi="ar"/>
        </w:rPr>
        <w:t>dherens</w:t>
      </w:r>
      <w:proofErr w:type="spellEnd"/>
      <w:r w:rsidRPr="002117D0">
        <w:rPr>
          <w:rFonts w:ascii="Times New Roman" w:hAnsi="Times New Roman" w:cs="Times New Roman"/>
          <w:color w:val="000000"/>
          <w:szCs w:val="21"/>
          <w:lang w:val="en" w:bidi="ar"/>
        </w:rPr>
        <w:t xml:space="preserve"> junction (ko04520), </w:t>
      </w:r>
      <w:r>
        <w:rPr>
          <w:rFonts w:ascii="Times New Roman" w:hAnsi="Times New Roman" w:cs="Times New Roman"/>
          <w:color w:val="000000"/>
          <w:szCs w:val="21"/>
          <w:lang w:val="en" w:bidi="ar"/>
        </w:rPr>
        <w:t>t</w:t>
      </w:r>
      <w:r w:rsidRPr="002117D0">
        <w:rPr>
          <w:rFonts w:ascii="Times New Roman" w:hAnsi="Times New Roman" w:cs="Times New Roman"/>
          <w:color w:val="000000"/>
          <w:szCs w:val="21"/>
          <w:lang w:val="en" w:bidi="ar"/>
        </w:rPr>
        <w:t xml:space="preserve">hyroid hormone signaling pathway ( ko04919), </w:t>
      </w:r>
      <w:r>
        <w:rPr>
          <w:rFonts w:ascii="Times New Roman" w:hAnsi="Times New Roman" w:cs="Times New Roman"/>
          <w:color w:val="000000"/>
          <w:szCs w:val="21"/>
          <w:lang w:val="en" w:bidi="ar"/>
        </w:rPr>
        <w:t>f</w:t>
      </w:r>
      <w:r w:rsidRPr="002117D0">
        <w:rPr>
          <w:rFonts w:ascii="Times New Roman" w:hAnsi="Times New Roman" w:cs="Times New Roman"/>
          <w:color w:val="000000"/>
          <w:szCs w:val="21"/>
          <w:lang w:val="en" w:bidi="ar"/>
        </w:rPr>
        <w:t xml:space="preserve">at digestion and absorption (ko04975), Notch signaling pathway (ko04330), </w:t>
      </w:r>
      <w:r>
        <w:rPr>
          <w:rFonts w:ascii="Times New Roman" w:hAnsi="Times New Roman" w:cs="Times New Roman"/>
          <w:color w:val="000000"/>
          <w:szCs w:val="21"/>
          <w:lang w:val="en" w:bidi="ar"/>
        </w:rPr>
        <w:t>s</w:t>
      </w:r>
      <w:r w:rsidRPr="002117D0">
        <w:rPr>
          <w:rFonts w:ascii="Times New Roman" w:hAnsi="Times New Roman" w:cs="Times New Roman"/>
          <w:color w:val="000000"/>
          <w:szCs w:val="21"/>
          <w:lang w:val="en" w:bidi="ar"/>
        </w:rPr>
        <w:t xml:space="preserve">phingolipid metabolism (ko00600), </w:t>
      </w:r>
      <w:r>
        <w:rPr>
          <w:rFonts w:ascii="Times New Roman" w:hAnsi="Times New Roman" w:cs="Times New Roman"/>
          <w:color w:val="000000"/>
          <w:szCs w:val="21"/>
          <w:lang w:val="en" w:bidi="ar"/>
        </w:rPr>
        <w:t>e</w:t>
      </w:r>
      <w:r w:rsidRPr="002117D0">
        <w:rPr>
          <w:rFonts w:ascii="Times New Roman" w:hAnsi="Times New Roman" w:cs="Times New Roman"/>
          <w:color w:val="000000"/>
          <w:szCs w:val="21"/>
          <w:lang w:val="en" w:bidi="ar"/>
        </w:rPr>
        <w:t xml:space="preserve">ther lipid metabolism (ko00565), </w:t>
      </w:r>
      <w:proofErr w:type="spellStart"/>
      <w:r>
        <w:rPr>
          <w:rFonts w:ascii="Times New Roman" w:hAnsi="Times New Roman" w:cs="Times New Roman"/>
          <w:color w:val="000000"/>
          <w:szCs w:val="21"/>
          <w:lang w:val="en" w:bidi="ar"/>
        </w:rPr>
        <w:t>g</w:t>
      </w:r>
      <w:r w:rsidRPr="002117D0">
        <w:rPr>
          <w:rFonts w:ascii="Times New Roman" w:hAnsi="Times New Roman" w:cs="Times New Roman"/>
          <w:color w:val="000000"/>
          <w:szCs w:val="21"/>
          <w:lang w:val="en" w:bidi="ar"/>
        </w:rPr>
        <w:t>lycerolipid</w:t>
      </w:r>
      <w:proofErr w:type="spellEnd"/>
      <w:r w:rsidRPr="002117D0">
        <w:rPr>
          <w:rFonts w:ascii="Times New Roman" w:hAnsi="Times New Roman" w:cs="Times New Roman"/>
          <w:color w:val="000000"/>
          <w:szCs w:val="21"/>
          <w:lang w:val="en" w:bidi="ar"/>
        </w:rPr>
        <w:t xml:space="preserve"> metabolism (ko00561), </w:t>
      </w:r>
      <w:proofErr w:type="spellStart"/>
      <w:r>
        <w:rPr>
          <w:rFonts w:ascii="Times New Roman" w:hAnsi="Times New Roman" w:cs="Times New Roman"/>
          <w:color w:val="000000"/>
          <w:szCs w:val="21"/>
          <w:lang w:val="en" w:bidi="ar"/>
        </w:rPr>
        <w:t>g</w:t>
      </w:r>
      <w:r w:rsidRPr="002117D0">
        <w:rPr>
          <w:rFonts w:ascii="Times New Roman" w:hAnsi="Times New Roman" w:cs="Times New Roman"/>
          <w:color w:val="000000"/>
          <w:szCs w:val="21"/>
          <w:lang w:val="en" w:bidi="ar"/>
        </w:rPr>
        <w:t>lycerophospholipid</w:t>
      </w:r>
      <w:proofErr w:type="spellEnd"/>
      <w:r w:rsidRPr="002117D0">
        <w:rPr>
          <w:rFonts w:ascii="Times New Roman" w:hAnsi="Times New Roman" w:cs="Times New Roman"/>
          <w:color w:val="000000"/>
          <w:szCs w:val="21"/>
          <w:lang w:val="en" w:bidi="ar"/>
        </w:rPr>
        <w:t xml:space="preserve"> metabolism (ko00564), </w:t>
      </w:r>
      <w:r>
        <w:rPr>
          <w:rFonts w:ascii="Times New Roman" w:hAnsi="Times New Roman" w:cs="Times New Roman"/>
          <w:color w:val="000000"/>
          <w:szCs w:val="21"/>
          <w:lang w:val="en" w:bidi="ar"/>
        </w:rPr>
        <w:t>g</w:t>
      </w:r>
      <w:r w:rsidRPr="002117D0">
        <w:rPr>
          <w:rFonts w:ascii="Times New Roman" w:hAnsi="Times New Roman" w:cs="Times New Roman"/>
          <w:color w:val="000000"/>
          <w:szCs w:val="21"/>
          <w:lang w:val="en" w:bidi="ar"/>
        </w:rPr>
        <w:t xml:space="preserve">lutamatergic synapse (ko04724), </w:t>
      </w:r>
      <w:bookmarkStart w:id="0" w:name="OLE_LINK3"/>
      <w:bookmarkStart w:id="1" w:name="OLE_LINK4"/>
      <w:r>
        <w:rPr>
          <w:rFonts w:ascii="Segoe UI" w:hAnsi="Segoe UI" w:cs="Segoe UI"/>
          <w:color w:val="212121"/>
          <w:szCs w:val="21"/>
          <w:shd w:val="clear" w:color="auto" w:fill="FFFFFF"/>
        </w:rPr>
        <w:t>mitogen-activated protein kinases</w:t>
      </w:r>
      <w:r>
        <w:rPr>
          <w:rFonts w:ascii="Segoe UI" w:hAnsi="Segoe UI" w:cs="Segoe UI" w:hint="eastAsia"/>
          <w:color w:val="212121"/>
          <w:szCs w:val="21"/>
          <w:shd w:val="clear" w:color="auto" w:fill="FFFFFF"/>
        </w:rPr>
        <w:t xml:space="preserve"> (</w:t>
      </w:r>
      <w:r w:rsidRPr="002117D0">
        <w:rPr>
          <w:rFonts w:ascii="Times New Roman" w:hAnsi="Times New Roman" w:cs="Times New Roman"/>
          <w:color w:val="000000"/>
          <w:szCs w:val="21"/>
          <w:lang w:val="en" w:bidi="ar"/>
        </w:rPr>
        <w:t>MAPK</w:t>
      </w:r>
      <w:bookmarkEnd w:id="0"/>
      <w:bookmarkEnd w:id="1"/>
      <w:r>
        <w:rPr>
          <w:rFonts w:ascii="Times New Roman" w:hAnsi="Times New Roman" w:cs="Times New Roman" w:hint="eastAsia"/>
          <w:color w:val="000000"/>
          <w:szCs w:val="21"/>
          <w:lang w:val="en" w:bidi="ar"/>
        </w:rPr>
        <w:t>)</w:t>
      </w:r>
      <w:r w:rsidRPr="002117D0">
        <w:rPr>
          <w:rFonts w:ascii="Times New Roman" w:hAnsi="Times New Roman" w:cs="Times New Roman"/>
          <w:color w:val="000000"/>
          <w:szCs w:val="21"/>
          <w:lang w:val="en" w:bidi="ar"/>
        </w:rPr>
        <w:t xml:space="preserve"> signaling pathway (ko04010), </w:t>
      </w:r>
      <w:r>
        <w:rPr>
          <w:rFonts w:ascii="Times New Roman" w:hAnsi="Times New Roman" w:cs="Times New Roman"/>
          <w:color w:val="000000"/>
          <w:szCs w:val="21"/>
          <w:lang w:val="en" w:bidi="ar"/>
        </w:rPr>
        <w:t>and s</w:t>
      </w:r>
      <w:r w:rsidRPr="002117D0">
        <w:rPr>
          <w:rFonts w:ascii="Times New Roman" w:hAnsi="Times New Roman" w:cs="Times New Roman"/>
          <w:color w:val="000000"/>
          <w:szCs w:val="21"/>
          <w:lang w:val="en" w:bidi="ar"/>
        </w:rPr>
        <w:t xml:space="preserve">phingolipid </w:t>
      </w:r>
      <w:r w:rsidRPr="002117D0">
        <w:rPr>
          <w:rFonts w:ascii="Times New Roman" w:hAnsi="Times New Roman" w:cs="Times New Roman"/>
          <w:color w:val="000000"/>
          <w:szCs w:val="21"/>
          <w:lang w:val="en" w:bidi="ar"/>
        </w:rPr>
        <w:lastRenderedPageBreak/>
        <w:t>signaling pathway (ko04071)</w:t>
      </w:r>
      <w:r>
        <w:rPr>
          <w:rFonts w:ascii="Times New Roman" w:hAnsi="Times New Roman" w:cs="Times New Roman"/>
          <w:color w:val="000000"/>
          <w:szCs w:val="21"/>
          <w:lang w:val="en" w:bidi="ar"/>
        </w:rPr>
        <w:t>.</w:t>
      </w:r>
      <w:r w:rsidRPr="002117D0">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T</w:t>
      </w:r>
      <w:r w:rsidRPr="002117D0">
        <w:rPr>
          <w:rFonts w:ascii="Times New Roman" w:hAnsi="Times New Roman" w:cs="Times New Roman"/>
          <w:color w:val="000000"/>
          <w:szCs w:val="21"/>
          <w:lang w:val="en" w:bidi="ar"/>
        </w:rPr>
        <w:t xml:space="preserve">hese 12 pathways involve </w:t>
      </w:r>
      <w:r>
        <w:rPr>
          <w:rFonts w:ascii="Times New Roman" w:hAnsi="Times New Roman" w:cs="Times New Roman"/>
          <w:color w:val="000000"/>
          <w:szCs w:val="21"/>
          <w:lang w:val="en" w:bidi="ar"/>
        </w:rPr>
        <w:t>ten</w:t>
      </w:r>
      <w:r w:rsidRPr="002117D0">
        <w:rPr>
          <w:rFonts w:ascii="Times New Roman" w:hAnsi="Times New Roman" w:cs="Times New Roman"/>
          <w:color w:val="000000"/>
          <w:szCs w:val="21"/>
          <w:lang w:val="en" w:bidi="ar"/>
        </w:rPr>
        <w:t xml:space="preserve"> </w:t>
      </w:r>
      <w:proofErr w:type="spellStart"/>
      <w:r w:rsidRPr="002117D0">
        <w:rPr>
          <w:rFonts w:ascii="Times New Roman" w:hAnsi="Times New Roman" w:cs="Times New Roman"/>
          <w:color w:val="000000"/>
          <w:szCs w:val="21"/>
          <w:lang w:val="en" w:bidi="ar"/>
        </w:rPr>
        <w:t>circRNAs</w:t>
      </w:r>
      <w:proofErr w:type="spellEnd"/>
      <w:r w:rsidRPr="002117D0">
        <w:rPr>
          <w:rFonts w:ascii="Times New Roman" w:hAnsi="Times New Roman" w:cs="Times New Roman"/>
          <w:color w:val="000000"/>
          <w:szCs w:val="21"/>
          <w:lang w:val="en" w:bidi="ar"/>
        </w:rPr>
        <w:t xml:space="preserve"> and their </w:t>
      </w:r>
      <w:r>
        <w:rPr>
          <w:rFonts w:ascii="Times New Roman" w:hAnsi="Times New Roman" w:cs="Times New Roman"/>
          <w:color w:val="000000"/>
          <w:szCs w:val="21"/>
          <w:lang w:val="en" w:bidi="ar"/>
        </w:rPr>
        <w:t>ten</w:t>
      </w:r>
      <w:r w:rsidRPr="002117D0">
        <w:rPr>
          <w:rFonts w:ascii="Times New Roman" w:hAnsi="Times New Roman" w:cs="Times New Roman"/>
          <w:color w:val="000000"/>
          <w:szCs w:val="21"/>
          <w:lang w:val="en" w:bidi="ar"/>
        </w:rPr>
        <w:t xml:space="preserve"> corresponding genes (Additional file 4: Table S4)</w:t>
      </w:r>
      <w:r>
        <w:rPr>
          <w:rFonts w:ascii="Times New Roman" w:hAnsi="Times New Roman" w:cs="Times New Roman"/>
          <w:color w:val="000000"/>
          <w:szCs w:val="21"/>
          <w:lang w:val="en" w:bidi="ar"/>
        </w:rPr>
        <w:t>.</w:t>
      </w:r>
      <w:r w:rsidRPr="002117D0">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T</w:t>
      </w:r>
      <w:r w:rsidRPr="002117D0">
        <w:rPr>
          <w:rFonts w:ascii="Times New Roman" w:hAnsi="Times New Roman" w:cs="Times New Roman"/>
          <w:color w:val="000000"/>
          <w:szCs w:val="21"/>
          <w:lang w:val="en" w:bidi="ar"/>
        </w:rPr>
        <w:t xml:space="preserve">he </w:t>
      </w:r>
      <w:r>
        <w:rPr>
          <w:rFonts w:ascii="Times New Roman" w:hAnsi="Times New Roman" w:cs="Times New Roman"/>
          <w:color w:val="000000"/>
          <w:szCs w:val="21"/>
          <w:lang w:val="en" w:bidi="ar"/>
        </w:rPr>
        <w:t>association</w:t>
      </w:r>
      <w:r w:rsidRPr="002117D0">
        <w:rPr>
          <w:rFonts w:ascii="Times New Roman" w:hAnsi="Times New Roman" w:cs="Times New Roman"/>
          <w:color w:val="000000"/>
          <w:szCs w:val="21"/>
          <w:lang w:val="en" w:bidi="ar"/>
        </w:rPr>
        <w:t xml:space="preserve"> between </w:t>
      </w:r>
      <w:r>
        <w:rPr>
          <w:rFonts w:ascii="Times New Roman" w:hAnsi="Times New Roman" w:cs="Times New Roman"/>
          <w:color w:val="000000"/>
          <w:szCs w:val="21"/>
          <w:lang w:val="en" w:bidi="ar"/>
        </w:rPr>
        <w:t xml:space="preserve">these </w:t>
      </w:r>
      <w:r w:rsidRPr="002117D0">
        <w:rPr>
          <w:rFonts w:ascii="Times New Roman" w:hAnsi="Times New Roman" w:cs="Times New Roman"/>
          <w:color w:val="000000"/>
          <w:szCs w:val="21"/>
          <w:lang w:val="en" w:bidi="ar"/>
        </w:rPr>
        <w:t xml:space="preserve">genes and </w:t>
      </w:r>
      <w:proofErr w:type="spellStart"/>
      <w:r w:rsidRPr="002117D0">
        <w:rPr>
          <w:rFonts w:ascii="Times New Roman" w:hAnsi="Times New Roman" w:cs="Times New Roman"/>
          <w:color w:val="000000"/>
          <w:szCs w:val="21"/>
          <w:lang w:val="en" w:bidi="ar"/>
        </w:rPr>
        <w:t>circRNA</w:t>
      </w:r>
      <w:r>
        <w:rPr>
          <w:rFonts w:ascii="Times New Roman" w:hAnsi="Times New Roman" w:cs="Times New Roman"/>
          <w:color w:val="000000"/>
          <w:szCs w:val="21"/>
          <w:lang w:val="en" w:bidi="ar"/>
        </w:rPr>
        <w:t>s</w:t>
      </w:r>
      <w:proofErr w:type="spellEnd"/>
      <w:r w:rsidRPr="002117D0">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 xml:space="preserve">is presented in </w:t>
      </w:r>
      <w:r w:rsidRPr="002117D0">
        <w:rPr>
          <w:rFonts w:ascii="Times New Roman" w:hAnsi="Times New Roman" w:cs="Times New Roman"/>
          <w:color w:val="000000"/>
          <w:szCs w:val="21"/>
          <w:lang w:val="en" w:bidi="ar"/>
        </w:rPr>
        <w:t>Table</w:t>
      </w:r>
      <w:r>
        <w:rPr>
          <w:rFonts w:ascii="Times New Roman" w:hAnsi="Times New Roman" w:cs="Times New Roman"/>
          <w:color w:val="000000"/>
          <w:szCs w:val="21"/>
          <w:lang w:val="en" w:bidi="ar"/>
        </w:rPr>
        <w:t xml:space="preserve"> </w:t>
      </w:r>
      <w:r w:rsidRPr="002117D0">
        <w:rPr>
          <w:rFonts w:ascii="Times New Roman" w:hAnsi="Times New Roman" w:cs="Times New Roman"/>
          <w:color w:val="000000"/>
          <w:szCs w:val="21"/>
          <w:lang w:val="en" w:bidi="ar"/>
        </w:rPr>
        <w:t>2.</w:t>
      </w:r>
    </w:p>
    <w:p w:rsidR="00382D8C" w:rsidRDefault="00382D8C" w:rsidP="00382D8C">
      <w:pPr>
        <w:spacing w:line="480" w:lineRule="auto"/>
        <w:rPr>
          <w:rFonts w:ascii="Times New Roman" w:hAnsi="Times New Roman" w:cs="Times New Roman"/>
          <w:b/>
          <w:color w:val="000000"/>
          <w:szCs w:val="21"/>
          <w:lang w:val="en" w:bidi="ar"/>
        </w:rPr>
      </w:pPr>
      <w:r w:rsidRPr="002117D0">
        <w:rPr>
          <w:rFonts w:ascii="Times New Roman" w:hAnsi="Times New Roman" w:cs="Times New Roman"/>
          <w:b/>
          <w:color w:val="000000"/>
          <w:szCs w:val="21"/>
          <w:lang w:val="en" w:bidi="ar"/>
        </w:rPr>
        <w:t xml:space="preserve">Analysis of the interaction between </w:t>
      </w:r>
      <w:proofErr w:type="spellStart"/>
      <w:r w:rsidRPr="002117D0">
        <w:rPr>
          <w:rFonts w:ascii="Times New Roman" w:hAnsi="Times New Roman" w:cs="Times New Roman"/>
          <w:b/>
          <w:color w:val="000000"/>
          <w:szCs w:val="21"/>
          <w:lang w:val="en" w:bidi="ar"/>
        </w:rPr>
        <w:t>circRNA</w:t>
      </w:r>
      <w:proofErr w:type="spellEnd"/>
      <w:r w:rsidRPr="002117D0">
        <w:rPr>
          <w:rFonts w:ascii="Times New Roman" w:hAnsi="Times New Roman" w:cs="Times New Roman"/>
          <w:b/>
          <w:color w:val="000000"/>
          <w:szCs w:val="21"/>
          <w:lang w:val="en" w:bidi="ar"/>
        </w:rPr>
        <w:t xml:space="preserve"> and miRNA </w:t>
      </w:r>
    </w:p>
    <w:p w:rsidR="00382D8C" w:rsidRDefault="00382D8C" w:rsidP="00382D8C">
      <w:pPr>
        <w:spacing w:line="480" w:lineRule="auto"/>
        <w:rPr>
          <w:rFonts w:ascii="Times New Roman" w:hAnsi="Times New Roman" w:cs="Times New Roman"/>
          <w:b/>
          <w:color w:val="000000"/>
          <w:szCs w:val="21"/>
          <w:lang w:val="en" w:bidi="ar"/>
        </w:rPr>
      </w:pPr>
      <w:proofErr w:type="spellStart"/>
      <w:r w:rsidRPr="002117D0">
        <w:rPr>
          <w:rFonts w:ascii="Times New Roman" w:hAnsi="Times New Roman" w:cs="Times New Roman"/>
          <w:color w:val="000000"/>
          <w:szCs w:val="21"/>
          <w:lang w:val="en" w:bidi="ar"/>
        </w:rPr>
        <w:t>CircRNA</w:t>
      </w:r>
      <w:proofErr w:type="spellEnd"/>
      <w:r w:rsidRPr="002117D0">
        <w:rPr>
          <w:rFonts w:ascii="Times New Roman" w:hAnsi="Times New Roman" w:cs="Times New Roman"/>
          <w:color w:val="000000"/>
          <w:szCs w:val="21"/>
          <w:lang w:val="en" w:bidi="ar"/>
        </w:rPr>
        <w:t xml:space="preserve"> can act as a miRNA sponge</w:t>
      </w:r>
      <w:r>
        <w:rPr>
          <w:rFonts w:ascii="Times New Roman" w:hAnsi="Times New Roman" w:cs="Times New Roman"/>
          <w:color w:val="000000"/>
          <w:szCs w:val="21"/>
          <w:lang w:val="en" w:bidi="ar"/>
        </w:rPr>
        <w:t>,</w:t>
      </w:r>
      <w:r w:rsidRPr="002117D0">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thus</w:t>
      </w:r>
      <w:r w:rsidRPr="002117D0">
        <w:rPr>
          <w:rFonts w:ascii="Times New Roman" w:hAnsi="Times New Roman" w:cs="Times New Roman"/>
          <w:color w:val="000000"/>
          <w:szCs w:val="21"/>
          <w:lang w:val="en" w:bidi="ar"/>
        </w:rPr>
        <w:t xml:space="preserve"> inhibiting miRNA </w:t>
      </w:r>
      <w:r>
        <w:rPr>
          <w:rFonts w:ascii="Times New Roman" w:hAnsi="Times New Roman" w:cs="Times New Roman"/>
          <w:color w:val="000000"/>
          <w:szCs w:val="21"/>
          <w:lang w:val="en" w:bidi="ar"/>
        </w:rPr>
        <w:t>from binding to target genes [39</w:t>
      </w:r>
      <w:r w:rsidRPr="002117D0">
        <w:rPr>
          <w:rFonts w:ascii="Times New Roman" w:hAnsi="Times New Roman" w:cs="Times New Roman"/>
          <w:color w:val="000000"/>
          <w:szCs w:val="21"/>
          <w:lang w:val="en" w:bidi="ar"/>
        </w:rPr>
        <w:t xml:space="preserve">]. </w:t>
      </w:r>
      <w:r w:rsidRPr="00CC5857">
        <w:rPr>
          <w:rFonts w:hint="eastAsia"/>
        </w:rPr>
        <w:t xml:space="preserve"> </w:t>
      </w:r>
      <w:r>
        <w:rPr>
          <w:rFonts w:ascii="Times New Roman" w:hAnsi="Times New Roman" w:cs="Times New Roman"/>
          <w:color w:val="000000"/>
          <w:szCs w:val="21"/>
          <w:lang w:val="en" w:bidi="ar"/>
        </w:rPr>
        <w:t>W</w:t>
      </w:r>
      <w:r w:rsidRPr="00CC5857">
        <w:rPr>
          <w:rFonts w:ascii="Times New Roman" w:hAnsi="Times New Roman" w:cs="Times New Roman" w:hint="eastAsia"/>
          <w:color w:val="000000"/>
          <w:szCs w:val="21"/>
          <w:lang w:val="en" w:bidi="ar"/>
        </w:rPr>
        <w:t xml:space="preserve">e selected 12 </w:t>
      </w:r>
      <w:proofErr w:type="spellStart"/>
      <w:r w:rsidRPr="00CC5857">
        <w:rPr>
          <w:rFonts w:ascii="Times New Roman" w:hAnsi="Times New Roman" w:cs="Times New Roman" w:hint="eastAsia"/>
          <w:color w:val="000000"/>
          <w:szCs w:val="21"/>
          <w:lang w:val="en" w:bidi="ar"/>
        </w:rPr>
        <w:t>circRNAs</w:t>
      </w:r>
      <w:proofErr w:type="spellEnd"/>
      <w:r w:rsidRPr="00CC5857">
        <w:rPr>
          <w:rFonts w:ascii="Times New Roman" w:hAnsi="Times New Roman" w:cs="Times New Roman" w:hint="eastAsia"/>
          <w:color w:val="000000"/>
          <w:szCs w:val="21"/>
          <w:lang w:val="en" w:bidi="ar"/>
        </w:rPr>
        <w:t xml:space="preserve"> and 18 miRNAs to predict their target relationship </w:t>
      </w:r>
      <w:r>
        <w:rPr>
          <w:rFonts w:ascii="Times New Roman" w:hAnsi="Times New Roman" w:cs="Times New Roman"/>
          <w:color w:val="000000"/>
          <w:szCs w:val="21"/>
          <w:lang w:val="en" w:bidi="ar"/>
        </w:rPr>
        <w:t>using</w:t>
      </w:r>
      <w:r w:rsidRPr="00CC5857">
        <w:rPr>
          <w:rFonts w:ascii="Times New Roman" w:hAnsi="Times New Roman" w:cs="Times New Roman" w:hint="eastAsia"/>
          <w:color w:val="000000"/>
          <w:szCs w:val="21"/>
          <w:lang w:val="en" w:bidi="ar"/>
        </w:rPr>
        <w:t xml:space="preserve"> </w:t>
      </w:r>
      <w:proofErr w:type="spellStart"/>
      <w:r w:rsidRPr="00CC5857">
        <w:rPr>
          <w:rFonts w:ascii="Times New Roman" w:hAnsi="Times New Roman" w:cs="Times New Roman" w:hint="eastAsia"/>
          <w:color w:val="000000"/>
          <w:szCs w:val="21"/>
          <w:lang w:val="en" w:bidi="ar"/>
        </w:rPr>
        <w:t>TargetScan</w:t>
      </w:r>
      <w:proofErr w:type="spellEnd"/>
      <w:r>
        <w:rPr>
          <w:rFonts w:ascii="Times New Roman" w:hAnsi="Times New Roman" w:cs="Times New Roman"/>
          <w:color w:val="000000"/>
          <w:szCs w:val="21"/>
          <w:lang w:val="en" w:bidi="ar"/>
        </w:rPr>
        <w:t xml:space="preserve"> </w:t>
      </w:r>
      <w:r w:rsidRPr="00CC5857">
        <w:rPr>
          <w:rFonts w:ascii="Times New Roman" w:hAnsi="Times New Roman" w:cs="Times New Roman" w:hint="eastAsia"/>
          <w:color w:val="000000"/>
          <w:szCs w:val="21"/>
          <w:lang w:val="en" w:bidi="ar"/>
        </w:rPr>
        <w:t>score</w:t>
      </w:r>
      <w:r>
        <w:rPr>
          <w:rFonts w:ascii="Times New Roman" w:hAnsi="Times New Roman" w:cs="Times New Roman"/>
          <w:color w:val="000000"/>
          <w:szCs w:val="21"/>
          <w:lang w:val="en" w:bidi="ar"/>
        </w:rPr>
        <w:t xml:space="preserve"> ≥ </w:t>
      </w:r>
      <w:r w:rsidRPr="00CC5857">
        <w:rPr>
          <w:rFonts w:ascii="Times New Roman" w:hAnsi="Times New Roman" w:cs="Times New Roman" w:hint="eastAsia"/>
          <w:color w:val="000000"/>
          <w:szCs w:val="21"/>
          <w:lang w:val="en" w:bidi="ar"/>
        </w:rPr>
        <w:t xml:space="preserve">90 and </w:t>
      </w:r>
      <w:proofErr w:type="spellStart"/>
      <w:r w:rsidRPr="00CC5857">
        <w:rPr>
          <w:rFonts w:ascii="Times New Roman" w:hAnsi="Times New Roman" w:cs="Times New Roman" w:hint="eastAsia"/>
          <w:color w:val="000000"/>
          <w:szCs w:val="21"/>
          <w:lang w:val="en" w:bidi="ar"/>
        </w:rPr>
        <w:t>mi</w:t>
      </w:r>
      <w:r>
        <w:rPr>
          <w:rFonts w:ascii="Times New Roman" w:hAnsi="Times New Roman" w:cs="Times New Roman"/>
          <w:color w:val="000000"/>
          <w:szCs w:val="21"/>
          <w:lang w:val="en" w:bidi="ar"/>
        </w:rPr>
        <w:t>R</w:t>
      </w:r>
      <w:r w:rsidRPr="00CC5857">
        <w:rPr>
          <w:rFonts w:ascii="Times New Roman" w:hAnsi="Times New Roman" w:cs="Times New Roman" w:hint="eastAsia"/>
          <w:color w:val="000000"/>
          <w:szCs w:val="21"/>
          <w:lang w:val="en" w:bidi="ar"/>
        </w:rPr>
        <w:t>anda</w:t>
      </w:r>
      <w:proofErr w:type="spellEnd"/>
      <w:r>
        <w:rPr>
          <w:rFonts w:ascii="Times New Roman" w:hAnsi="Times New Roman" w:cs="Times New Roman"/>
          <w:color w:val="000000"/>
          <w:szCs w:val="21"/>
          <w:lang w:val="en" w:bidi="ar"/>
        </w:rPr>
        <w:t xml:space="preserve"> </w:t>
      </w:r>
      <w:r w:rsidRPr="00CC5857">
        <w:rPr>
          <w:rFonts w:ascii="Times New Roman" w:hAnsi="Times New Roman" w:cs="Times New Roman" w:hint="eastAsia"/>
          <w:color w:val="000000"/>
          <w:szCs w:val="21"/>
          <w:lang w:val="en" w:bidi="ar"/>
        </w:rPr>
        <w:t>Energy</w:t>
      </w:r>
      <w:r>
        <w:rPr>
          <w:rFonts w:ascii="Times New Roman" w:hAnsi="Times New Roman" w:cs="Times New Roman"/>
          <w:color w:val="000000"/>
          <w:szCs w:val="21"/>
          <w:lang w:val="en" w:bidi="ar"/>
        </w:rPr>
        <w:t xml:space="preserve"> ≤ -</w:t>
      </w:r>
      <w:r w:rsidRPr="00CC5857">
        <w:rPr>
          <w:rFonts w:ascii="Times New Roman" w:hAnsi="Times New Roman" w:cs="Times New Roman" w:hint="eastAsia"/>
          <w:color w:val="000000"/>
          <w:szCs w:val="21"/>
          <w:lang w:val="en" w:bidi="ar"/>
        </w:rPr>
        <w:t>40</w:t>
      </w:r>
      <w:r w:rsidRPr="002117D0">
        <w:rPr>
          <w:rFonts w:ascii="Times New Roman" w:hAnsi="Times New Roman" w:cs="Times New Roman"/>
          <w:color w:val="000000"/>
          <w:szCs w:val="21"/>
          <w:lang w:val="en" w:bidi="ar"/>
        </w:rPr>
        <w:t xml:space="preserve"> (Additional file 5: Table S5), and </w:t>
      </w:r>
      <w:r>
        <w:rPr>
          <w:rFonts w:ascii="Times New Roman" w:hAnsi="Times New Roman" w:cs="Times New Roman"/>
          <w:color w:val="000000"/>
          <w:szCs w:val="21"/>
          <w:lang w:val="en" w:bidi="ar"/>
        </w:rPr>
        <w:t xml:space="preserve">then </w:t>
      </w:r>
      <w:r w:rsidRPr="002117D0">
        <w:rPr>
          <w:rFonts w:ascii="Times New Roman" w:hAnsi="Times New Roman" w:cs="Times New Roman"/>
          <w:color w:val="000000"/>
          <w:szCs w:val="21"/>
          <w:lang w:val="en" w:bidi="ar"/>
        </w:rPr>
        <w:t xml:space="preserve">constructed </w:t>
      </w:r>
      <w:r>
        <w:rPr>
          <w:rFonts w:ascii="Times New Roman" w:hAnsi="Times New Roman" w:cs="Times New Roman"/>
          <w:color w:val="000000"/>
          <w:szCs w:val="21"/>
          <w:lang w:val="en" w:bidi="ar"/>
        </w:rPr>
        <w:t>a</w:t>
      </w:r>
      <w:r w:rsidRPr="002117D0">
        <w:rPr>
          <w:rFonts w:ascii="Times New Roman" w:hAnsi="Times New Roman" w:cs="Times New Roman"/>
          <w:color w:val="000000"/>
          <w:szCs w:val="21"/>
          <w:lang w:val="en" w:bidi="ar"/>
        </w:rPr>
        <w:t xml:space="preserve"> </w:t>
      </w:r>
      <w:r w:rsidRPr="00AD2E25">
        <w:rPr>
          <w:rFonts w:ascii="Times New Roman" w:hAnsi="Times New Roman" w:cs="Times New Roman" w:hint="eastAsia"/>
          <w:color w:val="000000"/>
          <w:szCs w:val="21"/>
          <w:lang w:val="en" w:bidi="ar"/>
        </w:rPr>
        <w:t>n</w:t>
      </w:r>
      <w:r w:rsidRPr="00AD2E25">
        <w:rPr>
          <w:rFonts w:ascii="Times New Roman" w:hAnsi="Times New Roman" w:cs="Times New Roman"/>
          <w:color w:val="000000"/>
          <w:szCs w:val="21"/>
          <w:lang w:val="en" w:bidi="ar"/>
        </w:rPr>
        <w:t>etwork</w:t>
      </w:r>
      <w:r w:rsidRPr="002117D0">
        <w:rPr>
          <w:rFonts w:ascii="Times New Roman" w:hAnsi="Times New Roman" w:cs="Times New Roman"/>
          <w:color w:val="000000"/>
          <w:szCs w:val="21"/>
          <w:lang w:val="en" w:bidi="ar"/>
        </w:rPr>
        <w:t xml:space="preserve"> diagram</w:t>
      </w:r>
      <w:r>
        <w:rPr>
          <w:rFonts w:ascii="Times New Roman" w:hAnsi="Times New Roman" w:cs="Times New Roman"/>
          <w:color w:val="000000"/>
          <w:szCs w:val="21"/>
          <w:lang w:val="en" w:bidi="ar"/>
        </w:rPr>
        <w:t xml:space="preserve"> based on the results</w:t>
      </w:r>
      <w:r w:rsidRPr="002117D0">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F</w:t>
      </w:r>
      <w:r w:rsidRPr="002117D0">
        <w:rPr>
          <w:rFonts w:ascii="Times New Roman" w:hAnsi="Times New Roman" w:cs="Times New Roman"/>
          <w:color w:val="000000"/>
          <w:szCs w:val="21"/>
          <w:lang w:val="en" w:bidi="ar"/>
        </w:rPr>
        <w:t>ig.</w:t>
      </w:r>
      <w:r>
        <w:rPr>
          <w:rFonts w:ascii="Times New Roman" w:hAnsi="Times New Roman" w:cs="Times New Roman"/>
          <w:color w:val="000000"/>
          <w:szCs w:val="21"/>
          <w:lang w:val="en" w:bidi="ar"/>
        </w:rPr>
        <w:t xml:space="preserve"> </w:t>
      </w:r>
      <w:r w:rsidRPr="002117D0">
        <w:rPr>
          <w:rFonts w:ascii="Times New Roman" w:hAnsi="Times New Roman" w:cs="Times New Roman"/>
          <w:color w:val="000000"/>
          <w:szCs w:val="21"/>
          <w:lang w:val="en" w:bidi="ar"/>
        </w:rPr>
        <w:t xml:space="preserve">6). Among them, one </w:t>
      </w:r>
      <w:proofErr w:type="spellStart"/>
      <w:r w:rsidRPr="002117D0">
        <w:rPr>
          <w:rFonts w:ascii="Times New Roman" w:hAnsi="Times New Roman" w:cs="Times New Roman"/>
          <w:color w:val="000000"/>
          <w:szCs w:val="21"/>
          <w:lang w:val="en" w:bidi="ar"/>
        </w:rPr>
        <w:t>circRNA</w:t>
      </w:r>
      <w:proofErr w:type="spellEnd"/>
      <w:r w:rsidRPr="002117D0">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could</w:t>
      </w:r>
      <w:r w:rsidRPr="002117D0">
        <w:rPr>
          <w:rFonts w:ascii="Times New Roman" w:hAnsi="Times New Roman" w:cs="Times New Roman"/>
          <w:color w:val="000000"/>
          <w:szCs w:val="21"/>
          <w:lang w:val="en" w:bidi="ar"/>
        </w:rPr>
        <w:t xml:space="preserve"> bind to multiple miRNAs</w:t>
      </w:r>
      <w:r>
        <w:rPr>
          <w:rFonts w:ascii="Times New Roman" w:hAnsi="Times New Roman" w:cs="Times New Roman"/>
          <w:color w:val="000000"/>
          <w:szCs w:val="21"/>
          <w:lang w:val="en" w:bidi="ar"/>
        </w:rPr>
        <w:t>,</w:t>
      </w:r>
      <w:r w:rsidRPr="002117D0">
        <w:rPr>
          <w:rFonts w:ascii="Times New Roman" w:hAnsi="Times New Roman" w:cs="Times New Roman"/>
          <w:color w:val="000000"/>
          <w:szCs w:val="21"/>
          <w:lang w:val="en" w:bidi="ar"/>
        </w:rPr>
        <w:t xml:space="preserve"> and one miRNA </w:t>
      </w:r>
      <w:r>
        <w:rPr>
          <w:rFonts w:ascii="Times New Roman" w:hAnsi="Times New Roman" w:cs="Times New Roman"/>
          <w:color w:val="000000"/>
          <w:szCs w:val="21"/>
          <w:lang w:val="en" w:bidi="ar"/>
        </w:rPr>
        <w:t>could</w:t>
      </w:r>
      <w:r w:rsidRPr="002117D0">
        <w:rPr>
          <w:rFonts w:ascii="Times New Roman" w:hAnsi="Times New Roman" w:cs="Times New Roman"/>
          <w:color w:val="000000"/>
          <w:szCs w:val="21"/>
          <w:lang w:val="en" w:bidi="ar"/>
        </w:rPr>
        <w:t xml:space="preserve"> bind to multiple </w:t>
      </w:r>
      <w:proofErr w:type="spellStart"/>
      <w:r w:rsidRPr="002117D0">
        <w:rPr>
          <w:rFonts w:ascii="Times New Roman" w:hAnsi="Times New Roman" w:cs="Times New Roman"/>
          <w:color w:val="000000"/>
          <w:szCs w:val="21"/>
          <w:lang w:val="en" w:bidi="ar"/>
        </w:rPr>
        <w:t>circRNAs</w:t>
      </w:r>
      <w:proofErr w:type="spellEnd"/>
      <w:r w:rsidRPr="002117D0">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 xml:space="preserve">We found that </w:t>
      </w:r>
      <w:r w:rsidRPr="00CB17B0">
        <w:rPr>
          <w:rFonts w:ascii="Times New Roman" w:hAnsi="Times New Roman" w:cs="Times New Roman"/>
          <w:color w:val="000000"/>
          <w:szCs w:val="21"/>
          <w:lang w:val="en" w:bidi="ar"/>
        </w:rPr>
        <w:t>oar-miR-487a-5p</w:t>
      </w:r>
      <w:r>
        <w:rPr>
          <w:rFonts w:ascii="Times New Roman" w:hAnsi="Times New Roman" w:cs="Times New Roman"/>
          <w:color w:val="000000"/>
          <w:szCs w:val="21"/>
          <w:lang w:val="en" w:bidi="ar"/>
        </w:rPr>
        <w:t xml:space="preserve"> is </w:t>
      </w:r>
      <w:r w:rsidRPr="00CB17B0">
        <w:rPr>
          <w:rFonts w:ascii="Times New Roman" w:hAnsi="Times New Roman" w:cs="Times New Roman"/>
          <w:color w:val="000000"/>
          <w:szCs w:val="21"/>
          <w:lang w:val="en" w:bidi="ar"/>
        </w:rPr>
        <w:t>target</w:t>
      </w:r>
      <w:r>
        <w:rPr>
          <w:rFonts w:ascii="Times New Roman" w:hAnsi="Times New Roman" w:cs="Times New Roman"/>
          <w:color w:val="000000"/>
          <w:szCs w:val="21"/>
          <w:lang w:val="en" w:bidi="ar"/>
        </w:rPr>
        <w:t>ed by circRNA2748</w:t>
      </w:r>
      <w:r>
        <w:rPr>
          <w:rFonts w:ascii="Times New Roman" w:hAnsi="Times New Roman" w:cs="Times New Roman" w:hint="eastAsia"/>
          <w:color w:val="000000"/>
          <w:szCs w:val="21"/>
          <w:lang w:val="en" w:bidi="ar"/>
        </w:rPr>
        <w:t>,</w:t>
      </w:r>
      <w:r>
        <w:rPr>
          <w:rFonts w:ascii="Times New Roman" w:hAnsi="Times New Roman" w:cs="Times New Roman"/>
          <w:color w:val="000000"/>
          <w:szCs w:val="21"/>
          <w:lang w:val="en" w:bidi="ar"/>
        </w:rPr>
        <w:t xml:space="preserve"> </w:t>
      </w:r>
      <w:r w:rsidRPr="00CB17B0">
        <w:rPr>
          <w:rFonts w:ascii="Times New Roman" w:hAnsi="Times New Roman" w:cs="Times New Roman"/>
          <w:color w:val="000000"/>
          <w:szCs w:val="21"/>
          <w:lang w:val="en" w:bidi="ar"/>
        </w:rPr>
        <w:t>circRNA7711</w:t>
      </w:r>
      <w:r>
        <w:rPr>
          <w:rFonts w:ascii="Times New Roman" w:hAnsi="Times New Roman" w:cs="Times New Roman" w:hint="eastAsia"/>
          <w:color w:val="000000"/>
          <w:szCs w:val="21"/>
          <w:lang w:val="en" w:bidi="ar"/>
        </w:rPr>
        <w:t>,</w:t>
      </w:r>
      <w:r>
        <w:rPr>
          <w:rFonts w:ascii="Times New Roman" w:hAnsi="Times New Roman" w:cs="Times New Roman"/>
          <w:color w:val="000000"/>
          <w:szCs w:val="21"/>
          <w:lang w:val="en" w:bidi="ar"/>
        </w:rPr>
        <w:t xml:space="preserve"> </w:t>
      </w:r>
      <w:r w:rsidRPr="00734CC8">
        <w:rPr>
          <w:rFonts w:ascii="Times New Roman" w:hAnsi="Times New Roman" w:cs="Times New Roman"/>
          <w:color w:val="000000"/>
          <w:szCs w:val="21"/>
          <w:lang w:val="en" w:bidi="ar"/>
        </w:rPr>
        <w:t>circRNA4736</w:t>
      </w:r>
      <w:r>
        <w:rPr>
          <w:rFonts w:ascii="Times New Roman" w:hAnsi="Times New Roman" w:cs="Times New Roman"/>
          <w:color w:val="000000"/>
          <w:szCs w:val="21"/>
          <w:lang w:val="en" w:bidi="ar"/>
        </w:rPr>
        <w:t>,</w:t>
      </w:r>
      <w:r w:rsidRPr="00734CC8">
        <w:rPr>
          <w:rFonts w:ascii="Times New Roman" w:hAnsi="Times New Roman" w:cs="Times New Roman" w:hint="eastAsia"/>
          <w:color w:val="000000"/>
          <w:szCs w:val="21"/>
          <w:lang w:val="en" w:bidi="ar"/>
        </w:rPr>
        <w:t xml:space="preserve"> and </w:t>
      </w:r>
      <w:r w:rsidRPr="00734CC8">
        <w:rPr>
          <w:rFonts w:ascii="Times New Roman" w:hAnsi="Times New Roman" w:cs="Times New Roman"/>
          <w:color w:val="000000"/>
          <w:szCs w:val="21"/>
          <w:lang w:val="en" w:bidi="ar"/>
        </w:rPr>
        <w:t>circRNA9161</w:t>
      </w:r>
      <w:r w:rsidRPr="00CB17B0">
        <w:rPr>
          <w:rFonts w:ascii="Times New Roman" w:hAnsi="Times New Roman" w:cs="Times New Roman"/>
          <w:color w:val="000000"/>
          <w:szCs w:val="21"/>
          <w:lang w:val="en" w:bidi="ar"/>
        </w:rPr>
        <w:t>.</w:t>
      </w:r>
      <w:r w:rsidRPr="00734CC8">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 xml:space="preserve">We also found that </w:t>
      </w:r>
      <w:r w:rsidRPr="00734CC8">
        <w:rPr>
          <w:rFonts w:ascii="Times New Roman" w:hAnsi="Times New Roman" w:cs="Times New Roman"/>
          <w:color w:val="000000"/>
          <w:szCs w:val="21"/>
          <w:lang w:val="en" w:bidi="ar"/>
        </w:rPr>
        <w:t>circRNA7771</w:t>
      </w:r>
      <w:r w:rsidRPr="00734CC8">
        <w:rPr>
          <w:rFonts w:ascii="Times New Roman" w:hAnsi="Times New Roman" w:cs="Times New Roman" w:hint="eastAsia"/>
          <w:color w:val="000000"/>
          <w:szCs w:val="21"/>
          <w:lang w:val="en" w:bidi="ar"/>
        </w:rPr>
        <w:t xml:space="preserve"> </w:t>
      </w:r>
      <w:r w:rsidRPr="00734CC8">
        <w:rPr>
          <w:rFonts w:ascii="Times New Roman" w:hAnsi="Times New Roman" w:cs="Times New Roman"/>
          <w:color w:val="000000"/>
          <w:szCs w:val="21"/>
          <w:lang w:val="en" w:bidi="ar"/>
        </w:rPr>
        <w:t>target</w:t>
      </w:r>
      <w:r>
        <w:rPr>
          <w:rFonts w:ascii="Times New Roman" w:hAnsi="Times New Roman" w:cs="Times New Roman"/>
          <w:color w:val="000000"/>
          <w:szCs w:val="21"/>
          <w:lang w:val="en" w:bidi="ar"/>
        </w:rPr>
        <w:t>s</w:t>
      </w:r>
      <w:r w:rsidRPr="00734CC8">
        <w:rPr>
          <w:rFonts w:ascii="Times New Roman" w:hAnsi="Times New Roman" w:cs="Times New Roman" w:hint="eastAsia"/>
          <w:color w:val="000000"/>
          <w:szCs w:val="21"/>
          <w:lang w:val="en" w:bidi="ar"/>
        </w:rPr>
        <w:t xml:space="preserve"> </w:t>
      </w:r>
      <w:r w:rsidRPr="00734CC8">
        <w:rPr>
          <w:rFonts w:ascii="Times New Roman" w:hAnsi="Times New Roman" w:cs="Times New Roman"/>
          <w:color w:val="000000"/>
          <w:szCs w:val="21"/>
          <w:lang w:val="en" w:bidi="ar"/>
        </w:rPr>
        <w:t>oar-miR-432_1ss23GT</w:t>
      </w:r>
      <w:r>
        <w:rPr>
          <w:rFonts w:ascii="Times New Roman" w:hAnsi="Times New Roman" w:cs="Times New Roman" w:hint="eastAsia"/>
          <w:color w:val="000000"/>
          <w:szCs w:val="21"/>
          <w:lang w:val="en" w:bidi="ar"/>
        </w:rPr>
        <w:t>,</w:t>
      </w:r>
      <w:r>
        <w:rPr>
          <w:rFonts w:ascii="Times New Roman" w:hAnsi="Times New Roman" w:cs="Times New Roman"/>
          <w:color w:val="000000"/>
          <w:szCs w:val="21"/>
          <w:lang w:val="en" w:bidi="ar"/>
        </w:rPr>
        <w:t xml:space="preserve"> </w:t>
      </w:r>
      <w:r w:rsidRPr="00734CC8">
        <w:rPr>
          <w:rFonts w:ascii="Times New Roman" w:hAnsi="Times New Roman" w:cs="Times New Roman"/>
          <w:color w:val="000000"/>
          <w:szCs w:val="21"/>
          <w:lang w:val="en" w:bidi="ar"/>
        </w:rPr>
        <w:t>oar-miR-541-5p</w:t>
      </w:r>
      <w:r>
        <w:rPr>
          <w:rFonts w:ascii="Times New Roman" w:hAnsi="Times New Roman" w:cs="Times New Roman" w:hint="eastAsia"/>
          <w:color w:val="000000"/>
          <w:szCs w:val="21"/>
          <w:lang w:val="en" w:bidi="ar"/>
        </w:rPr>
        <w:t>,</w:t>
      </w:r>
      <w:r>
        <w:rPr>
          <w:rFonts w:ascii="Times New Roman" w:hAnsi="Times New Roman" w:cs="Times New Roman"/>
          <w:color w:val="000000"/>
          <w:szCs w:val="21"/>
          <w:lang w:val="en" w:bidi="ar"/>
        </w:rPr>
        <w:t xml:space="preserve"> </w:t>
      </w:r>
      <w:r w:rsidRPr="00734CC8">
        <w:rPr>
          <w:rFonts w:ascii="Times New Roman" w:hAnsi="Times New Roman" w:cs="Times New Roman"/>
          <w:color w:val="000000"/>
          <w:szCs w:val="21"/>
          <w:lang w:val="en" w:bidi="ar"/>
        </w:rPr>
        <w:t>oar-miR-412-5p_R+2</w:t>
      </w:r>
      <w:r>
        <w:rPr>
          <w:rFonts w:ascii="Times New Roman" w:hAnsi="Times New Roman" w:cs="Times New Roman" w:hint="eastAsia"/>
          <w:color w:val="000000"/>
          <w:szCs w:val="21"/>
          <w:lang w:val="en" w:bidi="ar"/>
        </w:rPr>
        <w:t>,</w:t>
      </w:r>
      <w:r>
        <w:rPr>
          <w:rFonts w:ascii="Times New Roman" w:hAnsi="Times New Roman" w:cs="Times New Roman"/>
          <w:color w:val="000000"/>
          <w:szCs w:val="21"/>
          <w:lang w:val="en" w:bidi="ar"/>
        </w:rPr>
        <w:t xml:space="preserve"> </w:t>
      </w:r>
      <w:r w:rsidRPr="00734CC8">
        <w:rPr>
          <w:rFonts w:ascii="Times New Roman" w:hAnsi="Times New Roman" w:cs="Times New Roman"/>
          <w:color w:val="000000"/>
          <w:szCs w:val="21"/>
          <w:lang w:val="en" w:bidi="ar"/>
        </w:rPr>
        <w:t>oar-miR-1197-3p</w:t>
      </w:r>
      <w:r>
        <w:rPr>
          <w:rFonts w:ascii="Times New Roman" w:hAnsi="Times New Roman" w:cs="Times New Roman" w:hint="eastAsia"/>
          <w:color w:val="000000"/>
          <w:szCs w:val="21"/>
          <w:lang w:val="en" w:bidi="ar"/>
        </w:rPr>
        <w:t>,</w:t>
      </w:r>
      <w:r>
        <w:rPr>
          <w:rFonts w:ascii="Times New Roman" w:hAnsi="Times New Roman" w:cs="Times New Roman"/>
          <w:color w:val="000000"/>
          <w:szCs w:val="21"/>
          <w:lang w:val="en" w:bidi="ar"/>
        </w:rPr>
        <w:t xml:space="preserve"> </w:t>
      </w:r>
      <w:r w:rsidRPr="00734CC8">
        <w:rPr>
          <w:rFonts w:ascii="Times New Roman" w:hAnsi="Times New Roman" w:cs="Times New Roman"/>
          <w:color w:val="000000"/>
          <w:szCs w:val="21"/>
          <w:lang w:val="en" w:bidi="ar"/>
        </w:rPr>
        <w:t>oar-miR-323c</w:t>
      </w:r>
      <w:r>
        <w:rPr>
          <w:rFonts w:ascii="Times New Roman" w:hAnsi="Times New Roman" w:cs="Times New Roman" w:hint="eastAsia"/>
          <w:color w:val="000000"/>
          <w:szCs w:val="21"/>
          <w:lang w:val="en" w:bidi="ar"/>
        </w:rPr>
        <w:t>,</w:t>
      </w:r>
      <w:r>
        <w:rPr>
          <w:rFonts w:ascii="Times New Roman" w:hAnsi="Times New Roman" w:cs="Times New Roman"/>
          <w:color w:val="000000"/>
          <w:szCs w:val="21"/>
          <w:lang w:val="en" w:bidi="ar"/>
        </w:rPr>
        <w:t xml:space="preserve"> </w:t>
      </w:r>
      <w:r w:rsidRPr="00734CC8">
        <w:rPr>
          <w:rFonts w:ascii="Times New Roman" w:hAnsi="Times New Roman" w:cs="Times New Roman"/>
          <w:color w:val="000000"/>
          <w:szCs w:val="21"/>
          <w:lang w:val="en" w:bidi="ar"/>
        </w:rPr>
        <w:t>oar-miR-487b-5p_L-1R+1</w:t>
      </w:r>
      <w:r>
        <w:rPr>
          <w:rFonts w:ascii="Times New Roman" w:hAnsi="Times New Roman" w:cs="Times New Roman"/>
          <w:color w:val="000000"/>
          <w:szCs w:val="21"/>
          <w:lang w:val="en" w:bidi="ar"/>
        </w:rPr>
        <w:t>,</w:t>
      </w:r>
      <w:r w:rsidRPr="00734CC8">
        <w:rPr>
          <w:rFonts w:ascii="Times New Roman" w:hAnsi="Times New Roman" w:cs="Times New Roman" w:hint="eastAsia"/>
          <w:color w:val="000000"/>
          <w:szCs w:val="21"/>
          <w:lang w:val="en" w:bidi="ar"/>
        </w:rPr>
        <w:t xml:space="preserve"> and </w:t>
      </w:r>
      <w:r w:rsidRPr="00734CC8">
        <w:rPr>
          <w:rFonts w:ascii="Times New Roman" w:hAnsi="Times New Roman" w:cs="Times New Roman"/>
          <w:color w:val="000000"/>
          <w:szCs w:val="21"/>
          <w:lang w:val="en" w:bidi="ar"/>
        </w:rPr>
        <w:t>oar-miR-181a</w:t>
      </w:r>
      <w:r w:rsidRPr="00734CC8">
        <w:rPr>
          <w:rFonts w:ascii="Times New Roman" w:hAnsi="Times New Roman" w:cs="Times New Roman" w:hint="eastAsia"/>
          <w:color w:val="000000"/>
          <w:szCs w:val="21"/>
          <w:lang w:val="en" w:bidi="ar"/>
        </w:rPr>
        <w:t>.</w:t>
      </w:r>
    </w:p>
    <w:p w:rsidR="00382D8C" w:rsidRPr="005958C7" w:rsidRDefault="00382D8C" w:rsidP="00382D8C">
      <w:pPr>
        <w:spacing w:line="480" w:lineRule="auto"/>
        <w:rPr>
          <w:rFonts w:ascii="Times New Roman" w:hAnsi="Times New Roman" w:cs="Times New Roman"/>
          <w:b/>
          <w:color w:val="000000"/>
          <w:szCs w:val="21"/>
          <w:lang w:val="en" w:bidi="ar"/>
        </w:rPr>
      </w:pPr>
      <w:r w:rsidRPr="005958C7">
        <w:rPr>
          <w:rFonts w:ascii="Times New Roman" w:hAnsi="Times New Roman" w:cs="Times New Roman"/>
          <w:b/>
          <w:color w:val="000000"/>
          <w:szCs w:val="21"/>
          <w:lang w:val="en" w:bidi="ar"/>
        </w:rPr>
        <w:t xml:space="preserve">Verification of </w:t>
      </w:r>
      <w:proofErr w:type="spellStart"/>
      <w:r w:rsidRPr="005958C7">
        <w:rPr>
          <w:rFonts w:ascii="Times New Roman" w:hAnsi="Times New Roman" w:cs="Times New Roman"/>
          <w:b/>
          <w:color w:val="000000"/>
          <w:szCs w:val="21"/>
          <w:lang w:val="en" w:bidi="ar"/>
        </w:rPr>
        <w:t>circRNA</w:t>
      </w:r>
      <w:proofErr w:type="spellEnd"/>
      <w:r w:rsidRPr="005958C7">
        <w:rPr>
          <w:rFonts w:ascii="Times New Roman" w:hAnsi="Times New Roman" w:cs="Times New Roman"/>
          <w:b/>
          <w:color w:val="000000"/>
          <w:szCs w:val="21"/>
          <w:lang w:val="en" w:bidi="ar"/>
        </w:rPr>
        <w:t xml:space="preserve"> expression level</w:t>
      </w:r>
    </w:p>
    <w:p w:rsidR="00382D8C" w:rsidRPr="00382D8C" w:rsidRDefault="00382D8C" w:rsidP="00382D8C">
      <w:pPr>
        <w:pStyle w:val="3"/>
        <w:shd w:val="clear" w:color="auto" w:fill="FFFFFF"/>
        <w:spacing w:before="0" w:beforeAutospacing="0" w:after="168" w:afterAutospacing="0" w:line="480" w:lineRule="auto"/>
        <w:rPr>
          <w:rFonts w:ascii="Times New Roman" w:eastAsiaTheme="minorEastAsia" w:hAnsi="Times New Roman" w:cs="Times New Roman"/>
          <w:b w:val="0"/>
          <w:bCs w:val="0"/>
          <w:color w:val="000000"/>
          <w:kern w:val="2"/>
          <w:sz w:val="21"/>
          <w:szCs w:val="21"/>
          <w:lang w:val="en" w:bidi="ar"/>
        </w:rPr>
      </w:pPr>
      <w:r w:rsidRPr="00382D8C">
        <w:rPr>
          <w:rFonts w:ascii="Times New Roman" w:eastAsiaTheme="minorEastAsia" w:hAnsi="Times New Roman" w:cs="Times New Roman"/>
          <w:b w:val="0"/>
          <w:bCs w:val="0"/>
          <w:color w:val="000000"/>
          <w:kern w:val="2"/>
          <w:sz w:val="21"/>
          <w:szCs w:val="21"/>
          <w:lang w:val="en" w:bidi="ar"/>
        </w:rPr>
        <w:t xml:space="preserve">We randomly selected six differentially expressed </w:t>
      </w:r>
      <w:proofErr w:type="spellStart"/>
      <w:r w:rsidRPr="00382D8C">
        <w:rPr>
          <w:rFonts w:ascii="Times New Roman" w:eastAsiaTheme="minorEastAsia" w:hAnsi="Times New Roman" w:cs="Times New Roman"/>
          <w:b w:val="0"/>
          <w:bCs w:val="0"/>
          <w:color w:val="000000"/>
          <w:kern w:val="2"/>
          <w:sz w:val="21"/>
          <w:szCs w:val="21"/>
          <w:lang w:val="en" w:bidi="ar"/>
        </w:rPr>
        <w:t>circRNAs</w:t>
      </w:r>
      <w:proofErr w:type="spellEnd"/>
      <w:r w:rsidRPr="00382D8C">
        <w:rPr>
          <w:rFonts w:ascii="Times New Roman" w:eastAsiaTheme="minorEastAsia" w:hAnsi="Times New Roman" w:cs="Times New Roman"/>
          <w:b w:val="0"/>
          <w:bCs w:val="0"/>
          <w:color w:val="000000"/>
          <w:kern w:val="2"/>
          <w:sz w:val="21"/>
          <w:szCs w:val="21"/>
          <w:lang w:val="en" w:bidi="ar"/>
        </w:rPr>
        <w:t xml:space="preserve"> and detected their expression levels by quantitative real-time PCR</w:t>
      </w:r>
      <w:r w:rsidRPr="00382D8C">
        <w:rPr>
          <w:rFonts w:ascii="Times New Roman" w:eastAsiaTheme="minorEastAsia" w:hAnsi="Times New Roman" w:cs="Times New Roman" w:hint="eastAsia"/>
          <w:b w:val="0"/>
          <w:bCs w:val="0"/>
          <w:color w:val="000000"/>
          <w:kern w:val="2"/>
          <w:sz w:val="21"/>
          <w:szCs w:val="21"/>
          <w:lang w:val="en" w:bidi="ar"/>
        </w:rPr>
        <w:t xml:space="preserve"> (</w:t>
      </w:r>
      <w:r w:rsidRPr="00382D8C">
        <w:rPr>
          <w:rFonts w:ascii="Times New Roman" w:eastAsiaTheme="minorEastAsia" w:hAnsi="Times New Roman" w:cs="Times New Roman"/>
          <w:b w:val="0"/>
          <w:bCs w:val="0"/>
          <w:color w:val="000000"/>
          <w:kern w:val="2"/>
          <w:sz w:val="21"/>
          <w:szCs w:val="21"/>
          <w:lang w:val="en" w:bidi="ar"/>
        </w:rPr>
        <w:t>RT-qPCR</w:t>
      </w:r>
      <w:r w:rsidRPr="00382D8C">
        <w:rPr>
          <w:rFonts w:ascii="Times New Roman" w:eastAsiaTheme="minorEastAsia" w:hAnsi="Times New Roman" w:cs="Times New Roman" w:hint="eastAsia"/>
          <w:b w:val="0"/>
          <w:bCs w:val="0"/>
          <w:color w:val="000000"/>
          <w:kern w:val="2"/>
          <w:sz w:val="21"/>
          <w:szCs w:val="21"/>
          <w:lang w:val="en" w:bidi="ar"/>
        </w:rPr>
        <w:t xml:space="preserve">) </w:t>
      </w:r>
      <w:r w:rsidRPr="00382D8C">
        <w:rPr>
          <w:rFonts w:ascii="Times New Roman" w:eastAsiaTheme="minorEastAsia" w:hAnsi="Times New Roman" w:cs="Times New Roman"/>
          <w:b w:val="0"/>
          <w:bCs w:val="0"/>
          <w:color w:val="000000"/>
          <w:kern w:val="2"/>
          <w:sz w:val="21"/>
          <w:szCs w:val="21"/>
          <w:lang w:val="en" w:bidi="ar"/>
        </w:rPr>
        <w:t>(Fig. 7</w:t>
      </w:r>
      <w:r w:rsidRPr="00382D8C">
        <w:rPr>
          <w:rFonts w:ascii="Times New Roman" w:eastAsiaTheme="minorEastAsia" w:hAnsi="Times New Roman" w:cs="Times New Roman" w:hint="eastAsia"/>
          <w:b w:val="0"/>
          <w:bCs w:val="0"/>
          <w:color w:val="000000"/>
          <w:kern w:val="2"/>
          <w:sz w:val="21"/>
          <w:szCs w:val="21"/>
          <w:lang w:val="en" w:bidi="ar"/>
        </w:rPr>
        <w:t>a</w:t>
      </w:r>
      <w:r w:rsidRPr="00382D8C">
        <w:rPr>
          <w:rFonts w:ascii="Times New Roman" w:eastAsiaTheme="minorEastAsia" w:hAnsi="Times New Roman" w:cs="Times New Roman"/>
          <w:b w:val="0"/>
          <w:bCs w:val="0"/>
          <w:color w:val="000000"/>
          <w:kern w:val="2"/>
          <w:sz w:val="21"/>
          <w:szCs w:val="21"/>
          <w:lang w:val="en" w:bidi="ar"/>
        </w:rPr>
        <w:t>). The results were consistent with the trends observed in the RNA-</w:t>
      </w:r>
      <w:proofErr w:type="spellStart"/>
      <w:r w:rsidRPr="00382D8C">
        <w:rPr>
          <w:rFonts w:ascii="Times New Roman" w:eastAsiaTheme="minorEastAsia" w:hAnsi="Times New Roman" w:cs="Times New Roman"/>
          <w:b w:val="0"/>
          <w:bCs w:val="0"/>
          <w:color w:val="000000"/>
          <w:kern w:val="2"/>
          <w:sz w:val="21"/>
          <w:szCs w:val="21"/>
          <w:lang w:val="en" w:bidi="ar"/>
        </w:rPr>
        <w:t>Seq</w:t>
      </w:r>
      <w:proofErr w:type="spellEnd"/>
      <w:r w:rsidRPr="00382D8C">
        <w:rPr>
          <w:rFonts w:ascii="Times New Roman" w:eastAsiaTheme="minorEastAsia" w:hAnsi="Times New Roman" w:cs="Times New Roman"/>
          <w:b w:val="0"/>
          <w:bCs w:val="0"/>
          <w:color w:val="000000"/>
          <w:kern w:val="2"/>
          <w:sz w:val="21"/>
          <w:szCs w:val="21"/>
          <w:lang w:val="en" w:bidi="ar"/>
        </w:rPr>
        <w:t xml:space="preserve"> data (Fig. 7</w:t>
      </w:r>
      <w:r w:rsidRPr="00382D8C">
        <w:rPr>
          <w:rFonts w:ascii="Times New Roman" w:eastAsiaTheme="minorEastAsia" w:hAnsi="Times New Roman" w:cs="Times New Roman" w:hint="eastAsia"/>
          <w:b w:val="0"/>
          <w:bCs w:val="0"/>
          <w:color w:val="000000"/>
          <w:kern w:val="2"/>
          <w:sz w:val="21"/>
          <w:szCs w:val="21"/>
          <w:lang w:val="en" w:bidi="ar"/>
        </w:rPr>
        <w:t>b</w:t>
      </w:r>
      <w:r w:rsidRPr="00382D8C">
        <w:rPr>
          <w:rFonts w:ascii="Times New Roman" w:eastAsiaTheme="minorEastAsia" w:hAnsi="Times New Roman" w:cs="Times New Roman"/>
          <w:b w:val="0"/>
          <w:bCs w:val="0"/>
          <w:color w:val="000000"/>
          <w:kern w:val="2"/>
          <w:sz w:val="21"/>
          <w:szCs w:val="21"/>
          <w:lang w:val="en" w:bidi="ar"/>
        </w:rPr>
        <w:t>). This shows that RNA-</w:t>
      </w:r>
      <w:proofErr w:type="spellStart"/>
      <w:r w:rsidRPr="00382D8C">
        <w:rPr>
          <w:rFonts w:ascii="Times New Roman" w:eastAsiaTheme="minorEastAsia" w:hAnsi="Times New Roman" w:cs="Times New Roman"/>
          <w:b w:val="0"/>
          <w:bCs w:val="0"/>
          <w:color w:val="000000"/>
          <w:kern w:val="2"/>
          <w:sz w:val="21"/>
          <w:szCs w:val="21"/>
          <w:lang w:val="en" w:bidi="ar"/>
        </w:rPr>
        <w:t>Seq</w:t>
      </w:r>
      <w:proofErr w:type="spellEnd"/>
      <w:r w:rsidRPr="00382D8C">
        <w:rPr>
          <w:rFonts w:ascii="Times New Roman" w:eastAsiaTheme="minorEastAsia" w:hAnsi="Times New Roman" w:cs="Times New Roman"/>
          <w:b w:val="0"/>
          <w:bCs w:val="0"/>
          <w:color w:val="000000"/>
          <w:kern w:val="2"/>
          <w:sz w:val="21"/>
          <w:szCs w:val="21"/>
          <w:lang w:val="en" w:bidi="ar"/>
        </w:rPr>
        <w:t xml:space="preserve"> analysis is reliable. As shown in Figure 7c, the selected </w:t>
      </w:r>
      <w:proofErr w:type="spellStart"/>
      <w:r w:rsidRPr="00382D8C">
        <w:rPr>
          <w:rFonts w:ascii="Times New Roman" w:eastAsiaTheme="minorEastAsia" w:hAnsi="Times New Roman" w:cs="Times New Roman"/>
          <w:b w:val="0"/>
          <w:bCs w:val="0"/>
          <w:color w:val="000000"/>
          <w:kern w:val="2"/>
          <w:sz w:val="21"/>
          <w:szCs w:val="21"/>
          <w:lang w:val="en" w:bidi="ar"/>
        </w:rPr>
        <w:t>circRNAs</w:t>
      </w:r>
      <w:proofErr w:type="spellEnd"/>
      <w:r w:rsidRPr="00382D8C">
        <w:rPr>
          <w:rFonts w:ascii="Times New Roman" w:eastAsiaTheme="minorEastAsia" w:hAnsi="Times New Roman" w:cs="Times New Roman"/>
          <w:b w:val="0"/>
          <w:bCs w:val="0"/>
          <w:color w:val="000000"/>
          <w:kern w:val="2"/>
          <w:sz w:val="21"/>
          <w:szCs w:val="21"/>
          <w:lang w:val="en" w:bidi="ar"/>
        </w:rPr>
        <w:t xml:space="preserve"> could resist digestion by RNase R, while the linear RNA (GAPDH) in the samples could not. RT-qPCR performed after RNase R digestion showed that the relative expression level of the six </w:t>
      </w:r>
      <w:proofErr w:type="spellStart"/>
      <w:r w:rsidRPr="00382D8C">
        <w:rPr>
          <w:rFonts w:ascii="Times New Roman" w:eastAsiaTheme="minorEastAsia" w:hAnsi="Times New Roman" w:cs="Times New Roman"/>
          <w:b w:val="0"/>
          <w:bCs w:val="0"/>
          <w:color w:val="000000"/>
          <w:kern w:val="2"/>
          <w:sz w:val="21"/>
          <w:szCs w:val="21"/>
          <w:lang w:val="en" w:bidi="ar"/>
        </w:rPr>
        <w:t>circRNAs</w:t>
      </w:r>
      <w:proofErr w:type="spellEnd"/>
      <w:r w:rsidRPr="00382D8C">
        <w:rPr>
          <w:rFonts w:ascii="Times New Roman" w:eastAsiaTheme="minorEastAsia" w:hAnsi="Times New Roman" w:cs="Times New Roman"/>
          <w:b w:val="0"/>
          <w:bCs w:val="0"/>
          <w:color w:val="000000"/>
          <w:kern w:val="2"/>
          <w:sz w:val="21"/>
          <w:szCs w:val="21"/>
          <w:lang w:val="en" w:bidi="ar"/>
        </w:rPr>
        <w:t xml:space="preserve"> did not decrease significantly. Instead, in most it has actually increased. The results show that </w:t>
      </w:r>
      <w:proofErr w:type="spellStart"/>
      <w:r w:rsidRPr="00382D8C">
        <w:rPr>
          <w:rFonts w:ascii="Times New Roman" w:eastAsiaTheme="minorEastAsia" w:hAnsi="Times New Roman" w:cs="Times New Roman"/>
          <w:b w:val="0"/>
          <w:bCs w:val="0"/>
          <w:color w:val="000000"/>
          <w:kern w:val="2"/>
          <w:sz w:val="21"/>
          <w:szCs w:val="21"/>
          <w:lang w:val="en" w:bidi="ar"/>
        </w:rPr>
        <w:t>circRNA</w:t>
      </w:r>
      <w:proofErr w:type="spellEnd"/>
      <w:r w:rsidRPr="00382D8C">
        <w:rPr>
          <w:rFonts w:ascii="Times New Roman" w:eastAsiaTheme="minorEastAsia" w:hAnsi="Times New Roman" w:cs="Times New Roman"/>
          <w:b w:val="0"/>
          <w:bCs w:val="0"/>
          <w:color w:val="000000"/>
          <w:kern w:val="2"/>
          <w:sz w:val="21"/>
          <w:szCs w:val="21"/>
          <w:lang w:val="en" w:bidi="ar"/>
        </w:rPr>
        <w:t xml:space="preserve"> can resist digestion by RNase R, while linear RNA cannot.</w:t>
      </w: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Style w:val="basic-word"/>
          <w:rFonts w:ascii="Times New Roman" w:hAnsi="Times New Roman" w:cs="Times New Roman" w:hint="eastAsia"/>
          <w:color w:val="333333"/>
          <w:sz w:val="24"/>
          <w:szCs w:val="24"/>
        </w:rPr>
      </w:pPr>
      <w:r w:rsidRPr="00845922">
        <w:rPr>
          <w:rFonts w:ascii="Times New Roman" w:hAnsi="Times New Roman" w:cs="Times New Roman"/>
          <w:color w:val="1B3051"/>
          <w:sz w:val="24"/>
          <w:szCs w:val="24"/>
        </w:rPr>
        <w:lastRenderedPageBreak/>
        <w:t>Discussion</w:t>
      </w:r>
      <w:r>
        <w:rPr>
          <w:rFonts w:ascii="Times New Roman" w:hAnsi="Times New Roman" w:cs="Times New Roman"/>
          <w:color w:val="1B3051"/>
          <w:sz w:val="24"/>
          <w:szCs w:val="24"/>
        </w:rPr>
        <w:t>：</w:t>
      </w:r>
      <w:r w:rsidRPr="00845922">
        <w:rPr>
          <w:rStyle w:val="basic-word"/>
          <w:rFonts w:ascii="Times New Roman" w:hAnsi="Times New Roman" w:cs="Times New Roman"/>
          <w:color w:val="333333"/>
          <w:sz w:val="24"/>
          <w:szCs w:val="24"/>
        </w:rPr>
        <w:t>page</w:t>
      </w:r>
      <w:r>
        <w:rPr>
          <w:rStyle w:val="basic-word"/>
          <w:rFonts w:ascii="Times New Roman" w:hAnsi="Times New Roman" w:cs="Times New Roman"/>
          <w:color w:val="333333"/>
          <w:sz w:val="24"/>
          <w:szCs w:val="24"/>
        </w:rPr>
        <w:t>9</w:t>
      </w:r>
    </w:p>
    <w:p w:rsidR="00382D8C" w:rsidRDefault="00382D8C" w:rsidP="00382D8C">
      <w:pPr>
        <w:spacing w:line="480" w:lineRule="auto"/>
        <w:rPr>
          <w:rFonts w:ascii="Times New Roman" w:hAnsi="Times New Roman" w:cs="Times New Roman"/>
          <w:b/>
          <w:color w:val="000000"/>
          <w:szCs w:val="21"/>
          <w:lang w:bidi="ar"/>
        </w:rPr>
      </w:pPr>
      <w:r w:rsidRPr="002117D0">
        <w:rPr>
          <w:rFonts w:ascii="Times New Roman" w:hAnsi="Times New Roman" w:cs="Times New Roman" w:hint="eastAsia"/>
          <w:b/>
          <w:color w:val="000000"/>
          <w:szCs w:val="21"/>
          <w:lang w:bidi="ar"/>
        </w:rPr>
        <w:t>Discussion</w:t>
      </w:r>
    </w:p>
    <w:p w:rsidR="00382D8C" w:rsidRPr="00373CA6" w:rsidRDefault="00382D8C" w:rsidP="00382D8C">
      <w:pPr>
        <w:spacing w:line="480" w:lineRule="auto"/>
        <w:rPr>
          <w:rFonts w:ascii="Times New Roman" w:hAnsi="Times New Roman" w:cs="Times New Roman"/>
          <w:color w:val="000000"/>
          <w:szCs w:val="21"/>
          <w:lang w:val="en" w:bidi="ar"/>
        </w:rPr>
      </w:pPr>
      <w:r w:rsidRPr="00373CA6">
        <w:rPr>
          <w:rFonts w:ascii="Times New Roman" w:hAnsi="Times New Roman" w:cs="Times New Roman"/>
          <w:color w:val="000000"/>
          <w:szCs w:val="21"/>
          <w:lang w:val="en" w:bidi="ar"/>
        </w:rPr>
        <w:t xml:space="preserve">Lamb meat quality and its IMF content have a great influence on its taste [40]. Therefore, it is necessary to study the molecular mechanism behind IMF deposition. For the first time, we studied the expression of </w:t>
      </w:r>
      <w:proofErr w:type="spellStart"/>
      <w:r w:rsidRPr="00373CA6">
        <w:rPr>
          <w:rFonts w:ascii="Times New Roman" w:hAnsi="Times New Roman" w:cs="Times New Roman"/>
          <w:color w:val="000000"/>
          <w:szCs w:val="21"/>
          <w:lang w:val="en" w:bidi="ar"/>
        </w:rPr>
        <w:t>circRNAs</w:t>
      </w:r>
      <w:proofErr w:type="spellEnd"/>
      <w:r w:rsidRPr="00373CA6">
        <w:rPr>
          <w:rFonts w:ascii="Times New Roman" w:hAnsi="Times New Roman" w:cs="Times New Roman"/>
          <w:color w:val="000000"/>
          <w:szCs w:val="21"/>
          <w:lang w:val="en" w:bidi="ar"/>
        </w:rPr>
        <w:t xml:space="preserve"> in sheep IMF in two different age groups, detected </w:t>
      </w:r>
      <w:proofErr w:type="spellStart"/>
      <w:r w:rsidRPr="00373CA6">
        <w:rPr>
          <w:rFonts w:ascii="Times New Roman" w:hAnsi="Times New Roman" w:cs="Times New Roman"/>
          <w:color w:val="000000"/>
          <w:szCs w:val="21"/>
          <w:lang w:val="en" w:bidi="ar"/>
        </w:rPr>
        <w:t>circRNAs</w:t>
      </w:r>
      <w:proofErr w:type="spellEnd"/>
      <w:r w:rsidRPr="00373CA6">
        <w:rPr>
          <w:rFonts w:ascii="Times New Roman" w:hAnsi="Times New Roman" w:cs="Times New Roman"/>
          <w:color w:val="000000"/>
          <w:szCs w:val="21"/>
          <w:lang w:val="en" w:bidi="ar"/>
        </w:rPr>
        <w:t xml:space="preserve"> that might have a regulatory relationship with IMF, and constructed a regulatory network based on this information.</w:t>
      </w:r>
    </w:p>
    <w:p w:rsidR="00382D8C" w:rsidRPr="00373CA6" w:rsidRDefault="00382D8C" w:rsidP="00382D8C">
      <w:pPr>
        <w:spacing w:line="480" w:lineRule="auto"/>
        <w:rPr>
          <w:rFonts w:ascii="Times New Roman" w:hAnsi="Times New Roman" w:cs="Times New Roman"/>
          <w:color w:val="000000"/>
          <w:szCs w:val="21"/>
          <w:lang w:val="en" w:bidi="ar"/>
        </w:rPr>
      </w:pPr>
      <w:r w:rsidRPr="00373CA6">
        <w:rPr>
          <w:rFonts w:ascii="Times New Roman" w:hAnsi="Times New Roman" w:cs="Times New Roman"/>
          <w:color w:val="000000"/>
          <w:szCs w:val="21"/>
          <w:lang w:val="en" w:bidi="ar"/>
        </w:rPr>
        <w:t xml:space="preserve">In the analysis </w:t>
      </w:r>
      <w:r>
        <w:rPr>
          <w:rFonts w:ascii="Times New Roman" w:hAnsi="Times New Roman" w:cs="Times New Roman"/>
          <w:color w:val="000000"/>
          <w:szCs w:val="21"/>
          <w:lang w:val="en" w:bidi="ar"/>
        </w:rPr>
        <w:t>of</w:t>
      </w:r>
      <w:r w:rsidRPr="00373CA6">
        <w:rPr>
          <w:rFonts w:ascii="Times New Roman" w:hAnsi="Times New Roman" w:cs="Times New Roman"/>
          <w:color w:val="000000"/>
          <w:szCs w:val="21"/>
          <w:lang w:val="en" w:bidi="ar"/>
        </w:rPr>
        <w:t xml:space="preserve"> differentially expressed </w:t>
      </w:r>
      <w:proofErr w:type="spellStart"/>
      <w:r w:rsidRPr="00373CA6">
        <w:rPr>
          <w:rFonts w:ascii="Times New Roman" w:hAnsi="Times New Roman" w:cs="Times New Roman"/>
          <w:color w:val="000000"/>
          <w:szCs w:val="21"/>
          <w:lang w:val="en" w:bidi="ar"/>
        </w:rPr>
        <w:t>circRNAs</w:t>
      </w:r>
      <w:proofErr w:type="spellEnd"/>
      <w:r w:rsidRPr="00373CA6">
        <w:rPr>
          <w:rFonts w:ascii="Times New Roman" w:hAnsi="Times New Roman" w:cs="Times New Roman"/>
          <w:color w:val="000000"/>
          <w:szCs w:val="21"/>
          <w:lang w:val="en" w:bidi="ar"/>
        </w:rPr>
        <w:t xml:space="preserve">, we identified 11,565 candidate </w:t>
      </w:r>
      <w:proofErr w:type="spellStart"/>
      <w:r w:rsidRPr="00373CA6">
        <w:rPr>
          <w:rFonts w:ascii="Times New Roman" w:hAnsi="Times New Roman" w:cs="Times New Roman"/>
          <w:color w:val="000000"/>
          <w:szCs w:val="21"/>
          <w:lang w:val="en" w:bidi="ar"/>
        </w:rPr>
        <w:t>circRNAs</w:t>
      </w:r>
      <w:proofErr w:type="spellEnd"/>
      <w:r w:rsidRPr="00373CA6">
        <w:rPr>
          <w:rFonts w:ascii="Times New Roman" w:hAnsi="Times New Roman" w:cs="Times New Roman"/>
          <w:color w:val="000000"/>
          <w:szCs w:val="21"/>
          <w:lang w:val="en" w:bidi="ar"/>
        </w:rPr>
        <w:t>, of which 3,304 we</w:t>
      </w:r>
      <w:r>
        <w:rPr>
          <w:rFonts w:ascii="Times New Roman" w:hAnsi="Times New Roman" w:cs="Times New Roman"/>
          <w:color w:val="000000"/>
          <w:szCs w:val="21"/>
          <w:lang w:val="en" w:bidi="ar"/>
        </w:rPr>
        <w:t xml:space="preserve">re expressed in </w:t>
      </w:r>
      <w:proofErr w:type="gramStart"/>
      <w:r>
        <w:rPr>
          <w:rFonts w:ascii="Times New Roman" w:hAnsi="Times New Roman" w:cs="Times New Roman"/>
          <w:color w:val="000000"/>
          <w:szCs w:val="21"/>
          <w:lang w:val="en" w:bidi="ar"/>
        </w:rPr>
        <w:t>both age</w:t>
      </w:r>
      <w:proofErr w:type="gramEnd"/>
      <w:r w:rsidRPr="00373CA6">
        <w:rPr>
          <w:rFonts w:ascii="Times New Roman" w:hAnsi="Times New Roman" w:cs="Times New Roman"/>
          <w:color w:val="000000"/>
          <w:szCs w:val="21"/>
          <w:lang w:val="en" w:bidi="ar"/>
        </w:rPr>
        <w:t xml:space="preserve"> groups, 4,882 only in Mth-2 </w:t>
      </w:r>
      <w:r>
        <w:rPr>
          <w:rFonts w:ascii="Times New Roman" w:hAnsi="Times New Roman" w:cs="Times New Roman"/>
          <w:color w:val="000000"/>
          <w:szCs w:val="21"/>
          <w:lang w:val="en" w:bidi="ar"/>
        </w:rPr>
        <w:t>rams, and 3,379 only in Mth-12 rams</w:t>
      </w:r>
      <w:r w:rsidRPr="00373CA6">
        <w:rPr>
          <w:rFonts w:ascii="Times New Roman" w:hAnsi="Times New Roman" w:cs="Times New Roman"/>
          <w:color w:val="000000"/>
          <w:szCs w:val="21"/>
          <w:lang w:val="en" w:bidi="ar"/>
        </w:rPr>
        <w:t xml:space="preserve">. We detected 104 differentially expressed </w:t>
      </w:r>
      <w:proofErr w:type="spellStart"/>
      <w:r w:rsidRPr="00373CA6">
        <w:rPr>
          <w:rFonts w:ascii="Times New Roman" w:hAnsi="Times New Roman" w:cs="Times New Roman"/>
          <w:color w:val="000000"/>
          <w:szCs w:val="21"/>
          <w:lang w:val="en" w:bidi="ar"/>
        </w:rPr>
        <w:t>circRNAs</w:t>
      </w:r>
      <w:proofErr w:type="spellEnd"/>
      <w:r w:rsidRPr="00373CA6">
        <w:rPr>
          <w:rFonts w:ascii="Times New Roman" w:hAnsi="Times New Roman" w:cs="Times New Roman"/>
          <w:color w:val="000000"/>
          <w:szCs w:val="21"/>
          <w:lang w:val="en" w:bidi="ar"/>
        </w:rPr>
        <w:t xml:space="preserve">. We then performed GO and KEGG enrichment analyses to study the regulatory mechanism of </w:t>
      </w:r>
      <w:proofErr w:type="spellStart"/>
      <w:r w:rsidRPr="00373CA6">
        <w:rPr>
          <w:rFonts w:ascii="Times New Roman" w:hAnsi="Times New Roman" w:cs="Times New Roman"/>
          <w:color w:val="000000"/>
          <w:szCs w:val="21"/>
          <w:lang w:val="en" w:bidi="ar"/>
        </w:rPr>
        <w:t>circRNAs</w:t>
      </w:r>
      <w:proofErr w:type="spellEnd"/>
      <w:r w:rsidRPr="00373CA6">
        <w:rPr>
          <w:rFonts w:ascii="Times New Roman" w:hAnsi="Times New Roman" w:cs="Times New Roman"/>
          <w:color w:val="000000"/>
          <w:szCs w:val="21"/>
          <w:lang w:val="en" w:bidi="ar"/>
        </w:rPr>
        <w:t xml:space="preserve">. Previous studies have shown that there are many pathways related to the growth and development of fat. The </w:t>
      </w:r>
      <w:proofErr w:type="spellStart"/>
      <w:r w:rsidRPr="00373CA6">
        <w:rPr>
          <w:rFonts w:ascii="Times New Roman" w:hAnsi="Times New Roman" w:cs="Times New Roman"/>
          <w:color w:val="000000"/>
          <w:szCs w:val="21"/>
          <w:lang w:val="en" w:bidi="ar"/>
        </w:rPr>
        <w:t>Wnt</w:t>
      </w:r>
      <w:proofErr w:type="spellEnd"/>
      <w:r w:rsidRPr="00373CA6">
        <w:rPr>
          <w:rFonts w:ascii="Times New Roman" w:hAnsi="Times New Roman" w:cs="Times New Roman"/>
          <w:color w:val="000000"/>
          <w:szCs w:val="21"/>
          <w:lang w:val="en" w:bidi="ar"/>
        </w:rPr>
        <w:t xml:space="preserve"> signaling pathway is related to bovine longissimus </w:t>
      </w:r>
      <w:proofErr w:type="spellStart"/>
      <w:r w:rsidRPr="00373CA6">
        <w:rPr>
          <w:rFonts w:ascii="Times New Roman" w:hAnsi="Times New Roman" w:cs="Times New Roman"/>
          <w:color w:val="000000"/>
          <w:szCs w:val="21"/>
          <w:lang w:val="en" w:bidi="ar"/>
        </w:rPr>
        <w:t>dorsi</w:t>
      </w:r>
      <w:proofErr w:type="spellEnd"/>
      <w:r w:rsidRPr="00373CA6">
        <w:rPr>
          <w:rFonts w:ascii="Times New Roman" w:hAnsi="Times New Roman" w:cs="Times New Roman"/>
          <w:color w:val="000000"/>
          <w:szCs w:val="21"/>
          <w:lang w:val="en" w:bidi="ar"/>
        </w:rPr>
        <w:t xml:space="preserve"> muscle IMF content [41], and is a negative regulator of </w:t>
      </w:r>
      <w:proofErr w:type="spellStart"/>
      <w:r w:rsidRPr="00373CA6">
        <w:rPr>
          <w:rFonts w:ascii="Times New Roman" w:hAnsi="Times New Roman" w:cs="Times New Roman"/>
          <w:color w:val="000000"/>
          <w:szCs w:val="21"/>
          <w:lang w:val="en" w:bidi="ar"/>
        </w:rPr>
        <w:t>adipogenesis</w:t>
      </w:r>
      <w:proofErr w:type="spellEnd"/>
      <w:r w:rsidRPr="00373CA6">
        <w:rPr>
          <w:rFonts w:ascii="Times New Roman" w:hAnsi="Times New Roman" w:cs="Times New Roman"/>
          <w:color w:val="000000"/>
          <w:szCs w:val="21"/>
          <w:lang w:val="en" w:bidi="ar"/>
        </w:rPr>
        <w:t xml:space="preserve"> [42]. According to relevant research reports, glycolipid catabolic process (GO: 19377), calcium ion homeostasis (GO: 55074), lipid metabolic process (GO: 6629), and others are enrichment GO terms significantly related to IMF characteristics [43]. The KEGG is a set of databases and related software used to extract genomic information [44]. It integrates information about molecules, genes, proteins, and biochemical compounds and reactions [45]. Our research found that fat digestion and absorption (ko04975), sphingolipid metabolism (ko00600), ether lipid metabolism (ko00565), </w:t>
      </w:r>
      <w:proofErr w:type="spellStart"/>
      <w:r w:rsidRPr="00373CA6">
        <w:rPr>
          <w:rFonts w:ascii="Times New Roman" w:hAnsi="Times New Roman" w:cs="Times New Roman"/>
          <w:color w:val="000000"/>
          <w:szCs w:val="21"/>
          <w:lang w:val="en" w:bidi="ar"/>
        </w:rPr>
        <w:t>glycerolipid</w:t>
      </w:r>
      <w:proofErr w:type="spellEnd"/>
      <w:r w:rsidRPr="00373CA6">
        <w:rPr>
          <w:rFonts w:ascii="Times New Roman" w:hAnsi="Times New Roman" w:cs="Times New Roman"/>
          <w:color w:val="000000"/>
          <w:szCs w:val="21"/>
          <w:lang w:val="en" w:bidi="ar"/>
        </w:rPr>
        <w:t xml:space="preserve"> metabolism (ko00561), </w:t>
      </w:r>
      <w:proofErr w:type="spellStart"/>
      <w:r w:rsidRPr="00373CA6">
        <w:rPr>
          <w:rFonts w:ascii="Times New Roman" w:hAnsi="Times New Roman" w:cs="Times New Roman"/>
          <w:color w:val="000000"/>
          <w:szCs w:val="21"/>
          <w:lang w:val="en" w:bidi="ar"/>
        </w:rPr>
        <w:t>glycerophospholipid</w:t>
      </w:r>
      <w:proofErr w:type="spellEnd"/>
      <w:r w:rsidRPr="00373CA6">
        <w:rPr>
          <w:rFonts w:ascii="Times New Roman" w:hAnsi="Times New Roman" w:cs="Times New Roman"/>
          <w:color w:val="000000"/>
          <w:szCs w:val="21"/>
          <w:lang w:val="en" w:bidi="ar"/>
        </w:rPr>
        <w:t xml:space="preserve"> metabolism (ko00564), sphingolipid signaling pathway (ko04071), and other KEGG terms might be related to fat metabolism. We analyzed the interaction between </w:t>
      </w:r>
      <w:proofErr w:type="spellStart"/>
      <w:r w:rsidRPr="00373CA6">
        <w:rPr>
          <w:rFonts w:ascii="Times New Roman" w:hAnsi="Times New Roman" w:cs="Times New Roman"/>
          <w:color w:val="000000"/>
          <w:szCs w:val="21"/>
          <w:lang w:val="en" w:bidi="ar"/>
        </w:rPr>
        <w:t>circRNA</w:t>
      </w:r>
      <w:proofErr w:type="spellEnd"/>
      <w:r w:rsidRPr="00373CA6">
        <w:rPr>
          <w:rFonts w:ascii="Times New Roman" w:hAnsi="Times New Roman" w:cs="Times New Roman"/>
          <w:color w:val="000000"/>
          <w:szCs w:val="21"/>
          <w:lang w:val="en" w:bidi="ar"/>
        </w:rPr>
        <w:t xml:space="preserve">, </w:t>
      </w:r>
      <w:r w:rsidRPr="00373CA6">
        <w:rPr>
          <w:rFonts w:ascii="Times New Roman" w:hAnsi="Times New Roman" w:cs="Times New Roman"/>
          <w:color w:val="000000"/>
          <w:szCs w:val="21"/>
          <w:lang w:val="en" w:bidi="ar"/>
        </w:rPr>
        <w:lastRenderedPageBreak/>
        <w:t>miRNA, and mRNA in IMF regulation. In the past few years, much research was done on IMF-related mRNA in sheep. For example, researchers found that heart fatty acid-binding protein (</w:t>
      </w:r>
      <w:r w:rsidRPr="0039292C">
        <w:rPr>
          <w:rFonts w:ascii="Times New Roman" w:hAnsi="Times New Roman" w:cs="Times New Roman"/>
          <w:i/>
          <w:iCs/>
          <w:color w:val="000000"/>
          <w:szCs w:val="21"/>
          <w:lang w:val="en" w:bidi="ar"/>
        </w:rPr>
        <w:t>H-FABP</w:t>
      </w:r>
      <w:r w:rsidRPr="00373CA6">
        <w:rPr>
          <w:rFonts w:ascii="Times New Roman" w:hAnsi="Times New Roman" w:cs="Times New Roman"/>
          <w:color w:val="000000"/>
          <w:szCs w:val="21"/>
          <w:lang w:val="en" w:bidi="ar"/>
        </w:rPr>
        <w:t>) and peroxisome proliferator-activated receptor-gamma (</w:t>
      </w:r>
      <w:r w:rsidRPr="0039292C">
        <w:rPr>
          <w:rFonts w:ascii="Times New Roman" w:hAnsi="Times New Roman" w:cs="Times New Roman"/>
          <w:i/>
          <w:iCs/>
          <w:color w:val="000000"/>
          <w:szCs w:val="21"/>
          <w:lang w:val="en" w:bidi="ar"/>
        </w:rPr>
        <w:t>PPARG</w:t>
      </w:r>
      <w:r w:rsidRPr="00373CA6">
        <w:rPr>
          <w:rFonts w:ascii="Times New Roman" w:hAnsi="Times New Roman" w:cs="Times New Roman"/>
          <w:color w:val="000000"/>
          <w:szCs w:val="21"/>
          <w:lang w:val="en" w:bidi="ar"/>
        </w:rPr>
        <w:t>) mRNAs have a certain effect on IMF content in sheep [46]. Another study found that the adipocyte fatty acid-binding protein (</w:t>
      </w:r>
      <w:r w:rsidRPr="0039292C">
        <w:rPr>
          <w:rFonts w:ascii="Times New Roman" w:hAnsi="Times New Roman" w:cs="Times New Roman"/>
          <w:i/>
          <w:iCs/>
          <w:color w:val="000000"/>
          <w:szCs w:val="21"/>
          <w:lang w:val="en" w:bidi="ar"/>
        </w:rPr>
        <w:t>A-FABP</w:t>
      </w:r>
      <w:r w:rsidRPr="00373CA6">
        <w:rPr>
          <w:rFonts w:ascii="Times New Roman" w:hAnsi="Times New Roman" w:cs="Times New Roman"/>
          <w:color w:val="000000"/>
          <w:szCs w:val="21"/>
          <w:lang w:val="en" w:bidi="ar"/>
        </w:rPr>
        <w:t xml:space="preserve">) gene affects fat deposition and fatty acid metabolism in chickens [47]. So far, </w:t>
      </w:r>
      <w:r>
        <w:rPr>
          <w:rFonts w:ascii="Times New Roman" w:hAnsi="Times New Roman" w:cs="Times New Roman"/>
          <w:color w:val="000000"/>
          <w:szCs w:val="21"/>
          <w:lang w:val="en" w:bidi="ar"/>
        </w:rPr>
        <w:t>studies</w:t>
      </w:r>
      <w:r w:rsidRPr="00373CA6">
        <w:rPr>
          <w:rFonts w:ascii="Times New Roman" w:hAnsi="Times New Roman" w:cs="Times New Roman"/>
          <w:color w:val="000000"/>
          <w:szCs w:val="21"/>
          <w:lang w:val="en" w:bidi="ar"/>
        </w:rPr>
        <w:t xml:space="preserve"> done on IMF in pigs [48], cattle [49], sheep [50], chickens [51], and other animals, </w:t>
      </w:r>
      <w:r>
        <w:rPr>
          <w:rFonts w:ascii="Times New Roman" w:hAnsi="Times New Roman" w:cs="Times New Roman"/>
          <w:color w:val="000000"/>
          <w:szCs w:val="21"/>
          <w:lang w:val="en" w:bidi="ar"/>
        </w:rPr>
        <w:t>have</w:t>
      </w:r>
      <w:r w:rsidRPr="00373CA6">
        <w:rPr>
          <w:rFonts w:ascii="Times New Roman" w:hAnsi="Times New Roman" w:cs="Times New Roman"/>
          <w:color w:val="000000"/>
          <w:szCs w:val="21"/>
          <w:lang w:val="en" w:bidi="ar"/>
        </w:rPr>
        <w:t xml:space="preserve"> established a solid foundation for our subsequent research. It has been reported that </w:t>
      </w:r>
      <w:proofErr w:type="spellStart"/>
      <w:r w:rsidRPr="00373CA6">
        <w:rPr>
          <w:rFonts w:ascii="Times New Roman" w:hAnsi="Times New Roman" w:cs="Times New Roman"/>
          <w:color w:val="000000"/>
          <w:szCs w:val="21"/>
          <w:lang w:val="en" w:bidi="ar"/>
        </w:rPr>
        <w:t>acetyl-COA</w:t>
      </w:r>
      <w:proofErr w:type="spellEnd"/>
      <w:r w:rsidRPr="00373CA6">
        <w:rPr>
          <w:rFonts w:ascii="Times New Roman" w:hAnsi="Times New Roman" w:cs="Times New Roman"/>
          <w:color w:val="000000"/>
          <w:szCs w:val="21"/>
          <w:lang w:val="en" w:bidi="ar"/>
        </w:rPr>
        <w:t xml:space="preserve"> acyltransferase 2</w:t>
      </w:r>
      <w:r>
        <w:rPr>
          <w:rFonts w:ascii="Times New Roman" w:hAnsi="Times New Roman" w:cs="Times New Roman"/>
          <w:color w:val="000000"/>
          <w:szCs w:val="21"/>
          <w:lang w:val="en" w:bidi="ar"/>
        </w:rPr>
        <w:t xml:space="preserve"> </w:t>
      </w:r>
      <w:r w:rsidRPr="00373CA6">
        <w:rPr>
          <w:rFonts w:ascii="Times New Roman" w:hAnsi="Times New Roman" w:cs="Times New Roman"/>
          <w:color w:val="000000"/>
          <w:szCs w:val="21"/>
          <w:lang w:val="en" w:bidi="ar"/>
        </w:rPr>
        <w:t xml:space="preserve">(ACAA2) can promote the differentiation of sheep </w:t>
      </w:r>
      <w:proofErr w:type="spellStart"/>
      <w:r w:rsidRPr="00373CA6">
        <w:rPr>
          <w:rFonts w:ascii="Times New Roman" w:hAnsi="Times New Roman" w:cs="Times New Roman"/>
          <w:color w:val="000000"/>
          <w:szCs w:val="21"/>
          <w:lang w:val="en" w:bidi="ar"/>
        </w:rPr>
        <w:t>preadipocytes</w:t>
      </w:r>
      <w:proofErr w:type="spellEnd"/>
      <w:r w:rsidRPr="00373CA6">
        <w:rPr>
          <w:rFonts w:ascii="Times New Roman" w:hAnsi="Times New Roman" w:cs="Times New Roman"/>
          <w:color w:val="000000"/>
          <w:szCs w:val="21"/>
          <w:lang w:val="en" w:bidi="ar"/>
        </w:rPr>
        <w:t xml:space="preserve"> into adipocytes [52]. Chloride channel, voltage-sensitive 3</w:t>
      </w:r>
      <w:r>
        <w:rPr>
          <w:rFonts w:ascii="Times New Roman" w:hAnsi="Times New Roman" w:cs="Times New Roman"/>
          <w:color w:val="000000"/>
          <w:szCs w:val="21"/>
          <w:lang w:val="en" w:bidi="ar"/>
        </w:rPr>
        <w:t xml:space="preserve"> </w:t>
      </w:r>
      <w:r w:rsidRPr="00373CA6">
        <w:rPr>
          <w:rFonts w:ascii="Times New Roman" w:hAnsi="Times New Roman" w:cs="Times New Roman"/>
          <w:color w:val="000000"/>
          <w:szCs w:val="21"/>
          <w:lang w:val="en" w:bidi="ar"/>
        </w:rPr>
        <w:t xml:space="preserve">(CLCN3) might be associated with </w:t>
      </w:r>
      <w:proofErr w:type="spellStart"/>
      <w:r w:rsidRPr="00373CA6">
        <w:rPr>
          <w:rFonts w:ascii="Times New Roman" w:hAnsi="Times New Roman" w:cs="Times New Roman"/>
          <w:color w:val="000000"/>
          <w:szCs w:val="21"/>
          <w:lang w:val="en" w:bidi="ar"/>
        </w:rPr>
        <w:t>preadipocytes</w:t>
      </w:r>
      <w:proofErr w:type="spellEnd"/>
      <w:r w:rsidRPr="00373CA6">
        <w:rPr>
          <w:rFonts w:ascii="Times New Roman" w:hAnsi="Times New Roman" w:cs="Times New Roman"/>
          <w:color w:val="000000"/>
          <w:szCs w:val="21"/>
          <w:lang w:val="en" w:bidi="ar"/>
        </w:rPr>
        <w:t xml:space="preserve"> [53], and its deficiency can improve obesity and the production of macrophages in </w:t>
      </w:r>
      <w:r>
        <w:rPr>
          <w:rFonts w:ascii="Times New Roman" w:hAnsi="Times New Roman" w:cs="Times New Roman"/>
          <w:color w:val="000000"/>
          <w:szCs w:val="21"/>
          <w:lang w:val="en" w:bidi="ar"/>
        </w:rPr>
        <w:t xml:space="preserve">the </w:t>
      </w:r>
      <w:r w:rsidRPr="00373CA6">
        <w:rPr>
          <w:rFonts w:ascii="Times New Roman" w:hAnsi="Times New Roman" w:cs="Times New Roman"/>
          <w:color w:val="000000"/>
          <w:szCs w:val="21"/>
          <w:lang w:val="en" w:bidi="ar"/>
        </w:rPr>
        <w:t xml:space="preserve">adipose tissue </w:t>
      </w:r>
      <w:r>
        <w:rPr>
          <w:rFonts w:ascii="Times New Roman" w:hAnsi="Times New Roman" w:cs="Times New Roman"/>
          <w:color w:val="000000"/>
          <w:szCs w:val="21"/>
          <w:lang w:val="en" w:bidi="ar"/>
        </w:rPr>
        <w:t>of mice fed a</w:t>
      </w:r>
      <w:r w:rsidRPr="00373CA6">
        <w:rPr>
          <w:rFonts w:ascii="Times New Roman" w:hAnsi="Times New Roman" w:cs="Times New Roman"/>
          <w:color w:val="000000"/>
          <w:szCs w:val="21"/>
          <w:lang w:val="en" w:bidi="ar"/>
        </w:rPr>
        <w:t xml:space="preserve"> high-fat diet [54]. The source gene of circRNA7051, </w:t>
      </w:r>
      <w:r w:rsidRPr="0039292C">
        <w:rPr>
          <w:rFonts w:ascii="Times New Roman" w:hAnsi="Times New Roman" w:cs="Times New Roman"/>
          <w:i/>
          <w:iCs/>
          <w:color w:val="000000"/>
          <w:szCs w:val="21"/>
          <w:lang w:val="en" w:bidi="ar"/>
        </w:rPr>
        <w:t>SMC6</w:t>
      </w:r>
      <w:r w:rsidRPr="00373CA6">
        <w:rPr>
          <w:rFonts w:ascii="Times New Roman" w:hAnsi="Times New Roman" w:cs="Times New Roman"/>
          <w:color w:val="000000"/>
          <w:szCs w:val="21"/>
          <w:lang w:val="en" w:bidi="ar"/>
        </w:rPr>
        <w:t xml:space="preserve">, has been demonstrated to be associated with fat metabolism in humans [55]. The </w:t>
      </w:r>
      <w:r w:rsidRPr="0039292C">
        <w:rPr>
          <w:rFonts w:ascii="Times New Roman" w:hAnsi="Times New Roman" w:cs="Times New Roman"/>
          <w:i/>
          <w:iCs/>
          <w:color w:val="000000"/>
          <w:szCs w:val="21"/>
          <w:lang w:val="en" w:bidi="ar"/>
        </w:rPr>
        <w:t>Titin</w:t>
      </w:r>
      <w:r w:rsidRPr="00373CA6">
        <w:rPr>
          <w:rFonts w:ascii="Times New Roman" w:hAnsi="Times New Roman" w:cs="Times New Roman"/>
          <w:color w:val="000000"/>
          <w:szCs w:val="21"/>
          <w:lang w:val="en" w:bidi="ar"/>
        </w:rPr>
        <w:t xml:space="preserve"> is the source gene of circRNA3117, circRNA7648, circRNA4474, circRNA153, circRNA1817, and circRNA3096</w:t>
      </w:r>
      <w:r>
        <w:rPr>
          <w:rFonts w:ascii="Times New Roman" w:hAnsi="Times New Roman" w:cs="Times New Roman"/>
          <w:color w:val="000000"/>
          <w:szCs w:val="21"/>
          <w:lang w:val="en" w:bidi="ar"/>
        </w:rPr>
        <w:t>,</w:t>
      </w:r>
      <w:r w:rsidRPr="00373CA6">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and</w:t>
      </w:r>
      <w:r w:rsidRPr="00373CA6">
        <w:rPr>
          <w:rFonts w:ascii="Times New Roman" w:hAnsi="Times New Roman" w:cs="Times New Roman"/>
          <w:color w:val="000000"/>
          <w:szCs w:val="21"/>
          <w:lang w:val="en" w:bidi="ar"/>
        </w:rPr>
        <w:t xml:space="preserve"> is reported to be related to the growth and development of intermuscular fat and fat deposition</w:t>
      </w:r>
      <w:r w:rsidRPr="0033771D">
        <w:rPr>
          <w:rFonts w:ascii="Times New Roman" w:hAnsi="Times New Roman" w:cs="Times New Roman"/>
          <w:color w:val="000000"/>
          <w:szCs w:val="21"/>
          <w:lang w:val="en" w:bidi="ar"/>
        </w:rPr>
        <w:t xml:space="preserve"> </w:t>
      </w:r>
      <w:r w:rsidRPr="00373CA6">
        <w:rPr>
          <w:rFonts w:ascii="Times New Roman" w:hAnsi="Times New Roman" w:cs="Times New Roman"/>
          <w:color w:val="000000"/>
          <w:szCs w:val="21"/>
          <w:lang w:val="en" w:bidi="ar"/>
        </w:rPr>
        <w:t>regulat</w:t>
      </w:r>
      <w:r>
        <w:rPr>
          <w:rFonts w:ascii="Times New Roman" w:hAnsi="Times New Roman" w:cs="Times New Roman"/>
          <w:color w:val="000000"/>
          <w:szCs w:val="21"/>
          <w:lang w:val="en" w:bidi="ar"/>
        </w:rPr>
        <w:t>ion</w:t>
      </w:r>
      <w:r w:rsidRPr="00373CA6">
        <w:rPr>
          <w:rFonts w:ascii="Times New Roman" w:hAnsi="Times New Roman" w:cs="Times New Roman"/>
          <w:color w:val="000000"/>
          <w:szCs w:val="21"/>
          <w:lang w:val="en" w:bidi="ar"/>
        </w:rPr>
        <w:t xml:space="preserve"> [56, 57]. The source gene of circRNA2639 is </w:t>
      </w:r>
      <w:r>
        <w:rPr>
          <w:rFonts w:ascii="Times New Roman" w:hAnsi="Times New Roman" w:cs="Times New Roman"/>
          <w:color w:val="000000"/>
          <w:szCs w:val="21"/>
          <w:lang w:val="en" w:bidi="ar"/>
        </w:rPr>
        <w:t>Ubiquitin-specific protease 34 (</w:t>
      </w:r>
      <w:r w:rsidRPr="0039292C">
        <w:rPr>
          <w:rFonts w:ascii="Times New Roman" w:hAnsi="Times New Roman" w:cs="Times New Roman"/>
          <w:i/>
          <w:iCs/>
          <w:color w:val="000000"/>
          <w:szCs w:val="21"/>
          <w:lang w:val="en" w:bidi="ar"/>
        </w:rPr>
        <w:t>USP34</w:t>
      </w:r>
      <w:r w:rsidRPr="00373CA6">
        <w:rPr>
          <w:rFonts w:ascii="Times New Roman" w:hAnsi="Times New Roman" w:cs="Times New Roman"/>
          <w:color w:val="000000"/>
          <w:szCs w:val="21"/>
          <w:lang w:val="en" w:bidi="ar"/>
        </w:rPr>
        <w:t xml:space="preserve">), which was reported to play a key role in the </w:t>
      </w:r>
      <w:proofErr w:type="spellStart"/>
      <w:r w:rsidRPr="00373CA6">
        <w:rPr>
          <w:rFonts w:ascii="Times New Roman" w:hAnsi="Times New Roman" w:cs="Times New Roman"/>
          <w:color w:val="000000"/>
          <w:szCs w:val="21"/>
          <w:lang w:val="en" w:bidi="ar"/>
        </w:rPr>
        <w:t>Wnt</w:t>
      </w:r>
      <w:proofErr w:type="spellEnd"/>
      <w:r w:rsidRPr="00373CA6">
        <w:rPr>
          <w:rFonts w:ascii="Times New Roman" w:hAnsi="Times New Roman" w:cs="Times New Roman"/>
          <w:color w:val="000000"/>
          <w:szCs w:val="21"/>
          <w:lang w:val="en" w:bidi="ar"/>
        </w:rPr>
        <w:t xml:space="preserve"> signaling pathway [58]. The source gene of circRNA829 is </w:t>
      </w:r>
      <w:proofErr w:type="spellStart"/>
      <w:r w:rsidRPr="00373CA6">
        <w:rPr>
          <w:rFonts w:ascii="Times New Roman" w:hAnsi="Times New Roman" w:cs="Times New Roman"/>
          <w:color w:val="000000"/>
          <w:szCs w:val="21"/>
          <w:lang w:val="en" w:bidi="ar"/>
        </w:rPr>
        <w:t>Sorbin</w:t>
      </w:r>
      <w:proofErr w:type="spellEnd"/>
      <w:r w:rsidRPr="00373CA6">
        <w:rPr>
          <w:rFonts w:ascii="Times New Roman" w:hAnsi="Times New Roman" w:cs="Times New Roman"/>
          <w:color w:val="000000"/>
          <w:szCs w:val="21"/>
          <w:lang w:val="en" w:bidi="ar"/>
        </w:rPr>
        <w:t xml:space="preserve"> and SH3 domain containing 1</w:t>
      </w:r>
      <w:r>
        <w:rPr>
          <w:rFonts w:ascii="Times New Roman" w:hAnsi="Times New Roman" w:cs="Times New Roman"/>
          <w:color w:val="000000"/>
          <w:szCs w:val="21"/>
          <w:lang w:val="en" w:bidi="ar"/>
        </w:rPr>
        <w:t xml:space="preserve"> </w:t>
      </w:r>
      <w:r w:rsidRPr="00373CA6">
        <w:rPr>
          <w:rFonts w:ascii="Times New Roman" w:hAnsi="Times New Roman" w:cs="Times New Roman"/>
          <w:color w:val="000000"/>
          <w:szCs w:val="21"/>
          <w:lang w:val="en" w:bidi="ar"/>
        </w:rPr>
        <w:t>(</w:t>
      </w:r>
      <w:r w:rsidRPr="0039292C">
        <w:rPr>
          <w:rFonts w:ascii="Times New Roman" w:hAnsi="Times New Roman" w:cs="Times New Roman"/>
          <w:i/>
          <w:iCs/>
          <w:color w:val="000000"/>
          <w:szCs w:val="21"/>
          <w:lang w:val="en" w:bidi="ar"/>
        </w:rPr>
        <w:t>SORBS</w:t>
      </w:r>
      <w:r w:rsidRPr="00373CA6">
        <w:rPr>
          <w:rFonts w:ascii="Times New Roman" w:hAnsi="Times New Roman" w:cs="Times New Roman"/>
          <w:color w:val="000000"/>
          <w:szCs w:val="21"/>
          <w:lang w:val="en" w:bidi="ar"/>
        </w:rPr>
        <w:t xml:space="preserve">1). Studies have reported that </w:t>
      </w:r>
      <w:r w:rsidRPr="0039292C">
        <w:rPr>
          <w:rFonts w:ascii="Times New Roman" w:hAnsi="Times New Roman" w:cs="Times New Roman"/>
          <w:i/>
          <w:iCs/>
          <w:color w:val="000000"/>
          <w:szCs w:val="21"/>
          <w:lang w:val="en" w:bidi="ar"/>
        </w:rPr>
        <w:t>SORBS1</w:t>
      </w:r>
      <w:r w:rsidRPr="00373CA6">
        <w:rPr>
          <w:rFonts w:ascii="Times New Roman" w:hAnsi="Times New Roman" w:cs="Times New Roman"/>
          <w:color w:val="000000"/>
          <w:szCs w:val="21"/>
          <w:lang w:val="en" w:bidi="ar"/>
        </w:rPr>
        <w:t xml:space="preserve"> is related to fat deposition in muscles [59]. We speculate that circRNA829 plays a role in the growth and development of IMF. The source gene of circRNA7445 </w:t>
      </w:r>
      <w:r>
        <w:rPr>
          <w:rFonts w:ascii="Times New Roman" w:hAnsi="Times New Roman" w:cs="Times New Roman"/>
          <w:color w:val="000000"/>
          <w:szCs w:val="21"/>
          <w:lang w:val="en" w:bidi="ar"/>
        </w:rPr>
        <w:t>is K (lysine) acetyltransferase</w:t>
      </w:r>
      <w:r>
        <w:rPr>
          <w:rFonts w:ascii="Times New Roman" w:hAnsi="Times New Roman" w:cs="Times New Roman" w:hint="eastAsia"/>
          <w:color w:val="000000"/>
          <w:szCs w:val="21"/>
          <w:lang w:val="en" w:bidi="ar"/>
        </w:rPr>
        <w:t xml:space="preserve"> </w:t>
      </w:r>
      <w:r w:rsidRPr="00373CA6">
        <w:rPr>
          <w:rFonts w:ascii="Times New Roman" w:hAnsi="Times New Roman" w:cs="Times New Roman"/>
          <w:color w:val="000000"/>
          <w:szCs w:val="21"/>
          <w:lang w:val="en" w:bidi="ar"/>
        </w:rPr>
        <w:t>2B (</w:t>
      </w:r>
      <w:r w:rsidRPr="0039292C">
        <w:rPr>
          <w:rFonts w:ascii="Times New Roman" w:hAnsi="Times New Roman" w:cs="Times New Roman"/>
          <w:i/>
          <w:iCs/>
          <w:color w:val="000000"/>
          <w:szCs w:val="21"/>
          <w:lang w:val="en" w:bidi="ar"/>
        </w:rPr>
        <w:t>KAT2B</w:t>
      </w:r>
      <w:r w:rsidRPr="00373CA6">
        <w:rPr>
          <w:rFonts w:ascii="Times New Roman" w:hAnsi="Times New Roman" w:cs="Times New Roman"/>
          <w:color w:val="000000"/>
          <w:szCs w:val="21"/>
          <w:lang w:val="en" w:bidi="ar"/>
        </w:rPr>
        <w:t xml:space="preserve">), and the source gene of circRNA2997 is </w:t>
      </w:r>
      <w:r>
        <w:rPr>
          <w:rFonts w:ascii="Times New Roman" w:hAnsi="Times New Roman" w:cs="Times New Roman"/>
          <w:color w:val="000000"/>
          <w:szCs w:val="21"/>
          <w:lang w:val="en" w:bidi="ar"/>
        </w:rPr>
        <w:t>s</w:t>
      </w:r>
      <w:r w:rsidRPr="00373CA6">
        <w:rPr>
          <w:rFonts w:ascii="Times New Roman" w:hAnsi="Times New Roman" w:cs="Times New Roman"/>
          <w:color w:val="000000"/>
          <w:szCs w:val="21"/>
          <w:lang w:val="en" w:bidi="ar"/>
        </w:rPr>
        <w:t>permat</w:t>
      </w:r>
      <w:r>
        <w:rPr>
          <w:rFonts w:ascii="Times New Roman" w:hAnsi="Times New Roman" w:cs="Times New Roman"/>
          <w:color w:val="000000"/>
          <w:szCs w:val="21"/>
          <w:lang w:val="en" w:bidi="ar"/>
        </w:rPr>
        <w:t>ogenesis-associated protein-7 (</w:t>
      </w:r>
      <w:r w:rsidRPr="0039292C">
        <w:rPr>
          <w:rFonts w:ascii="Times New Roman" w:hAnsi="Times New Roman" w:cs="Times New Roman"/>
          <w:i/>
          <w:iCs/>
          <w:color w:val="000000"/>
          <w:szCs w:val="21"/>
          <w:lang w:val="en" w:bidi="ar"/>
        </w:rPr>
        <w:t>SPATA7</w:t>
      </w:r>
      <w:r w:rsidRPr="00373CA6">
        <w:rPr>
          <w:rFonts w:ascii="Times New Roman" w:hAnsi="Times New Roman" w:cs="Times New Roman"/>
          <w:color w:val="000000"/>
          <w:szCs w:val="21"/>
          <w:lang w:val="en" w:bidi="ar"/>
        </w:rPr>
        <w:t xml:space="preserve">). These source genes have been reported to be related to fat deposition [60, 61]. Like the </w:t>
      </w:r>
      <w:proofErr w:type="spellStart"/>
      <w:r w:rsidRPr="00373CA6">
        <w:rPr>
          <w:rFonts w:ascii="Times New Roman" w:hAnsi="Times New Roman" w:cs="Times New Roman"/>
          <w:color w:val="000000"/>
          <w:szCs w:val="21"/>
          <w:lang w:val="en" w:bidi="ar"/>
        </w:rPr>
        <w:t>circRNAs</w:t>
      </w:r>
      <w:proofErr w:type="spellEnd"/>
      <w:r w:rsidRPr="00373CA6">
        <w:rPr>
          <w:rFonts w:ascii="Times New Roman" w:hAnsi="Times New Roman" w:cs="Times New Roman"/>
          <w:color w:val="000000"/>
          <w:szCs w:val="21"/>
          <w:lang w:val="en" w:bidi="ar"/>
        </w:rPr>
        <w:t xml:space="preserve"> above, other </w:t>
      </w:r>
      <w:proofErr w:type="spellStart"/>
      <w:r w:rsidRPr="00373CA6">
        <w:rPr>
          <w:rFonts w:ascii="Times New Roman" w:hAnsi="Times New Roman" w:cs="Times New Roman"/>
          <w:color w:val="000000"/>
          <w:szCs w:val="21"/>
          <w:lang w:val="en" w:bidi="ar"/>
        </w:rPr>
        <w:t>circRNAs</w:t>
      </w:r>
      <w:proofErr w:type="spellEnd"/>
      <w:r w:rsidRPr="00373CA6">
        <w:rPr>
          <w:rFonts w:ascii="Times New Roman" w:hAnsi="Times New Roman" w:cs="Times New Roman"/>
          <w:color w:val="000000"/>
          <w:szCs w:val="21"/>
          <w:lang w:val="en" w:bidi="ar"/>
        </w:rPr>
        <w:t xml:space="preserve"> might also be related to IMF. In the future, we intend to study their role in </w:t>
      </w:r>
      <w:r w:rsidRPr="00373CA6">
        <w:rPr>
          <w:rFonts w:ascii="Times New Roman" w:hAnsi="Times New Roman" w:cs="Times New Roman"/>
          <w:color w:val="000000"/>
          <w:szCs w:val="21"/>
          <w:lang w:val="en" w:bidi="ar"/>
        </w:rPr>
        <w:lastRenderedPageBreak/>
        <w:t>IMF regulation.</w:t>
      </w:r>
    </w:p>
    <w:p w:rsidR="00382D8C" w:rsidRPr="00373CA6" w:rsidRDefault="00382D8C" w:rsidP="00382D8C">
      <w:pPr>
        <w:spacing w:line="480" w:lineRule="auto"/>
        <w:rPr>
          <w:rFonts w:ascii="Times New Roman" w:hAnsi="Times New Roman" w:cs="Times New Roman"/>
          <w:color w:val="000000"/>
          <w:szCs w:val="21"/>
          <w:lang w:val="en" w:bidi="ar"/>
        </w:rPr>
      </w:pPr>
      <w:r w:rsidRPr="00373CA6">
        <w:rPr>
          <w:rFonts w:ascii="Times New Roman" w:hAnsi="Times New Roman" w:cs="Times New Roman"/>
          <w:color w:val="000000"/>
          <w:szCs w:val="21"/>
          <w:lang w:val="en" w:bidi="ar"/>
        </w:rPr>
        <w:t xml:space="preserve">We speculate that circRNA2997 and circRNA7051 are involved in regulating the growth and development of IMF in sheep. </w:t>
      </w:r>
      <w:proofErr w:type="spellStart"/>
      <w:r w:rsidRPr="00373CA6">
        <w:rPr>
          <w:rFonts w:ascii="Times New Roman" w:hAnsi="Times New Roman" w:cs="Times New Roman"/>
          <w:color w:val="000000"/>
          <w:szCs w:val="21"/>
          <w:lang w:val="en" w:bidi="ar"/>
        </w:rPr>
        <w:t>CircRNA</w:t>
      </w:r>
      <w:proofErr w:type="spellEnd"/>
      <w:r w:rsidRPr="00373CA6">
        <w:rPr>
          <w:rFonts w:ascii="Times New Roman" w:hAnsi="Times New Roman" w:cs="Times New Roman"/>
          <w:color w:val="000000"/>
          <w:szCs w:val="21"/>
          <w:lang w:val="en" w:bidi="ar"/>
        </w:rPr>
        <w:t xml:space="preserve"> c</w:t>
      </w:r>
      <w:r>
        <w:rPr>
          <w:rFonts w:ascii="Times New Roman" w:hAnsi="Times New Roman" w:cs="Times New Roman"/>
          <w:color w:val="000000"/>
          <w:szCs w:val="21"/>
          <w:lang w:val="en" w:bidi="ar"/>
        </w:rPr>
        <w:t>an act as a miRNA sponge [62]. c</w:t>
      </w:r>
      <w:r w:rsidRPr="00373CA6">
        <w:rPr>
          <w:rFonts w:ascii="Times New Roman" w:hAnsi="Times New Roman" w:cs="Times New Roman"/>
          <w:color w:val="000000"/>
          <w:szCs w:val="21"/>
          <w:lang w:val="en" w:bidi="ar"/>
        </w:rPr>
        <w:t xml:space="preserve">ircRNA2959, circRNA4736, circRNA4795, and circRNA7831 target </w:t>
      </w:r>
      <w:proofErr w:type="gramStart"/>
      <w:r w:rsidRPr="00373CA6">
        <w:rPr>
          <w:rFonts w:ascii="Times New Roman" w:hAnsi="Times New Roman" w:cs="Times New Roman"/>
          <w:color w:val="000000"/>
          <w:szCs w:val="21"/>
          <w:lang w:val="en" w:bidi="ar"/>
        </w:rPr>
        <w:t>Let-7e,</w:t>
      </w:r>
      <w:proofErr w:type="gramEnd"/>
      <w:r w:rsidRPr="00373CA6">
        <w:rPr>
          <w:rFonts w:ascii="Times New Roman" w:hAnsi="Times New Roman" w:cs="Times New Roman"/>
          <w:color w:val="000000"/>
          <w:szCs w:val="21"/>
          <w:lang w:val="en" w:bidi="ar"/>
        </w:rPr>
        <w:t xml:space="preserve"> and Let-7e-5p is involved in adipose stem-cell differentiation into epithelial cells [63]. Another study reported that miR-877-5p was identified as a new lipid deposition regulator in bovine IMF [64]. In our study, miR-877 was associated with ciRNA440, ciRNA455, circRNA2959, circRNA4770, circRNA4773, circRNA7754, and circRNA9172. They have a target relationship. We assume that </w:t>
      </w:r>
      <w:proofErr w:type="gramStart"/>
      <w:r w:rsidRPr="00373CA6">
        <w:rPr>
          <w:rFonts w:ascii="Times New Roman" w:hAnsi="Times New Roman" w:cs="Times New Roman"/>
          <w:color w:val="000000"/>
          <w:szCs w:val="21"/>
          <w:lang w:val="en" w:bidi="ar"/>
        </w:rPr>
        <w:t>circRNA2959,</w:t>
      </w:r>
      <w:proofErr w:type="gramEnd"/>
      <w:r w:rsidRPr="00373CA6">
        <w:rPr>
          <w:rFonts w:ascii="Times New Roman" w:hAnsi="Times New Roman" w:cs="Times New Roman"/>
          <w:color w:val="000000"/>
          <w:szCs w:val="21"/>
          <w:lang w:val="en" w:bidi="ar"/>
        </w:rPr>
        <w:t xml:space="preserve"> circRNA4736, circRNA4795, circRNA7831, ciRNA440, ciRNA455, circRNA2959, circRNA4770, circRNA4773, circRNA7754, and circRNA9172 might be regulating fat development in sheep. circRNA2748, circRNA7711, circRNA4736, and circRNA9161 were found to target oar-miR-487a-5p. According to reports, miR-487a is associated with human obesity [65]. In addition, some </w:t>
      </w:r>
      <w:proofErr w:type="spellStart"/>
      <w:r w:rsidRPr="00373CA6">
        <w:rPr>
          <w:rFonts w:ascii="Times New Roman" w:hAnsi="Times New Roman" w:cs="Times New Roman"/>
          <w:color w:val="000000"/>
          <w:szCs w:val="21"/>
          <w:lang w:val="en" w:bidi="ar"/>
        </w:rPr>
        <w:t>circRNAs</w:t>
      </w:r>
      <w:proofErr w:type="spellEnd"/>
      <w:r w:rsidRPr="00373CA6">
        <w:rPr>
          <w:rFonts w:ascii="Times New Roman" w:hAnsi="Times New Roman" w:cs="Times New Roman"/>
          <w:color w:val="000000"/>
          <w:szCs w:val="21"/>
          <w:lang w:val="en" w:bidi="ar"/>
        </w:rPr>
        <w:t xml:space="preserve"> found in this study might be regulating IMF growth and development in AFWS. We will study this association in future experiments.</w:t>
      </w:r>
    </w:p>
    <w:p w:rsidR="00382D8C" w:rsidRPr="00382D8C" w:rsidRDefault="00382D8C" w:rsidP="00382D8C">
      <w:pPr>
        <w:pStyle w:val="3"/>
        <w:shd w:val="clear" w:color="auto" w:fill="FFFFFF"/>
        <w:spacing w:before="0" w:beforeAutospacing="0" w:after="168" w:afterAutospacing="0" w:line="480" w:lineRule="auto"/>
        <w:rPr>
          <w:rFonts w:ascii="Times New Roman" w:eastAsiaTheme="minorEastAsia" w:hAnsi="Times New Roman" w:cs="Times New Roman"/>
          <w:b w:val="0"/>
          <w:bCs w:val="0"/>
          <w:color w:val="000000"/>
          <w:kern w:val="2"/>
          <w:sz w:val="21"/>
          <w:szCs w:val="21"/>
          <w:lang w:val="en" w:bidi="ar"/>
        </w:rPr>
      </w:pPr>
      <w:r w:rsidRPr="00382D8C">
        <w:rPr>
          <w:rFonts w:ascii="Times New Roman" w:eastAsiaTheme="minorEastAsia" w:hAnsi="Times New Roman" w:cs="Times New Roman"/>
          <w:b w:val="0"/>
          <w:bCs w:val="0"/>
          <w:color w:val="000000"/>
          <w:kern w:val="2"/>
          <w:sz w:val="21"/>
          <w:szCs w:val="21"/>
          <w:lang w:val="en" w:bidi="ar"/>
        </w:rPr>
        <w:t xml:space="preserve">In summary, we investigated the expression of </w:t>
      </w:r>
      <w:proofErr w:type="spellStart"/>
      <w:r w:rsidRPr="00382D8C">
        <w:rPr>
          <w:rFonts w:ascii="Times New Roman" w:eastAsiaTheme="minorEastAsia" w:hAnsi="Times New Roman" w:cs="Times New Roman"/>
          <w:b w:val="0"/>
          <w:bCs w:val="0"/>
          <w:color w:val="000000"/>
          <w:kern w:val="2"/>
          <w:sz w:val="21"/>
          <w:szCs w:val="21"/>
          <w:lang w:val="en" w:bidi="ar"/>
        </w:rPr>
        <w:t>circRNAs</w:t>
      </w:r>
      <w:proofErr w:type="spellEnd"/>
      <w:r w:rsidRPr="00382D8C">
        <w:rPr>
          <w:rFonts w:ascii="Times New Roman" w:eastAsiaTheme="minorEastAsia" w:hAnsi="Times New Roman" w:cs="Times New Roman"/>
          <w:b w:val="0"/>
          <w:bCs w:val="0"/>
          <w:color w:val="000000"/>
          <w:kern w:val="2"/>
          <w:sz w:val="21"/>
          <w:szCs w:val="21"/>
          <w:lang w:val="en" w:bidi="ar"/>
        </w:rPr>
        <w:t xml:space="preserve"> in IMF-related tissues in AFWS. The KEGG and GO enrichment analyses were carried out and made certain predictions on the target relationship between </w:t>
      </w:r>
      <w:proofErr w:type="spellStart"/>
      <w:r w:rsidRPr="00382D8C">
        <w:rPr>
          <w:rFonts w:ascii="Times New Roman" w:eastAsiaTheme="minorEastAsia" w:hAnsi="Times New Roman" w:cs="Times New Roman"/>
          <w:b w:val="0"/>
          <w:bCs w:val="0"/>
          <w:color w:val="000000"/>
          <w:kern w:val="2"/>
          <w:sz w:val="21"/>
          <w:szCs w:val="21"/>
          <w:lang w:val="en" w:bidi="ar"/>
        </w:rPr>
        <w:t>circRNA</w:t>
      </w:r>
      <w:proofErr w:type="spellEnd"/>
      <w:r w:rsidRPr="00382D8C">
        <w:rPr>
          <w:rFonts w:ascii="Times New Roman" w:eastAsiaTheme="minorEastAsia" w:hAnsi="Times New Roman" w:cs="Times New Roman"/>
          <w:b w:val="0"/>
          <w:bCs w:val="0"/>
          <w:color w:val="000000"/>
          <w:kern w:val="2"/>
          <w:sz w:val="21"/>
          <w:szCs w:val="21"/>
          <w:lang w:val="en" w:bidi="ar"/>
        </w:rPr>
        <w:t xml:space="preserve">, miRNA, and mRNA. It is speculated that some </w:t>
      </w:r>
      <w:proofErr w:type="spellStart"/>
      <w:r w:rsidRPr="00382D8C">
        <w:rPr>
          <w:rFonts w:ascii="Times New Roman" w:eastAsiaTheme="minorEastAsia" w:hAnsi="Times New Roman" w:cs="Times New Roman"/>
          <w:b w:val="0"/>
          <w:bCs w:val="0"/>
          <w:color w:val="000000"/>
          <w:kern w:val="2"/>
          <w:sz w:val="21"/>
          <w:szCs w:val="21"/>
          <w:lang w:val="en" w:bidi="ar"/>
        </w:rPr>
        <w:t>circRNAs</w:t>
      </w:r>
      <w:proofErr w:type="spellEnd"/>
      <w:r w:rsidRPr="00382D8C">
        <w:rPr>
          <w:rFonts w:ascii="Times New Roman" w:eastAsiaTheme="minorEastAsia" w:hAnsi="Times New Roman" w:cs="Times New Roman"/>
          <w:b w:val="0"/>
          <w:bCs w:val="0"/>
          <w:color w:val="000000"/>
          <w:kern w:val="2"/>
          <w:sz w:val="21"/>
          <w:szCs w:val="21"/>
          <w:lang w:val="en" w:bidi="ar"/>
        </w:rPr>
        <w:t xml:space="preserve"> might have a regulatory relationship with IMF. Based on our results, further work is needed to reveal the potential molecular mechanism of </w:t>
      </w:r>
      <w:proofErr w:type="spellStart"/>
      <w:r w:rsidRPr="00382D8C">
        <w:rPr>
          <w:rFonts w:ascii="Times New Roman" w:eastAsiaTheme="minorEastAsia" w:hAnsi="Times New Roman" w:cs="Times New Roman"/>
          <w:b w:val="0"/>
          <w:bCs w:val="0"/>
          <w:color w:val="000000"/>
          <w:kern w:val="2"/>
          <w:sz w:val="21"/>
          <w:szCs w:val="21"/>
          <w:lang w:val="en" w:bidi="ar"/>
        </w:rPr>
        <w:t>circRNA</w:t>
      </w:r>
      <w:proofErr w:type="spellEnd"/>
      <w:r w:rsidRPr="00382D8C">
        <w:rPr>
          <w:rFonts w:ascii="Times New Roman" w:eastAsiaTheme="minorEastAsia" w:hAnsi="Times New Roman" w:cs="Times New Roman"/>
          <w:b w:val="0"/>
          <w:bCs w:val="0"/>
          <w:color w:val="000000"/>
          <w:kern w:val="2"/>
          <w:sz w:val="21"/>
          <w:szCs w:val="21"/>
          <w:lang w:val="en" w:bidi="ar"/>
        </w:rPr>
        <w:t xml:space="preserve"> in AFWS IMF.</w:t>
      </w: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Style w:val="basic-word"/>
          <w:rFonts w:ascii="Times New Roman" w:hAnsi="Times New Roman" w:cs="Times New Roman" w:hint="eastAsia"/>
          <w:color w:val="333333"/>
          <w:sz w:val="24"/>
          <w:szCs w:val="24"/>
        </w:rPr>
      </w:pPr>
      <w:r w:rsidRPr="00845922">
        <w:rPr>
          <w:rFonts w:ascii="Times New Roman" w:hAnsi="Times New Roman" w:cs="Times New Roman"/>
          <w:color w:val="1B3051"/>
          <w:sz w:val="24"/>
          <w:szCs w:val="24"/>
        </w:rPr>
        <w:lastRenderedPageBreak/>
        <w:t>Conclusions</w:t>
      </w:r>
      <w:r>
        <w:rPr>
          <w:rFonts w:ascii="Times New Roman" w:hAnsi="Times New Roman" w:cs="Times New Roman"/>
          <w:color w:val="1B3051"/>
          <w:sz w:val="24"/>
          <w:szCs w:val="24"/>
        </w:rPr>
        <w:t>：</w:t>
      </w:r>
      <w:r w:rsidRPr="00845922">
        <w:rPr>
          <w:rStyle w:val="basic-word"/>
          <w:rFonts w:ascii="Times New Roman" w:hAnsi="Times New Roman" w:cs="Times New Roman"/>
          <w:color w:val="333333"/>
          <w:sz w:val="24"/>
          <w:szCs w:val="24"/>
        </w:rPr>
        <w:t>page</w:t>
      </w:r>
      <w:r>
        <w:rPr>
          <w:rStyle w:val="basic-word"/>
          <w:rFonts w:ascii="Times New Roman" w:hAnsi="Times New Roman" w:cs="Times New Roman"/>
          <w:color w:val="333333"/>
          <w:sz w:val="24"/>
          <w:szCs w:val="24"/>
        </w:rPr>
        <w:t>12</w:t>
      </w:r>
    </w:p>
    <w:p w:rsidR="00382D8C" w:rsidRPr="003D28F0" w:rsidRDefault="00382D8C" w:rsidP="00382D8C">
      <w:pPr>
        <w:spacing w:line="480" w:lineRule="auto"/>
        <w:rPr>
          <w:rFonts w:ascii="Times New Roman" w:hAnsi="Times New Roman" w:cs="Times New Roman"/>
          <w:b/>
          <w:color w:val="000000"/>
          <w:szCs w:val="21"/>
          <w:lang w:bidi="ar"/>
        </w:rPr>
      </w:pPr>
      <w:r>
        <w:rPr>
          <w:rFonts w:ascii="Times New Roman" w:hAnsi="Times New Roman" w:cs="Times New Roman"/>
          <w:b/>
          <w:color w:val="000000"/>
          <w:szCs w:val="21"/>
          <w:lang w:bidi="ar"/>
        </w:rPr>
        <w:t>Conclusion</w:t>
      </w:r>
      <w:r>
        <w:rPr>
          <w:rFonts w:ascii="Times New Roman" w:hAnsi="Times New Roman" w:cs="Times New Roman" w:hint="eastAsia"/>
          <w:b/>
          <w:color w:val="000000"/>
          <w:szCs w:val="21"/>
          <w:lang w:bidi="ar"/>
        </w:rPr>
        <w:t>s</w:t>
      </w:r>
    </w:p>
    <w:p w:rsidR="00382D8C" w:rsidRDefault="00382D8C" w:rsidP="00382D8C">
      <w:pPr>
        <w:spacing w:line="480" w:lineRule="auto"/>
        <w:rPr>
          <w:rFonts w:ascii="Times New Roman" w:hAnsi="Times New Roman" w:cs="Times New Roman"/>
          <w:color w:val="000000"/>
          <w:szCs w:val="21"/>
          <w:lang w:bidi="ar"/>
        </w:rPr>
      </w:pPr>
      <w:r w:rsidRPr="00332FC7">
        <w:rPr>
          <w:rFonts w:ascii="Times New Roman" w:hAnsi="Times New Roman" w:cs="Times New Roman"/>
          <w:color w:val="000000"/>
          <w:szCs w:val="21"/>
          <w:lang w:bidi="ar"/>
        </w:rPr>
        <w:t xml:space="preserve">We measured and analyzed </w:t>
      </w:r>
      <w:proofErr w:type="spellStart"/>
      <w:r w:rsidRPr="00332FC7">
        <w:rPr>
          <w:rFonts w:ascii="Times New Roman" w:hAnsi="Times New Roman" w:cs="Times New Roman"/>
          <w:color w:val="000000"/>
          <w:szCs w:val="21"/>
          <w:lang w:bidi="ar"/>
        </w:rPr>
        <w:t>circRNAs</w:t>
      </w:r>
      <w:proofErr w:type="spellEnd"/>
      <w:r w:rsidRPr="00332FC7">
        <w:rPr>
          <w:rFonts w:ascii="Times New Roman" w:hAnsi="Times New Roman" w:cs="Times New Roman"/>
          <w:color w:val="000000"/>
          <w:szCs w:val="21"/>
          <w:lang w:bidi="ar"/>
        </w:rPr>
        <w:t xml:space="preserve"> expression in 2</w:t>
      </w:r>
      <w:r>
        <w:rPr>
          <w:rFonts w:ascii="Times New Roman" w:hAnsi="Times New Roman" w:cs="Times New Roman"/>
          <w:color w:val="000000"/>
          <w:szCs w:val="21"/>
          <w:lang w:bidi="ar"/>
        </w:rPr>
        <w:t>-</w:t>
      </w:r>
      <w:r w:rsidRPr="00332FC7">
        <w:rPr>
          <w:rFonts w:ascii="Times New Roman" w:hAnsi="Times New Roman" w:cs="Times New Roman"/>
          <w:color w:val="000000"/>
          <w:szCs w:val="21"/>
          <w:lang w:bidi="ar"/>
        </w:rPr>
        <w:t>mo</w:t>
      </w:r>
      <w:r>
        <w:rPr>
          <w:rFonts w:ascii="Times New Roman" w:hAnsi="Times New Roman" w:cs="Times New Roman"/>
          <w:color w:val="000000"/>
          <w:szCs w:val="21"/>
          <w:lang w:bidi="ar"/>
        </w:rPr>
        <w:t>nth-old and 12-month-old</w:t>
      </w:r>
      <w:r w:rsidRPr="00722F25">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AFWS</w:t>
      </w:r>
      <w:r>
        <w:rPr>
          <w:rFonts w:ascii="Times New Roman" w:hAnsi="Times New Roman" w:cs="Times New Roman" w:hint="eastAsia"/>
          <w:color w:val="000000"/>
          <w:szCs w:val="21"/>
          <w:lang w:bidi="ar"/>
        </w:rPr>
        <w:t>.</w:t>
      </w:r>
      <w:r w:rsidRPr="003D28F0">
        <w:rPr>
          <w:rFonts w:ascii="Times New Roman" w:hAnsi="Times New Roman" w:cs="Times New Roman"/>
          <w:color w:val="000000"/>
          <w:szCs w:val="21"/>
          <w:lang w:val="en" w:bidi="ar"/>
        </w:rPr>
        <w:t xml:space="preserve"> In this study, 104 differentially exp</w:t>
      </w:r>
      <w:r>
        <w:rPr>
          <w:rFonts w:ascii="Times New Roman" w:hAnsi="Times New Roman" w:cs="Times New Roman"/>
          <w:color w:val="000000"/>
          <w:szCs w:val="21"/>
          <w:lang w:val="en" w:bidi="ar"/>
        </w:rPr>
        <w:t xml:space="preserve">ressed </w:t>
      </w:r>
      <w:proofErr w:type="spellStart"/>
      <w:r>
        <w:rPr>
          <w:rFonts w:ascii="Times New Roman" w:hAnsi="Times New Roman" w:cs="Times New Roman"/>
          <w:color w:val="000000"/>
          <w:szCs w:val="21"/>
          <w:lang w:val="en" w:bidi="ar"/>
        </w:rPr>
        <w:t>circRNAs</w:t>
      </w:r>
      <w:proofErr w:type="spellEnd"/>
      <w:r>
        <w:rPr>
          <w:rFonts w:ascii="Times New Roman" w:hAnsi="Times New Roman" w:cs="Times New Roman"/>
          <w:color w:val="000000"/>
          <w:szCs w:val="21"/>
          <w:lang w:val="en" w:bidi="ar"/>
        </w:rPr>
        <w:t xml:space="preserve"> were identified</w:t>
      </w:r>
      <w:r>
        <w:rPr>
          <w:rFonts w:ascii="Times New Roman" w:hAnsi="Times New Roman" w:cs="Times New Roman" w:hint="eastAsia"/>
          <w:color w:val="000000"/>
          <w:szCs w:val="21"/>
          <w:lang w:bidi="ar"/>
        </w:rPr>
        <w:t xml:space="preserve">. </w:t>
      </w:r>
      <w:r w:rsidRPr="00106DA2">
        <w:rPr>
          <w:rFonts w:ascii="Times New Roman" w:hAnsi="Times New Roman" w:cs="Times New Roman"/>
          <w:color w:val="000000"/>
          <w:szCs w:val="21"/>
          <w:lang w:bidi="ar"/>
        </w:rPr>
        <w:t xml:space="preserve">In GO and KEGG </w:t>
      </w:r>
      <w:r>
        <w:rPr>
          <w:rFonts w:ascii="Times New Roman" w:hAnsi="Times New Roman" w:cs="Times New Roman"/>
          <w:color w:val="000000"/>
          <w:szCs w:val="21"/>
          <w:lang w:bidi="ar"/>
        </w:rPr>
        <w:t xml:space="preserve">enrichment </w:t>
      </w:r>
      <w:r w:rsidRPr="00106DA2">
        <w:rPr>
          <w:rFonts w:ascii="Times New Roman" w:hAnsi="Times New Roman" w:cs="Times New Roman"/>
          <w:color w:val="000000"/>
          <w:szCs w:val="21"/>
          <w:lang w:bidi="ar"/>
        </w:rPr>
        <w:t xml:space="preserve">analysis, </w:t>
      </w:r>
      <w:r w:rsidRPr="002117D0">
        <w:rPr>
          <w:rFonts w:ascii="Times New Roman" w:hAnsi="Times New Roman" w:cs="Times New Roman"/>
          <w:color w:val="000000"/>
          <w:szCs w:val="21"/>
          <w:lang w:bidi="ar"/>
        </w:rPr>
        <w:t xml:space="preserve">negative regulation of </w:t>
      </w:r>
      <w:r>
        <w:rPr>
          <w:rFonts w:ascii="Times New Roman" w:hAnsi="Times New Roman" w:cs="Times New Roman"/>
          <w:color w:val="000000"/>
          <w:szCs w:val="21"/>
          <w:lang w:bidi="ar"/>
        </w:rPr>
        <w:t xml:space="preserve">the </w:t>
      </w:r>
      <w:r w:rsidRPr="002117D0">
        <w:rPr>
          <w:rFonts w:ascii="Times New Roman" w:hAnsi="Times New Roman" w:cs="Times New Roman"/>
          <w:color w:val="000000"/>
          <w:szCs w:val="21"/>
          <w:lang w:bidi="ar"/>
        </w:rPr>
        <w:t xml:space="preserve">canonical </w:t>
      </w:r>
      <w:proofErr w:type="spellStart"/>
      <w:r w:rsidRPr="002117D0">
        <w:rPr>
          <w:rFonts w:ascii="Times New Roman" w:hAnsi="Times New Roman" w:cs="Times New Roman"/>
          <w:color w:val="000000"/>
          <w:szCs w:val="21"/>
          <w:lang w:bidi="ar"/>
        </w:rPr>
        <w:t>Wnt</w:t>
      </w:r>
      <w:proofErr w:type="spellEnd"/>
      <w:r w:rsidRPr="002117D0">
        <w:rPr>
          <w:rFonts w:ascii="Times New Roman" w:hAnsi="Times New Roman" w:cs="Times New Roman"/>
          <w:color w:val="000000"/>
          <w:szCs w:val="21"/>
          <w:lang w:bidi="ar"/>
        </w:rPr>
        <w:t xml:space="preserve"> signaling pathway (GO:</w:t>
      </w:r>
      <w:r>
        <w:rPr>
          <w:rFonts w:ascii="Times New Roman" w:hAnsi="Times New Roman" w:cs="Times New Roman" w:hint="eastAsia"/>
          <w:color w:val="000000"/>
          <w:szCs w:val="21"/>
          <w:lang w:bidi="ar"/>
        </w:rPr>
        <w:t xml:space="preserve"> </w:t>
      </w:r>
      <w:r w:rsidRPr="002117D0">
        <w:rPr>
          <w:rFonts w:ascii="Times New Roman" w:hAnsi="Times New Roman" w:cs="Times New Roman"/>
          <w:color w:val="000000"/>
          <w:szCs w:val="21"/>
          <w:lang w:bidi="ar"/>
        </w:rPr>
        <w:t>0090090)</w:t>
      </w:r>
      <w:r>
        <w:rPr>
          <w:rFonts w:ascii="Times New Roman" w:hAnsi="Times New Roman" w:cs="Times New Roman" w:hint="eastAsia"/>
          <w:color w:val="000000"/>
          <w:szCs w:val="21"/>
          <w:lang w:bidi="ar"/>
        </w:rPr>
        <w:t xml:space="preserve"> and </w:t>
      </w:r>
      <w:r>
        <w:rPr>
          <w:rFonts w:ascii="Times New Roman" w:hAnsi="Times New Roman" w:cs="Times New Roman"/>
          <w:color w:val="000000"/>
          <w:szCs w:val="21"/>
          <w:lang w:bidi="ar"/>
        </w:rPr>
        <w:t>f</w:t>
      </w:r>
      <w:r w:rsidRPr="00106DA2">
        <w:rPr>
          <w:rFonts w:ascii="Times New Roman" w:hAnsi="Times New Roman" w:cs="Times New Roman"/>
          <w:color w:val="000000"/>
          <w:szCs w:val="21"/>
          <w:lang w:bidi="ar"/>
        </w:rPr>
        <w:t>at diges</w:t>
      </w:r>
      <w:r>
        <w:rPr>
          <w:rFonts w:ascii="Times New Roman" w:hAnsi="Times New Roman" w:cs="Times New Roman"/>
          <w:color w:val="000000"/>
          <w:szCs w:val="21"/>
          <w:lang w:bidi="ar"/>
        </w:rPr>
        <w:t xml:space="preserve">tion and absorption (ko04975) were enriched </w:t>
      </w:r>
      <w:r w:rsidRPr="00106DA2">
        <w:rPr>
          <w:rFonts w:ascii="Times New Roman" w:hAnsi="Times New Roman" w:cs="Times New Roman"/>
          <w:color w:val="000000"/>
          <w:szCs w:val="21"/>
          <w:lang w:bidi="ar"/>
        </w:rPr>
        <w:t>pathway</w:t>
      </w:r>
      <w:r>
        <w:rPr>
          <w:rFonts w:ascii="Times New Roman" w:hAnsi="Times New Roman" w:cs="Times New Roman" w:hint="eastAsia"/>
          <w:color w:val="000000"/>
          <w:szCs w:val="21"/>
          <w:lang w:bidi="ar"/>
        </w:rPr>
        <w:t>s</w:t>
      </w:r>
      <w:r w:rsidRPr="00106DA2">
        <w:rPr>
          <w:rFonts w:ascii="Times New Roman" w:hAnsi="Times New Roman" w:cs="Times New Roman"/>
          <w:color w:val="000000"/>
          <w:szCs w:val="21"/>
          <w:lang w:bidi="ar"/>
        </w:rPr>
        <w:t xml:space="preserve"> that </w:t>
      </w:r>
      <w:r>
        <w:rPr>
          <w:rFonts w:ascii="Times New Roman" w:hAnsi="Times New Roman" w:cs="Times New Roman"/>
          <w:color w:val="000000"/>
          <w:szCs w:val="21"/>
          <w:lang w:bidi="ar"/>
        </w:rPr>
        <w:t>might</w:t>
      </w:r>
      <w:r w:rsidRPr="00106DA2">
        <w:rPr>
          <w:rFonts w:ascii="Times New Roman" w:hAnsi="Times New Roman" w:cs="Times New Roman"/>
          <w:color w:val="000000"/>
          <w:szCs w:val="21"/>
          <w:lang w:bidi="ar"/>
        </w:rPr>
        <w:t xml:space="preserve"> be related to the growth and development of fat cells</w:t>
      </w:r>
      <w:r>
        <w:rPr>
          <w:rFonts w:ascii="Times New Roman" w:hAnsi="Times New Roman" w:cs="Times New Roman" w:hint="eastAsia"/>
          <w:color w:val="000000"/>
          <w:szCs w:val="21"/>
          <w:lang w:bidi="ar"/>
        </w:rPr>
        <w:t xml:space="preserve">. We </w:t>
      </w:r>
      <w:r w:rsidRPr="00332FC7">
        <w:rPr>
          <w:rFonts w:ascii="Times New Roman" w:hAnsi="Times New Roman" w:cs="Times New Roman"/>
          <w:color w:val="000000"/>
          <w:szCs w:val="21"/>
          <w:lang w:bidi="ar"/>
        </w:rPr>
        <w:t xml:space="preserve">used </w:t>
      </w:r>
      <w:r>
        <w:rPr>
          <w:rFonts w:ascii="Times New Roman" w:hAnsi="Times New Roman" w:cs="Times New Roman"/>
          <w:color w:val="000000"/>
          <w:szCs w:val="21"/>
          <w:lang w:bidi="ar"/>
        </w:rPr>
        <w:t xml:space="preserve">the </w:t>
      </w:r>
      <w:proofErr w:type="spellStart"/>
      <w:r w:rsidRPr="00332FC7">
        <w:rPr>
          <w:rFonts w:ascii="Times New Roman" w:hAnsi="Times New Roman" w:cs="Times New Roman"/>
          <w:color w:val="000000"/>
          <w:szCs w:val="21"/>
          <w:lang w:bidi="ar"/>
        </w:rPr>
        <w:t>Target</w:t>
      </w:r>
      <w:r>
        <w:rPr>
          <w:rFonts w:ascii="Times New Roman" w:hAnsi="Times New Roman" w:cs="Times New Roman"/>
          <w:color w:val="000000"/>
          <w:szCs w:val="21"/>
          <w:lang w:bidi="ar"/>
        </w:rPr>
        <w:t>S</w:t>
      </w:r>
      <w:r w:rsidRPr="00332FC7">
        <w:rPr>
          <w:rFonts w:ascii="Times New Roman" w:hAnsi="Times New Roman" w:cs="Times New Roman"/>
          <w:color w:val="000000"/>
          <w:szCs w:val="21"/>
          <w:lang w:bidi="ar"/>
        </w:rPr>
        <w:t>can</w:t>
      </w:r>
      <w:proofErr w:type="spellEnd"/>
      <w:r w:rsidRPr="00332FC7">
        <w:rPr>
          <w:rFonts w:ascii="Times New Roman" w:hAnsi="Times New Roman" w:cs="Times New Roman"/>
          <w:color w:val="000000"/>
          <w:szCs w:val="21"/>
          <w:lang w:bidi="ar"/>
        </w:rPr>
        <w:t xml:space="preserve"> and </w:t>
      </w:r>
      <w:proofErr w:type="spellStart"/>
      <w:proofErr w:type="gramStart"/>
      <w:r w:rsidRPr="00332FC7">
        <w:rPr>
          <w:rFonts w:ascii="Times New Roman" w:hAnsi="Times New Roman" w:cs="Times New Roman"/>
          <w:color w:val="000000"/>
          <w:szCs w:val="21"/>
          <w:lang w:bidi="ar"/>
        </w:rPr>
        <w:t>miRanda</w:t>
      </w:r>
      <w:proofErr w:type="spellEnd"/>
      <w:proofErr w:type="gramEnd"/>
      <w:r w:rsidRPr="00332FC7">
        <w:rPr>
          <w:rFonts w:ascii="Times New Roman" w:hAnsi="Times New Roman" w:cs="Times New Roman"/>
          <w:color w:val="000000"/>
          <w:szCs w:val="21"/>
          <w:lang w:bidi="ar"/>
        </w:rPr>
        <w:t xml:space="preserve"> software</w:t>
      </w:r>
      <w:r>
        <w:rPr>
          <w:rFonts w:ascii="Times New Roman" w:hAnsi="Times New Roman" w:cs="Times New Roman"/>
          <w:color w:val="000000"/>
          <w:szCs w:val="21"/>
          <w:lang w:bidi="ar"/>
        </w:rPr>
        <w:t xml:space="preserve"> programs</w:t>
      </w:r>
      <w:r w:rsidRPr="00332FC7">
        <w:rPr>
          <w:rFonts w:ascii="Times New Roman" w:hAnsi="Times New Roman" w:cs="Times New Roman"/>
          <w:color w:val="000000"/>
          <w:szCs w:val="21"/>
          <w:lang w:bidi="ar"/>
        </w:rPr>
        <w:t xml:space="preserve"> to predict the targeting relationship between</w:t>
      </w:r>
      <w:r>
        <w:rPr>
          <w:rFonts w:ascii="Times New Roman" w:hAnsi="Times New Roman" w:cs="Times New Roman"/>
          <w:color w:val="000000"/>
          <w:szCs w:val="21"/>
          <w:lang w:bidi="ar"/>
        </w:rPr>
        <w:t xml:space="preserve"> a selected sample of 12</w:t>
      </w:r>
      <w:r w:rsidRPr="00332FC7">
        <w:rPr>
          <w:rFonts w:ascii="Times New Roman" w:hAnsi="Times New Roman" w:cs="Times New Roman"/>
          <w:color w:val="000000"/>
          <w:szCs w:val="21"/>
          <w:lang w:bidi="ar"/>
        </w:rPr>
        <w:t xml:space="preserve"> </w:t>
      </w:r>
      <w:proofErr w:type="spellStart"/>
      <w:r w:rsidRPr="00332FC7">
        <w:rPr>
          <w:rFonts w:ascii="Times New Roman" w:hAnsi="Times New Roman" w:cs="Times New Roman"/>
          <w:color w:val="000000"/>
          <w:szCs w:val="21"/>
          <w:lang w:bidi="ar"/>
        </w:rPr>
        <w:t>circ</w:t>
      </w:r>
      <w:r>
        <w:rPr>
          <w:rFonts w:ascii="Times New Roman" w:hAnsi="Times New Roman" w:cs="Times New Roman"/>
          <w:color w:val="000000"/>
          <w:szCs w:val="21"/>
          <w:lang w:bidi="ar"/>
        </w:rPr>
        <w:t>RNAs</w:t>
      </w:r>
      <w:proofErr w:type="spellEnd"/>
      <w:r>
        <w:rPr>
          <w:rFonts w:ascii="Times New Roman" w:hAnsi="Times New Roman" w:cs="Times New Roman"/>
          <w:color w:val="000000"/>
          <w:szCs w:val="21"/>
          <w:lang w:bidi="ar"/>
        </w:rPr>
        <w:t xml:space="preserve"> and 18 miRNAs, and constructed a</w:t>
      </w:r>
      <w:r w:rsidRPr="00332FC7">
        <w:rPr>
          <w:rFonts w:ascii="Times New Roman" w:hAnsi="Times New Roman" w:cs="Times New Roman"/>
          <w:color w:val="000000"/>
          <w:szCs w:val="21"/>
          <w:lang w:bidi="ar"/>
        </w:rPr>
        <w:t xml:space="preserve"> </w:t>
      </w:r>
      <w:r w:rsidRPr="00106DA2">
        <w:rPr>
          <w:rFonts w:ascii="Times New Roman" w:hAnsi="Times New Roman" w:cs="Times New Roman"/>
          <w:color w:val="000000"/>
          <w:szCs w:val="21"/>
          <w:lang w:val="en" w:bidi="ar"/>
        </w:rPr>
        <w:t>diagram</w:t>
      </w:r>
      <w:r>
        <w:rPr>
          <w:rFonts w:ascii="Times New Roman" w:hAnsi="Times New Roman" w:cs="Times New Roman"/>
          <w:color w:val="000000"/>
          <w:szCs w:val="21"/>
          <w:lang w:val="en" w:bidi="ar"/>
        </w:rPr>
        <w:t xml:space="preserve"> accordingly</w:t>
      </w:r>
      <w:r w:rsidRPr="00332FC7">
        <w:rPr>
          <w:rFonts w:ascii="Times New Roman" w:hAnsi="Times New Roman" w:cs="Times New Roman"/>
          <w:color w:val="000000"/>
          <w:szCs w:val="21"/>
          <w:lang w:bidi="ar"/>
        </w:rPr>
        <w:t>. This study provide</w:t>
      </w:r>
      <w:r>
        <w:rPr>
          <w:rFonts w:ascii="Times New Roman" w:hAnsi="Times New Roman" w:cs="Times New Roman"/>
          <w:color w:val="000000"/>
          <w:szCs w:val="21"/>
          <w:lang w:bidi="ar"/>
        </w:rPr>
        <w:t>s</w:t>
      </w:r>
      <w:r w:rsidRPr="00332FC7">
        <w:rPr>
          <w:rFonts w:ascii="Times New Roman" w:hAnsi="Times New Roman" w:cs="Times New Roman"/>
          <w:color w:val="000000"/>
          <w:szCs w:val="21"/>
          <w:lang w:bidi="ar"/>
        </w:rPr>
        <w:t xml:space="preserve"> some clues to the genetic basis of sheep IMF</w:t>
      </w:r>
      <w:r>
        <w:rPr>
          <w:rFonts w:ascii="Times New Roman" w:hAnsi="Times New Roman" w:cs="Times New Roman"/>
          <w:color w:val="000000"/>
          <w:szCs w:val="21"/>
          <w:lang w:bidi="ar"/>
        </w:rPr>
        <w:t xml:space="preserve"> deposition</w:t>
      </w:r>
      <w:r w:rsidRPr="00332FC7">
        <w:rPr>
          <w:rFonts w:ascii="Times New Roman" w:hAnsi="Times New Roman" w:cs="Times New Roman"/>
          <w:color w:val="000000"/>
          <w:szCs w:val="21"/>
          <w:lang w:bidi="ar"/>
        </w:rPr>
        <w:t xml:space="preserve">, </w:t>
      </w:r>
      <w:r>
        <w:rPr>
          <w:rFonts w:ascii="Times New Roman" w:hAnsi="Times New Roman" w:cs="Times New Roman"/>
          <w:color w:val="000000"/>
          <w:szCs w:val="21"/>
          <w:lang w:bidi="ar"/>
        </w:rPr>
        <w:t>but</w:t>
      </w:r>
      <w:r w:rsidRPr="00332FC7">
        <w:rPr>
          <w:rFonts w:ascii="Times New Roman" w:hAnsi="Times New Roman" w:cs="Times New Roman"/>
          <w:color w:val="000000"/>
          <w:szCs w:val="21"/>
          <w:lang w:bidi="ar"/>
        </w:rPr>
        <w:t xml:space="preserve"> further research on its regulatory mechanism is necessary.</w:t>
      </w: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Pr="00382D8C" w:rsidRDefault="00382D8C" w:rsidP="00382D8C">
      <w:pPr>
        <w:pStyle w:val="3"/>
        <w:shd w:val="clear" w:color="auto" w:fill="FFFFFF"/>
        <w:spacing w:before="0" w:beforeAutospacing="0" w:after="168" w:afterAutospacing="0"/>
        <w:rPr>
          <w:rFonts w:ascii="Times New Roman" w:hAnsi="Times New Roman" w:cs="Times New Roman"/>
          <w:color w:val="1B3051"/>
          <w:sz w:val="24"/>
          <w:szCs w:val="24"/>
        </w:rPr>
      </w:pPr>
    </w:p>
    <w:p w:rsidR="00382D8C" w:rsidRDefault="00382D8C" w:rsidP="00382D8C">
      <w:pPr>
        <w:pStyle w:val="3"/>
        <w:shd w:val="clear" w:color="auto" w:fill="FFFFFF"/>
        <w:spacing w:before="0" w:beforeAutospacing="0" w:after="168" w:afterAutospacing="0"/>
        <w:rPr>
          <w:rStyle w:val="basic-word"/>
          <w:rFonts w:ascii="Times New Roman" w:hAnsi="Times New Roman" w:cs="Times New Roman" w:hint="eastAsia"/>
          <w:color w:val="333333"/>
          <w:sz w:val="24"/>
          <w:szCs w:val="24"/>
        </w:rPr>
      </w:pPr>
      <w:proofErr w:type="gramStart"/>
      <w:r w:rsidRPr="00845922">
        <w:rPr>
          <w:rFonts w:ascii="Times New Roman" w:hAnsi="Times New Roman" w:cs="Times New Roman"/>
          <w:color w:val="1B3051"/>
          <w:sz w:val="24"/>
          <w:szCs w:val="24"/>
        </w:rPr>
        <w:t>Methods </w:t>
      </w:r>
      <w:r>
        <w:rPr>
          <w:rFonts w:ascii="Times New Roman" w:hAnsi="Times New Roman" w:cs="Times New Roman" w:hint="eastAsia"/>
          <w:color w:val="1B3051"/>
          <w:sz w:val="24"/>
          <w:szCs w:val="24"/>
        </w:rPr>
        <w:t>:</w:t>
      </w:r>
      <w:proofErr w:type="gramEnd"/>
      <w:r w:rsidRPr="00845922">
        <w:rPr>
          <w:rFonts w:ascii="Times New Roman" w:hAnsi="Times New Roman" w:cs="Times New Roman"/>
          <w:color w:val="333333"/>
          <w:sz w:val="24"/>
          <w:szCs w:val="24"/>
        </w:rPr>
        <w:t xml:space="preserve"> </w:t>
      </w:r>
      <w:r w:rsidRPr="00845922">
        <w:rPr>
          <w:rStyle w:val="basic-word"/>
          <w:rFonts w:ascii="Times New Roman" w:hAnsi="Times New Roman" w:cs="Times New Roman"/>
          <w:color w:val="333333"/>
          <w:sz w:val="24"/>
          <w:szCs w:val="24"/>
        </w:rPr>
        <w:t>page</w:t>
      </w:r>
      <w:r>
        <w:rPr>
          <w:rStyle w:val="basic-word"/>
          <w:rFonts w:ascii="Times New Roman" w:hAnsi="Times New Roman" w:cs="Times New Roman" w:hint="eastAsia"/>
          <w:color w:val="333333"/>
          <w:sz w:val="24"/>
          <w:szCs w:val="24"/>
        </w:rPr>
        <w:t>12</w:t>
      </w:r>
    </w:p>
    <w:p w:rsidR="00382D8C" w:rsidRDefault="00382D8C" w:rsidP="00382D8C">
      <w:pPr>
        <w:spacing w:line="480" w:lineRule="auto"/>
        <w:rPr>
          <w:rFonts w:ascii="Times New Roman" w:hAnsi="Times New Roman" w:cs="Times New Roman"/>
          <w:b/>
          <w:color w:val="000000"/>
          <w:szCs w:val="21"/>
          <w:lang w:bidi="ar"/>
        </w:rPr>
      </w:pPr>
      <w:r w:rsidRPr="00332FC7">
        <w:rPr>
          <w:rFonts w:ascii="Times New Roman" w:hAnsi="Times New Roman" w:cs="Times New Roman" w:hint="eastAsia"/>
          <w:b/>
          <w:color w:val="000000"/>
          <w:szCs w:val="21"/>
          <w:lang w:bidi="ar"/>
        </w:rPr>
        <w:t>Methods</w:t>
      </w:r>
    </w:p>
    <w:p w:rsidR="00382D8C" w:rsidRPr="00332FC7" w:rsidRDefault="00382D8C" w:rsidP="00382D8C">
      <w:pPr>
        <w:spacing w:line="480" w:lineRule="auto"/>
        <w:rPr>
          <w:rFonts w:ascii="Times New Roman" w:hAnsi="Times New Roman" w:cs="Times New Roman"/>
          <w:b/>
          <w:color w:val="000000"/>
          <w:szCs w:val="21"/>
          <w:lang w:val="en" w:bidi="ar"/>
        </w:rPr>
      </w:pPr>
      <w:r w:rsidRPr="00332FC7">
        <w:rPr>
          <w:rFonts w:ascii="Times New Roman" w:hAnsi="Times New Roman" w:cs="Times New Roman"/>
          <w:b/>
          <w:color w:val="000000"/>
          <w:szCs w:val="21"/>
          <w:lang w:val="en" w:bidi="ar"/>
        </w:rPr>
        <w:t>Sample collection and preparation</w:t>
      </w:r>
    </w:p>
    <w:p w:rsidR="00382D8C" w:rsidRPr="004F647D" w:rsidRDefault="00382D8C" w:rsidP="00382D8C">
      <w:pPr>
        <w:pStyle w:val="a8"/>
        <w:spacing w:line="480" w:lineRule="auto"/>
        <w:rPr>
          <w:rFonts w:ascii="Times New Roman" w:hAnsi="Times New Roman" w:cs="Times New Roman"/>
          <w:color w:val="000000"/>
          <w:szCs w:val="21"/>
          <w:lang w:val="en" w:bidi="ar"/>
        </w:rPr>
      </w:pPr>
      <w:r w:rsidRPr="004F647D">
        <w:rPr>
          <w:rFonts w:ascii="Times New Roman" w:hAnsi="Times New Roman" w:cs="Times New Roman"/>
          <w:color w:val="000000"/>
          <w:szCs w:val="21"/>
          <w:lang w:val="en" w:bidi="ar"/>
        </w:rPr>
        <w:t>This study was performed on healthy Mth-2 (</w:t>
      </w:r>
      <w:r w:rsidRPr="009A728C">
        <w:rPr>
          <w:rFonts w:ascii="Times New Roman" w:hAnsi="Times New Roman" w:cs="Times New Roman"/>
          <w:i/>
          <w:iCs/>
          <w:color w:val="000000"/>
          <w:szCs w:val="21"/>
          <w:lang w:val="en" w:bidi="ar"/>
        </w:rPr>
        <w:t>n</w:t>
      </w:r>
      <w:r w:rsidRPr="004F647D">
        <w:rPr>
          <w:rFonts w:ascii="Times New Roman" w:hAnsi="Times New Roman" w:cs="Times New Roman"/>
          <w:color w:val="000000"/>
          <w:szCs w:val="21"/>
          <w:lang w:val="en" w:bidi="ar"/>
        </w:rPr>
        <w:t xml:space="preserve"> = </w:t>
      </w:r>
      <w:r>
        <w:rPr>
          <w:rFonts w:ascii="Times New Roman" w:hAnsi="Times New Roman" w:cs="Times New Roman" w:hint="eastAsia"/>
          <w:color w:val="000000"/>
          <w:szCs w:val="21"/>
          <w:lang w:val="en" w:bidi="ar"/>
        </w:rPr>
        <w:t>3</w:t>
      </w:r>
      <w:r w:rsidRPr="004F647D">
        <w:rPr>
          <w:rFonts w:ascii="Times New Roman" w:hAnsi="Times New Roman" w:cs="Times New Roman"/>
          <w:color w:val="000000"/>
          <w:szCs w:val="21"/>
          <w:lang w:val="en" w:bidi="ar"/>
        </w:rPr>
        <w:t>) and Mth-12 (</w:t>
      </w:r>
      <w:r w:rsidRPr="009A728C">
        <w:rPr>
          <w:rFonts w:ascii="Times New Roman" w:hAnsi="Times New Roman" w:cs="Times New Roman"/>
          <w:i/>
          <w:iCs/>
          <w:color w:val="000000"/>
          <w:szCs w:val="21"/>
          <w:lang w:val="en" w:bidi="ar"/>
        </w:rPr>
        <w:t>n</w:t>
      </w:r>
      <w:r w:rsidRPr="004F647D">
        <w:rPr>
          <w:rFonts w:ascii="Times New Roman" w:hAnsi="Times New Roman" w:cs="Times New Roman"/>
          <w:color w:val="000000"/>
          <w:szCs w:val="21"/>
          <w:lang w:val="en" w:bidi="ar"/>
        </w:rPr>
        <w:t xml:space="preserve"> = </w:t>
      </w:r>
      <w:r>
        <w:rPr>
          <w:rFonts w:ascii="Times New Roman" w:hAnsi="Times New Roman" w:cs="Times New Roman" w:hint="eastAsia"/>
          <w:color w:val="000000"/>
          <w:szCs w:val="21"/>
          <w:lang w:val="en" w:bidi="ar"/>
        </w:rPr>
        <w:t>3</w:t>
      </w:r>
      <w:r w:rsidRPr="004F647D">
        <w:rPr>
          <w:rFonts w:ascii="Times New Roman" w:hAnsi="Times New Roman" w:cs="Times New Roman"/>
          <w:color w:val="000000"/>
          <w:szCs w:val="21"/>
          <w:lang w:val="en" w:bidi="ar"/>
        </w:rPr>
        <w:t xml:space="preserve">) AFWS rams raised in an AFWS station in the Inner Mongolia Autonomous Region according to the farm’s feeding plan. Their maternal age and weight were similar, and they have undergone estrus and artificial insemination at the same time. The rams were anesthetized by intravenous injection of sodium pentobarbital at a dose of 25 mg/kg and then placed in a closed room filled with carbon dioxide </w:t>
      </w:r>
      <w:r>
        <w:rPr>
          <w:rFonts w:ascii="Times New Roman" w:hAnsi="Times New Roman" w:cs="Times New Roman"/>
          <w:color w:val="000000"/>
          <w:szCs w:val="21"/>
          <w:lang w:val="en" w:bidi="ar"/>
        </w:rPr>
        <w:t>at a rate of</w:t>
      </w:r>
      <w:r>
        <w:rPr>
          <w:rFonts w:ascii="Times New Roman" w:hAnsi="Times New Roman" w:cs="Times New Roman" w:hint="eastAsia"/>
          <w:color w:val="000000"/>
          <w:szCs w:val="21"/>
          <w:lang w:val="en" w:bidi="ar"/>
        </w:rPr>
        <w:t xml:space="preserve"> </w:t>
      </w:r>
      <w:r w:rsidRPr="004F647D">
        <w:rPr>
          <w:rFonts w:ascii="Times New Roman" w:hAnsi="Times New Roman" w:cs="Times New Roman"/>
          <w:color w:val="000000"/>
          <w:szCs w:val="21"/>
          <w:lang w:val="en" w:bidi="ar"/>
        </w:rPr>
        <w:t>20% per minute. When the gas concentration reached 80%, the rams had died. The anesthesia procedure was carried out following published protocols [6</w:t>
      </w:r>
      <w:r>
        <w:rPr>
          <w:rFonts w:ascii="Times New Roman" w:hAnsi="Times New Roman" w:cs="Times New Roman" w:hint="eastAsia"/>
          <w:color w:val="000000"/>
          <w:szCs w:val="21"/>
          <w:lang w:val="en" w:bidi="ar"/>
        </w:rPr>
        <w:t>6</w:t>
      </w:r>
      <w:r w:rsidRPr="004F647D">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6</w:t>
      </w:r>
      <w:r>
        <w:rPr>
          <w:rFonts w:ascii="Times New Roman" w:hAnsi="Times New Roman" w:cs="Times New Roman" w:hint="eastAsia"/>
          <w:color w:val="000000"/>
          <w:szCs w:val="21"/>
          <w:lang w:val="en" w:bidi="ar"/>
        </w:rPr>
        <w:t>7</w:t>
      </w:r>
      <w:r w:rsidRPr="004F647D">
        <w:rPr>
          <w:rFonts w:ascii="Times New Roman" w:hAnsi="Times New Roman" w:cs="Times New Roman"/>
          <w:color w:val="000000"/>
          <w:szCs w:val="21"/>
          <w:lang w:val="en" w:bidi="ar"/>
        </w:rPr>
        <w:t xml:space="preserve">]. Samples of the </w:t>
      </w:r>
      <w:r w:rsidRPr="004F647D">
        <w:rPr>
          <w:rFonts w:ascii="Times New Roman" w:hAnsi="Times New Roman" w:cs="Times New Roman"/>
          <w:color w:val="000000"/>
          <w:szCs w:val="21"/>
          <w:lang w:val="en" w:bidi="ar"/>
        </w:rPr>
        <w:lastRenderedPageBreak/>
        <w:t xml:space="preserve">longissimus </w:t>
      </w:r>
      <w:proofErr w:type="spellStart"/>
      <w:r w:rsidRPr="004F647D">
        <w:rPr>
          <w:rFonts w:ascii="Times New Roman" w:hAnsi="Times New Roman" w:cs="Times New Roman"/>
          <w:color w:val="000000"/>
          <w:szCs w:val="21"/>
          <w:lang w:val="en" w:bidi="ar"/>
        </w:rPr>
        <w:t>dorsi</w:t>
      </w:r>
      <w:proofErr w:type="spellEnd"/>
      <w:r w:rsidRPr="004F647D">
        <w:rPr>
          <w:rFonts w:ascii="Times New Roman" w:hAnsi="Times New Roman" w:cs="Times New Roman"/>
          <w:color w:val="000000"/>
          <w:szCs w:val="21"/>
          <w:lang w:val="en" w:bidi="ar"/>
        </w:rPr>
        <w:t xml:space="preserve"> muscle were collected, placed in Eppendorf tubes, and immediately stored in liquid nitrogen. The frozen samples were brought back to the laboratory for subsequent testing.</w:t>
      </w:r>
    </w:p>
    <w:p w:rsidR="00382D8C" w:rsidRPr="00332FC7" w:rsidRDefault="00382D8C" w:rsidP="00382D8C">
      <w:pPr>
        <w:spacing w:line="480" w:lineRule="auto"/>
        <w:rPr>
          <w:rFonts w:ascii="Times New Roman" w:hAnsi="Times New Roman" w:cs="Times New Roman"/>
          <w:b/>
          <w:color w:val="000000"/>
          <w:szCs w:val="21"/>
          <w:lang w:val="en" w:bidi="ar"/>
        </w:rPr>
      </w:pPr>
      <w:r w:rsidRPr="00332FC7">
        <w:rPr>
          <w:rFonts w:ascii="Times New Roman" w:hAnsi="Times New Roman" w:cs="Times New Roman"/>
          <w:b/>
          <w:color w:val="000000"/>
          <w:szCs w:val="21"/>
          <w:lang w:val="en" w:bidi="ar"/>
        </w:rPr>
        <w:t>RNA extraction and quality assessment</w:t>
      </w:r>
    </w:p>
    <w:p w:rsidR="00382D8C" w:rsidRPr="005F2363" w:rsidRDefault="00382D8C" w:rsidP="00382D8C">
      <w:pPr>
        <w:spacing w:line="480" w:lineRule="auto"/>
        <w:rPr>
          <w:rFonts w:ascii="Times New Roman" w:hAnsi="Times New Roman" w:cs="Times New Roman"/>
          <w:color w:val="000000"/>
          <w:szCs w:val="21"/>
          <w:lang w:bidi="ar"/>
        </w:rPr>
      </w:pPr>
      <w:proofErr w:type="spellStart"/>
      <w:r w:rsidRPr="00332FC7">
        <w:rPr>
          <w:rFonts w:ascii="Times New Roman" w:hAnsi="Times New Roman" w:cs="Times New Roman"/>
          <w:color w:val="000000"/>
          <w:szCs w:val="21"/>
          <w:lang w:val="en" w:bidi="ar"/>
        </w:rPr>
        <w:t>TRIzol</w:t>
      </w:r>
      <w:proofErr w:type="spellEnd"/>
      <w:r w:rsidRPr="00332FC7">
        <w:rPr>
          <w:rFonts w:ascii="Times New Roman" w:hAnsi="Times New Roman" w:cs="Times New Roman"/>
          <w:color w:val="000000"/>
          <w:szCs w:val="21"/>
          <w:lang w:val="en" w:bidi="ar"/>
        </w:rPr>
        <w:t xml:space="preserve"> reagent (Invitrogen, Carlsbad, CA, USA) was used</w:t>
      </w:r>
      <w:r w:rsidRPr="00885A81">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t</w:t>
      </w:r>
      <w:r w:rsidRPr="00332FC7">
        <w:rPr>
          <w:rFonts w:ascii="Times New Roman" w:hAnsi="Times New Roman" w:cs="Times New Roman"/>
          <w:color w:val="000000"/>
          <w:szCs w:val="21"/>
          <w:lang w:val="en" w:bidi="ar"/>
        </w:rPr>
        <w:t xml:space="preserve">o extract total RNA from </w:t>
      </w:r>
      <w:r>
        <w:rPr>
          <w:rFonts w:ascii="Times New Roman" w:hAnsi="Times New Roman" w:cs="Times New Roman"/>
          <w:color w:val="000000"/>
          <w:szCs w:val="21"/>
          <w:lang w:val="en" w:bidi="ar"/>
        </w:rPr>
        <w:t xml:space="preserve">the </w:t>
      </w:r>
      <w:r w:rsidRPr="00332FC7">
        <w:rPr>
          <w:rFonts w:ascii="Times New Roman" w:hAnsi="Times New Roman" w:cs="Times New Roman"/>
          <w:color w:val="000000"/>
          <w:szCs w:val="21"/>
          <w:lang w:val="en" w:bidi="ar"/>
        </w:rPr>
        <w:t xml:space="preserve">six samples. </w:t>
      </w:r>
      <w:r>
        <w:rPr>
          <w:rFonts w:ascii="Times New Roman" w:hAnsi="Times New Roman" w:cs="Times New Roman"/>
          <w:color w:val="000000"/>
          <w:szCs w:val="21"/>
          <w:lang w:val="en" w:bidi="ar"/>
        </w:rPr>
        <w:t>We then used</w:t>
      </w:r>
      <w:r w:rsidRPr="00332FC7">
        <w:rPr>
          <w:rFonts w:ascii="Times New Roman" w:hAnsi="Times New Roman" w:cs="Times New Roman"/>
          <w:color w:val="000000"/>
          <w:szCs w:val="21"/>
          <w:lang w:val="en" w:bidi="ar"/>
        </w:rPr>
        <w:t xml:space="preserve"> Agilent 2100 </w:t>
      </w:r>
      <w:proofErr w:type="spellStart"/>
      <w:r w:rsidRPr="00332FC7">
        <w:rPr>
          <w:rFonts w:ascii="Times New Roman" w:hAnsi="Times New Roman" w:cs="Times New Roman"/>
          <w:color w:val="000000"/>
          <w:szCs w:val="21"/>
          <w:lang w:val="en" w:bidi="ar"/>
        </w:rPr>
        <w:t>Bioanalyzer</w:t>
      </w:r>
      <w:proofErr w:type="spellEnd"/>
      <w:r w:rsidRPr="00332FC7">
        <w:rPr>
          <w:rFonts w:ascii="Times New Roman" w:hAnsi="Times New Roman" w:cs="Times New Roman"/>
          <w:color w:val="000000"/>
          <w:szCs w:val="21"/>
          <w:lang w:val="en" w:bidi="ar"/>
        </w:rPr>
        <w:t xml:space="preserve"> (Agilent, Santa Clara, CA</w:t>
      </w:r>
      <w:r>
        <w:rPr>
          <w:rFonts w:ascii="Times New Roman" w:hAnsi="Times New Roman" w:cs="Times New Roman"/>
          <w:color w:val="000000"/>
          <w:szCs w:val="21"/>
          <w:lang w:val="en" w:bidi="ar"/>
        </w:rPr>
        <w:t>, USA</w:t>
      </w:r>
      <w:r w:rsidRPr="00332FC7">
        <w:rPr>
          <w:rFonts w:ascii="Times New Roman" w:hAnsi="Times New Roman" w:cs="Times New Roman"/>
          <w:color w:val="000000"/>
          <w:szCs w:val="21"/>
          <w:lang w:val="en" w:bidi="ar"/>
        </w:rPr>
        <w:t xml:space="preserve">), </w:t>
      </w:r>
      <w:proofErr w:type="spellStart"/>
      <w:r w:rsidRPr="00332FC7">
        <w:rPr>
          <w:rFonts w:ascii="Times New Roman" w:hAnsi="Times New Roman" w:cs="Times New Roman"/>
          <w:color w:val="000000"/>
          <w:szCs w:val="21"/>
          <w:lang w:val="en" w:bidi="ar"/>
        </w:rPr>
        <w:t>NanoDrop</w:t>
      </w:r>
      <w:proofErr w:type="spellEnd"/>
      <w:r w:rsidRPr="00332FC7">
        <w:rPr>
          <w:rFonts w:ascii="Times New Roman" w:hAnsi="Times New Roman" w:cs="Times New Roman"/>
          <w:color w:val="000000"/>
          <w:szCs w:val="21"/>
          <w:lang w:val="en" w:bidi="ar"/>
        </w:rPr>
        <w:t xml:space="preserve"> ND-2000 (</w:t>
      </w:r>
      <w:proofErr w:type="spellStart"/>
      <w:r w:rsidRPr="00332FC7">
        <w:rPr>
          <w:rFonts w:ascii="Times New Roman" w:hAnsi="Times New Roman" w:cs="Times New Roman"/>
          <w:color w:val="000000"/>
          <w:szCs w:val="21"/>
          <w:lang w:val="en" w:bidi="ar"/>
        </w:rPr>
        <w:t>Thermo</w:t>
      </w:r>
      <w:proofErr w:type="spellEnd"/>
      <w:r w:rsidRPr="00332FC7">
        <w:rPr>
          <w:rFonts w:ascii="Times New Roman" w:hAnsi="Times New Roman" w:cs="Times New Roman"/>
          <w:color w:val="000000"/>
          <w:szCs w:val="21"/>
          <w:lang w:val="en" w:bidi="ar"/>
        </w:rPr>
        <w:t xml:space="preserve"> Fisher Scientific, </w:t>
      </w:r>
      <w:r w:rsidRPr="00DC40F4">
        <w:rPr>
          <w:rFonts w:ascii="Times New Roman" w:hAnsi="Times New Roman" w:cs="Times New Roman"/>
          <w:color w:val="000000"/>
          <w:szCs w:val="21"/>
          <w:lang w:val="en" w:bidi="ar"/>
        </w:rPr>
        <w:t>Waltham</w:t>
      </w:r>
      <w:r>
        <w:rPr>
          <w:rFonts w:ascii="Times New Roman" w:hAnsi="Times New Roman" w:cs="Times New Roman"/>
          <w:color w:val="000000"/>
          <w:szCs w:val="21"/>
          <w:lang w:val="en" w:bidi="ar"/>
        </w:rPr>
        <w:t>,</w:t>
      </w:r>
      <w:r w:rsidRPr="00DC40F4">
        <w:rPr>
          <w:rFonts w:ascii="Times New Roman" w:hAnsi="Times New Roman" w:cs="Times New Roman"/>
          <w:color w:val="000000"/>
          <w:szCs w:val="21"/>
          <w:lang w:val="en" w:bidi="ar"/>
        </w:rPr>
        <w:t xml:space="preserve"> </w:t>
      </w:r>
      <w:r w:rsidRPr="00332FC7">
        <w:rPr>
          <w:rFonts w:ascii="Times New Roman" w:hAnsi="Times New Roman" w:cs="Times New Roman"/>
          <w:color w:val="000000"/>
          <w:szCs w:val="21"/>
          <w:lang w:val="en" w:bidi="ar"/>
        </w:rPr>
        <w:t>MA, USA)</w:t>
      </w:r>
      <w:r>
        <w:rPr>
          <w:rFonts w:ascii="Times New Roman" w:hAnsi="Times New Roman" w:cs="Times New Roman"/>
          <w:color w:val="000000"/>
          <w:szCs w:val="21"/>
          <w:lang w:val="en" w:bidi="ar"/>
        </w:rPr>
        <w:t>,</w:t>
      </w:r>
      <w:r w:rsidRPr="00332FC7">
        <w:rPr>
          <w:rFonts w:ascii="Times New Roman" w:hAnsi="Times New Roman" w:cs="Times New Roman"/>
          <w:color w:val="000000"/>
          <w:szCs w:val="21"/>
          <w:lang w:val="en" w:bidi="ar"/>
        </w:rPr>
        <w:t xml:space="preserve"> and 1% agarose gel electrophoresis to determine the RNA quality </w:t>
      </w:r>
      <w:r>
        <w:rPr>
          <w:rFonts w:ascii="Times New Roman" w:hAnsi="Times New Roman" w:cs="Times New Roman"/>
          <w:color w:val="000000"/>
          <w:szCs w:val="21"/>
          <w:lang w:val="en" w:bidi="ar"/>
        </w:rPr>
        <w:t>and quantity in</w:t>
      </w:r>
      <w:r w:rsidRPr="00332FC7">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the</w:t>
      </w:r>
      <w:r w:rsidRPr="00332FC7">
        <w:rPr>
          <w:rFonts w:ascii="Times New Roman" w:hAnsi="Times New Roman" w:cs="Times New Roman"/>
          <w:color w:val="000000"/>
          <w:szCs w:val="21"/>
          <w:lang w:val="en" w:bidi="ar"/>
        </w:rPr>
        <w:t xml:space="preserve"> sample</w:t>
      </w:r>
      <w:r>
        <w:rPr>
          <w:rFonts w:ascii="Times New Roman" w:hAnsi="Times New Roman" w:cs="Times New Roman"/>
          <w:color w:val="000000"/>
          <w:szCs w:val="21"/>
          <w:lang w:val="en" w:bidi="ar"/>
        </w:rPr>
        <w:t>s.</w:t>
      </w:r>
      <w:r w:rsidRPr="00332FC7">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T</w:t>
      </w:r>
      <w:r w:rsidRPr="00332FC7">
        <w:rPr>
          <w:rFonts w:ascii="Times New Roman" w:hAnsi="Times New Roman" w:cs="Times New Roman"/>
          <w:color w:val="000000"/>
          <w:szCs w:val="21"/>
          <w:lang w:val="en" w:bidi="ar"/>
        </w:rPr>
        <w:t xml:space="preserve">he </w:t>
      </w:r>
      <w:r w:rsidRPr="00332FC7">
        <w:rPr>
          <w:rFonts w:ascii="Times New Roman" w:hAnsi="Times New Roman" w:cs="Times New Roman"/>
          <w:color w:val="000000"/>
          <w:szCs w:val="21"/>
          <w:lang w:bidi="ar"/>
        </w:rPr>
        <w:t>RNA integrity number</w:t>
      </w:r>
      <w:r w:rsidRPr="00332FC7">
        <w:rPr>
          <w:rFonts w:ascii="Times New Roman" w:hAnsi="Times New Roman" w:cs="Times New Roman"/>
          <w:color w:val="000000"/>
          <w:szCs w:val="21"/>
          <w:lang w:val="en" w:bidi="ar"/>
        </w:rPr>
        <w:t xml:space="preserve"> </w:t>
      </w:r>
      <w:r>
        <w:rPr>
          <w:rFonts w:ascii="Times New Roman" w:hAnsi="Times New Roman" w:cs="Times New Roman" w:hint="eastAsia"/>
          <w:color w:val="000000"/>
          <w:szCs w:val="21"/>
          <w:lang w:val="en" w:bidi="ar"/>
        </w:rPr>
        <w:t>(</w:t>
      </w:r>
      <w:r w:rsidRPr="00332FC7">
        <w:rPr>
          <w:rFonts w:ascii="Times New Roman" w:hAnsi="Times New Roman" w:cs="Times New Roman"/>
          <w:color w:val="000000"/>
          <w:szCs w:val="21"/>
          <w:lang w:val="en" w:bidi="ar"/>
        </w:rPr>
        <w:t>RIN</w:t>
      </w:r>
      <w:r>
        <w:rPr>
          <w:rFonts w:ascii="Times New Roman" w:hAnsi="Times New Roman" w:cs="Times New Roman" w:hint="eastAsia"/>
          <w:color w:val="000000"/>
          <w:szCs w:val="21"/>
          <w:lang w:val="en" w:bidi="ar"/>
        </w:rPr>
        <w:t>)</w:t>
      </w:r>
      <w:r w:rsidRPr="00332FC7">
        <w:rPr>
          <w:rFonts w:ascii="Times New Roman" w:hAnsi="Times New Roman" w:cs="Times New Roman"/>
          <w:color w:val="000000"/>
          <w:szCs w:val="21"/>
          <w:lang w:val="en" w:bidi="ar"/>
        </w:rPr>
        <w:t xml:space="preserve"> value, </w:t>
      </w:r>
      <w:r>
        <w:rPr>
          <w:rFonts w:ascii="Times New Roman" w:hAnsi="Times New Roman" w:cs="Times New Roman"/>
          <w:color w:val="000000"/>
          <w:szCs w:val="21"/>
          <w:lang w:val="en" w:bidi="ar"/>
        </w:rPr>
        <w:t xml:space="preserve">based on </w:t>
      </w:r>
      <w:r w:rsidRPr="00332FC7">
        <w:rPr>
          <w:rFonts w:ascii="Times New Roman" w:hAnsi="Times New Roman" w:cs="Times New Roman"/>
          <w:color w:val="000000"/>
          <w:szCs w:val="21"/>
          <w:lang w:val="en" w:bidi="ar"/>
        </w:rPr>
        <w:t xml:space="preserve">A260/A280 and 28S/18S </w:t>
      </w:r>
      <w:r>
        <w:rPr>
          <w:rFonts w:ascii="Times New Roman" w:hAnsi="Times New Roman" w:cs="Times New Roman"/>
          <w:color w:val="000000"/>
          <w:szCs w:val="21"/>
          <w:lang w:val="en" w:bidi="ar"/>
        </w:rPr>
        <w:t xml:space="preserve">ratios, had to </w:t>
      </w:r>
      <w:r w:rsidRPr="00332FC7">
        <w:rPr>
          <w:rFonts w:ascii="Times New Roman" w:hAnsi="Times New Roman" w:cs="Times New Roman"/>
          <w:color w:val="000000"/>
          <w:szCs w:val="21"/>
          <w:lang w:val="en" w:bidi="ar"/>
        </w:rPr>
        <w:t>meet the high-throughput sequencing</w:t>
      </w:r>
      <w:r w:rsidRPr="00B34F0F">
        <w:rPr>
          <w:rFonts w:ascii="Times New Roman" w:hAnsi="Times New Roman" w:cs="Times New Roman"/>
          <w:color w:val="000000"/>
          <w:szCs w:val="21"/>
          <w:lang w:val="en" w:bidi="ar"/>
        </w:rPr>
        <w:t xml:space="preserve"> </w:t>
      </w:r>
      <w:r w:rsidRPr="00332FC7">
        <w:rPr>
          <w:rFonts w:ascii="Times New Roman" w:hAnsi="Times New Roman" w:cs="Times New Roman"/>
          <w:color w:val="000000"/>
          <w:szCs w:val="21"/>
          <w:lang w:val="en" w:bidi="ar"/>
        </w:rPr>
        <w:t>requirements</w:t>
      </w:r>
      <w:r>
        <w:rPr>
          <w:rFonts w:ascii="Times New Roman" w:hAnsi="Times New Roman" w:cs="Times New Roman"/>
          <w:color w:val="000000"/>
          <w:szCs w:val="21"/>
          <w:lang w:val="en" w:bidi="ar"/>
        </w:rPr>
        <w:t xml:space="preserve"> to be used</w:t>
      </w:r>
      <w:r w:rsidRPr="00332FC7">
        <w:rPr>
          <w:rFonts w:ascii="Times New Roman" w:hAnsi="Times New Roman" w:cs="Times New Roman"/>
          <w:color w:val="000000"/>
          <w:szCs w:val="21"/>
          <w:lang w:val="en" w:bidi="ar"/>
        </w:rPr>
        <w:t xml:space="preserve"> for subsequent sequencing analysis.</w:t>
      </w:r>
      <w:r w:rsidRPr="004F647D">
        <w:t xml:space="preserve"> </w:t>
      </w:r>
      <w:r w:rsidRPr="004F647D">
        <w:rPr>
          <w:rFonts w:ascii="Times New Roman" w:hAnsi="Times New Roman" w:cs="Times New Roman"/>
          <w:color w:val="000000"/>
          <w:szCs w:val="21"/>
          <w:lang w:val="en" w:bidi="ar"/>
        </w:rPr>
        <w:t xml:space="preserve">The </w:t>
      </w:r>
      <w:r>
        <w:rPr>
          <w:rFonts w:ascii="Times New Roman" w:hAnsi="Times New Roman" w:cs="Times New Roman"/>
          <w:color w:val="000000"/>
          <w:szCs w:val="21"/>
          <w:lang w:val="en" w:bidi="ar"/>
        </w:rPr>
        <w:t xml:space="preserve">required </w:t>
      </w:r>
      <w:r w:rsidRPr="004F647D">
        <w:rPr>
          <w:rFonts w:ascii="Times New Roman" w:hAnsi="Times New Roman" w:cs="Times New Roman"/>
          <w:color w:val="000000"/>
          <w:szCs w:val="21"/>
          <w:lang w:val="en" w:bidi="ar"/>
        </w:rPr>
        <w:t xml:space="preserve">A260/A280 range </w:t>
      </w:r>
      <w:r>
        <w:rPr>
          <w:rFonts w:ascii="Times New Roman" w:hAnsi="Times New Roman" w:cs="Times New Roman"/>
          <w:color w:val="000000"/>
          <w:szCs w:val="21"/>
          <w:lang w:val="en" w:bidi="ar"/>
        </w:rPr>
        <w:t xml:space="preserve">was </w:t>
      </w:r>
      <w:r w:rsidRPr="004F647D">
        <w:rPr>
          <w:rFonts w:ascii="Times New Roman" w:hAnsi="Times New Roman" w:cs="Times New Roman"/>
          <w:color w:val="000000"/>
          <w:szCs w:val="21"/>
          <w:lang w:val="en" w:bidi="ar"/>
        </w:rPr>
        <w:t>1.8-2.0</w:t>
      </w:r>
      <w:r>
        <w:rPr>
          <w:rFonts w:ascii="Times New Roman" w:hAnsi="Times New Roman" w:cs="Times New Roman" w:hint="eastAsia"/>
          <w:color w:val="000000"/>
          <w:szCs w:val="21"/>
          <w:lang w:val="en" w:bidi="ar"/>
        </w:rPr>
        <w:t>.</w:t>
      </w:r>
      <w:r w:rsidRPr="00925849">
        <w:t xml:space="preserve"> </w:t>
      </w:r>
      <w:r w:rsidRPr="00925849">
        <w:rPr>
          <w:rFonts w:ascii="Times New Roman" w:hAnsi="Times New Roman" w:cs="Times New Roman"/>
          <w:color w:val="000000"/>
          <w:szCs w:val="21"/>
          <w:lang w:val="en" w:bidi="ar"/>
        </w:rPr>
        <w:t xml:space="preserve">If the 28S and 18S bands </w:t>
      </w:r>
      <w:r>
        <w:rPr>
          <w:rFonts w:ascii="Times New Roman" w:hAnsi="Times New Roman" w:cs="Times New Roman"/>
          <w:color w:val="000000"/>
          <w:szCs w:val="21"/>
          <w:lang w:val="en" w:bidi="ar"/>
        </w:rPr>
        <w:t>were</w:t>
      </w:r>
      <w:r w:rsidRPr="00925849">
        <w:rPr>
          <w:rFonts w:ascii="Times New Roman" w:hAnsi="Times New Roman" w:cs="Times New Roman"/>
          <w:color w:val="000000"/>
          <w:szCs w:val="21"/>
          <w:lang w:val="en" w:bidi="ar"/>
        </w:rPr>
        <w:t xml:space="preserve"> clear and there </w:t>
      </w:r>
      <w:r>
        <w:rPr>
          <w:rFonts w:ascii="Times New Roman" w:hAnsi="Times New Roman" w:cs="Times New Roman"/>
          <w:color w:val="000000"/>
          <w:szCs w:val="21"/>
          <w:lang w:val="en" w:bidi="ar"/>
        </w:rPr>
        <w:t>were</w:t>
      </w:r>
      <w:r w:rsidRPr="00925849">
        <w:rPr>
          <w:rFonts w:ascii="Times New Roman" w:hAnsi="Times New Roman" w:cs="Times New Roman"/>
          <w:color w:val="000000"/>
          <w:szCs w:val="21"/>
          <w:lang w:val="en" w:bidi="ar"/>
        </w:rPr>
        <w:t xml:space="preserve"> no other impurit</w:t>
      </w:r>
      <w:r>
        <w:rPr>
          <w:rFonts w:ascii="Times New Roman" w:hAnsi="Times New Roman" w:cs="Times New Roman"/>
          <w:color w:val="000000"/>
          <w:szCs w:val="21"/>
          <w:lang w:val="en" w:bidi="ar"/>
        </w:rPr>
        <w:t>ies</w:t>
      </w:r>
      <w:r w:rsidRPr="00925849">
        <w:rPr>
          <w:rFonts w:ascii="Times New Roman" w:hAnsi="Times New Roman" w:cs="Times New Roman"/>
          <w:color w:val="000000"/>
          <w:szCs w:val="21"/>
          <w:lang w:val="en" w:bidi="ar"/>
        </w:rPr>
        <w:t>, it indicate</w:t>
      </w:r>
      <w:r>
        <w:rPr>
          <w:rFonts w:ascii="Times New Roman" w:hAnsi="Times New Roman" w:cs="Times New Roman"/>
          <w:color w:val="000000"/>
          <w:szCs w:val="21"/>
          <w:lang w:val="en" w:bidi="ar"/>
        </w:rPr>
        <w:t>d</w:t>
      </w:r>
      <w:r w:rsidRPr="00925849">
        <w:rPr>
          <w:rFonts w:ascii="Times New Roman" w:hAnsi="Times New Roman" w:cs="Times New Roman"/>
          <w:color w:val="000000"/>
          <w:szCs w:val="21"/>
          <w:lang w:val="en" w:bidi="ar"/>
        </w:rPr>
        <w:t xml:space="preserve"> that the RNA quality of the sample </w:t>
      </w:r>
      <w:r>
        <w:rPr>
          <w:rFonts w:ascii="Times New Roman" w:hAnsi="Times New Roman" w:cs="Times New Roman"/>
          <w:color w:val="000000"/>
          <w:szCs w:val="21"/>
          <w:lang w:val="en" w:bidi="ar"/>
        </w:rPr>
        <w:t>was</w:t>
      </w:r>
      <w:r w:rsidRPr="00925849">
        <w:rPr>
          <w:rFonts w:ascii="Times New Roman" w:hAnsi="Times New Roman" w:cs="Times New Roman"/>
          <w:color w:val="000000"/>
          <w:szCs w:val="21"/>
          <w:lang w:val="en" w:bidi="ar"/>
        </w:rPr>
        <w:t xml:space="preserve"> qualified.</w:t>
      </w:r>
      <w:r>
        <w:rPr>
          <w:rFonts w:ascii="Times New Roman" w:hAnsi="Times New Roman" w:cs="Times New Roman"/>
          <w:color w:val="000000"/>
          <w:szCs w:val="21"/>
          <w:lang w:val="en" w:bidi="ar"/>
        </w:rPr>
        <w:t xml:space="preserve"> If the level of</w:t>
      </w:r>
      <w:r>
        <w:rPr>
          <w:rFonts w:ascii="Times New Roman" w:hAnsi="Times New Roman" w:cs="Times New Roman" w:hint="eastAsia"/>
          <w:color w:val="000000"/>
          <w:szCs w:val="21"/>
          <w:lang w:val="en" w:bidi="ar"/>
        </w:rPr>
        <w:t xml:space="preserve"> 2</w:t>
      </w:r>
      <w:r w:rsidRPr="00925849">
        <w:rPr>
          <w:rFonts w:ascii="Times New Roman" w:hAnsi="Times New Roman" w:cs="Times New Roman"/>
          <w:color w:val="000000"/>
          <w:szCs w:val="21"/>
          <w:lang w:val="en" w:bidi="ar"/>
        </w:rPr>
        <w:t xml:space="preserve">8S is about twice </w:t>
      </w:r>
      <w:r>
        <w:rPr>
          <w:rFonts w:ascii="Times New Roman" w:hAnsi="Times New Roman" w:cs="Times New Roman"/>
          <w:color w:val="000000"/>
          <w:szCs w:val="21"/>
          <w:lang w:val="en" w:bidi="ar"/>
        </w:rPr>
        <w:t>that of</w:t>
      </w:r>
      <w:r w:rsidRPr="00925849">
        <w:rPr>
          <w:rFonts w:ascii="Times New Roman" w:hAnsi="Times New Roman" w:cs="Times New Roman"/>
          <w:color w:val="000000"/>
          <w:szCs w:val="21"/>
          <w:lang w:val="en" w:bidi="ar"/>
        </w:rPr>
        <w:t xml:space="preserve"> 18S, indicating that the sample RNA conforms to the standard of library construction.</w:t>
      </w:r>
      <w:r w:rsidRPr="005F2363">
        <w:t xml:space="preserve"> </w:t>
      </w:r>
      <w:r w:rsidRPr="005F2363">
        <w:rPr>
          <w:rFonts w:ascii="Times New Roman" w:hAnsi="Times New Roman" w:cs="Times New Roman"/>
          <w:color w:val="000000"/>
          <w:szCs w:val="21"/>
          <w:lang w:val="en" w:bidi="ar"/>
        </w:rPr>
        <w:t xml:space="preserve">After appraisal, all samples met the </w:t>
      </w:r>
      <w:r w:rsidRPr="00332FC7">
        <w:rPr>
          <w:rFonts w:ascii="Times New Roman" w:hAnsi="Times New Roman" w:cs="Times New Roman"/>
          <w:color w:val="000000"/>
          <w:szCs w:val="21"/>
          <w:lang w:val="en" w:bidi="ar"/>
        </w:rPr>
        <w:t>high-throughput sequencing</w:t>
      </w:r>
      <w:r w:rsidRPr="00B34F0F">
        <w:rPr>
          <w:rFonts w:ascii="Times New Roman" w:hAnsi="Times New Roman" w:cs="Times New Roman"/>
          <w:color w:val="000000"/>
          <w:szCs w:val="21"/>
          <w:lang w:val="en" w:bidi="ar"/>
        </w:rPr>
        <w:t xml:space="preserve"> </w:t>
      </w:r>
      <w:r w:rsidRPr="005F2363">
        <w:rPr>
          <w:rFonts w:ascii="Times New Roman" w:hAnsi="Times New Roman" w:cs="Times New Roman"/>
          <w:color w:val="000000"/>
          <w:szCs w:val="21"/>
          <w:lang w:val="en" w:bidi="ar"/>
        </w:rPr>
        <w:t>requirements.</w:t>
      </w:r>
    </w:p>
    <w:p w:rsidR="00382D8C" w:rsidRPr="00332FC7" w:rsidRDefault="00382D8C" w:rsidP="00382D8C">
      <w:pPr>
        <w:spacing w:line="480" w:lineRule="auto"/>
        <w:rPr>
          <w:rFonts w:ascii="Times New Roman" w:hAnsi="Times New Roman" w:cs="Times New Roman"/>
          <w:b/>
          <w:color w:val="000000"/>
          <w:szCs w:val="21"/>
          <w:lang w:bidi="ar"/>
        </w:rPr>
      </w:pPr>
      <w:r w:rsidRPr="00332FC7">
        <w:rPr>
          <w:rFonts w:ascii="Times New Roman" w:hAnsi="Times New Roman" w:cs="Times New Roman"/>
          <w:b/>
          <w:color w:val="000000"/>
          <w:szCs w:val="21"/>
          <w:lang w:bidi="ar"/>
        </w:rPr>
        <w:t xml:space="preserve">Library construction and </w:t>
      </w:r>
      <w:proofErr w:type="spellStart"/>
      <w:r w:rsidRPr="00332FC7">
        <w:rPr>
          <w:rFonts w:ascii="Times New Roman" w:hAnsi="Times New Roman" w:cs="Times New Roman"/>
          <w:b/>
          <w:color w:val="000000"/>
          <w:szCs w:val="21"/>
          <w:lang w:bidi="ar"/>
        </w:rPr>
        <w:t>circRNA</w:t>
      </w:r>
      <w:proofErr w:type="spellEnd"/>
      <w:r w:rsidRPr="00332FC7">
        <w:rPr>
          <w:rFonts w:ascii="Times New Roman" w:hAnsi="Times New Roman" w:cs="Times New Roman"/>
          <w:b/>
          <w:color w:val="000000"/>
          <w:szCs w:val="21"/>
          <w:lang w:bidi="ar"/>
        </w:rPr>
        <w:t xml:space="preserve"> sequencing </w:t>
      </w:r>
    </w:p>
    <w:p w:rsidR="00382D8C" w:rsidRPr="00332FC7" w:rsidRDefault="00382D8C" w:rsidP="00382D8C">
      <w:pPr>
        <w:spacing w:line="480" w:lineRule="auto"/>
        <w:rPr>
          <w:rFonts w:ascii="Times New Roman" w:hAnsi="Times New Roman" w:cs="Times New Roman"/>
          <w:color w:val="000000"/>
          <w:szCs w:val="21"/>
          <w:lang w:bidi="ar"/>
        </w:rPr>
      </w:pPr>
      <w:r w:rsidRPr="00332FC7">
        <w:rPr>
          <w:rFonts w:ascii="Times New Roman" w:hAnsi="Times New Roman" w:cs="Times New Roman"/>
          <w:color w:val="000000"/>
          <w:szCs w:val="21"/>
          <w:lang w:bidi="ar"/>
        </w:rPr>
        <w:t>After total</w:t>
      </w:r>
      <w:r>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RNA extract</w:t>
      </w:r>
      <w:r>
        <w:rPr>
          <w:rFonts w:ascii="Times New Roman" w:hAnsi="Times New Roman" w:cs="Times New Roman"/>
          <w:color w:val="000000"/>
          <w:szCs w:val="21"/>
          <w:lang w:bidi="ar"/>
        </w:rPr>
        <w:t>ion</w:t>
      </w:r>
      <w:r w:rsidRPr="00332FC7">
        <w:rPr>
          <w:rFonts w:ascii="Times New Roman" w:hAnsi="Times New Roman" w:cs="Times New Roman"/>
          <w:color w:val="000000"/>
          <w:szCs w:val="21"/>
          <w:lang w:bidi="ar"/>
        </w:rPr>
        <w:t xml:space="preserve">, </w:t>
      </w:r>
      <w:proofErr w:type="spellStart"/>
      <w:r>
        <w:rPr>
          <w:rFonts w:ascii="Times New Roman" w:hAnsi="Times New Roman" w:cs="Times New Roman"/>
          <w:color w:val="000000"/>
          <w:szCs w:val="21"/>
          <w:lang w:bidi="ar"/>
        </w:rPr>
        <w:t>rRNA</w:t>
      </w:r>
      <w:proofErr w:type="spellEnd"/>
      <w:r w:rsidRPr="00332FC7">
        <w:rPr>
          <w:rFonts w:ascii="Times New Roman" w:hAnsi="Times New Roman" w:cs="Times New Roman"/>
          <w:color w:val="000000"/>
          <w:szCs w:val="21"/>
          <w:lang w:bidi="ar"/>
        </w:rPr>
        <w:t xml:space="preserve"> depletion </w:t>
      </w:r>
      <w:r>
        <w:rPr>
          <w:rFonts w:ascii="Times New Roman" w:hAnsi="Times New Roman" w:cs="Times New Roman"/>
          <w:color w:val="000000"/>
          <w:szCs w:val="21"/>
          <w:lang w:bidi="ar"/>
        </w:rPr>
        <w:t>was</w:t>
      </w:r>
      <w:r w:rsidRPr="00332FC7">
        <w:rPr>
          <w:rFonts w:ascii="Times New Roman" w:hAnsi="Times New Roman" w:cs="Times New Roman"/>
          <w:color w:val="000000"/>
          <w:szCs w:val="21"/>
          <w:lang w:bidi="ar"/>
        </w:rPr>
        <w:t xml:space="preserve"> used to construct a chain-specific library. After the library was qualified, Illumina Hiseq4000 (LC Sciences, Houston, TX, USA) was used for sequencing, </w:t>
      </w:r>
      <w:r>
        <w:rPr>
          <w:rFonts w:ascii="Times New Roman" w:hAnsi="Times New Roman" w:cs="Times New Roman"/>
          <w:color w:val="000000"/>
          <w:szCs w:val="21"/>
          <w:lang w:bidi="ar"/>
        </w:rPr>
        <w:t>with a double-ended</w:t>
      </w:r>
      <w:r w:rsidRPr="00332FC7">
        <w:rPr>
          <w:rFonts w:ascii="Times New Roman" w:hAnsi="Times New Roman" w:cs="Times New Roman"/>
          <w:color w:val="000000"/>
          <w:szCs w:val="21"/>
          <w:lang w:bidi="ar"/>
        </w:rPr>
        <w:t xml:space="preserve"> sequencing read length</w:t>
      </w:r>
      <w:r>
        <w:rPr>
          <w:rFonts w:ascii="Times New Roman" w:hAnsi="Times New Roman" w:cs="Times New Roman"/>
          <w:color w:val="000000"/>
          <w:szCs w:val="21"/>
          <w:lang w:bidi="ar"/>
        </w:rPr>
        <w:t xml:space="preserve"> of</w:t>
      </w:r>
      <w:r w:rsidRPr="00332FC7">
        <w:rPr>
          <w:rFonts w:ascii="Times New Roman" w:hAnsi="Times New Roman" w:cs="Times New Roman"/>
          <w:color w:val="000000"/>
          <w:szCs w:val="21"/>
          <w:lang w:bidi="ar"/>
        </w:rPr>
        <w:t xml:space="preserve"> 2</w:t>
      </w:r>
      <w:r>
        <w:rPr>
          <w:rFonts w:ascii="Times New Roman" w:hAnsi="Times New Roman" w:cs="Times New Roman"/>
          <w:color w:val="000000"/>
          <w:szCs w:val="21"/>
          <w:lang w:bidi="ar"/>
        </w:rPr>
        <w:t>×</w:t>
      </w:r>
      <w:r w:rsidRPr="00332FC7">
        <w:rPr>
          <w:rFonts w:ascii="Times New Roman" w:hAnsi="Times New Roman" w:cs="Times New Roman"/>
          <w:color w:val="000000"/>
          <w:szCs w:val="21"/>
          <w:lang w:bidi="ar"/>
        </w:rPr>
        <w:t xml:space="preserve">150 </w:t>
      </w:r>
      <w:proofErr w:type="spellStart"/>
      <w:r w:rsidRPr="00332FC7">
        <w:rPr>
          <w:rFonts w:ascii="Times New Roman" w:hAnsi="Times New Roman" w:cs="Times New Roman"/>
          <w:color w:val="000000"/>
          <w:szCs w:val="21"/>
          <w:lang w:bidi="ar"/>
        </w:rPr>
        <w:t>bp</w:t>
      </w:r>
      <w:proofErr w:type="spellEnd"/>
      <w:r w:rsidRPr="00332FC7">
        <w:rPr>
          <w:rFonts w:ascii="Times New Roman" w:hAnsi="Times New Roman" w:cs="Times New Roman"/>
          <w:color w:val="000000"/>
          <w:szCs w:val="21"/>
          <w:lang w:bidi="ar"/>
        </w:rPr>
        <w:t xml:space="preserve"> (PE150). </w:t>
      </w:r>
      <w:r w:rsidRPr="00AD2E25">
        <w:rPr>
          <w:rFonts w:ascii="Times New Roman" w:hAnsi="Times New Roman" w:cs="Times New Roman"/>
          <w:color w:val="000000"/>
          <w:szCs w:val="21"/>
          <w:lang w:bidi="ar"/>
        </w:rPr>
        <w:t>First-strand complementary DNA</w:t>
      </w:r>
      <w:r>
        <w:rPr>
          <w:rFonts w:ascii="Times New Roman" w:hAnsi="Times New Roman" w:cs="Times New Roman"/>
          <w:color w:val="000000"/>
          <w:szCs w:val="21"/>
          <w:lang w:bidi="ar"/>
        </w:rPr>
        <w:t xml:space="preserve"> (cDNA)</w:t>
      </w:r>
      <w:r w:rsidRPr="00AD2E25">
        <w:rPr>
          <w:rFonts w:ascii="Times New Roman" w:hAnsi="Times New Roman" w:cs="Times New Roman"/>
          <w:color w:val="000000"/>
          <w:szCs w:val="21"/>
          <w:lang w:bidi="ar"/>
        </w:rPr>
        <w:t xml:space="preserve"> was synthesized using random hexamer primers and M-</w:t>
      </w:r>
      <w:proofErr w:type="spellStart"/>
      <w:r w:rsidRPr="00AD2E25">
        <w:rPr>
          <w:rFonts w:ascii="Times New Roman" w:hAnsi="Times New Roman" w:cs="Times New Roman"/>
          <w:color w:val="000000"/>
          <w:szCs w:val="21"/>
          <w:lang w:bidi="ar"/>
        </w:rPr>
        <w:t>MuLV</w:t>
      </w:r>
      <w:proofErr w:type="spellEnd"/>
      <w:r w:rsidRPr="00AD2E25">
        <w:rPr>
          <w:rFonts w:ascii="Times New Roman" w:hAnsi="Times New Roman" w:cs="Times New Roman"/>
          <w:color w:val="000000"/>
          <w:szCs w:val="21"/>
          <w:lang w:bidi="ar"/>
        </w:rPr>
        <w:t xml:space="preserve"> reverse transcriptase (RNase H-). Second-strand cDNA was then synthesized with dNTPs, DNA polymerase I</w:t>
      </w:r>
      <w:r>
        <w:rPr>
          <w:rFonts w:ascii="Times New Roman" w:hAnsi="Times New Roman" w:cs="Times New Roman"/>
          <w:color w:val="000000"/>
          <w:szCs w:val="21"/>
          <w:lang w:bidi="ar"/>
        </w:rPr>
        <w:t>,</w:t>
      </w:r>
      <w:r w:rsidRPr="00AD2E25">
        <w:rPr>
          <w:rFonts w:ascii="Times New Roman" w:hAnsi="Times New Roman" w:cs="Times New Roman"/>
          <w:color w:val="000000"/>
          <w:szCs w:val="21"/>
          <w:lang w:bidi="ar"/>
        </w:rPr>
        <w:t xml:space="preserve"> and RNase H. Next, T4 and </w:t>
      </w:r>
      <w:proofErr w:type="spellStart"/>
      <w:r w:rsidRPr="00AD2E25">
        <w:rPr>
          <w:rFonts w:ascii="Times New Roman" w:hAnsi="Times New Roman" w:cs="Times New Roman"/>
          <w:color w:val="000000"/>
          <w:szCs w:val="21"/>
          <w:lang w:bidi="ar"/>
        </w:rPr>
        <w:t>Klenow</w:t>
      </w:r>
      <w:proofErr w:type="spellEnd"/>
      <w:r w:rsidRPr="00AD2E25">
        <w:rPr>
          <w:rFonts w:ascii="Times New Roman" w:hAnsi="Times New Roman" w:cs="Times New Roman"/>
          <w:color w:val="000000"/>
          <w:szCs w:val="21"/>
          <w:lang w:bidi="ar"/>
        </w:rPr>
        <w:t xml:space="preserve"> DNA polymerase</w:t>
      </w:r>
      <w:r>
        <w:rPr>
          <w:rFonts w:ascii="Times New Roman" w:hAnsi="Times New Roman" w:cs="Times New Roman"/>
          <w:color w:val="000000"/>
          <w:szCs w:val="21"/>
          <w:lang w:bidi="ar"/>
        </w:rPr>
        <w:t>s</w:t>
      </w:r>
      <w:r w:rsidRPr="00AD2E25">
        <w:rPr>
          <w:rFonts w:ascii="Times New Roman" w:hAnsi="Times New Roman" w:cs="Times New Roman"/>
          <w:color w:val="000000"/>
          <w:szCs w:val="21"/>
          <w:lang w:bidi="ar"/>
        </w:rPr>
        <w:t xml:space="preserve"> were used to repair and modify the ends. The cDNA products were then purified using </w:t>
      </w:r>
      <w:proofErr w:type="spellStart"/>
      <w:r w:rsidRPr="00AD2E25">
        <w:rPr>
          <w:rFonts w:ascii="Times New Roman" w:hAnsi="Times New Roman" w:cs="Times New Roman"/>
          <w:color w:val="000000"/>
          <w:szCs w:val="21"/>
          <w:lang w:bidi="ar"/>
        </w:rPr>
        <w:t>AMPure</w:t>
      </w:r>
      <w:proofErr w:type="spellEnd"/>
      <w:r w:rsidRPr="00AD2E25">
        <w:rPr>
          <w:rFonts w:ascii="Times New Roman" w:hAnsi="Times New Roman" w:cs="Times New Roman"/>
          <w:color w:val="000000"/>
          <w:szCs w:val="21"/>
          <w:lang w:bidi="ar"/>
        </w:rPr>
        <w:t xml:space="preserve"> XP beads (Beckman Coulter, Brea, CA, USA). Finally, uracil DNA glycosylase (NEB, Ipswich, MA, USA) was used to </w:t>
      </w:r>
      <w:r w:rsidRPr="00AD2E25">
        <w:rPr>
          <w:rFonts w:ascii="Times New Roman" w:hAnsi="Times New Roman" w:cs="Times New Roman"/>
          <w:color w:val="000000"/>
          <w:szCs w:val="21"/>
          <w:lang w:bidi="ar"/>
        </w:rPr>
        <w:lastRenderedPageBreak/>
        <w:t>degrade the U-containing chain</w:t>
      </w:r>
      <w:r>
        <w:rPr>
          <w:rFonts w:ascii="Times New Roman" w:hAnsi="Times New Roman" w:cs="Times New Roman"/>
          <w:color w:val="000000"/>
          <w:szCs w:val="21"/>
          <w:lang w:bidi="ar"/>
        </w:rPr>
        <w:t>s</w:t>
      </w:r>
      <w:r w:rsidRPr="00AD2E25">
        <w:rPr>
          <w:rFonts w:ascii="Times New Roman" w:hAnsi="Times New Roman" w:cs="Times New Roman"/>
          <w:color w:val="000000"/>
          <w:szCs w:val="21"/>
          <w:lang w:bidi="ar"/>
        </w:rPr>
        <w:t xml:space="preserve"> to remove </w:t>
      </w:r>
      <w:r>
        <w:rPr>
          <w:rFonts w:ascii="Times New Roman" w:hAnsi="Times New Roman" w:cs="Times New Roman"/>
          <w:color w:val="000000"/>
          <w:szCs w:val="21"/>
          <w:lang w:bidi="ar"/>
        </w:rPr>
        <w:t xml:space="preserve">the </w:t>
      </w:r>
      <w:r w:rsidRPr="00AD2E25">
        <w:rPr>
          <w:rFonts w:ascii="Times New Roman" w:hAnsi="Times New Roman" w:cs="Times New Roman"/>
          <w:color w:val="000000"/>
          <w:szCs w:val="21"/>
          <w:lang w:bidi="ar"/>
        </w:rPr>
        <w:t>second-strand cDNA. The purified first-strand cDNA was enriched by PCR to obtain a cDNA library.</w:t>
      </w:r>
    </w:p>
    <w:p w:rsidR="00382D8C" w:rsidRPr="00332FC7" w:rsidRDefault="00382D8C" w:rsidP="00382D8C">
      <w:pPr>
        <w:spacing w:line="480" w:lineRule="auto"/>
        <w:rPr>
          <w:rFonts w:ascii="Times New Roman" w:hAnsi="Times New Roman" w:cs="Times New Roman"/>
          <w:b/>
          <w:color w:val="000000"/>
          <w:szCs w:val="21"/>
          <w:lang w:val="en" w:bidi="ar"/>
        </w:rPr>
      </w:pPr>
      <w:r w:rsidRPr="00332FC7">
        <w:rPr>
          <w:rFonts w:ascii="Times New Roman" w:hAnsi="Times New Roman" w:cs="Times New Roman"/>
          <w:b/>
          <w:color w:val="000000"/>
          <w:szCs w:val="21"/>
          <w:lang w:val="en" w:bidi="ar"/>
        </w:rPr>
        <w:t>Statistics and quality control of sequencing data</w:t>
      </w:r>
    </w:p>
    <w:p w:rsidR="00382D8C" w:rsidRPr="00332FC7" w:rsidRDefault="00382D8C" w:rsidP="00382D8C">
      <w:pPr>
        <w:spacing w:line="480" w:lineRule="auto"/>
        <w:rPr>
          <w:rFonts w:ascii="Times New Roman" w:hAnsi="Times New Roman" w:cs="Times New Roman"/>
          <w:color w:val="000000"/>
          <w:szCs w:val="21"/>
          <w:lang w:bidi="ar"/>
        </w:rPr>
      </w:pPr>
      <w:r>
        <w:rPr>
          <w:rFonts w:ascii="Times New Roman" w:hAnsi="Times New Roman" w:cs="Times New Roman"/>
          <w:color w:val="000000"/>
          <w:szCs w:val="21"/>
          <w:lang w:bidi="ar"/>
        </w:rPr>
        <w:t xml:space="preserve">We </w:t>
      </w:r>
      <w:r w:rsidRPr="00332FC7">
        <w:rPr>
          <w:rFonts w:ascii="Times New Roman" w:hAnsi="Times New Roman" w:cs="Times New Roman"/>
          <w:color w:val="000000"/>
          <w:szCs w:val="21"/>
          <w:lang w:bidi="ar"/>
        </w:rPr>
        <w:t>filter out unqualified sequences, remov</w:t>
      </w:r>
      <w:r>
        <w:rPr>
          <w:rFonts w:ascii="Times New Roman" w:hAnsi="Times New Roman" w:cs="Times New Roman"/>
          <w:color w:val="000000"/>
          <w:szCs w:val="21"/>
          <w:lang w:bidi="ar"/>
        </w:rPr>
        <w:t>ing</w:t>
      </w:r>
      <w:r w:rsidRPr="00332FC7">
        <w:rPr>
          <w:rFonts w:ascii="Times New Roman" w:hAnsi="Times New Roman" w:cs="Times New Roman"/>
          <w:color w:val="000000"/>
          <w:szCs w:val="21"/>
          <w:lang w:bidi="ar"/>
        </w:rPr>
        <w:t xml:space="preserve"> reads with adapters, reads that contain</w:t>
      </w:r>
      <w:r>
        <w:rPr>
          <w:rFonts w:ascii="Times New Roman" w:hAnsi="Times New Roman" w:cs="Times New Roman"/>
          <w:color w:val="000000"/>
          <w:szCs w:val="21"/>
          <w:lang w:bidi="ar"/>
        </w:rPr>
        <w:t>ed</w:t>
      </w:r>
      <w:r w:rsidRPr="00332FC7">
        <w:rPr>
          <w:rFonts w:ascii="Times New Roman" w:hAnsi="Times New Roman" w:cs="Times New Roman"/>
          <w:color w:val="000000"/>
          <w:szCs w:val="21"/>
          <w:lang w:bidi="ar"/>
        </w:rPr>
        <w:t xml:space="preserve"> </w:t>
      </w:r>
      <w:r>
        <w:rPr>
          <w:rFonts w:ascii="Times New Roman" w:hAnsi="Times New Roman" w:cs="Times New Roman"/>
          <w:color w:val="000000"/>
          <w:szCs w:val="21"/>
          <w:lang w:bidi="ar"/>
        </w:rPr>
        <w:t xml:space="preserve">&gt; 5% </w:t>
      </w:r>
      <w:r w:rsidRPr="00332FC7">
        <w:rPr>
          <w:rFonts w:ascii="Times New Roman" w:hAnsi="Times New Roman" w:cs="Times New Roman"/>
          <w:color w:val="000000"/>
          <w:szCs w:val="21"/>
          <w:lang w:bidi="ar"/>
        </w:rPr>
        <w:t xml:space="preserve">N (N </w:t>
      </w:r>
      <w:r>
        <w:rPr>
          <w:rFonts w:ascii="Times New Roman" w:hAnsi="Times New Roman" w:cs="Times New Roman"/>
          <w:color w:val="000000"/>
          <w:szCs w:val="21"/>
          <w:lang w:bidi="ar"/>
        </w:rPr>
        <w:t>stands for</w:t>
      </w:r>
      <w:r w:rsidRPr="00332FC7">
        <w:rPr>
          <w:rFonts w:ascii="Times New Roman" w:hAnsi="Times New Roman" w:cs="Times New Roman"/>
          <w:color w:val="000000"/>
          <w:szCs w:val="21"/>
          <w:lang w:bidi="ar"/>
        </w:rPr>
        <w:t xml:space="preserve"> </w:t>
      </w:r>
      <w:r>
        <w:rPr>
          <w:rFonts w:ascii="Times New Roman" w:hAnsi="Times New Roman" w:cs="Times New Roman"/>
          <w:color w:val="000000"/>
          <w:szCs w:val="21"/>
          <w:lang w:bidi="ar"/>
        </w:rPr>
        <w:t xml:space="preserve">undetermined </w:t>
      </w:r>
      <w:r w:rsidRPr="00332FC7">
        <w:rPr>
          <w:rFonts w:ascii="Times New Roman" w:hAnsi="Times New Roman" w:cs="Times New Roman"/>
          <w:color w:val="000000"/>
          <w:szCs w:val="21"/>
          <w:lang w:bidi="ar"/>
        </w:rPr>
        <w:t xml:space="preserve">base information), and low-quality reads (alkali with </w:t>
      </w:r>
      <w:r>
        <w:rPr>
          <w:rFonts w:ascii="Times New Roman" w:hAnsi="Times New Roman" w:cs="Times New Roman"/>
          <w:color w:val="000000"/>
          <w:szCs w:val="21"/>
          <w:lang w:bidi="ar"/>
        </w:rPr>
        <w:t xml:space="preserve">a </w:t>
      </w:r>
      <w:r w:rsidRPr="00332FC7">
        <w:rPr>
          <w:rFonts w:ascii="Times New Roman" w:hAnsi="Times New Roman" w:cs="Times New Roman"/>
          <w:color w:val="000000"/>
          <w:szCs w:val="21"/>
          <w:lang w:bidi="ar"/>
        </w:rPr>
        <w:t xml:space="preserve">quality value </w:t>
      </w:r>
      <w:r>
        <w:rPr>
          <w:rFonts w:ascii="Times New Roman" w:hAnsi="Times New Roman" w:cs="Times New Roman"/>
          <w:color w:val="000000"/>
          <w:szCs w:val="21"/>
          <w:lang w:bidi="ar"/>
        </w:rPr>
        <w:t xml:space="preserve">of </w:t>
      </w:r>
      <w:r w:rsidRPr="00332FC7">
        <w:rPr>
          <w:rFonts w:ascii="Times New Roman" w:hAnsi="Times New Roman" w:cs="Times New Roman"/>
          <w:color w:val="000000"/>
          <w:szCs w:val="21"/>
          <w:lang w:bidi="ar"/>
        </w:rPr>
        <w:t>Q</w:t>
      </w:r>
      <w:r>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&lt;</w:t>
      </w:r>
      <w:r>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10)</w:t>
      </w:r>
      <w:r>
        <w:rPr>
          <w:rFonts w:ascii="Times New Roman" w:hAnsi="Times New Roman" w:cs="Times New Roman"/>
          <w:color w:val="000000"/>
          <w:szCs w:val="21"/>
          <w:lang w:bidi="ar"/>
        </w:rPr>
        <w:t>.</w:t>
      </w:r>
      <w:r w:rsidRPr="00332FC7">
        <w:rPr>
          <w:rFonts w:ascii="Times New Roman" w:hAnsi="Times New Roman" w:cs="Times New Roman"/>
          <w:color w:val="000000"/>
          <w:szCs w:val="21"/>
          <w:lang w:bidi="ar"/>
        </w:rPr>
        <w:t xml:space="preserve"> </w:t>
      </w:r>
      <w:r>
        <w:rPr>
          <w:rFonts w:ascii="Times New Roman" w:hAnsi="Times New Roman" w:cs="Times New Roman"/>
          <w:color w:val="000000"/>
          <w:szCs w:val="21"/>
          <w:lang w:bidi="ar"/>
        </w:rPr>
        <w:t>For</w:t>
      </w:r>
      <w:r w:rsidRPr="00332FC7">
        <w:rPr>
          <w:rFonts w:ascii="Times New Roman" w:hAnsi="Times New Roman" w:cs="Times New Roman"/>
          <w:color w:val="000000"/>
          <w:szCs w:val="21"/>
          <w:lang w:bidi="ar"/>
        </w:rPr>
        <w:t xml:space="preserve"> base</w:t>
      </w:r>
      <w:r>
        <w:rPr>
          <w:rFonts w:ascii="Times New Roman" w:hAnsi="Times New Roman" w:cs="Times New Roman"/>
          <w:color w:val="000000"/>
          <w:szCs w:val="21"/>
          <w:lang w:bidi="ar"/>
        </w:rPr>
        <w:t>s</w:t>
      </w:r>
      <w:r w:rsidRPr="00332FC7">
        <w:rPr>
          <w:rFonts w:ascii="Times New Roman" w:hAnsi="Times New Roman" w:cs="Times New Roman"/>
          <w:color w:val="000000"/>
          <w:szCs w:val="21"/>
          <w:lang w:bidi="ar"/>
        </w:rPr>
        <w:t xml:space="preserve"> account </w:t>
      </w:r>
      <w:r>
        <w:rPr>
          <w:rFonts w:ascii="Times New Roman" w:hAnsi="Times New Roman" w:cs="Times New Roman"/>
          <w:color w:val="000000"/>
          <w:szCs w:val="21"/>
          <w:lang w:bidi="ar"/>
        </w:rPr>
        <w:t>for over</w:t>
      </w:r>
      <w:r w:rsidRPr="00332FC7">
        <w:rPr>
          <w:rFonts w:ascii="Times New Roman" w:hAnsi="Times New Roman" w:cs="Times New Roman"/>
          <w:color w:val="000000"/>
          <w:szCs w:val="21"/>
          <w:lang w:bidi="ar"/>
        </w:rPr>
        <w:t xml:space="preserve"> 20% of the entire read, </w:t>
      </w:r>
      <w:r>
        <w:rPr>
          <w:rFonts w:ascii="Times New Roman" w:hAnsi="Times New Roman" w:cs="Times New Roman"/>
          <w:color w:val="000000"/>
          <w:szCs w:val="21"/>
          <w:lang w:bidi="ar"/>
        </w:rPr>
        <w:t>we quantified</w:t>
      </w:r>
      <w:r w:rsidRPr="00332FC7">
        <w:rPr>
          <w:rFonts w:ascii="Times New Roman" w:hAnsi="Times New Roman" w:cs="Times New Roman"/>
          <w:color w:val="000000"/>
          <w:szCs w:val="21"/>
          <w:lang w:bidi="ar"/>
        </w:rPr>
        <w:t xml:space="preserve"> the original sequencing, effective sequencing, Q20, Q30, </w:t>
      </w:r>
      <w:r>
        <w:rPr>
          <w:rFonts w:ascii="Times New Roman" w:hAnsi="Times New Roman" w:cs="Times New Roman"/>
          <w:color w:val="000000"/>
          <w:szCs w:val="21"/>
          <w:lang w:bidi="ar"/>
        </w:rPr>
        <w:t xml:space="preserve">and </w:t>
      </w:r>
      <w:r w:rsidRPr="00332FC7">
        <w:rPr>
          <w:rFonts w:ascii="Times New Roman" w:hAnsi="Times New Roman" w:cs="Times New Roman"/>
          <w:color w:val="000000"/>
          <w:szCs w:val="21"/>
          <w:lang w:bidi="ar"/>
        </w:rPr>
        <w:t>GC content, and conduct</w:t>
      </w:r>
      <w:r>
        <w:rPr>
          <w:rFonts w:ascii="Times New Roman" w:hAnsi="Times New Roman" w:cs="Times New Roman"/>
          <w:color w:val="000000"/>
          <w:szCs w:val="21"/>
          <w:lang w:bidi="ar"/>
        </w:rPr>
        <w:t>ed</w:t>
      </w:r>
      <w:r w:rsidRPr="00332FC7">
        <w:rPr>
          <w:rFonts w:ascii="Times New Roman" w:hAnsi="Times New Roman" w:cs="Times New Roman"/>
          <w:color w:val="000000"/>
          <w:szCs w:val="21"/>
          <w:lang w:bidi="ar"/>
        </w:rPr>
        <w:t xml:space="preserve"> a comprehensive evaluation.</w:t>
      </w:r>
    </w:p>
    <w:p w:rsidR="00382D8C" w:rsidRPr="00332FC7" w:rsidRDefault="00382D8C" w:rsidP="00382D8C">
      <w:pPr>
        <w:spacing w:line="480" w:lineRule="auto"/>
        <w:rPr>
          <w:rFonts w:ascii="Times New Roman" w:hAnsi="Times New Roman" w:cs="Times New Roman"/>
          <w:b/>
          <w:color w:val="000000"/>
          <w:szCs w:val="21"/>
          <w:lang w:bidi="ar"/>
        </w:rPr>
      </w:pPr>
      <w:proofErr w:type="spellStart"/>
      <w:proofErr w:type="gramStart"/>
      <w:r w:rsidRPr="00332FC7">
        <w:rPr>
          <w:rFonts w:ascii="Times New Roman" w:hAnsi="Times New Roman" w:cs="Times New Roman"/>
          <w:b/>
          <w:color w:val="000000"/>
          <w:szCs w:val="21"/>
          <w:lang w:bidi="ar"/>
        </w:rPr>
        <w:t>circRNA</w:t>
      </w:r>
      <w:proofErr w:type="spellEnd"/>
      <w:proofErr w:type="gramEnd"/>
      <w:r w:rsidRPr="00332FC7">
        <w:rPr>
          <w:rFonts w:ascii="Times New Roman" w:hAnsi="Times New Roman" w:cs="Times New Roman"/>
          <w:b/>
          <w:color w:val="000000"/>
          <w:szCs w:val="21"/>
          <w:lang w:bidi="ar"/>
        </w:rPr>
        <w:t xml:space="preserve"> differential expression analysis </w:t>
      </w:r>
    </w:p>
    <w:p w:rsidR="00382D8C" w:rsidRDefault="00382D8C" w:rsidP="00382D8C">
      <w:pPr>
        <w:spacing w:line="480" w:lineRule="auto"/>
        <w:rPr>
          <w:rFonts w:ascii="Times New Roman" w:hAnsi="Times New Roman" w:cs="Times New Roman"/>
          <w:color w:val="000000"/>
          <w:szCs w:val="21"/>
          <w:lang w:bidi="ar"/>
        </w:rPr>
      </w:pPr>
      <w:r w:rsidRPr="00332FC7">
        <w:rPr>
          <w:rFonts w:ascii="Times New Roman" w:hAnsi="Times New Roman" w:cs="Times New Roman"/>
          <w:color w:val="000000"/>
          <w:szCs w:val="21"/>
          <w:lang w:bidi="ar"/>
        </w:rPr>
        <w:t xml:space="preserve">The expression level of </w:t>
      </w:r>
      <w:proofErr w:type="spellStart"/>
      <w:r w:rsidRPr="00332FC7">
        <w:rPr>
          <w:rFonts w:ascii="Times New Roman" w:hAnsi="Times New Roman" w:cs="Times New Roman"/>
          <w:color w:val="000000"/>
          <w:szCs w:val="21"/>
          <w:lang w:bidi="ar"/>
        </w:rPr>
        <w:t>circRNA</w:t>
      </w:r>
      <w:proofErr w:type="spellEnd"/>
      <w:r w:rsidRPr="00332FC7">
        <w:rPr>
          <w:rFonts w:ascii="Times New Roman" w:hAnsi="Times New Roman" w:cs="Times New Roman"/>
          <w:color w:val="000000"/>
          <w:szCs w:val="21"/>
          <w:lang w:bidi="ar"/>
        </w:rPr>
        <w:t xml:space="preserve"> was normalized</w:t>
      </w:r>
      <w:r>
        <w:rPr>
          <w:rFonts w:ascii="Times New Roman" w:hAnsi="Times New Roman" w:cs="Times New Roman"/>
          <w:color w:val="000000"/>
          <w:szCs w:val="21"/>
          <w:lang w:bidi="ar"/>
        </w:rPr>
        <w:t>,</w:t>
      </w:r>
      <w:r w:rsidRPr="00332FC7">
        <w:rPr>
          <w:rFonts w:ascii="Times New Roman" w:hAnsi="Times New Roman" w:cs="Times New Roman"/>
          <w:color w:val="000000"/>
          <w:szCs w:val="21"/>
          <w:lang w:bidi="ar"/>
        </w:rPr>
        <w:t xml:space="preserve"> using </w:t>
      </w:r>
      <w:r>
        <w:rPr>
          <w:rFonts w:ascii="Times New Roman" w:hAnsi="Times New Roman" w:cs="Times New Roman" w:hint="eastAsia"/>
          <w:color w:val="000000"/>
          <w:szCs w:val="21"/>
          <w:lang w:bidi="ar"/>
        </w:rPr>
        <w:t>s</w:t>
      </w:r>
      <w:r w:rsidRPr="00332FC7">
        <w:rPr>
          <w:rFonts w:ascii="Times New Roman" w:hAnsi="Times New Roman" w:cs="Times New Roman"/>
          <w:color w:val="000000"/>
          <w:szCs w:val="21"/>
          <w:lang w:bidi="ar"/>
        </w:rPr>
        <w:t xml:space="preserve">pliced reads per billion mapping </w:t>
      </w:r>
      <w:r>
        <w:rPr>
          <w:rFonts w:ascii="Times New Roman" w:hAnsi="Times New Roman" w:cs="Times New Roman" w:hint="eastAsia"/>
          <w:color w:val="000000"/>
          <w:szCs w:val="21"/>
          <w:lang w:bidi="ar"/>
        </w:rPr>
        <w:t>(</w:t>
      </w:r>
      <w:r w:rsidRPr="00332FC7">
        <w:rPr>
          <w:rFonts w:ascii="Times New Roman" w:hAnsi="Times New Roman" w:cs="Times New Roman"/>
          <w:color w:val="000000"/>
          <w:szCs w:val="21"/>
          <w:lang w:bidi="ar"/>
        </w:rPr>
        <w:t>SRPBM</w:t>
      </w:r>
      <w:r>
        <w:rPr>
          <w:rFonts w:ascii="Times New Roman" w:hAnsi="Times New Roman" w:cs="Times New Roman" w:hint="eastAsia"/>
          <w:color w:val="000000"/>
          <w:szCs w:val="21"/>
          <w:lang w:bidi="ar"/>
        </w:rPr>
        <w:t>)</w:t>
      </w:r>
      <w:r w:rsidRPr="00332FC7">
        <w:rPr>
          <w:rFonts w:ascii="Times New Roman" w:hAnsi="Times New Roman" w:cs="Times New Roman"/>
          <w:color w:val="000000"/>
          <w:szCs w:val="21"/>
          <w:lang w:bidi="ar"/>
        </w:rPr>
        <w:t xml:space="preserve">. </w:t>
      </w:r>
      <w:r>
        <w:rPr>
          <w:rFonts w:ascii="Times New Roman" w:hAnsi="Times New Roman" w:cs="Times New Roman"/>
          <w:color w:val="000000"/>
          <w:szCs w:val="21"/>
          <w:lang w:bidi="ar"/>
        </w:rPr>
        <w:t>We used three</w:t>
      </w:r>
      <w:r w:rsidRPr="00332FC7">
        <w:rPr>
          <w:rFonts w:ascii="Times New Roman" w:hAnsi="Times New Roman" w:cs="Times New Roman"/>
          <w:color w:val="000000"/>
          <w:szCs w:val="21"/>
          <w:lang w:bidi="ar"/>
        </w:rPr>
        <w:t xml:space="preserve"> biological replicates </w:t>
      </w:r>
      <w:r>
        <w:rPr>
          <w:rFonts w:ascii="Times New Roman" w:hAnsi="Times New Roman" w:cs="Times New Roman"/>
          <w:color w:val="000000"/>
          <w:szCs w:val="21"/>
          <w:lang w:bidi="ar"/>
        </w:rPr>
        <w:t>for</w:t>
      </w:r>
      <w:r w:rsidRPr="00332FC7">
        <w:rPr>
          <w:rFonts w:ascii="Times New Roman" w:hAnsi="Times New Roman" w:cs="Times New Roman"/>
          <w:color w:val="000000"/>
          <w:szCs w:val="21"/>
          <w:lang w:bidi="ar"/>
        </w:rPr>
        <w:t xml:space="preserve"> each </w:t>
      </w:r>
      <w:r>
        <w:rPr>
          <w:rFonts w:ascii="Times New Roman" w:hAnsi="Times New Roman" w:cs="Times New Roman"/>
          <w:color w:val="000000"/>
          <w:szCs w:val="21"/>
          <w:lang w:bidi="ar"/>
        </w:rPr>
        <w:t>age group</w:t>
      </w:r>
      <w:r w:rsidRPr="00332FC7">
        <w:rPr>
          <w:rFonts w:ascii="Times New Roman" w:hAnsi="Times New Roman" w:cs="Times New Roman"/>
          <w:color w:val="000000"/>
          <w:szCs w:val="21"/>
          <w:lang w:bidi="ar"/>
        </w:rPr>
        <w:t xml:space="preserve">. </w:t>
      </w:r>
      <w:r>
        <w:rPr>
          <w:rFonts w:ascii="Times New Roman" w:hAnsi="Times New Roman" w:cs="Times New Roman"/>
          <w:color w:val="000000"/>
          <w:szCs w:val="21"/>
          <w:lang w:val="en" w:bidi="ar"/>
        </w:rPr>
        <w:t>T</w:t>
      </w:r>
      <w:r w:rsidRPr="009819D2">
        <w:rPr>
          <w:rFonts w:ascii="Times New Roman" w:hAnsi="Times New Roman" w:cs="Times New Roman"/>
          <w:color w:val="000000"/>
          <w:szCs w:val="21"/>
          <w:lang w:val="en" w:bidi="ar"/>
        </w:rPr>
        <w:t xml:space="preserve">he screening conditions </w:t>
      </w:r>
      <w:r>
        <w:rPr>
          <w:rFonts w:ascii="Times New Roman" w:hAnsi="Times New Roman" w:cs="Times New Roman"/>
          <w:color w:val="000000"/>
          <w:szCs w:val="21"/>
          <w:lang w:val="en" w:bidi="ar"/>
        </w:rPr>
        <w:t xml:space="preserve">used </w:t>
      </w:r>
      <w:r>
        <w:rPr>
          <w:rFonts w:ascii="Times New Roman" w:hAnsi="Times New Roman" w:cs="Times New Roman"/>
          <w:color w:val="000000"/>
          <w:szCs w:val="21"/>
          <w:lang w:bidi="ar"/>
        </w:rPr>
        <w:t>w</w:t>
      </w:r>
      <w:r w:rsidRPr="00332FC7">
        <w:rPr>
          <w:rFonts w:ascii="Times New Roman" w:hAnsi="Times New Roman" w:cs="Times New Roman"/>
          <w:color w:val="000000"/>
          <w:szCs w:val="21"/>
          <w:lang w:bidi="ar"/>
        </w:rPr>
        <w:t>hen analyz</w:t>
      </w:r>
      <w:r>
        <w:rPr>
          <w:rFonts w:ascii="Times New Roman" w:hAnsi="Times New Roman" w:cs="Times New Roman"/>
          <w:color w:val="000000"/>
          <w:szCs w:val="21"/>
          <w:lang w:bidi="ar"/>
        </w:rPr>
        <w:t>ing</w:t>
      </w:r>
      <w:r w:rsidRPr="00332FC7">
        <w:rPr>
          <w:rFonts w:ascii="Times New Roman" w:hAnsi="Times New Roman" w:cs="Times New Roman"/>
          <w:color w:val="000000"/>
          <w:szCs w:val="21"/>
          <w:lang w:bidi="ar"/>
        </w:rPr>
        <w:t xml:space="preserve"> the identified </w:t>
      </w:r>
      <w:proofErr w:type="spellStart"/>
      <w:r w:rsidRPr="00332FC7">
        <w:rPr>
          <w:rFonts w:ascii="Times New Roman" w:hAnsi="Times New Roman" w:cs="Times New Roman"/>
          <w:color w:val="000000"/>
          <w:szCs w:val="21"/>
          <w:lang w:bidi="ar"/>
        </w:rPr>
        <w:t>circRNAs</w:t>
      </w:r>
      <w:proofErr w:type="spellEnd"/>
      <w:r>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 xml:space="preserve">differential expression </w:t>
      </w:r>
      <w:r>
        <w:rPr>
          <w:rFonts w:ascii="Times New Roman" w:hAnsi="Times New Roman" w:cs="Times New Roman"/>
          <w:color w:val="000000"/>
          <w:szCs w:val="21"/>
          <w:lang w:bidi="ar"/>
        </w:rPr>
        <w:t>were</w:t>
      </w:r>
      <w:r w:rsidRPr="009819D2">
        <w:rPr>
          <w:rFonts w:ascii="Times New Roman" w:hAnsi="Times New Roman" w:cs="Times New Roman"/>
          <w:color w:val="000000"/>
          <w:szCs w:val="21"/>
          <w:lang w:val="en" w:bidi="ar"/>
        </w:rPr>
        <w:t xml:space="preserve"> |log2FoldChange|</w:t>
      </w:r>
      <w:r>
        <w:rPr>
          <w:rFonts w:ascii="Times New Roman" w:hAnsi="Times New Roman" w:cs="Times New Roman"/>
          <w:color w:val="000000"/>
          <w:szCs w:val="21"/>
          <w:lang w:val="en" w:bidi="ar"/>
        </w:rPr>
        <w:t xml:space="preserve"> </w:t>
      </w:r>
      <w:r w:rsidRPr="009819D2">
        <w:rPr>
          <w:rFonts w:ascii="Times New Roman" w:hAnsi="Times New Roman" w:cs="Times New Roman"/>
          <w:color w:val="000000"/>
          <w:szCs w:val="21"/>
          <w:lang w:val="en" w:bidi="ar"/>
        </w:rPr>
        <w:t>≥</w:t>
      </w:r>
      <w:r>
        <w:rPr>
          <w:rFonts w:ascii="Times New Roman" w:hAnsi="Times New Roman" w:cs="Times New Roman"/>
          <w:color w:val="000000"/>
          <w:szCs w:val="21"/>
          <w:lang w:val="en" w:bidi="ar"/>
        </w:rPr>
        <w:t xml:space="preserve"> </w:t>
      </w:r>
      <w:r w:rsidRPr="009819D2">
        <w:rPr>
          <w:rFonts w:ascii="Times New Roman" w:hAnsi="Times New Roman" w:cs="Times New Roman"/>
          <w:color w:val="000000"/>
          <w:szCs w:val="21"/>
          <w:lang w:val="en" w:bidi="ar"/>
        </w:rPr>
        <w:t xml:space="preserve">1 and </w:t>
      </w:r>
      <w:r w:rsidRPr="006D6F69">
        <w:rPr>
          <w:rFonts w:ascii="Times New Roman" w:hAnsi="Times New Roman" w:cs="Times New Roman"/>
          <w:i/>
          <w:iCs/>
          <w:color w:val="000000"/>
          <w:szCs w:val="21"/>
          <w:lang w:val="en" w:bidi="ar"/>
        </w:rPr>
        <w:t>p</w:t>
      </w:r>
      <w:r>
        <w:rPr>
          <w:rFonts w:ascii="Times New Roman" w:hAnsi="Times New Roman" w:cs="Times New Roman"/>
          <w:color w:val="000000"/>
          <w:szCs w:val="21"/>
          <w:lang w:val="en" w:bidi="ar"/>
        </w:rPr>
        <w:t>-</w:t>
      </w:r>
      <w:r w:rsidRPr="009819D2">
        <w:rPr>
          <w:rFonts w:ascii="Times New Roman" w:hAnsi="Times New Roman" w:cs="Times New Roman"/>
          <w:color w:val="000000"/>
          <w:szCs w:val="21"/>
          <w:lang w:val="en" w:bidi="ar"/>
        </w:rPr>
        <w:t>value</w:t>
      </w:r>
      <w:r>
        <w:rPr>
          <w:rFonts w:ascii="Times New Roman" w:hAnsi="Times New Roman" w:cs="Times New Roman"/>
          <w:color w:val="000000"/>
          <w:szCs w:val="21"/>
          <w:lang w:val="en" w:bidi="ar"/>
        </w:rPr>
        <w:t xml:space="preserve"> </w:t>
      </w:r>
      <w:r w:rsidRPr="00B8369B">
        <w:rPr>
          <w:rFonts w:asciiTheme="majorBidi" w:hAnsiTheme="majorBidi" w:cstheme="majorBidi" w:hint="eastAsia"/>
          <w:color w:val="000000"/>
          <w:szCs w:val="21"/>
          <w:lang w:val="en" w:bidi="ar"/>
        </w:rPr>
        <w:t>≤</w:t>
      </w:r>
      <w:r>
        <w:rPr>
          <w:rFonts w:ascii="Times New Roman" w:hAnsi="Times New Roman" w:cs="Times New Roman" w:hint="eastAsia"/>
          <w:color w:val="000000"/>
          <w:szCs w:val="21"/>
          <w:lang w:val="en" w:bidi="ar"/>
        </w:rPr>
        <w:t xml:space="preserve"> </w:t>
      </w:r>
      <w:r>
        <w:rPr>
          <w:rFonts w:ascii="Times New Roman" w:hAnsi="Times New Roman" w:cs="Times New Roman"/>
          <w:color w:val="000000"/>
          <w:szCs w:val="21"/>
          <w:lang w:val="en" w:bidi="ar"/>
        </w:rPr>
        <w:t>0.05</w:t>
      </w:r>
      <w:r w:rsidRPr="00332FC7">
        <w:rPr>
          <w:rFonts w:ascii="Times New Roman" w:hAnsi="Times New Roman" w:cs="Times New Roman"/>
          <w:color w:val="000000"/>
          <w:szCs w:val="21"/>
          <w:lang w:bidi="ar"/>
        </w:rPr>
        <w:t xml:space="preserve">. During analysis, multiple screening conditions </w:t>
      </w:r>
      <w:r>
        <w:rPr>
          <w:rFonts w:ascii="Times New Roman" w:hAnsi="Times New Roman" w:cs="Times New Roman"/>
          <w:color w:val="000000"/>
          <w:szCs w:val="21"/>
          <w:lang w:bidi="ar"/>
        </w:rPr>
        <w:t>were</w:t>
      </w:r>
      <w:r w:rsidRPr="00332FC7">
        <w:rPr>
          <w:rFonts w:ascii="Times New Roman" w:hAnsi="Times New Roman" w:cs="Times New Roman"/>
          <w:color w:val="000000"/>
          <w:szCs w:val="21"/>
          <w:lang w:bidi="ar"/>
        </w:rPr>
        <w:t xml:space="preserve"> comprehensively set </w:t>
      </w:r>
      <w:r>
        <w:rPr>
          <w:rFonts w:ascii="Times New Roman" w:hAnsi="Times New Roman" w:cs="Times New Roman"/>
          <w:color w:val="000000"/>
          <w:szCs w:val="21"/>
          <w:lang w:bidi="ar"/>
        </w:rPr>
        <w:t xml:space="preserve">to obtain </w:t>
      </w:r>
      <w:r w:rsidRPr="00332FC7">
        <w:rPr>
          <w:rFonts w:ascii="Times New Roman" w:hAnsi="Times New Roman" w:cs="Times New Roman"/>
          <w:color w:val="000000"/>
          <w:szCs w:val="21"/>
          <w:lang w:bidi="ar"/>
        </w:rPr>
        <w:t xml:space="preserve">the number of </w:t>
      </w:r>
      <w:r>
        <w:rPr>
          <w:rFonts w:ascii="Times New Roman" w:hAnsi="Times New Roman" w:cs="Times New Roman"/>
          <w:color w:val="000000"/>
          <w:szCs w:val="21"/>
          <w:lang w:bidi="ar"/>
        </w:rPr>
        <w:t xml:space="preserve">up- and downregulated </w:t>
      </w:r>
      <w:proofErr w:type="spellStart"/>
      <w:r w:rsidRPr="00332FC7">
        <w:rPr>
          <w:rFonts w:ascii="Times New Roman" w:hAnsi="Times New Roman" w:cs="Times New Roman"/>
          <w:color w:val="000000"/>
          <w:szCs w:val="21"/>
          <w:lang w:bidi="ar"/>
        </w:rPr>
        <w:t>circRNA</w:t>
      </w:r>
      <w:r>
        <w:rPr>
          <w:rFonts w:ascii="Times New Roman" w:hAnsi="Times New Roman" w:cs="Times New Roman" w:hint="eastAsia"/>
          <w:color w:val="000000"/>
          <w:szCs w:val="21"/>
          <w:lang w:bidi="ar"/>
        </w:rPr>
        <w:t>s</w:t>
      </w:r>
      <w:proofErr w:type="spellEnd"/>
      <w:r w:rsidRPr="00332FC7">
        <w:rPr>
          <w:rFonts w:ascii="Times New Roman" w:hAnsi="Times New Roman" w:cs="Times New Roman"/>
          <w:color w:val="000000"/>
          <w:szCs w:val="21"/>
          <w:lang w:bidi="ar"/>
        </w:rPr>
        <w:t>.</w:t>
      </w:r>
    </w:p>
    <w:p w:rsidR="00382D8C" w:rsidRPr="00332FC7" w:rsidRDefault="00382D8C" w:rsidP="00382D8C">
      <w:pPr>
        <w:spacing w:line="480" w:lineRule="auto"/>
        <w:rPr>
          <w:rFonts w:ascii="Times New Roman" w:hAnsi="Times New Roman" w:cs="Times New Roman"/>
          <w:b/>
          <w:color w:val="000000"/>
          <w:szCs w:val="21"/>
          <w:lang w:val="en" w:bidi="ar"/>
        </w:rPr>
      </w:pPr>
      <w:r w:rsidRPr="00332FC7">
        <w:rPr>
          <w:rFonts w:ascii="Times New Roman" w:hAnsi="Times New Roman" w:cs="Times New Roman"/>
          <w:b/>
          <w:color w:val="000000"/>
          <w:szCs w:val="21"/>
          <w:lang w:val="en" w:bidi="ar"/>
        </w:rPr>
        <w:t>GO and KEGG enrichment analys</w:t>
      </w:r>
      <w:r>
        <w:rPr>
          <w:rFonts w:ascii="Times New Roman" w:hAnsi="Times New Roman" w:cs="Times New Roman"/>
          <w:b/>
          <w:color w:val="000000"/>
          <w:szCs w:val="21"/>
          <w:lang w:val="en" w:bidi="ar"/>
        </w:rPr>
        <w:t>e</w:t>
      </w:r>
      <w:r w:rsidRPr="00332FC7">
        <w:rPr>
          <w:rFonts w:ascii="Times New Roman" w:hAnsi="Times New Roman" w:cs="Times New Roman"/>
          <w:b/>
          <w:color w:val="000000"/>
          <w:szCs w:val="21"/>
          <w:lang w:val="en" w:bidi="ar"/>
        </w:rPr>
        <w:t>s</w:t>
      </w:r>
    </w:p>
    <w:p w:rsidR="00382D8C" w:rsidRPr="00680D73" w:rsidRDefault="00382D8C" w:rsidP="00382D8C">
      <w:pPr>
        <w:spacing w:line="480" w:lineRule="auto"/>
        <w:rPr>
          <w:rFonts w:ascii="Times New Roman" w:hAnsi="Times New Roman" w:cs="Times New Roman"/>
          <w:color w:val="000000"/>
          <w:szCs w:val="21"/>
          <w:lang w:val="en" w:bidi="ar"/>
        </w:rPr>
      </w:pPr>
      <w:r w:rsidRPr="00332FC7">
        <w:rPr>
          <w:rFonts w:ascii="Times New Roman" w:hAnsi="Times New Roman" w:cs="Times New Roman"/>
          <w:color w:val="000000"/>
          <w:szCs w:val="21"/>
          <w:lang w:val="en" w:bidi="ar"/>
        </w:rPr>
        <w:t>Gene Ontology (GO) (</w:t>
      </w:r>
      <w:r w:rsidRPr="00332FC7">
        <w:rPr>
          <w:rStyle w:val="a7"/>
          <w:rFonts w:eastAsia="宋体"/>
          <w:kern w:val="0"/>
          <w:lang w:bidi="ar"/>
        </w:rPr>
        <w:t>http://www.geneontology.org</w:t>
      </w:r>
      <w:r w:rsidRPr="00332FC7">
        <w:rPr>
          <w:rFonts w:ascii="Times New Roman" w:hAnsi="Times New Roman" w:cs="Times New Roman"/>
          <w:color w:val="000000"/>
          <w:szCs w:val="21"/>
          <w:lang w:val="en" w:bidi="ar"/>
        </w:rPr>
        <w:t xml:space="preserve">) has three </w:t>
      </w:r>
      <w:r>
        <w:rPr>
          <w:rFonts w:ascii="Times New Roman" w:hAnsi="Times New Roman" w:cs="Times New Roman"/>
          <w:color w:val="000000"/>
          <w:szCs w:val="21"/>
          <w:lang w:val="en" w:bidi="ar"/>
        </w:rPr>
        <w:t>major categories</w:t>
      </w:r>
      <w:r w:rsidRPr="00332FC7">
        <w:rPr>
          <w:rFonts w:ascii="Times New Roman" w:hAnsi="Times New Roman" w:cs="Times New Roman"/>
          <w:color w:val="000000"/>
          <w:szCs w:val="21"/>
          <w:lang w:val="en" w:bidi="ar"/>
        </w:rPr>
        <w:t>: molecular function, cell composition</w:t>
      </w:r>
      <w:r>
        <w:rPr>
          <w:rFonts w:ascii="Times New Roman" w:hAnsi="Times New Roman" w:cs="Times New Roman"/>
          <w:color w:val="000000"/>
          <w:szCs w:val="21"/>
          <w:lang w:val="en" w:bidi="ar"/>
        </w:rPr>
        <w:t>, and biological process [68</w:t>
      </w:r>
      <w:r w:rsidRPr="00332FC7">
        <w:rPr>
          <w:rFonts w:ascii="Times New Roman" w:hAnsi="Times New Roman" w:cs="Times New Roman"/>
          <w:color w:val="000000"/>
          <w:szCs w:val="21"/>
          <w:lang w:val="en" w:bidi="ar"/>
        </w:rPr>
        <w:t xml:space="preserve">]. </w:t>
      </w:r>
      <w:r>
        <w:rPr>
          <w:rFonts w:ascii="Times New Roman" w:hAnsi="Times New Roman" w:cs="Times New Roman"/>
          <w:color w:val="000000"/>
          <w:szCs w:val="21"/>
          <w:lang w:val="en" w:bidi="ar"/>
        </w:rPr>
        <w:t>The Kyoto Encyclopedia of Genes and Genomes (</w:t>
      </w:r>
      <w:r w:rsidRPr="00332FC7">
        <w:rPr>
          <w:rFonts w:ascii="Times New Roman" w:hAnsi="Times New Roman" w:cs="Times New Roman"/>
          <w:color w:val="000000"/>
          <w:szCs w:val="21"/>
          <w:lang w:val="en" w:bidi="ar"/>
        </w:rPr>
        <w:t>KEGG</w:t>
      </w:r>
      <w:r>
        <w:rPr>
          <w:rFonts w:ascii="Times New Roman" w:hAnsi="Times New Roman" w:cs="Times New Roman"/>
          <w:color w:val="000000"/>
          <w:szCs w:val="21"/>
          <w:lang w:val="en" w:bidi="ar"/>
        </w:rPr>
        <w:t>)</w:t>
      </w:r>
      <w:r w:rsidRPr="00332FC7">
        <w:rPr>
          <w:rFonts w:ascii="Times New Roman" w:hAnsi="Times New Roman" w:cs="Times New Roman"/>
          <w:color w:val="000000"/>
          <w:szCs w:val="21"/>
          <w:lang w:val="en" w:bidi="ar"/>
        </w:rPr>
        <w:t xml:space="preserve"> (</w:t>
      </w:r>
      <w:r w:rsidRPr="00332FC7">
        <w:rPr>
          <w:rStyle w:val="a7"/>
          <w:rFonts w:eastAsia="宋体"/>
          <w:kern w:val="0"/>
          <w:lang w:bidi="ar"/>
        </w:rPr>
        <w:t>http://www.genome.ad.jp/kegg/</w:t>
      </w:r>
      <w:r w:rsidRPr="00332FC7">
        <w:rPr>
          <w:rFonts w:ascii="Times New Roman" w:hAnsi="Times New Roman" w:cs="Times New Roman"/>
          <w:color w:val="000000"/>
          <w:szCs w:val="21"/>
          <w:lang w:val="en" w:bidi="ar"/>
        </w:rPr>
        <w:t>) can be used</w:t>
      </w:r>
      <w:r>
        <w:rPr>
          <w:rFonts w:ascii="Times New Roman" w:hAnsi="Times New Roman" w:cs="Times New Roman"/>
          <w:color w:val="000000"/>
          <w:szCs w:val="21"/>
          <w:lang w:val="en" w:bidi="ar"/>
        </w:rPr>
        <w:t xml:space="preserve"> to query metabolic pathways [69</w:t>
      </w:r>
      <w:r w:rsidRPr="00332FC7">
        <w:rPr>
          <w:rFonts w:ascii="Times New Roman" w:hAnsi="Times New Roman" w:cs="Times New Roman"/>
          <w:color w:val="000000"/>
          <w:szCs w:val="21"/>
          <w:lang w:val="en" w:bidi="ar"/>
        </w:rPr>
        <w:t>], en</w:t>
      </w:r>
      <w:r>
        <w:rPr>
          <w:rFonts w:ascii="Times New Roman" w:hAnsi="Times New Roman" w:cs="Times New Roman"/>
          <w:color w:val="000000"/>
          <w:szCs w:val="21"/>
          <w:lang w:val="en" w:bidi="ar"/>
        </w:rPr>
        <w:t>zymes (or code enzyme genes) [70</w:t>
      </w:r>
      <w:r w:rsidRPr="00332FC7">
        <w:rPr>
          <w:rFonts w:ascii="Times New Roman" w:hAnsi="Times New Roman" w:cs="Times New Roman"/>
          <w:color w:val="000000"/>
          <w:szCs w:val="21"/>
          <w:lang w:val="en" w:bidi="ar"/>
        </w:rPr>
        <w:t>]</w:t>
      </w:r>
      <w:r>
        <w:rPr>
          <w:rFonts w:ascii="Times New Roman" w:hAnsi="Times New Roman" w:cs="Times New Roman"/>
          <w:color w:val="000000"/>
          <w:szCs w:val="21"/>
          <w:lang w:val="en" w:bidi="ar"/>
        </w:rPr>
        <w:t>,</w:t>
      </w:r>
      <w:r w:rsidRPr="00332FC7">
        <w:rPr>
          <w:rFonts w:ascii="Times New Roman" w:hAnsi="Times New Roman" w:cs="Times New Roman"/>
          <w:color w:val="000000"/>
          <w:szCs w:val="21"/>
          <w:lang w:val="en" w:bidi="ar"/>
        </w:rPr>
        <w:t xml:space="preserve"> and metaboli</w:t>
      </w:r>
      <w:r>
        <w:rPr>
          <w:rFonts w:ascii="Times New Roman" w:hAnsi="Times New Roman" w:cs="Times New Roman"/>
          <w:color w:val="000000"/>
          <w:szCs w:val="21"/>
          <w:lang w:val="en" w:bidi="ar"/>
        </w:rPr>
        <w:t>tes [71</w:t>
      </w:r>
      <w:r w:rsidRPr="00332FC7">
        <w:rPr>
          <w:rFonts w:ascii="Times New Roman" w:hAnsi="Times New Roman" w:cs="Times New Roman"/>
          <w:color w:val="000000"/>
          <w:szCs w:val="21"/>
          <w:lang w:val="en" w:bidi="ar"/>
        </w:rPr>
        <w:t xml:space="preserve">]. </w:t>
      </w:r>
      <w:r w:rsidRPr="00680D73">
        <w:rPr>
          <w:rFonts w:ascii="Times New Roman" w:hAnsi="Times New Roman" w:cs="Times New Roman"/>
          <w:color w:val="000000"/>
          <w:szCs w:val="21"/>
          <w:lang w:val="en" w:bidi="ar"/>
        </w:rPr>
        <w:t xml:space="preserve">The differentially expressed </w:t>
      </w:r>
      <w:proofErr w:type="spellStart"/>
      <w:r w:rsidRPr="00680D73">
        <w:rPr>
          <w:rFonts w:ascii="Times New Roman" w:hAnsi="Times New Roman" w:cs="Times New Roman"/>
          <w:color w:val="000000"/>
          <w:szCs w:val="21"/>
          <w:lang w:val="en" w:bidi="ar"/>
        </w:rPr>
        <w:t>circRNAs</w:t>
      </w:r>
      <w:proofErr w:type="spellEnd"/>
      <w:r w:rsidRPr="00680D73">
        <w:rPr>
          <w:rFonts w:ascii="Times New Roman" w:hAnsi="Times New Roman" w:cs="Times New Roman"/>
          <w:color w:val="000000"/>
          <w:szCs w:val="21"/>
          <w:lang w:val="en" w:bidi="ar"/>
        </w:rPr>
        <w:t xml:space="preserve"> were annotated using </w:t>
      </w:r>
      <w:r>
        <w:rPr>
          <w:rFonts w:ascii="Times New Roman" w:hAnsi="Times New Roman" w:cs="Times New Roman"/>
          <w:color w:val="000000"/>
          <w:szCs w:val="21"/>
          <w:lang w:val="en" w:bidi="ar"/>
        </w:rPr>
        <w:t>GO</w:t>
      </w:r>
      <w:r w:rsidRPr="00680D73">
        <w:rPr>
          <w:rFonts w:ascii="Times New Roman" w:hAnsi="Times New Roman" w:cs="Times New Roman"/>
          <w:color w:val="000000"/>
          <w:szCs w:val="21"/>
          <w:lang w:val="en" w:bidi="ar"/>
        </w:rPr>
        <w:t xml:space="preserve"> and </w:t>
      </w:r>
      <w:r>
        <w:rPr>
          <w:rFonts w:ascii="Times New Roman" w:hAnsi="Times New Roman" w:cs="Times New Roman"/>
          <w:color w:val="000000"/>
          <w:szCs w:val="21"/>
          <w:lang w:val="en" w:bidi="ar"/>
        </w:rPr>
        <w:t xml:space="preserve">the </w:t>
      </w:r>
      <w:r w:rsidRPr="00680D73">
        <w:rPr>
          <w:rFonts w:ascii="Times New Roman" w:hAnsi="Times New Roman" w:cs="Times New Roman"/>
          <w:color w:val="000000"/>
          <w:szCs w:val="21"/>
          <w:lang w:val="en" w:bidi="ar"/>
        </w:rPr>
        <w:t>KEGG pathway analys</w:t>
      </w:r>
      <w:r>
        <w:rPr>
          <w:rFonts w:ascii="Times New Roman" w:hAnsi="Times New Roman" w:cs="Times New Roman"/>
          <w:color w:val="000000"/>
          <w:szCs w:val="21"/>
          <w:lang w:val="en" w:bidi="ar"/>
        </w:rPr>
        <w:t>e</w:t>
      </w:r>
      <w:r w:rsidRPr="00680D73">
        <w:rPr>
          <w:rFonts w:ascii="Times New Roman" w:hAnsi="Times New Roman" w:cs="Times New Roman"/>
          <w:color w:val="000000"/>
          <w:szCs w:val="21"/>
          <w:lang w:val="en" w:bidi="ar"/>
        </w:rPr>
        <w:t>s.</w:t>
      </w:r>
      <w:r>
        <w:rPr>
          <w:rFonts w:ascii="Times New Roman" w:hAnsi="Times New Roman" w:cs="Times New Roman"/>
          <w:color w:val="000000"/>
          <w:szCs w:val="21"/>
          <w:lang w:val="en" w:bidi="ar"/>
        </w:rPr>
        <w:t xml:space="preserve"> </w:t>
      </w:r>
      <w:r w:rsidRPr="00680D73">
        <w:rPr>
          <w:rFonts w:ascii="Times New Roman" w:hAnsi="Times New Roman" w:cs="Times New Roman"/>
          <w:color w:val="000000"/>
          <w:szCs w:val="21"/>
          <w:lang w:val="en" w:bidi="ar"/>
        </w:rPr>
        <w:t xml:space="preserve">GO function analysis was performed by </w:t>
      </w:r>
      <w:r>
        <w:rPr>
          <w:rFonts w:ascii="Times New Roman" w:hAnsi="Times New Roman" w:cs="Times New Roman"/>
          <w:color w:val="000000"/>
          <w:szCs w:val="21"/>
          <w:lang w:val="en" w:bidi="ar"/>
        </w:rPr>
        <w:t xml:space="preserve">the </w:t>
      </w:r>
      <w:r w:rsidRPr="00680D73">
        <w:rPr>
          <w:rFonts w:ascii="Times New Roman" w:hAnsi="Times New Roman" w:cs="Times New Roman"/>
          <w:color w:val="000000"/>
          <w:szCs w:val="21"/>
          <w:lang w:val="en" w:bidi="ar"/>
        </w:rPr>
        <w:t xml:space="preserve">Blast2GO method [72], and statistical enrichment of differential gene expression in </w:t>
      </w:r>
      <w:r>
        <w:rPr>
          <w:rFonts w:ascii="Times New Roman" w:hAnsi="Times New Roman" w:cs="Times New Roman"/>
          <w:color w:val="000000"/>
          <w:szCs w:val="21"/>
          <w:lang w:val="en" w:bidi="ar"/>
        </w:rPr>
        <w:t xml:space="preserve">the </w:t>
      </w:r>
      <w:r w:rsidRPr="00680D73">
        <w:rPr>
          <w:rFonts w:ascii="Times New Roman" w:hAnsi="Times New Roman" w:cs="Times New Roman"/>
          <w:color w:val="000000"/>
          <w:szCs w:val="21"/>
          <w:lang w:val="en" w:bidi="ar"/>
        </w:rPr>
        <w:t xml:space="preserve">KEGG pathway analysis was detected by </w:t>
      </w:r>
      <w:r>
        <w:rPr>
          <w:rFonts w:ascii="Times New Roman" w:hAnsi="Times New Roman" w:cs="Times New Roman"/>
          <w:color w:val="000000"/>
          <w:szCs w:val="21"/>
          <w:lang w:val="en" w:bidi="ar"/>
        </w:rPr>
        <w:t xml:space="preserve">the </w:t>
      </w:r>
      <w:r w:rsidRPr="00680D73">
        <w:rPr>
          <w:rFonts w:ascii="Times New Roman" w:hAnsi="Times New Roman" w:cs="Times New Roman"/>
          <w:color w:val="000000"/>
          <w:szCs w:val="21"/>
          <w:lang w:val="en" w:bidi="ar"/>
        </w:rPr>
        <w:t>KOBAS software [73].</w:t>
      </w:r>
    </w:p>
    <w:p w:rsidR="00382D8C" w:rsidRPr="00332FC7" w:rsidRDefault="00382D8C" w:rsidP="00382D8C">
      <w:pPr>
        <w:spacing w:line="480" w:lineRule="auto"/>
        <w:rPr>
          <w:rFonts w:ascii="Times New Roman" w:hAnsi="Times New Roman" w:cs="Times New Roman"/>
          <w:b/>
          <w:color w:val="000000"/>
          <w:szCs w:val="21"/>
          <w:lang w:val="en" w:bidi="ar"/>
        </w:rPr>
      </w:pPr>
      <w:r>
        <w:rPr>
          <w:rFonts w:ascii="Times New Roman" w:hAnsi="Times New Roman" w:cs="Times New Roman"/>
          <w:b/>
          <w:color w:val="000000"/>
          <w:szCs w:val="21"/>
          <w:lang w:val="en" w:bidi="ar"/>
        </w:rPr>
        <w:t xml:space="preserve">Interaction analysis of </w:t>
      </w:r>
      <w:proofErr w:type="spellStart"/>
      <w:r>
        <w:rPr>
          <w:rFonts w:ascii="Times New Roman" w:hAnsi="Times New Roman" w:cs="Times New Roman" w:hint="eastAsia"/>
          <w:b/>
          <w:color w:val="000000"/>
          <w:szCs w:val="21"/>
          <w:lang w:val="en" w:bidi="ar"/>
        </w:rPr>
        <w:t>c</w:t>
      </w:r>
      <w:r w:rsidRPr="00332FC7">
        <w:rPr>
          <w:rFonts w:ascii="Times New Roman" w:hAnsi="Times New Roman" w:cs="Times New Roman"/>
          <w:b/>
          <w:color w:val="000000"/>
          <w:szCs w:val="21"/>
          <w:lang w:val="en" w:bidi="ar"/>
        </w:rPr>
        <w:t>ircRNA</w:t>
      </w:r>
      <w:proofErr w:type="spellEnd"/>
      <w:r w:rsidRPr="00332FC7">
        <w:rPr>
          <w:rFonts w:ascii="Times New Roman" w:hAnsi="Times New Roman" w:cs="Times New Roman"/>
          <w:b/>
          <w:color w:val="000000"/>
          <w:szCs w:val="21"/>
          <w:lang w:val="en" w:bidi="ar"/>
        </w:rPr>
        <w:t xml:space="preserve"> and miRNA</w:t>
      </w:r>
    </w:p>
    <w:p w:rsidR="00382D8C" w:rsidRDefault="00382D8C" w:rsidP="00382D8C">
      <w:pPr>
        <w:spacing w:line="480" w:lineRule="auto"/>
        <w:rPr>
          <w:rFonts w:ascii="Times New Roman" w:hAnsi="Times New Roman" w:cs="Times New Roman"/>
          <w:color w:val="000000"/>
          <w:szCs w:val="21"/>
          <w:lang w:val="en" w:bidi="ar"/>
        </w:rPr>
      </w:pPr>
      <w:r>
        <w:rPr>
          <w:rFonts w:ascii="Times New Roman" w:hAnsi="Times New Roman" w:cs="Times New Roman"/>
          <w:color w:val="000000"/>
          <w:szCs w:val="21"/>
          <w:lang w:val="en" w:bidi="ar"/>
        </w:rPr>
        <w:lastRenderedPageBreak/>
        <w:t>T</w:t>
      </w:r>
      <w:r w:rsidRPr="00332FC7">
        <w:rPr>
          <w:rFonts w:ascii="Times New Roman" w:hAnsi="Times New Roman" w:cs="Times New Roman"/>
          <w:color w:val="000000"/>
          <w:szCs w:val="21"/>
          <w:lang w:val="en" w:bidi="ar"/>
        </w:rPr>
        <w:t>wo software</w:t>
      </w:r>
      <w:r>
        <w:rPr>
          <w:rFonts w:ascii="Times New Roman" w:hAnsi="Times New Roman" w:cs="Times New Roman"/>
          <w:color w:val="000000"/>
          <w:szCs w:val="21"/>
          <w:lang w:val="en" w:bidi="ar"/>
        </w:rPr>
        <w:t xml:space="preserve"> program</w:t>
      </w:r>
      <w:r w:rsidRPr="00332FC7">
        <w:rPr>
          <w:rFonts w:ascii="Times New Roman" w:hAnsi="Times New Roman" w:cs="Times New Roman"/>
          <w:color w:val="000000"/>
          <w:szCs w:val="21"/>
          <w:lang w:val="en" w:bidi="ar"/>
        </w:rPr>
        <w:t xml:space="preserve">s, </w:t>
      </w:r>
      <w:proofErr w:type="spellStart"/>
      <w:r w:rsidRPr="00332FC7">
        <w:rPr>
          <w:rFonts w:ascii="Times New Roman" w:hAnsi="Times New Roman" w:cs="Times New Roman"/>
          <w:color w:val="000000"/>
          <w:szCs w:val="21"/>
          <w:lang w:val="en" w:bidi="ar"/>
        </w:rPr>
        <w:t>Target</w:t>
      </w:r>
      <w:r>
        <w:rPr>
          <w:rFonts w:ascii="Times New Roman" w:hAnsi="Times New Roman" w:cs="Times New Roman"/>
          <w:color w:val="000000"/>
          <w:szCs w:val="21"/>
          <w:lang w:val="en" w:bidi="ar"/>
        </w:rPr>
        <w:t>S</w:t>
      </w:r>
      <w:r w:rsidRPr="00332FC7">
        <w:rPr>
          <w:rFonts w:ascii="Times New Roman" w:hAnsi="Times New Roman" w:cs="Times New Roman"/>
          <w:color w:val="000000"/>
          <w:szCs w:val="21"/>
          <w:lang w:val="en" w:bidi="ar"/>
        </w:rPr>
        <w:t>can</w:t>
      </w:r>
      <w:proofErr w:type="spellEnd"/>
      <w:r w:rsidRPr="00332FC7">
        <w:rPr>
          <w:rFonts w:ascii="Times New Roman" w:hAnsi="Times New Roman" w:cs="Times New Roman"/>
          <w:color w:val="000000"/>
          <w:szCs w:val="21"/>
          <w:lang w:val="en" w:bidi="ar"/>
        </w:rPr>
        <w:t xml:space="preserve"> (</w:t>
      </w:r>
      <w:r w:rsidRPr="00332FC7">
        <w:rPr>
          <w:rStyle w:val="a7"/>
          <w:rFonts w:eastAsia="宋体"/>
          <w:kern w:val="0"/>
          <w:lang w:bidi="ar"/>
        </w:rPr>
        <w:t>http://www.targetscan.org/</w:t>
      </w:r>
      <w:r w:rsidRPr="00332FC7">
        <w:rPr>
          <w:rFonts w:ascii="Times New Roman" w:hAnsi="Times New Roman" w:cs="Times New Roman"/>
          <w:color w:val="000000"/>
          <w:szCs w:val="21"/>
          <w:lang w:val="en" w:bidi="ar"/>
        </w:rPr>
        <w:t xml:space="preserve">) and </w:t>
      </w:r>
      <w:proofErr w:type="spellStart"/>
      <w:r w:rsidRPr="00332FC7">
        <w:rPr>
          <w:rFonts w:ascii="Times New Roman" w:hAnsi="Times New Roman" w:cs="Times New Roman"/>
          <w:color w:val="000000"/>
          <w:szCs w:val="21"/>
          <w:lang w:val="en" w:bidi="ar"/>
        </w:rPr>
        <w:t>miRanda</w:t>
      </w:r>
      <w:proofErr w:type="spellEnd"/>
      <w:r w:rsidRPr="00366E89">
        <w:rPr>
          <w:rFonts w:ascii="Times New Roman" w:hAnsi="Times New Roman" w:cs="Times New Roman"/>
          <w:color w:val="000000"/>
          <w:shd w:val="clear" w:color="auto" w:fill="FFFFFF"/>
        </w:rPr>
        <w:t xml:space="preserve"> </w:t>
      </w:r>
      <w:r w:rsidRPr="001B735E">
        <w:rPr>
          <w:rStyle w:val="a7"/>
          <w:rFonts w:eastAsia="宋体"/>
          <w:kern w:val="0"/>
        </w:rPr>
        <w:t>(</w:t>
      </w:r>
      <w:hyperlink r:id="rId9" w:tgtFrame="_blank" w:history="1">
        <w:r w:rsidRPr="001B735E">
          <w:rPr>
            <w:rStyle w:val="a7"/>
            <w:rFonts w:eastAsia="宋体"/>
            <w:kern w:val="0"/>
            <w:lang w:bidi="ar"/>
          </w:rPr>
          <w:t>http://www.microrna.org/microrna/home.do</w:t>
        </w:r>
      </w:hyperlink>
      <w:r w:rsidRPr="001B735E">
        <w:rPr>
          <w:rStyle w:val="a7"/>
          <w:rFonts w:eastAsia="宋体"/>
          <w:kern w:val="0"/>
        </w:rPr>
        <w:t>)</w:t>
      </w:r>
      <w:r w:rsidRPr="001B735E">
        <w:rPr>
          <w:rFonts w:ascii="Times New Roman" w:hAnsi="Times New Roman" w:cs="Times New Roman" w:hint="eastAsia"/>
          <w:color w:val="000000"/>
          <w:szCs w:val="21"/>
          <w:lang w:val="en" w:bidi="ar"/>
        </w:rPr>
        <w:t>，</w:t>
      </w:r>
      <w:r>
        <w:rPr>
          <w:rFonts w:ascii="Times New Roman" w:hAnsi="Times New Roman" w:cs="Times New Roman"/>
          <w:color w:val="000000"/>
          <w:szCs w:val="21"/>
          <w:lang w:val="en" w:bidi="ar"/>
        </w:rPr>
        <w:t>were</w:t>
      </w:r>
      <w:r w:rsidRPr="00332FC7">
        <w:rPr>
          <w:rFonts w:ascii="Times New Roman" w:hAnsi="Times New Roman" w:cs="Times New Roman"/>
          <w:color w:val="000000"/>
          <w:szCs w:val="21"/>
          <w:lang w:val="en" w:bidi="ar"/>
        </w:rPr>
        <w:t xml:space="preserve"> used </w:t>
      </w:r>
      <w:r>
        <w:rPr>
          <w:rFonts w:ascii="Times New Roman" w:hAnsi="Times New Roman" w:cs="Times New Roman"/>
          <w:color w:val="000000"/>
          <w:szCs w:val="21"/>
          <w:lang w:val="en" w:bidi="ar"/>
        </w:rPr>
        <w:t>t</w:t>
      </w:r>
      <w:r w:rsidRPr="00332FC7">
        <w:rPr>
          <w:rFonts w:ascii="Times New Roman" w:hAnsi="Times New Roman" w:cs="Times New Roman"/>
          <w:color w:val="000000"/>
          <w:szCs w:val="21"/>
          <w:lang w:val="en" w:bidi="ar"/>
        </w:rPr>
        <w:t xml:space="preserve">o predict the targeting relationship between </w:t>
      </w:r>
      <w:proofErr w:type="spellStart"/>
      <w:r w:rsidRPr="00332FC7">
        <w:rPr>
          <w:rFonts w:ascii="Times New Roman" w:hAnsi="Times New Roman" w:cs="Times New Roman"/>
          <w:color w:val="000000"/>
          <w:szCs w:val="21"/>
          <w:lang w:val="en" w:bidi="ar"/>
        </w:rPr>
        <w:t>circRNA</w:t>
      </w:r>
      <w:proofErr w:type="spellEnd"/>
      <w:r w:rsidRPr="00332FC7">
        <w:rPr>
          <w:rFonts w:ascii="Times New Roman" w:hAnsi="Times New Roman" w:cs="Times New Roman"/>
          <w:color w:val="000000"/>
          <w:szCs w:val="21"/>
          <w:lang w:val="en" w:bidi="ar"/>
        </w:rPr>
        <w:t xml:space="preserve"> and miRNA. </w:t>
      </w:r>
      <w:proofErr w:type="spellStart"/>
      <w:r w:rsidRPr="00332FC7">
        <w:rPr>
          <w:rFonts w:ascii="Times New Roman" w:hAnsi="Times New Roman" w:cs="Times New Roman"/>
          <w:color w:val="000000"/>
          <w:szCs w:val="21"/>
          <w:lang w:val="en" w:bidi="ar"/>
        </w:rPr>
        <w:t>Target</w:t>
      </w:r>
      <w:r>
        <w:rPr>
          <w:rFonts w:ascii="Times New Roman" w:hAnsi="Times New Roman" w:cs="Times New Roman"/>
          <w:color w:val="000000"/>
          <w:szCs w:val="21"/>
          <w:lang w:val="en" w:bidi="ar"/>
        </w:rPr>
        <w:t>S</w:t>
      </w:r>
      <w:r w:rsidRPr="00332FC7">
        <w:rPr>
          <w:rFonts w:ascii="Times New Roman" w:hAnsi="Times New Roman" w:cs="Times New Roman"/>
          <w:color w:val="000000"/>
          <w:szCs w:val="21"/>
          <w:lang w:val="en" w:bidi="ar"/>
        </w:rPr>
        <w:t>can</w:t>
      </w:r>
      <w:proofErr w:type="spellEnd"/>
      <w:r w:rsidRPr="00332FC7">
        <w:rPr>
          <w:rFonts w:ascii="Times New Roman" w:hAnsi="Times New Roman" w:cs="Times New Roman"/>
          <w:color w:val="000000"/>
          <w:szCs w:val="21"/>
          <w:lang w:val="en" w:bidi="ar"/>
        </w:rPr>
        <w:t xml:space="preserve"> performs miRNA target predict</w:t>
      </w:r>
      <w:r>
        <w:rPr>
          <w:rFonts w:ascii="Times New Roman" w:hAnsi="Times New Roman" w:cs="Times New Roman"/>
          <w:color w:val="000000"/>
          <w:szCs w:val="21"/>
          <w:lang w:val="en" w:bidi="ar"/>
        </w:rPr>
        <w:t xml:space="preserve">ion based on the seed region, while </w:t>
      </w:r>
      <w:proofErr w:type="spellStart"/>
      <w:proofErr w:type="gramStart"/>
      <w:r>
        <w:rPr>
          <w:rFonts w:ascii="Times New Roman" w:hAnsi="Times New Roman" w:cs="Times New Roman"/>
          <w:color w:val="000000"/>
          <w:szCs w:val="21"/>
          <w:lang w:val="en" w:bidi="ar"/>
        </w:rPr>
        <w:t>miRanda</w:t>
      </w:r>
      <w:proofErr w:type="spellEnd"/>
      <w:proofErr w:type="gramEnd"/>
      <w:r>
        <w:rPr>
          <w:rFonts w:ascii="Times New Roman" w:hAnsi="Times New Roman" w:cs="Times New Roman"/>
          <w:color w:val="000000"/>
          <w:szCs w:val="21"/>
          <w:lang w:val="en" w:bidi="ar"/>
        </w:rPr>
        <w:t xml:space="preserve"> </w:t>
      </w:r>
      <w:r w:rsidRPr="00332FC7">
        <w:rPr>
          <w:rFonts w:ascii="Times New Roman" w:hAnsi="Times New Roman" w:cs="Times New Roman"/>
          <w:color w:val="000000"/>
          <w:szCs w:val="21"/>
          <w:lang w:val="en" w:bidi="ar"/>
        </w:rPr>
        <w:t xml:space="preserve">is based mainly on the free energy of </w:t>
      </w:r>
      <w:proofErr w:type="spellStart"/>
      <w:r w:rsidRPr="00332FC7">
        <w:rPr>
          <w:rFonts w:ascii="Times New Roman" w:hAnsi="Times New Roman" w:cs="Times New Roman"/>
          <w:color w:val="000000"/>
          <w:szCs w:val="21"/>
          <w:lang w:val="en" w:bidi="ar"/>
        </w:rPr>
        <w:t>circRNA</w:t>
      </w:r>
      <w:proofErr w:type="spellEnd"/>
      <w:r w:rsidRPr="00332FC7">
        <w:rPr>
          <w:rFonts w:ascii="Times New Roman" w:hAnsi="Times New Roman" w:cs="Times New Roman"/>
          <w:color w:val="000000"/>
          <w:szCs w:val="21"/>
          <w:lang w:val="en" w:bidi="ar"/>
        </w:rPr>
        <w:t xml:space="preserve"> and miRNA. </w:t>
      </w:r>
      <w:proofErr w:type="gramStart"/>
      <w:r w:rsidRPr="00332FC7">
        <w:rPr>
          <w:rFonts w:ascii="Times New Roman" w:hAnsi="Times New Roman" w:cs="Times New Roman"/>
          <w:color w:val="000000"/>
          <w:szCs w:val="21"/>
          <w:lang w:val="en" w:bidi="ar"/>
        </w:rPr>
        <w:t xml:space="preserve">The </w:t>
      </w:r>
      <w:r>
        <w:rPr>
          <w:rFonts w:ascii="Times New Roman" w:hAnsi="Times New Roman" w:cs="Times New Roman"/>
          <w:color w:val="000000"/>
          <w:szCs w:val="21"/>
          <w:lang w:val="en" w:bidi="ar"/>
        </w:rPr>
        <w:t>lower</w:t>
      </w:r>
      <w:r w:rsidRPr="00332FC7">
        <w:rPr>
          <w:rFonts w:ascii="Times New Roman" w:hAnsi="Times New Roman" w:cs="Times New Roman"/>
          <w:color w:val="000000"/>
          <w:szCs w:val="21"/>
          <w:lang w:val="en" w:bidi="ar"/>
        </w:rPr>
        <w:t xml:space="preserve"> the free energy, the stronger the binding capacity of the two.</w:t>
      </w:r>
      <w:proofErr w:type="gramEnd"/>
      <w:r w:rsidRPr="00332FC7">
        <w:rPr>
          <w:rFonts w:ascii="Times New Roman" w:hAnsi="Times New Roman" w:cs="Times New Roman"/>
          <w:color w:val="000000"/>
          <w:szCs w:val="21"/>
          <w:lang w:val="en" w:bidi="ar"/>
        </w:rPr>
        <w:t xml:space="preserve"> Therefore, we chose </w:t>
      </w:r>
      <w:proofErr w:type="spellStart"/>
      <w:r w:rsidRPr="00332FC7">
        <w:rPr>
          <w:rFonts w:ascii="Times New Roman" w:hAnsi="Times New Roman" w:cs="Times New Roman"/>
          <w:color w:val="000000"/>
          <w:szCs w:val="21"/>
          <w:lang w:val="en" w:bidi="ar"/>
        </w:rPr>
        <w:t>Target</w:t>
      </w:r>
      <w:r>
        <w:rPr>
          <w:rFonts w:ascii="Times New Roman" w:hAnsi="Times New Roman" w:cs="Times New Roman"/>
          <w:color w:val="000000"/>
          <w:szCs w:val="21"/>
          <w:lang w:val="en" w:bidi="ar"/>
        </w:rPr>
        <w:t>S</w:t>
      </w:r>
      <w:r w:rsidRPr="00332FC7">
        <w:rPr>
          <w:rFonts w:ascii="Times New Roman" w:hAnsi="Times New Roman" w:cs="Times New Roman"/>
          <w:color w:val="000000"/>
          <w:szCs w:val="21"/>
          <w:lang w:val="en" w:bidi="ar"/>
        </w:rPr>
        <w:t>can</w:t>
      </w:r>
      <w:proofErr w:type="spellEnd"/>
      <w:r w:rsidRPr="00332FC7">
        <w:rPr>
          <w:rFonts w:ascii="Times New Roman" w:hAnsi="Times New Roman" w:cs="Times New Roman"/>
          <w:color w:val="000000"/>
          <w:szCs w:val="21"/>
          <w:lang w:val="en" w:bidi="ar"/>
        </w:rPr>
        <w:t xml:space="preserve"> and </w:t>
      </w:r>
      <w:proofErr w:type="spellStart"/>
      <w:proofErr w:type="gramStart"/>
      <w:r w:rsidRPr="00332FC7">
        <w:rPr>
          <w:rFonts w:ascii="Times New Roman" w:hAnsi="Times New Roman" w:cs="Times New Roman"/>
          <w:color w:val="000000"/>
          <w:szCs w:val="21"/>
          <w:lang w:val="en" w:bidi="ar"/>
        </w:rPr>
        <w:t>miRanda</w:t>
      </w:r>
      <w:proofErr w:type="spellEnd"/>
      <w:proofErr w:type="gramEnd"/>
      <w:r w:rsidRPr="00332FC7">
        <w:rPr>
          <w:rFonts w:ascii="Times New Roman" w:hAnsi="Times New Roman" w:cs="Times New Roman"/>
          <w:color w:val="000000"/>
          <w:szCs w:val="21"/>
          <w:lang w:val="en" w:bidi="ar"/>
        </w:rPr>
        <w:t xml:space="preserve"> to predict the target relationship between </w:t>
      </w:r>
      <w:r>
        <w:rPr>
          <w:rFonts w:ascii="Times New Roman" w:hAnsi="Times New Roman" w:cs="Times New Roman"/>
          <w:color w:val="000000"/>
          <w:szCs w:val="21"/>
          <w:lang w:val="en" w:bidi="ar"/>
        </w:rPr>
        <w:t xml:space="preserve">the </w:t>
      </w:r>
      <w:proofErr w:type="spellStart"/>
      <w:r w:rsidRPr="00332FC7">
        <w:rPr>
          <w:rFonts w:ascii="Times New Roman" w:hAnsi="Times New Roman" w:cs="Times New Roman"/>
          <w:color w:val="000000"/>
          <w:szCs w:val="21"/>
          <w:lang w:val="en" w:bidi="ar"/>
        </w:rPr>
        <w:t>circRNA</w:t>
      </w:r>
      <w:proofErr w:type="spellEnd"/>
      <w:r w:rsidRPr="00332FC7">
        <w:rPr>
          <w:rFonts w:ascii="Times New Roman" w:hAnsi="Times New Roman" w:cs="Times New Roman"/>
          <w:color w:val="000000"/>
          <w:szCs w:val="21"/>
          <w:lang w:val="en" w:bidi="ar"/>
        </w:rPr>
        <w:t xml:space="preserve"> and miRNA.</w:t>
      </w:r>
    </w:p>
    <w:p w:rsidR="00382D8C" w:rsidRPr="00867FF4" w:rsidRDefault="00382D8C" w:rsidP="00382D8C">
      <w:pPr>
        <w:spacing w:line="480" w:lineRule="auto"/>
        <w:rPr>
          <w:rFonts w:ascii="Times New Roman" w:hAnsi="Times New Roman" w:cs="Times New Roman"/>
          <w:b/>
          <w:color w:val="000000"/>
          <w:szCs w:val="21"/>
          <w:lang w:val="en" w:bidi="ar"/>
        </w:rPr>
      </w:pPr>
      <w:r>
        <w:rPr>
          <w:rFonts w:ascii="Times New Roman" w:hAnsi="Times New Roman" w:cs="Times New Roman"/>
          <w:b/>
          <w:color w:val="000000"/>
          <w:szCs w:val="21"/>
          <w:lang w:val="en" w:bidi="ar"/>
        </w:rPr>
        <w:t>E</w:t>
      </w:r>
      <w:r w:rsidRPr="00867FF4">
        <w:rPr>
          <w:rFonts w:ascii="Times New Roman" w:hAnsi="Times New Roman" w:cs="Times New Roman"/>
          <w:b/>
          <w:color w:val="000000"/>
          <w:szCs w:val="21"/>
          <w:lang w:val="en" w:bidi="ar"/>
        </w:rPr>
        <w:t>xperimental verification</w:t>
      </w:r>
      <w:r w:rsidRPr="00B8369B">
        <w:rPr>
          <w:rFonts w:ascii="Times New Roman" w:hAnsi="Times New Roman" w:cs="Times New Roman"/>
          <w:b/>
          <w:color w:val="000000"/>
          <w:szCs w:val="21"/>
          <w:lang w:val="en" w:bidi="ar"/>
        </w:rPr>
        <w:t xml:space="preserve"> </w:t>
      </w:r>
      <w:r>
        <w:rPr>
          <w:rFonts w:ascii="Times New Roman" w:hAnsi="Times New Roman" w:cs="Times New Roman"/>
          <w:b/>
          <w:color w:val="000000"/>
          <w:szCs w:val="21"/>
          <w:lang w:val="en" w:bidi="ar"/>
        </w:rPr>
        <w:t xml:space="preserve">by </w:t>
      </w:r>
      <w:r w:rsidRPr="00867FF4">
        <w:rPr>
          <w:rFonts w:ascii="Times New Roman" w:hAnsi="Times New Roman" w:cs="Times New Roman"/>
          <w:b/>
          <w:color w:val="000000"/>
          <w:szCs w:val="21"/>
          <w:lang w:val="en" w:bidi="ar"/>
        </w:rPr>
        <w:t>RT-</w:t>
      </w:r>
      <w:r>
        <w:rPr>
          <w:rFonts w:ascii="Times New Roman" w:hAnsi="Times New Roman" w:cs="Times New Roman"/>
          <w:b/>
          <w:color w:val="000000"/>
          <w:szCs w:val="21"/>
          <w:lang w:val="en" w:bidi="ar"/>
        </w:rPr>
        <w:t>q</w:t>
      </w:r>
      <w:r w:rsidRPr="00867FF4">
        <w:rPr>
          <w:rFonts w:ascii="Times New Roman" w:hAnsi="Times New Roman" w:cs="Times New Roman"/>
          <w:b/>
          <w:color w:val="000000"/>
          <w:szCs w:val="21"/>
          <w:lang w:val="en" w:bidi="ar"/>
        </w:rPr>
        <w:t>PCR</w:t>
      </w:r>
    </w:p>
    <w:p w:rsidR="00382D8C" w:rsidRDefault="00382D8C" w:rsidP="00382D8C">
      <w:pPr>
        <w:spacing w:line="480" w:lineRule="auto"/>
        <w:rPr>
          <w:rFonts w:ascii="Times New Roman" w:hAnsi="Times New Roman" w:cs="Times New Roman"/>
          <w:color w:val="000000"/>
          <w:szCs w:val="21"/>
          <w:lang w:bidi="ar"/>
        </w:rPr>
      </w:pPr>
      <w:r w:rsidRPr="00867FF4">
        <w:rPr>
          <w:rFonts w:ascii="Times New Roman" w:hAnsi="Times New Roman" w:cs="Times New Roman"/>
          <w:color w:val="000000"/>
          <w:szCs w:val="21"/>
          <w:lang w:bidi="ar"/>
        </w:rPr>
        <w:t xml:space="preserve">We randomly selected six </w:t>
      </w:r>
      <w:proofErr w:type="spellStart"/>
      <w:r w:rsidRPr="00867FF4">
        <w:rPr>
          <w:rFonts w:ascii="Times New Roman" w:hAnsi="Times New Roman" w:cs="Times New Roman"/>
          <w:color w:val="000000"/>
          <w:szCs w:val="21"/>
          <w:lang w:bidi="ar"/>
        </w:rPr>
        <w:t>circRNAs</w:t>
      </w:r>
      <w:proofErr w:type="spellEnd"/>
      <w:r w:rsidRPr="00867FF4">
        <w:rPr>
          <w:rFonts w:ascii="Times New Roman" w:hAnsi="Times New Roman" w:cs="Times New Roman"/>
          <w:color w:val="000000"/>
          <w:szCs w:val="21"/>
          <w:lang w:bidi="ar"/>
        </w:rPr>
        <w:t xml:space="preserve"> and verified their expression levels by RT-</w:t>
      </w:r>
      <w:r>
        <w:rPr>
          <w:rFonts w:ascii="Times New Roman" w:hAnsi="Times New Roman" w:cs="Times New Roman"/>
          <w:color w:val="000000"/>
          <w:szCs w:val="21"/>
          <w:lang w:bidi="ar"/>
        </w:rPr>
        <w:t>q</w:t>
      </w:r>
      <w:r w:rsidRPr="00867FF4">
        <w:rPr>
          <w:rFonts w:ascii="Times New Roman" w:hAnsi="Times New Roman" w:cs="Times New Roman"/>
          <w:color w:val="000000"/>
          <w:szCs w:val="21"/>
          <w:lang w:bidi="ar"/>
        </w:rPr>
        <w:t xml:space="preserve">PCR. </w:t>
      </w:r>
      <w:r>
        <w:rPr>
          <w:rFonts w:ascii="Times New Roman" w:hAnsi="Times New Roman" w:cs="Times New Roman" w:hint="eastAsia"/>
          <w:color w:val="000000"/>
          <w:szCs w:val="21"/>
          <w:lang w:bidi="ar"/>
        </w:rPr>
        <w:t>We u</w:t>
      </w:r>
      <w:r w:rsidRPr="00867FF4">
        <w:rPr>
          <w:rFonts w:ascii="Times New Roman" w:hAnsi="Times New Roman" w:cs="Times New Roman"/>
          <w:color w:val="000000"/>
          <w:szCs w:val="21"/>
          <w:lang w:bidi="ar"/>
        </w:rPr>
        <w:t xml:space="preserve">sed </w:t>
      </w:r>
      <w:proofErr w:type="spellStart"/>
      <w:r w:rsidRPr="0091466C">
        <w:rPr>
          <w:rFonts w:ascii="Times New Roman" w:hAnsi="Times New Roman" w:cs="Times New Roman"/>
          <w:color w:val="000000"/>
          <w:szCs w:val="21"/>
          <w:lang w:bidi="ar"/>
        </w:rPr>
        <w:t>Evo</w:t>
      </w:r>
      <w:proofErr w:type="spellEnd"/>
      <w:r w:rsidRPr="0091466C">
        <w:rPr>
          <w:rFonts w:ascii="Times New Roman" w:hAnsi="Times New Roman" w:cs="Times New Roman"/>
          <w:color w:val="000000"/>
          <w:szCs w:val="21"/>
          <w:lang w:bidi="ar"/>
        </w:rPr>
        <w:t xml:space="preserve"> M-MLV RT Kit with </w:t>
      </w:r>
      <w:proofErr w:type="spellStart"/>
      <w:r w:rsidRPr="0091466C">
        <w:rPr>
          <w:rFonts w:ascii="Times New Roman" w:hAnsi="Times New Roman" w:cs="Times New Roman"/>
          <w:color w:val="000000"/>
          <w:szCs w:val="21"/>
          <w:lang w:bidi="ar"/>
        </w:rPr>
        <w:t>gDNA</w:t>
      </w:r>
      <w:proofErr w:type="spellEnd"/>
      <w:r w:rsidRPr="0091466C">
        <w:rPr>
          <w:rFonts w:ascii="Times New Roman" w:hAnsi="Times New Roman" w:cs="Times New Roman"/>
          <w:color w:val="000000"/>
          <w:szCs w:val="21"/>
          <w:lang w:bidi="ar"/>
        </w:rPr>
        <w:t xml:space="preserve"> Clean for qPCR II </w:t>
      </w:r>
      <w:r>
        <w:rPr>
          <w:rFonts w:ascii="Times New Roman" w:hAnsi="Times New Roman" w:cs="Times New Roman" w:hint="eastAsia"/>
          <w:color w:val="000000"/>
          <w:szCs w:val="21"/>
          <w:lang w:bidi="ar"/>
        </w:rPr>
        <w:t>(</w:t>
      </w:r>
      <w:r w:rsidRPr="00867FF4">
        <w:rPr>
          <w:rFonts w:ascii="Times New Roman" w:hAnsi="Times New Roman" w:cs="Times New Roman"/>
          <w:color w:val="000000"/>
          <w:szCs w:val="21"/>
          <w:lang w:bidi="ar"/>
        </w:rPr>
        <w:t>AG, Changsha,</w:t>
      </w:r>
      <w:r>
        <w:rPr>
          <w:rFonts w:ascii="Times New Roman" w:hAnsi="Times New Roman" w:cs="Times New Roman" w:hint="eastAsia"/>
          <w:color w:val="000000"/>
          <w:szCs w:val="21"/>
          <w:lang w:bidi="ar"/>
        </w:rPr>
        <w:t xml:space="preserve"> Hu</w:t>
      </w:r>
      <w:r>
        <w:rPr>
          <w:rFonts w:ascii="Times New Roman" w:hAnsi="Times New Roman" w:cs="Times New Roman"/>
          <w:color w:val="000000"/>
          <w:szCs w:val="21"/>
          <w:lang w:bidi="ar"/>
        </w:rPr>
        <w:t>n</w:t>
      </w:r>
      <w:r>
        <w:rPr>
          <w:rFonts w:ascii="Times New Roman" w:hAnsi="Times New Roman" w:cs="Times New Roman" w:hint="eastAsia"/>
          <w:color w:val="000000"/>
          <w:szCs w:val="21"/>
          <w:lang w:bidi="ar"/>
        </w:rPr>
        <w:t>an,</w:t>
      </w:r>
      <w:r w:rsidRPr="00867FF4">
        <w:rPr>
          <w:rFonts w:ascii="Times New Roman" w:hAnsi="Times New Roman" w:cs="Times New Roman"/>
          <w:color w:val="000000"/>
          <w:szCs w:val="21"/>
          <w:lang w:bidi="ar"/>
        </w:rPr>
        <w:t xml:space="preserve"> China</w:t>
      </w:r>
      <w:r>
        <w:rPr>
          <w:rFonts w:ascii="Times New Roman" w:hAnsi="Times New Roman" w:cs="Times New Roman" w:hint="eastAsia"/>
          <w:color w:val="000000"/>
          <w:szCs w:val="21"/>
          <w:lang w:bidi="ar"/>
        </w:rPr>
        <w:t xml:space="preserve">) </w:t>
      </w:r>
      <w:r w:rsidRPr="00867FF4">
        <w:rPr>
          <w:rFonts w:ascii="Times New Roman" w:hAnsi="Times New Roman" w:cs="Times New Roman"/>
          <w:color w:val="000000"/>
          <w:szCs w:val="21"/>
          <w:lang w:bidi="ar"/>
        </w:rPr>
        <w:t xml:space="preserve">to convert </w:t>
      </w:r>
      <w:r>
        <w:rPr>
          <w:rFonts w:ascii="Times New Roman" w:hAnsi="Times New Roman" w:cs="Times New Roman"/>
          <w:color w:val="000000"/>
          <w:szCs w:val="21"/>
          <w:lang w:bidi="ar"/>
        </w:rPr>
        <w:t xml:space="preserve">the </w:t>
      </w:r>
      <w:r w:rsidRPr="00867FF4">
        <w:rPr>
          <w:rFonts w:ascii="Times New Roman" w:hAnsi="Times New Roman" w:cs="Times New Roman"/>
          <w:color w:val="000000"/>
          <w:szCs w:val="21"/>
          <w:lang w:bidi="ar"/>
        </w:rPr>
        <w:t>total RNA to cDNA. The RT-</w:t>
      </w:r>
      <w:r>
        <w:rPr>
          <w:rFonts w:ascii="Times New Roman" w:hAnsi="Times New Roman" w:cs="Times New Roman"/>
          <w:color w:val="000000"/>
          <w:szCs w:val="21"/>
          <w:lang w:bidi="ar"/>
        </w:rPr>
        <w:t>q</w:t>
      </w:r>
      <w:r w:rsidRPr="00867FF4">
        <w:rPr>
          <w:rFonts w:ascii="Times New Roman" w:hAnsi="Times New Roman" w:cs="Times New Roman"/>
          <w:color w:val="000000"/>
          <w:szCs w:val="21"/>
          <w:lang w:bidi="ar"/>
        </w:rPr>
        <w:t xml:space="preserve">PCR analysis was carried out in triplicate on Bio-Rad CFX96 (Bio-Rad, CA, USA). </w:t>
      </w:r>
      <w:r w:rsidRPr="00925849">
        <w:rPr>
          <w:rFonts w:ascii="Times New Roman" w:hAnsi="Times New Roman" w:cs="Times New Roman"/>
          <w:color w:val="000000"/>
          <w:szCs w:val="21"/>
          <w:lang w:bidi="ar"/>
        </w:rPr>
        <w:t xml:space="preserve">GAPDH </w:t>
      </w:r>
      <w:r>
        <w:rPr>
          <w:rFonts w:ascii="Times New Roman" w:hAnsi="Times New Roman" w:cs="Times New Roman"/>
          <w:color w:val="000000"/>
          <w:szCs w:val="21"/>
          <w:lang w:bidi="ar"/>
        </w:rPr>
        <w:t>was</w:t>
      </w:r>
      <w:r w:rsidRPr="00925849">
        <w:rPr>
          <w:rFonts w:ascii="Times New Roman" w:hAnsi="Times New Roman" w:cs="Times New Roman"/>
          <w:color w:val="000000"/>
          <w:szCs w:val="21"/>
          <w:lang w:bidi="ar"/>
        </w:rPr>
        <w:t xml:space="preserve"> used as internal reference</w:t>
      </w:r>
      <w:r>
        <w:rPr>
          <w:rFonts w:ascii="Times New Roman" w:hAnsi="Times New Roman" w:cs="Times New Roman" w:hint="eastAsia"/>
          <w:color w:val="000000"/>
          <w:szCs w:val="21"/>
          <w:lang w:bidi="ar"/>
        </w:rPr>
        <w:t xml:space="preserve">. </w:t>
      </w:r>
      <w:r w:rsidRPr="00867FF4">
        <w:rPr>
          <w:rFonts w:ascii="Times New Roman" w:hAnsi="Times New Roman" w:cs="Times New Roman"/>
          <w:color w:val="000000"/>
          <w:szCs w:val="21"/>
          <w:lang w:bidi="ar"/>
        </w:rPr>
        <w:t xml:space="preserve">A </w:t>
      </w:r>
      <w:r>
        <w:rPr>
          <w:rFonts w:ascii="Times New Roman" w:hAnsi="Times New Roman" w:cs="Times New Roman"/>
          <w:color w:val="000000"/>
          <w:szCs w:val="21"/>
          <w:lang w:bidi="ar"/>
        </w:rPr>
        <w:t xml:space="preserve">reaction volume </w:t>
      </w:r>
      <w:r w:rsidRPr="00867FF4">
        <w:rPr>
          <w:rFonts w:ascii="Times New Roman" w:hAnsi="Times New Roman" w:cs="Times New Roman"/>
          <w:color w:val="000000"/>
          <w:szCs w:val="21"/>
          <w:lang w:bidi="ar"/>
        </w:rPr>
        <w:t>of 20</w:t>
      </w:r>
      <w:r>
        <w:rPr>
          <w:rFonts w:ascii="Times New Roman" w:hAnsi="Times New Roman" w:cs="Times New Roman"/>
          <w:color w:val="000000"/>
          <w:szCs w:val="21"/>
          <w:lang w:bidi="ar"/>
        </w:rPr>
        <w:t xml:space="preserve"> </w:t>
      </w:r>
      <w:proofErr w:type="spellStart"/>
      <w:r w:rsidRPr="00867FF4">
        <w:rPr>
          <w:rFonts w:ascii="Times New Roman" w:hAnsi="Times New Roman" w:cs="Times New Roman"/>
          <w:color w:val="000000"/>
          <w:szCs w:val="21"/>
          <w:lang w:bidi="ar"/>
        </w:rPr>
        <w:t>μL</w:t>
      </w:r>
      <w:proofErr w:type="spellEnd"/>
      <w:r w:rsidRPr="00867FF4">
        <w:rPr>
          <w:rFonts w:ascii="Times New Roman" w:hAnsi="Times New Roman" w:cs="Times New Roman"/>
          <w:color w:val="000000"/>
          <w:szCs w:val="21"/>
          <w:lang w:bidi="ar"/>
        </w:rPr>
        <w:t xml:space="preserve"> contain</w:t>
      </w:r>
      <w:r>
        <w:rPr>
          <w:rFonts w:ascii="Times New Roman" w:hAnsi="Times New Roman" w:cs="Times New Roman"/>
          <w:color w:val="000000"/>
          <w:szCs w:val="21"/>
          <w:lang w:bidi="ar"/>
        </w:rPr>
        <w:t>ed</w:t>
      </w:r>
      <w:r w:rsidRPr="00867FF4">
        <w:rPr>
          <w:rFonts w:ascii="Times New Roman" w:hAnsi="Times New Roman" w:cs="Times New Roman"/>
          <w:color w:val="000000"/>
          <w:szCs w:val="21"/>
          <w:lang w:bidi="ar"/>
        </w:rPr>
        <w:t xml:space="preserve"> 10</w:t>
      </w:r>
      <w:r>
        <w:rPr>
          <w:rFonts w:ascii="Times New Roman" w:hAnsi="Times New Roman" w:cs="Times New Roman"/>
          <w:color w:val="000000"/>
          <w:szCs w:val="21"/>
          <w:lang w:bidi="ar"/>
        </w:rPr>
        <w:t xml:space="preserve"> </w:t>
      </w:r>
      <w:proofErr w:type="spellStart"/>
      <w:r w:rsidRPr="00867FF4">
        <w:rPr>
          <w:rFonts w:ascii="Times New Roman" w:hAnsi="Times New Roman" w:cs="Times New Roman"/>
          <w:color w:val="000000"/>
          <w:szCs w:val="21"/>
          <w:lang w:bidi="ar"/>
        </w:rPr>
        <w:t>μL</w:t>
      </w:r>
      <w:proofErr w:type="spellEnd"/>
      <w:r>
        <w:rPr>
          <w:rFonts w:ascii="Times New Roman" w:hAnsi="Times New Roman" w:cs="Times New Roman" w:hint="eastAsia"/>
          <w:color w:val="000000"/>
          <w:szCs w:val="21"/>
          <w:lang w:bidi="ar"/>
        </w:rPr>
        <w:t xml:space="preserve"> </w:t>
      </w:r>
      <w:r w:rsidRPr="00867FF4">
        <w:rPr>
          <w:rFonts w:ascii="Times New Roman" w:hAnsi="Times New Roman" w:cs="Times New Roman"/>
          <w:color w:val="000000"/>
          <w:szCs w:val="21"/>
          <w:lang w:bidi="ar"/>
        </w:rPr>
        <w:t xml:space="preserve">SYBR Green Premix Pro </w:t>
      </w:r>
      <w:proofErr w:type="spellStart"/>
      <w:r w:rsidRPr="00867FF4">
        <w:rPr>
          <w:rFonts w:ascii="Times New Roman" w:hAnsi="Times New Roman" w:cs="Times New Roman"/>
          <w:color w:val="000000"/>
          <w:szCs w:val="21"/>
          <w:lang w:bidi="ar"/>
        </w:rPr>
        <w:t>Taq</w:t>
      </w:r>
      <w:proofErr w:type="spellEnd"/>
      <w:r w:rsidRPr="00867FF4">
        <w:rPr>
          <w:rFonts w:ascii="Times New Roman" w:hAnsi="Times New Roman" w:cs="Times New Roman"/>
          <w:color w:val="000000"/>
          <w:szCs w:val="21"/>
          <w:lang w:bidi="ar"/>
        </w:rPr>
        <w:t xml:space="preserve"> HS qPCR Kit</w:t>
      </w:r>
      <w:r>
        <w:rPr>
          <w:rFonts w:ascii="Times New Roman" w:hAnsi="Times New Roman" w:cs="Times New Roman"/>
          <w:color w:val="000000"/>
          <w:szCs w:val="21"/>
          <w:lang w:bidi="ar"/>
        </w:rPr>
        <w:t xml:space="preserve"> </w:t>
      </w:r>
      <w:r w:rsidRPr="00867FF4">
        <w:rPr>
          <w:rFonts w:ascii="Times New Roman" w:hAnsi="Times New Roman" w:cs="Times New Roman"/>
          <w:color w:val="000000"/>
          <w:szCs w:val="21"/>
          <w:lang w:bidi="ar"/>
        </w:rPr>
        <w:t>(AG)</w:t>
      </w:r>
      <w:r>
        <w:rPr>
          <w:rFonts w:ascii="Times New Roman" w:hAnsi="Times New Roman" w:cs="Times New Roman"/>
          <w:color w:val="000000"/>
          <w:szCs w:val="21"/>
          <w:lang w:bidi="ar"/>
        </w:rPr>
        <w:t xml:space="preserve">, 1.6 </w:t>
      </w:r>
      <w:proofErr w:type="spellStart"/>
      <w:r>
        <w:rPr>
          <w:rFonts w:ascii="Times New Roman" w:hAnsi="Times New Roman" w:cs="Times New Roman"/>
          <w:color w:val="000000"/>
          <w:szCs w:val="21"/>
          <w:lang w:bidi="ar"/>
        </w:rPr>
        <w:t>μL</w:t>
      </w:r>
      <w:proofErr w:type="spellEnd"/>
      <w:r>
        <w:rPr>
          <w:rFonts w:ascii="Times New Roman" w:hAnsi="Times New Roman" w:cs="Times New Roman"/>
          <w:color w:val="000000"/>
          <w:szCs w:val="21"/>
          <w:lang w:bidi="ar"/>
        </w:rPr>
        <w:t xml:space="preserve"> cDNA, 7.6 </w:t>
      </w:r>
      <w:proofErr w:type="spellStart"/>
      <w:r>
        <w:rPr>
          <w:rFonts w:ascii="Times New Roman" w:hAnsi="Times New Roman" w:cs="Times New Roman"/>
          <w:color w:val="000000"/>
          <w:szCs w:val="21"/>
          <w:lang w:bidi="ar"/>
        </w:rPr>
        <w:t>μL</w:t>
      </w:r>
      <w:proofErr w:type="spellEnd"/>
      <w:r>
        <w:rPr>
          <w:rFonts w:ascii="Times New Roman" w:hAnsi="Times New Roman" w:cs="Times New Roman"/>
          <w:color w:val="000000"/>
          <w:szCs w:val="21"/>
          <w:lang w:bidi="ar"/>
        </w:rPr>
        <w:t xml:space="preserve"> ddH</w:t>
      </w:r>
      <w:r w:rsidRPr="00867FF4">
        <w:rPr>
          <w:rFonts w:ascii="Times New Roman" w:hAnsi="Times New Roman" w:cs="Times New Roman"/>
          <w:color w:val="000000"/>
          <w:szCs w:val="21"/>
          <w:vertAlign w:val="subscript"/>
          <w:lang w:bidi="ar"/>
        </w:rPr>
        <w:t>2</w:t>
      </w:r>
      <w:r w:rsidRPr="00867FF4">
        <w:rPr>
          <w:rFonts w:ascii="Times New Roman" w:hAnsi="Times New Roman" w:cs="Times New Roman"/>
          <w:color w:val="000000"/>
          <w:szCs w:val="21"/>
          <w:lang w:bidi="ar"/>
        </w:rPr>
        <w:t xml:space="preserve">O, </w:t>
      </w:r>
      <w:r>
        <w:rPr>
          <w:rFonts w:ascii="Times New Roman" w:hAnsi="Times New Roman" w:cs="Times New Roman"/>
          <w:color w:val="000000"/>
          <w:szCs w:val="21"/>
          <w:lang w:bidi="ar"/>
        </w:rPr>
        <w:t xml:space="preserve">and </w:t>
      </w:r>
      <w:r w:rsidRPr="00867FF4">
        <w:rPr>
          <w:rFonts w:ascii="Times New Roman" w:hAnsi="Times New Roman" w:cs="Times New Roman"/>
          <w:color w:val="000000"/>
          <w:szCs w:val="21"/>
          <w:lang w:bidi="ar"/>
        </w:rPr>
        <w:t>0.4</w:t>
      </w:r>
      <w:r>
        <w:rPr>
          <w:rFonts w:ascii="Times New Roman" w:hAnsi="Times New Roman" w:cs="Times New Roman"/>
          <w:color w:val="000000"/>
          <w:szCs w:val="21"/>
          <w:lang w:bidi="ar"/>
        </w:rPr>
        <w:t xml:space="preserve"> </w:t>
      </w:r>
      <w:proofErr w:type="spellStart"/>
      <w:r w:rsidRPr="00867FF4">
        <w:rPr>
          <w:rFonts w:ascii="Times New Roman" w:hAnsi="Times New Roman" w:cs="Times New Roman"/>
          <w:color w:val="000000"/>
          <w:szCs w:val="21"/>
          <w:lang w:bidi="ar"/>
        </w:rPr>
        <w:t>μL</w:t>
      </w:r>
      <w:proofErr w:type="spellEnd"/>
      <w:r w:rsidRPr="00867FF4">
        <w:rPr>
          <w:rFonts w:ascii="Times New Roman" w:hAnsi="Times New Roman" w:cs="Times New Roman"/>
          <w:color w:val="000000"/>
          <w:szCs w:val="21"/>
          <w:lang w:bidi="ar"/>
        </w:rPr>
        <w:t xml:space="preserve"> each of the forward and reverse primers</w:t>
      </w:r>
      <w:r>
        <w:rPr>
          <w:rFonts w:ascii="Times New Roman" w:hAnsi="Times New Roman" w:cs="Times New Roman" w:hint="eastAsia"/>
          <w:color w:val="000000"/>
          <w:szCs w:val="21"/>
          <w:lang w:bidi="ar"/>
        </w:rPr>
        <w:t>.</w:t>
      </w:r>
      <w:r w:rsidRPr="00096E4C">
        <w:t xml:space="preserve"> </w:t>
      </w:r>
      <w:r w:rsidRPr="00096E4C">
        <w:rPr>
          <w:rFonts w:ascii="Times New Roman" w:hAnsi="Times New Roman" w:cs="Times New Roman"/>
          <w:color w:val="000000"/>
          <w:szCs w:val="21"/>
          <w:lang w:bidi="ar"/>
        </w:rPr>
        <w:t xml:space="preserve">Primer sequences are listed in </w:t>
      </w:r>
      <w:r w:rsidRPr="00CC3191">
        <w:rPr>
          <w:rFonts w:ascii="Times New Roman" w:hAnsi="Times New Roman" w:cs="Times New Roman"/>
          <w:color w:val="000000"/>
          <w:szCs w:val="21"/>
          <w:lang w:bidi="ar"/>
        </w:rPr>
        <w:t>Additional file 6: Table S6</w:t>
      </w:r>
      <w:r w:rsidRPr="00867FF4">
        <w:rPr>
          <w:rFonts w:ascii="Times New Roman" w:hAnsi="Times New Roman" w:cs="Times New Roman"/>
          <w:color w:val="000000"/>
          <w:szCs w:val="21"/>
          <w:lang w:bidi="ar"/>
        </w:rPr>
        <w:t xml:space="preserve">. </w:t>
      </w:r>
      <w:r>
        <w:rPr>
          <w:rFonts w:ascii="Times New Roman" w:hAnsi="Times New Roman" w:cs="Times New Roman"/>
          <w:color w:val="000000"/>
          <w:szCs w:val="21"/>
          <w:lang w:bidi="ar"/>
        </w:rPr>
        <w:t>T</w:t>
      </w:r>
      <w:r w:rsidRPr="00867FF4">
        <w:rPr>
          <w:rFonts w:ascii="Times New Roman" w:hAnsi="Times New Roman" w:cs="Times New Roman"/>
          <w:color w:val="000000"/>
          <w:szCs w:val="21"/>
          <w:lang w:bidi="ar"/>
        </w:rPr>
        <w:t xml:space="preserve">he </w:t>
      </w:r>
      <w:r>
        <w:rPr>
          <w:rFonts w:ascii="Times New Roman" w:hAnsi="Times New Roman" w:cs="Times New Roman"/>
          <w:color w:val="000000"/>
          <w:szCs w:val="21"/>
          <w:lang w:bidi="ar"/>
        </w:rPr>
        <w:t xml:space="preserve">RT-qPCR reaction conditions were set as </w:t>
      </w:r>
      <w:r w:rsidRPr="00867FF4">
        <w:rPr>
          <w:rFonts w:ascii="Times New Roman" w:hAnsi="Times New Roman" w:cs="Times New Roman"/>
          <w:color w:val="000000"/>
          <w:szCs w:val="21"/>
          <w:lang w:bidi="ar"/>
        </w:rPr>
        <w:t>follow</w:t>
      </w:r>
      <w:r>
        <w:rPr>
          <w:rFonts w:ascii="Times New Roman" w:hAnsi="Times New Roman" w:cs="Times New Roman"/>
          <w:color w:val="000000"/>
          <w:szCs w:val="21"/>
          <w:lang w:bidi="ar"/>
        </w:rPr>
        <w:t>s</w:t>
      </w:r>
      <w:r w:rsidRPr="00867FF4">
        <w:rPr>
          <w:rFonts w:ascii="Times New Roman" w:hAnsi="Times New Roman" w:cs="Times New Roman"/>
          <w:color w:val="000000"/>
          <w:szCs w:val="21"/>
          <w:lang w:bidi="ar"/>
        </w:rPr>
        <w:t>: 95°C for 30</w:t>
      </w:r>
      <w:r>
        <w:rPr>
          <w:rFonts w:ascii="Times New Roman" w:hAnsi="Times New Roman" w:cs="Times New Roman"/>
          <w:color w:val="000000"/>
          <w:szCs w:val="21"/>
          <w:lang w:bidi="ar"/>
        </w:rPr>
        <w:t xml:space="preserve"> </w:t>
      </w:r>
      <w:r w:rsidRPr="00867FF4">
        <w:rPr>
          <w:rFonts w:ascii="Times New Roman" w:hAnsi="Times New Roman" w:cs="Times New Roman"/>
          <w:color w:val="000000"/>
          <w:szCs w:val="21"/>
          <w:lang w:bidi="ar"/>
        </w:rPr>
        <w:t xml:space="preserve">s; 40 cycles of 95°C for 5 s, 58°C for 30 s; </w:t>
      </w:r>
      <w:r>
        <w:rPr>
          <w:rFonts w:ascii="Times New Roman" w:hAnsi="Times New Roman" w:cs="Times New Roman"/>
          <w:color w:val="000000"/>
          <w:szCs w:val="21"/>
          <w:lang w:bidi="ar"/>
        </w:rPr>
        <w:t>65</w:t>
      </w:r>
      <w:r w:rsidRPr="00867FF4">
        <w:rPr>
          <w:rFonts w:ascii="Times New Roman" w:hAnsi="Times New Roman" w:cs="Times New Roman"/>
          <w:color w:val="000000"/>
          <w:szCs w:val="21"/>
          <w:lang w:bidi="ar"/>
        </w:rPr>
        <w:t>°C for 30 s</w:t>
      </w:r>
      <w:r>
        <w:rPr>
          <w:rFonts w:ascii="Times New Roman" w:hAnsi="Times New Roman" w:cs="Times New Roman"/>
          <w:color w:val="000000"/>
          <w:szCs w:val="21"/>
          <w:lang w:bidi="ar"/>
        </w:rPr>
        <w:t>;</w:t>
      </w:r>
      <w:r w:rsidRPr="00867FF4">
        <w:rPr>
          <w:rFonts w:ascii="Times New Roman" w:hAnsi="Times New Roman" w:cs="Times New Roman"/>
          <w:color w:val="000000"/>
          <w:szCs w:val="21"/>
          <w:lang w:bidi="ar"/>
        </w:rPr>
        <w:t xml:space="preserve"> </w:t>
      </w:r>
      <w:r>
        <w:rPr>
          <w:rFonts w:ascii="Times New Roman" w:hAnsi="Times New Roman" w:cs="Times New Roman"/>
          <w:color w:val="000000"/>
          <w:szCs w:val="21"/>
          <w:lang w:bidi="ar"/>
        </w:rPr>
        <w:t>the final stage was</w:t>
      </w:r>
      <w:r w:rsidRPr="00867FF4">
        <w:rPr>
          <w:rFonts w:ascii="Times New Roman" w:hAnsi="Times New Roman" w:cs="Times New Roman"/>
          <w:color w:val="000000"/>
          <w:szCs w:val="21"/>
          <w:lang w:bidi="ar"/>
        </w:rPr>
        <w:t xml:space="preserve"> at </w:t>
      </w:r>
      <w:r>
        <w:rPr>
          <w:rFonts w:ascii="Times New Roman" w:hAnsi="Times New Roman" w:cs="Times New Roman"/>
          <w:color w:val="000000"/>
          <w:szCs w:val="21"/>
          <w:lang w:bidi="ar"/>
        </w:rPr>
        <w:t>95</w:t>
      </w:r>
      <w:r w:rsidRPr="00867FF4">
        <w:rPr>
          <w:rFonts w:ascii="Times New Roman" w:hAnsi="Times New Roman" w:cs="Times New Roman"/>
          <w:color w:val="000000"/>
          <w:szCs w:val="21"/>
          <w:lang w:bidi="ar"/>
        </w:rPr>
        <w:t>°C for 5 min. The 2</w:t>
      </w:r>
      <w:r w:rsidRPr="00867FF4">
        <w:rPr>
          <w:rFonts w:ascii="Times New Roman" w:hAnsi="Times New Roman" w:cs="Times New Roman"/>
          <w:color w:val="000000"/>
          <w:szCs w:val="21"/>
          <w:vertAlign w:val="superscript"/>
          <w:lang w:bidi="ar"/>
        </w:rPr>
        <w:t>-ΔΔCt</w:t>
      </w:r>
      <w:r w:rsidRPr="00867FF4">
        <w:rPr>
          <w:rFonts w:ascii="Times New Roman" w:hAnsi="Times New Roman" w:cs="Times New Roman"/>
          <w:color w:val="000000"/>
          <w:szCs w:val="21"/>
          <w:lang w:bidi="ar"/>
        </w:rPr>
        <w:t xml:space="preserve"> method was used to analyze the relative expression levels of the selected </w:t>
      </w:r>
      <w:proofErr w:type="spellStart"/>
      <w:r w:rsidRPr="00867FF4">
        <w:rPr>
          <w:rFonts w:ascii="Times New Roman" w:hAnsi="Times New Roman" w:cs="Times New Roman"/>
          <w:color w:val="000000"/>
          <w:szCs w:val="21"/>
          <w:lang w:bidi="ar"/>
        </w:rPr>
        <w:t>circRNA</w:t>
      </w:r>
      <w:r>
        <w:rPr>
          <w:rFonts w:ascii="Times New Roman" w:hAnsi="Times New Roman" w:cs="Times New Roman"/>
          <w:color w:val="000000"/>
          <w:szCs w:val="21"/>
          <w:lang w:bidi="ar"/>
        </w:rPr>
        <w:t>s</w:t>
      </w:r>
      <w:proofErr w:type="spellEnd"/>
      <w:r w:rsidRPr="00867FF4">
        <w:rPr>
          <w:rFonts w:ascii="Times New Roman" w:hAnsi="Times New Roman" w:cs="Times New Roman"/>
          <w:color w:val="000000"/>
          <w:szCs w:val="21"/>
          <w:lang w:bidi="ar"/>
        </w:rPr>
        <w:t>.</w:t>
      </w:r>
    </w:p>
    <w:p w:rsidR="00382D8C" w:rsidRPr="00867FF4" w:rsidRDefault="00382D8C" w:rsidP="00382D8C">
      <w:pPr>
        <w:spacing w:line="480" w:lineRule="auto"/>
        <w:rPr>
          <w:rFonts w:ascii="Times New Roman" w:hAnsi="Times New Roman" w:cs="Times New Roman"/>
          <w:color w:val="000000"/>
          <w:szCs w:val="21"/>
          <w:lang w:bidi="ar"/>
        </w:rPr>
      </w:pPr>
      <w:r>
        <w:rPr>
          <w:rFonts w:ascii="Times New Roman" w:hAnsi="Times New Roman" w:cs="Times New Roman"/>
          <w:color w:val="000000"/>
          <w:shd w:val="clear" w:color="auto" w:fill="FFFFFF"/>
        </w:rPr>
        <w:t>Total RNA and RNase R (</w:t>
      </w:r>
      <w:proofErr w:type="spellStart"/>
      <w:r>
        <w:rPr>
          <w:rFonts w:ascii="Times New Roman" w:hAnsi="Times New Roman" w:cs="Times New Roman"/>
          <w:color w:val="000000"/>
          <w:shd w:val="clear" w:color="auto" w:fill="FFFFFF"/>
        </w:rPr>
        <w:t>Geneseed</w:t>
      </w:r>
      <w:proofErr w:type="spellEnd"/>
      <w:r>
        <w:rPr>
          <w:rFonts w:ascii="Times New Roman" w:hAnsi="Times New Roman" w:cs="Times New Roman"/>
          <w:color w:val="000000"/>
          <w:shd w:val="clear" w:color="auto" w:fill="FFFFFF"/>
        </w:rPr>
        <w:t xml:space="preserve"> Biotech, Guangzhou,</w:t>
      </w:r>
      <w:r>
        <w:rPr>
          <w:rFonts w:ascii="Times New Roman" w:hAnsi="Times New Roman" w:cs="Times New Roman" w:hint="eastAsia"/>
          <w:color w:val="000000"/>
          <w:shd w:val="clear" w:color="auto" w:fill="FFFFFF"/>
        </w:rPr>
        <w:t xml:space="preserve"> Guang</w:t>
      </w:r>
      <w:r>
        <w:rPr>
          <w:rFonts w:ascii="Times New Roman" w:hAnsi="Times New Roman" w:cs="Times New Roman"/>
          <w:color w:val="000000"/>
          <w:shd w:val="clear" w:color="auto" w:fill="FFFFFF"/>
        </w:rPr>
        <w:t>d</w:t>
      </w:r>
      <w:r>
        <w:rPr>
          <w:rFonts w:ascii="Times New Roman" w:hAnsi="Times New Roman" w:cs="Times New Roman" w:hint="eastAsia"/>
          <w:color w:val="000000"/>
          <w:shd w:val="clear" w:color="auto" w:fill="FFFFFF"/>
        </w:rPr>
        <w:t>ong,</w:t>
      </w:r>
      <w:r>
        <w:rPr>
          <w:rFonts w:ascii="Times New Roman" w:hAnsi="Times New Roman" w:cs="Times New Roman"/>
          <w:color w:val="000000"/>
          <w:shd w:val="clear" w:color="auto" w:fill="FFFFFF"/>
        </w:rPr>
        <w:t xml:space="preserve"> China) were mixed to determine the resistance of the selected </w:t>
      </w:r>
      <w:r w:rsidRPr="00867FF4">
        <w:rPr>
          <w:rFonts w:ascii="Times New Roman" w:hAnsi="Times New Roman" w:cs="Times New Roman"/>
          <w:color w:val="000000"/>
          <w:szCs w:val="21"/>
          <w:lang w:bidi="ar"/>
        </w:rPr>
        <w:t>six</w:t>
      </w:r>
      <w:r>
        <w:rPr>
          <w:rFonts w:ascii="Times New Roman" w:hAnsi="Times New Roman" w:cs="Times New Roman"/>
          <w:color w:val="000000"/>
          <w:shd w:val="clear" w:color="auto" w:fill="FFFFFF"/>
        </w:rPr>
        <w:t xml:space="preserve"> </w:t>
      </w:r>
      <w:proofErr w:type="spellStart"/>
      <w:r>
        <w:rPr>
          <w:rFonts w:ascii="Times New Roman" w:hAnsi="Times New Roman" w:cs="Times New Roman"/>
          <w:color w:val="000000"/>
          <w:shd w:val="clear" w:color="auto" w:fill="FFFFFF"/>
        </w:rPr>
        <w:t>circRNAs</w:t>
      </w:r>
      <w:proofErr w:type="spellEnd"/>
      <w:r>
        <w:rPr>
          <w:rFonts w:ascii="Times New Roman" w:hAnsi="Times New Roman" w:cs="Times New Roman"/>
          <w:color w:val="000000"/>
          <w:shd w:val="clear" w:color="auto" w:fill="FFFFFF"/>
        </w:rPr>
        <w:t xml:space="preserve"> to RNase R digestion. The mix was incubated at 37°C for 15 min. cDNA was then synthesized, and RT-qPCR assessed the expression level of the selected </w:t>
      </w:r>
      <w:proofErr w:type="spellStart"/>
      <w:r>
        <w:rPr>
          <w:rFonts w:ascii="Times New Roman" w:hAnsi="Times New Roman" w:cs="Times New Roman"/>
          <w:color w:val="000000"/>
          <w:shd w:val="clear" w:color="auto" w:fill="FFFFFF"/>
        </w:rPr>
        <w:t>circRNAs</w:t>
      </w:r>
      <w:proofErr w:type="spellEnd"/>
      <w:r>
        <w:rPr>
          <w:rFonts w:ascii="Times New Roman" w:hAnsi="Times New Roman" w:cs="Times New Roman"/>
          <w:color w:val="000000"/>
          <w:shd w:val="clear" w:color="auto" w:fill="FFFFFF"/>
        </w:rPr>
        <w:t>.</w:t>
      </w:r>
    </w:p>
    <w:p w:rsidR="00382D8C" w:rsidRDefault="00382D8C" w:rsidP="00382D8C">
      <w:pPr>
        <w:spacing w:line="480" w:lineRule="auto"/>
        <w:rPr>
          <w:rFonts w:ascii="Times New Roman" w:hAnsi="Times New Roman" w:cs="Times New Roman"/>
          <w:b/>
          <w:bCs/>
          <w:szCs w:val="21"/>
        </w:rPr>
      </w:pPr>
      <w:r>
        <w:rPr>
          <w:rFonts w:ascii="Times New Roman" w:eastAsia="宋体" w:hAnsi="Times New Roman" w:cs="Times New Roman"/>
          <w:b/>
          <w:bCs/>
          <w:color w:val="000000"/>
          <w:kern w:val="0"/>
          <w:szCs w:val="21"/>
          <w:lang w:bidi="ar"/>
        </w:rPr>
        <w:t>Statistical analysis</w:t>
      </w:r>
    </w:p>
    <w:p w:rsidR="00382D8C" w:rsidRPr="005F2363" w:rsidRDefault="00382D8C" w:rsidP="00382D8C">
      <w:pPr>
        <w:spacing w:line="480" w:lineRule="auto"/>
        <w:rPr>
          <w:rFonts w:ascii="Times New Roman" w:hAnsi="Times New Roman" w:cs="Times New Roman"/>
          <w:color w:val="000000"/>
          <w:shd w:val="clear" w:color="auto" w:fill="FFFFFF"/>
        </w:rPr>
      </w:pPr>
      <w:r w:rsidRPr="005F2363">
        <w:rPr>
          <w:rFonts w:ascii="Times New Roman" w:hAnsi="Times New Roman" w:cs="Times New Roman"/>
          <w:color w:val="000000"/>
          <w:shd w:val="clear" w:color="auto" w:fill="FFFFFF"/>
        </w:rPr>
        <w:t xml:space="preserve">Data on IMF content </w:t>
      </w:r>
      <w:r>
        <w:rPr>
          <w:rFonts w:ascii="Times New Roman" w:hAnsi="Times New Roman" w:cs="Times New Roman"/>
          <w:color w:val="000000"/>
          <w:shd w:val="clear" w:color="auto" w:fill="FFFFFF"/>
        </w:rPr>
        <w:t>are</w:t>
      </w:r>
      <w:r w:rsidRPr="005F2363">
        <w:rPr>
          <w:rFonts w:ascii="Times New Roman" w:hAnsi="Times New Roman" w:cs="Times New Roman"/>
          <w:color w:val="000000"/>
          <w:shd w:val="clear" w:color="auto" w:fill="FFFFFF"/>
        </w:rPr>
        <w:t xml:space="preserve"> expressed as means</w:t>
      </w:r>
      <w:r>
        <w:rPr>
          <w:rFonts w:ascii="Times New Roman" w:hAnsi="Times New Roman" w:cs="Times New Roman" w:hint="eastAsia"/>
          <w:color w:val="000000"/>
          <w:shd w:val="clear" w:color="auto" w:fill="FFFFFF"/>
        </w:rPr>
        <w:t xml:space="preserve"> </w:t>
      </w:r>
      <w:r>
        <w:t>± SEM</w:t>
      </w:r>
      <w:r w:rsidRPr="005F2363">
        <w:rPr>
          <w:rFonts w:ascii="Times New Roman" w:hAnsi="Times New Roman" w:cs="Times New Roman"/>
          <w:color w:val="000000"/>
          <w:shd w:val="clear" w:color="auto" w:fill="FFFFFF"/>
        </w:rPr>
        <w:t>. SPSS</w:t>
      </w:r>
      <w:r>
        <w:rPr>
          <w:rFonts w:ascii="Times New Roman" w:hAnsi="Times New Roman" w:cs="Times New Roman"/>
          <w:color w:val="000000"/>
          <w:shd w:val="clear" w:color="auto" w:fill="FFFFFF"/>
        </w:rPr>
        <w:t xml:space="preserve"> software Version</w:t>
      </w:r>
      <w:r w:rsidRPr="005F2363">
        <w:rPr>
          <w:rFonts w:ascii="Times New Roman" w:hAnsi="Times New Roman" w:cs="Times New Roman"/>
          <w:color w:val="000000"/>
          <w:shd w:val="clear" w:color="auto" w:fill="FFFFFF"/>
        </w:rPr>
        <w:t xml:space="preserve"> 17.0 was used to </w:t>
      </w:r>
      <w:r w:rsidRPr="005F2363">
        <w:rPr>
          <w:rFonts w:ascii="Times New Roman" w:hAnsi="Times New Roman" w:cs="Times New Roman"/>
          <w:color w:val="000000"/>
          <w:shd w:val="clear" w:color="auto" w:fill="FFFFFF"/>
        </w:rPr>
        <w:lastRenderedPageBreak/>
        <w:t>analyze the experimental results with one-way analysis of variance. The RNA-</w:t>
      </w:r>
      <w:proofErr w:type="spellStart"/>
      <w:r w:rsidRPr="005F2363">
        <w:rPr>
          <w:rFonts w:ascii="Times New Roman" w:hAnsi="Times New Roman" w:cs="Times New Roman"/>
          <w:color w:val="000000"/>
          <w:shd w:val="clear" w:color="auto" w:fill="FFFFFF"/>
        </w:rPr>
        <w:t>seq</w:t>
      </w:r>
      <w:proofErr w:type="spellEnd"/>
      <w:r w:rsidRPr="005F2363">
        <w:rPr>
          <w:rFonts w:ascii="Times New Roman" w:hAnsi="Times New Roman" w:cs="Times New Roman"/>
          <w:color w:val="000000"/>
          <w:shd w:val="clear" w:color="auto" w:fill="FFFFFF"/>
        </w:rPr>
        <w:t xml:space="preserve"> results were analyzed using SPSS 17.0 and R software.</w:t>
      </w: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Pr="00382D8C" w:rsidRDefault="00382D8C" w:rsidP="00382D8C">
      <w:pPr>
        <w:pStyle w:val="3"/>
        <w:shd w:val="clear" w:color="auto" w:fill="FFFFFF"/>
        <w:spacing w:before="0" w:beforeAutospacing="0" w:after="168" w:afterAutospacing="0"/>
        <w:rPr>
          <w:rFonts w:ascii="Times New Roman" w:hAnsi="Times New Roman" w:cs="Times New Roman"/>
          <w:color w:val="1B3051"/>
          <w:sz w:val="24"/>
          <w:szCs w:val="24"/>
        </w:rPr>
      </w:pPr>
    </w:p>
    <w:p w:rsidR="00382D8C" w:rsidRDefault="00382D8C" w:rsidP="00382D8C">
      <w:pPr>
        <w:spacing w:line="480" w:lineRule="auto"/>
        <w:rPr>
          <w:rFonts w:eastAsia="宋体" w:hint="eastAsia"/>
          <w:b/>
          <w:bCs/>
          <w:color w:val="1B3051"/>
          <w:kern w:val="0"/>
        </w:rPr>
      </w:pPr>
      <w:r w:rsidRPr="00F709B5">
        <w:rPr>
          <w:rFonts w:ascii="Times New Roman" w:eastAsia="宋体" w:hAnsi="Times New Roman" w:cs="Times New Roman"/>
          <w:b/>
          <w:bCs/>
          <w:color w:val="1B3051"/>
          <w:kern w:val="0"/>
          <w:sz w:val="24"/>
          <w:szCs w:val="24"/>
        </w:rPr>
        <w:t xml:space="preserve">List of </w:t>
      </w:r>
      <w:proofErr w:type="gramStart"/>
      <w:r w:rsidRPr="00F709B5">
        <w:rPr>
          <w:rFonts w:ascii="Times New Roman" w:eastAsia="宋体" w:hAnsi="Times New Roman" w:cs="Times New Roman"/>
          <w:b/>
          <w:bCs/>
          <w:color w:val="1B3051"/>
          <w:kern w:val="0"/>
          <w:sz w:val="24"/>
          <w:szCs w:val="24"/>
        </w:rPr>
        <w:t xml:space="preserve">abbreviations </w:t>
      </w:r>
      <w:r w:rsidRPr="00F709B5">
        <w:rPr>
          <w:rFonts w:ascii="Times New Roman" w:eastAsia="宋体" w:hAnsi="Times New Roman" w:cs="Times New Roman" w:hint="eastAsia"/>
          <w:b/>
          <w:bCs/>
          <w:color w:val="1B3051"/>
          <w:kern w:val="0"/>
          <w:sz w:val="24"/>
          <w:szCs w:val="24"/>
        </w:rPr>
        <w:t>:</w:t>
      </w:r>
      <w:proofErr w:type="gramEnd"/>
      <w:r w:rsidRPr="00F709B5">
        <w:rPr>
          <w:rFonts w:ascii="Times New Roman" w:eastAsia="宋体" w:hAnsi="Times New Roman" w:cs="Times New Roman"/>
          <w:b/>
          <w:bCs/>
          <w:color w:val="1B3051"/>
          <w:kern w:val="0"/>
          <w:sz w:val="24"/>
          <w:szCs w:val="24"/>
        </w:rPr>
        <w:t xml:space="preserve"> </w:t>
      </w:r>
      <w:r w:rsidRPr="00F709B5">
        <w:rPr>
          <w:rFonts w:eastAsia="宋体"/>
          <w:b/>
          <w:bCs/>
          <w:color w:val="1B3051"/>
          <w:kern w:val="0"/>
        </w:rPr>
        <w:t>page</w:t>
      </w:r>
      <w:r w:rsidRPr="00F709B5">
        <w:rPr>
          <w:rFonts w:eastAsia="宋体" w:hint="eastAsia"/>
          <w:b/>
          <w:bCs/>
          <w:color w:val="1B3051"/>
          <w:kern w:val="0"/>
        </w:rPr>
        <w:t>16</w:t>
      </w:r>
    </w:p>
    <w:p w:rsidR="00382D8C" w:rsidRDefault="00382D8C" w:rsidP="00382D8C">
      <w:pPr>
        <w:spacing w:line="480" w:lineRule="auto"/>
        <w:rPr>
          <w:rFonts w:ascii="Times New Roman" w:hAnsi="Times New Roman" w:cs="Times New Roman"/>
          <w:b/>
          <w:bCs/>
          <w:szCs w:val="21"/>
        </w:rPr>
      </w:pPr>
      <w:r w:rsidRPr="00CC461D">
        <w:rPr>
          <w:rFonts w:ascii="Times New Roman" w:hAnsi="Times New Roman" w:cs="Times New Roman"/>
          <w:b/>
          <w:bCs/>
          <w:szCs w:val="21"/>
        </w:rPr>
        <w:t>List of abbreviations</w:t>
      </w:r>
    </w:p>
    <w:p w:rsidR="00382D8C" w:rsidRDefault="00382D8C" w:rsidP="00382D8C">
      <w:pPr>
        <w:spacing w:line="480" w:lineRule="auto"/>
        <w:rPr>
          <w:rFonts w:ascii="Times New Roman" w:hAnsi="Times New Roman" w:cs="Times New Roman"/>
          <w:color w:val="000000"/>
          <w:szCs w:val="21"/>
          <w:lang w:bidi="ar"/>
        </w:rPr>
      </w:pPr>
      <w:r w:rsidRPr="00332FC7">
        <w:rPr>
          <w:rFonts w:ascii="Times New Roman" w:hAnsi="Times New Roman" w:cs="Times New Roman"/>
          <w:color w:val="000000"/>
          <w:szCs w:val="21"/>
          <w:lang w:bidi="ar"/>
        </w:rPr>
        <w:t>AFWS</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w:t>
      </w:r>
      <w:proofErr w:type="spellStart"/>
      <w:r w:rsidRPr="00332FC7">
        <w:rPr>
          <w:rFonts w:ascii="Times New Roman" w:hAnsi="Times New Roman" w:cs="Times New Roman" w:hint="eastAsia"/>
          <w:color w:val="000000"/>
          <w:szCs w:val="21"/>
          <w:lang w:bidi="ar"/>
        </w:rPr>
        <w:t>Aohan</w:t>
      </w:r>
      <w:proofErr w:type="spellEnd"/>
      <w:r w:rsidRPr="00332FC7">
        <w:rPr>
          <w:rFonts w:ascii="Times New Roman" w:hAnsi="Times New Roman" w:cs="Times New Roman" w:hint="eastAsia"/>
          <w:color w:val="000000"/>
          <w:szCs w:val="21"/>
          <w:lang w:bidi="ar"/>
        </w:rPr>
        <w:t xml:space="preserve"> fine-wool sheep</w:t>
      </w:r>
    </w:p>
    <w:p w:rsidR="00382D8C" w:rsidRDefault="00382D8C" w:rsidP="00382D8C">
      <w:pPr>
        <w:spacing w:line="480" w:lineRule="auto"/>
        <w:rPr>
          <w:rFonts w:ascii="Times New Roman" w:hAnsi="Times New Roman" w:cs="Times New Roman"/>
          <w:color w:val="000000"/>
          <w:szCs w:val="21"/>
          <w:lang w:bidi="ar"/>
        </w:rPr>
      </w:pPr>
      <w:r w:rsidRPr="00332FC7">
        <w:rPr>
          <w:rFonts w:ascii="Times New Roman" w:hAnsi="Times New Roman" w:cs="Times New Roman"/>
          <w:color w:val="000000"/>
          <w:szCs w:val="21"/>
          <w:lang w:bidi="ar"/>
        </w:rPr>
        <w:t>IMF</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I</w:t>
      </w:r>
      <w:r w:rsidRPr="00332FC7">
        <w:rPr>
          <w:rFonts w:ascii="Times New Roman" w:hAnsi="Times New Roman" w:cs="Times New Roman"/>
          <w:color w:val="000000"/>
          <w:szCs w:val="21"/>
          <w:lang w:bidi="ar"/>
        </w:rPr>
        <w:t>ntramuscular fat</w:t>
      </w:r>
    </w:p>
    <w:p w:rsidR="00382D8C" w:rsidRDefault="00382D8C" w:rsidP="00382D8C">
      <w:pPr>
        <w:spacing w:line="480" w:lineRule="auto"/>
        <w:rPr>
          <w:rFonts w:ascii="Times New Roman" w:hAnsi="Times New Roman" w:cs="Times New Roman"/>
          <w:color w:val="000000"/>
          <w:szCs w:val="21"/>
          <w:lang w:bidi="ar"/>
        </w:rPr>
      </w:pPr>
      <w:proofErr w:type="spellStart"/>
      <w:proofErr w:type="gramStart"/>
      <w:r w:rsidRPr="00EB2907">
        <w:rPr>
          <w:rFonts w:ascii="Times New Roman" w:hAnsi="Times New Roman" w:cs="Times New Roman"/>
          <w:color w:val="000000"/>
          <w:szCs w:val="21"/>
          <w:lang w:bidi="ar"/>
        </w:rPr>
        <w:t>ceRNAs</w:t>
      </w:r>
      <w:proofErr w:type="spellEnd"/>
      <w:proofErr w:type="gramEnd"/>
      <w:r w:rsidRPr="00EB2907">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C</w:t>
      </w:r>
      <w:r w:rsidRPr="00EB2907">
        <w:rPr>
          <w:rFonts w:ascii="Times New Roman" w:hAnsi="Times New Roman" w:cs="Times New Roman"/>
          <w:color w:val="000000"/>
          <w:szCs w:val="21"/>
          <w:lang w:bidi="ar"/>
        </w:rPr>
        <w:t>ompetitive endogenous RNAs</w:t>
      </w:r>
    </w:p>
    <w:p w:rsidR="00382D8C" w:rsidRDefault="00382D8C" w:rsidP="00382D8C">
      <w:pPr>
        <w:spacing w:line="480" w:lineRule="auto"/>
        <w:rPr>
          <w:rFonts w:ascii="Times New Roman" w:eastAsia="宋体" w:hAnsi="Times New Roman" w:cs="Times New Roman"/>
          <w:bCs/>
          <w:color w:val="000000"/>
          <w:kern w:val="0"/>
          <w:szCs w:val="21"/>
          <w:lang w:bidi="ar"/>
        </w:rPr>
      </w:pPr>
      <w:proofErr w:type="gramStart"/>
      <w:r>
        <w:rPr>
          <w:rFonts w:ascii="Times New Roman" w:eastAsia="宋体" w:hAnsi="Times New Roman" w:cs="Times New Roman"/>
          <w:bCs/>
          <w:color w:val="000000"/>
          <w:kern w:val="0"/>
          <w:szCs w:val="21"/>
          <w:lang w:bidi="ar"/>
        </w:rPr>
        <w:t>pre-mRNA</w:t>
      </w:r>
      <w:proofErr w:type="gramEnd"/>
      <w:r>
        <w:rPr>
          <w:rFonts w:ascii="Times New Roman" w:eastAsia="宋体" w:hAnsi="Times New Roman" w:cs="Times New Roman" w:hint="eastAsia"/>
          <w:bCs/>
          <w:color w:val="000000"/>
          <w:kern w:val="0"/>
          <w:szCs w:val="21"/>
          <w:lang w:bidi="ar"/>
        </w:rPr>
        <w:t>:</w:t>
      </w:r>
      <w:r>
        <w:rPr>
          <w:rFonts w:ascii="Times New Roman" w:eastAsia="宋体" w:hAnsi="Times New Roman" w:cs="Times New Roman"/>
          <w:bCs/>
          <w:color w:val="000000"/>
          <w:kern w:val="0"/>
          <w:szCs w:val="21"/>
          <w:lang w:bidi="ar"/>
        </w:rPr>
        <w:t xml:space="preserve"> mRNA precursors </w:t>
      </w:r>
    </w:p>
    <w:p w:rsidR="00382D8C" w:rsidRDefault="00382D8C" w:rsidP="00382D8C">
      <w:pPr>
        <w:spacing w:line="480" w:lineRule="auto"/>
        <w:rPr>
          <w:rFonts w:ascii="Times New Roman" w:eastAsia="宋体" w:hAnsi="Times New Roman" w:cs="Times New Roman"/>
          <w:bCs/>
          <w:color w:val="000000"/>
          <w:kern w:val="0"/>
          <w:szCs w:val="21"/>
          <w:lang w:bidi="ar"/>
        </w:rPr>
      </w:pPr>
      <w:proofErr w:type="spellStart"/>
      <w:proofErr w:type="gramStart"/>
      <w:r w:rsidRPr="00680D73">
        <w:rPr>
          <w:rFonts w:ascii="Times New Roman" w:eastAsia="宋体" w:hAnsi="Times New Roman" w:cs="Times New Roman"/>
          <w:bCs/>
          <w:color w:val="000000"/>
          <w:kern w:val="0"/>
          <w:szCs w:val="21"/>
          <w:lang w:bidi="ar"/>
        </w:rPr>
        <w:t>tRNA</w:t>
      </w:r>
      <w:proofErr w:type="spellEnd"/>
      <w:proofErr w:type="gramEnd"/>
      <w:r>
        <w:rPr>
          <w:rFonts w:ascii="Times New Roman" w:eastAsia="宋体" w:hAnsi="Times New Roman" w:cs="Times New Roman" w:hint="eastAsia"/>
          <w:bCs/>
          <w:color w:val="000000"/>
          <w:kern w:val="0"/>
          <w:szCs w:val="21"/>
          <w:lang w:bidi="ar"/>
        </w:rPr>
        <w:t xml:space="preserve">: </w:t>
      </w:r>
      <w:r>
        <w:rPr>
          <w:rFonts w:ascii="Times New Roman" w:eastAsia="宋体" w:hAnsi="Times New Roman" w:cs="Times New Roman"/>
          <w:bCs/>
          <w:color w:val="000000"/>
          <w:kern w:val="0"/>
          <w:szCs w:val="21"/>
          <w:lang w:bidi="ar"/>
        </w:rPr>
        <w:t>T</w:t>
      </w:r>
      <w:r w:rsidRPr="00680D73">
        <w:rPr>
          <w:rFonts w:ascii="Times New Roman" w:eastAsia="宋体" w:hAnsi="Times New Roman" w:cs="Times New Roman"/>
          <w:bCs/>
          <w:color w:val="000000"/>
          <w:kern w:val="0"/>
          <w:szCs w:val="21"/>
          <w:lang w:bidi="ar"/>
        </w:rPr>
        <w:t>ransfer RNA</w:t>
      </w:r>
    </w:p>
    <w:p w:rsidR="00382D8C" w:rsidRDefault="00382D8C" w:rsidP="00382D8C">
      <w:pPr>
        <w:spacing w:line="480" w:lineRule="auto"/>
        <w:rPr>
          <w:rFonts w:ascii="Times New Roman" w:eastAsia="宋体" w:hAnsi="Times New Roman" w:cs="Times New Roman"/>
          <w:bCs/>
          <w:color w:val="000000"/>
          <w:kern w:val="0"/>
          <w:szCs w:val="21"/>
          <w:lang w:bidi="ar"/>
        </w:rPr>
      </w:pPr>
      <w:proofErr w:type="spellStart"/>
      <w:proofErr w:type="gramStart"/>
      <w:r w:rsidRPr="00680D73">
        <w:rPr>
          <w:rFonts w:ascii="Times New Roman" w:eastAsia="宋体" w:hAnsi="Times New Roman" w:cs="Times New Roman"/>
          <w:bCs/>
          <w:color w:val="000000"/>
          <w:kern w:val="0"/>
          <w:szCs w:val="21"/>
          <w:lang w:bidi="ar"/>
        </w:rPr>
        <w:t>rRNA</w:t>
      </w:r>
      <w:proofErr w:type="spellEnd"/>
      <w:proofErr w:type="gramEnd"/>
      <w:r>
        <w:rPr>
          <w:rFonts w:ascii="Times New Roman" w:eastAsia="宋体" w:hAnsi="Times New Roman" w:cs="Times New Roman" w:hint="eastAsia"/>
          <w:bCs/>
          <w:color w:val="000000"/>
          <w:kern w:val="0"/>
          <w:szCs w:val="21"/>
          <w:lang w:bidi="ar"/>
        </w:rPr>
        <w:t xml:space="preserve">: </w:t>
      </w:r>
      <w:r>
        <w:rPr>
          <w:rFonts w:ascii="Times New Roman" w:eastAsia="宋体" w:hAnsi="Times New Roman" w:cs="Times New Roman"/>
          <w:bCs/>
          <w:color w:val="000000"/>
          <w:kern w:val="0"/>
          <w:szCs w:val="21"/>
          <w:lang w:bidi="ar"/>
        </w:rPr>
        <w:t>R</w:t>
      </w:r>
      <w:r w:rsidRPr="00680D73">
        <w:rPr>
          <w:rFonts w:ascii="Times New Roman" w:eastAsia="宋体" w:hAnsi="Times New Roman" w:cs="Times New Roman"/>
          <w:bCs/>
          <w:color w:val="000000"/>
          <w:kern w:val="0"/>
          <w:szCs w:val="21"/>
          <w:lang w:bidi="ar"/>
        </w:rPr>
        <w:t>ibosomal RNA</w:t>
      </w:r>
    </w:p>
    <w:p w:rsidR="00382D8C" w:rsidRDefault="00382D8C" w:rsidP="00382D8C">
      <w:pPr>
        <w:spacing w:line="480" w:lineRule="auto"/>
        <w:rPr>
          <w:rFonts w:ascii="Times New Roman" w:eastAsia="宋体" w:hAnsi="Times New Roman" w:cs="Times New Roman"/>
          <w:bCs/>
          <w:color w:val="000000"/>
          <w:kern w:val="0"/>
          <w:szCs w:val="21"/>
          <w:lang w:bidi="ar"/>
        </w:rPr>
      </w:pPr>
      <w:proofErr w:type="gramStart"/>
      <w:r w:rsidRPr="00680D73">
        <w:rPr>
          <w:rFonts w:ascii="Times New Roman" w:eastAsia="宋体" w:hAnsi="Times New Roman" w:cs="Times New Roman"/>
          <w:bCs/>
          <w:color w:val="000000"/>
          <w:kern w:val="0"/>
          <w:szCs w:val="21"/>
          <w:lang w:bidi="ar"/>
        </w:rPr>
        <w:t>snRNA</w:t>
      </w:r>
      <w:proofErr w:type="gramEnd"/>
      <w:r>
        <w:rPr>
          <w:rFonts w:ascii="Times New Roman" w:eastAsia="宋体" w:hAnsi="Times New Roman" w:cs="Times New Roman" w:hint="eastAsia"/>
          <w:bCs/>
          <w:color w:val="000000"/>
          <w:kern w:val="0"/>
          <w:szCs w:val="21"/>
          <w:lang w:bidi="ar"/>
        </w:rPr>
        <w:t xml:space="preserve">: </w:t>
      </w:r>
      <w:r>
        <w:rPr>
          <w:rFonts w:ascii="Times New Roman" w:eastAsia="宋体" w:hAnsi="Times New Roman" w:cs="Times New Roman"/>
          <w:bCs/>
          <w:color w:val="000000"/>
          <w:kern w:val="0"/>
          <w:szCs w:val="21"/>
          <w:lang w:bidi="ar"/>
        </w:rPr>
        <w:t>S</w:t>
      </w:r>
      <w:r>
        <w:rPr>
          <w:rFonts w:ascii="Times New Roman" w:eastAsia="宋体" w:hAnsi="Times New Roman" w:cs="Times New Roman" w:hint="eastAsia"/>
          <w:bCs/>
          <w:color w:val="000000"/>
          <w:kern w:val="0"/>
          <w:szCs w:val="21"/>
          <w:lang w:bidi="ar"/>
        </w:rPr>
        <w:t>mall nuclear</w:t>
      </w:r>
      <w:r>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hint="eastAsia"/>
          <w:bCs/>
          <w:color w:val="000000"/>
          <w:kern w:val="0"/>
          <w:szCs w:val="21"/>
          <w:lang w:bidi="ar"/>
        </w:rPr>
        <w:t>RNA</w:t>
      </w:r>
    </w:p>
    <w:p w:rsidR="00382D8C" w:rsidRDefault="00382D8C" w:rsidP="00382D8C">
      <w:pPr>
        <w:spacing w:line="480" w:lineRule="auto"/>
        <w:rPr>
          <w:rFonts w:ascii="Times New Roman" w:eastAsia="宋体" w:hAnsi="Times New Roman" w:cs="Times New Roman"/>
          <w:bCs/>
          <w:color w:val="000000"/>
          <w:kern w:val="0"/>
          <w:szCs w:val="21"/>
          <w:lang w:bidi="ar"/>
        </w:rPr>
      </w:pPr>
      <w:r w:rsidRPr="00680D73">
        <w:rPr>
          <w:rFonts w:ascii="Times New Roman" w:eastAsia="宋体" w:hAnsi="Times New Roman" w:cs="Times New Roman"/>
          <w:bCs/>
          <w:color w:val="000000"/>
          <w:kern w:val="0"/>
          <w:szCs w:val="21"/>
          <w:lang w:bidi="ar"/>
        </w:rPr>
        <w:t>EI</w:t>
      </w:r>
      <w:r w:rsidRPr="00680D73">
        <w:rPr>
          <w:rFonts w:ascii="Times New Roman" w:eastAsia="宋体" w:hAnsi="Times New Roman" w:cs="Times New Roman" w:hint="eastAsia"/>
          <w:bCs/>
          <w:color w:val="000000"/>
          <w:kern w:val="0"/>
          <w:szCs w:val="21"/>
          <w:lang w:bidi="ar"/>
        </w:rPr>
        <w:t xml:space="preserve"> </w:t>
      </w:r>
      <w:proofErr w:type="spellStart"/>
      <w:r w:rsidRPr="00680D73">
        <w:rPr>
          <w:rFonts w:ascii="Times New Roman" w:eastAsia="宋体" w:hAnsi="Times New Roman" w:cs="Times New Roman" w:hint="eastAsia"/>
          <w:bCs/>
          <w:color w:val="000000"/>
          <w:kern w:val="0"/>
          <w:szCs w:val="21"/>
          <w:lang w:bidi="ar"/>
        </w:rPr>
        <w:t>c</w:t>
      </w:r>
      <w:r w:rsidRPr="00680D73">
        <w:rPr>
          <w:rFonts w:ascii="Times New Roman" w:eastAsia="宋体" w:hAnsi="Times New Roman" w:cs="Times New Roman"/>
          <w:bCs/>
          <w:color w:val="000000"/>
          <w:kern w:val="0"/>
          <w:szCs w:val="21"/>
          <w:lang w:bidi="ar"/>
        </w:rPr>
        <w:t>ircRNA</w:t>
      </w:r>
      <w:r>
        <w:rPr>
          <w:rFonts w:ascii="Times New Roman" w:eastAsia="宋体" w:hAnsi="Times New Roman" w:cs="Times New Roman" w:hint="eastAsia"/>
          <w:bCs/>
          <w:color w:val="000000"/>
          <w:kern w:val="0"/>
          <w:szCs w:val="21"/>
          <w:lang w:bidi="ar"/>
        </w:rPr>
        <w:t>s</w:t>
      </w:r>
      <w:proofErr w:type="spellEnd"/>
      <w:r>
        <w:rPr>
          <w:rFonts w:ascii="Times New Roman" w:eastAsia="宋体" w:hAnsi="Times New Roman" w:cs="Times New Roman" w:hint="eastAsia"/>
          <w:bCs/>
          <w:color w:val="000000"/>
          <w:kern w:val="0"/>
          <w:szCs w:val="21"/>
          <w:lang w:bidi="ar"/>
        </w:rPr>
        <w:t xml:space="preserve">: </w:t>
      </w:r>
      <w:r w:rsidRPr="00DD6354">
        <w:rPr>
          <w:rFonts w:ascii="Times New Roman" w:eastAsia="宋体" w:hAnsi="Times New Roman" w:cs="Times New Roman"/>
          <w:bCs/>
          <w:color w:val="000000"/>
          <w:kern w:val="0"/>
          <w:szCs w:val="21"/>
          <w:lang w:bidi="ar"/>
        </w:rPr>
        <w:t>Exon-intron circular RNAs</w:t>
      </w:r>
    </w:p>
    <w:p w:rsidR="00382D8C" w:rsidRDefault="00382D8C" w:rsidP="00382D8C">
      <w:pPr>
        <w:spacing w:line="480" w:lineRule="auto"/>
        <w:rPr>
          <w:rFonts w:ascii="Times New Roman" w:eastAsia="宋体" w:hAnsi="Times New Roman" w:cs="Times New Roman"/>
          <w:bCs/>
          <w:color w:val="000000"/>
          <w:kern w:val="0"/>
          <w:szCs w:val="21"/>
          <w:lang w:bidi="ar"/>
        </w:rPr>
      </w:pPr>
      <w:proofErr w:type="spellStart"/>
      <w:proofErr w:type="gramStart"/>
      <w:r w:rsidRPr="00680D73">
        <w:rPr>
          <w:rFonts w:ascii="Times New Roman" w:eastAsia="宋体" w:hAnsi="Times New Roman" w:cs="Times New Roman"/>
          <w:bCs/>
          <w:color w:val="000000"/>
          <w:kern w:val="0"/>
          <w:szCs w:val="21"/>
          <w:lang w:bidi="ar"/>
        </w:rPr>
        <w:t>ciRNA</w:t>
      </w:r>
      <w:r>
        <w:rPr>
          <w:rFonts w:ascii="Times New Roman" w:eastAsia="宋体" w:hAnsi="Times New Roman" w:cs="Times New Roman" w:hint="eastAsia"/>
          <w:bCs/>
          <w:color w:val="000000"/>
          <w:kern w:val="0"/>
          <w:szCs w:val="21"/>
          <w:lang w:bidi="ar"/>
        </w:rPr>
        <w:t>s</w:t>
      </w:r>
      <w:proofErr w:type="spellEnd"/>
      <w:proofErr w:type="gramEnd"/>
      <w:r>
        <w:rPr>
          <w:rFonts w:ascii="Times New Roman" w:eastAsia="宋体" w:hAnsi="Times New Roman" w:cs="Times New Roman" w:hint="eastAsia"/>
          <w:bCs/>
          <w:color w:val="000000"/>
          <w:kern w:val="0"/>
          <w:szCs w:val="21"/>
          <w:lang w:bidi="ar"/>
        </w:rPr>
        <w:t xml:space="preserve">: </w:t>
      </w:r>
      <w:r>
        <w:rPr>
          <w:rFonts w:ascii="Times New Roman" w:eastAsia="宋体" w:hAnsi="Times New Roman" w:cs="Times New Roman"/>
          <w:bCs/>
          <w:color w:val="000000"/>
          <w:kern w:val="0"/>
          <w:szCs w:val="21"/>
          <w:lang w:bidi="ar"/>
        </w:rPr>
        <w:t>C</w:t>
      </w:r>
      <w:r w:rsidRPr="00DD6354">
        <w:rPr>
          <w:rFonts w:ascii="Times New Roman" w:eastAsia="宋体" w:hAnsi="Times New Roman" w:cs="Times New Roman"/>
          <w:bCs/>
          <w:color w:val="000000"/>
          <w:kern w:val="0"/>
          <w:szCs w:val="21"/>
          <w:lang w:bidi="ar"/>
        </w:rPr>
        <w:t xml:space="preserve">ircular </w:t>
      </w:r>
      <w:proofErr w:type="spellStart"/>
      <w:r w:rsidRPr="00DD6354">
        <w:rPr>
          <w:rFonts w:ascii="Times New Roman" w:eastAsia="宋体" w:hAnsi="Times New Roman" w:cs="Times New Roman"/>
          <w:bCs/>
          <w:color w:val="000000"/>
          <w:kern w:val="0"/>
          <w:szCs w:val="21"/>
          <w:lang w:bidi="ar"/>
        </w:rPr>
        <w:t>intronic</w:t>
      </w:r>
      <w:proofErr w:type="spellEnd"/>
      <w:r w:rsidRPr="00DD6354">
        <w:rPr>
          <w:rFonts w:ascii="Times New Roman" w:eastAsia="宋体" w:hAnsi="Times New Roman" w:cs="Times New Roman"/>
          <w:bCs/>
          <w:color w:val="000000"/>
          <w:kern w:val="0"/>
          <w:szCs w:val="21"/>
          <w:lang w:bidi="ar"/>
        </w:rPr>
        <w:t xml:space="preserve"> RNAs </w:t>
      </w:r>
    </w:p>
    <w:p w:rsidR="00382D8C" w:rsidRDefault="00382D8C" w:rsidP="00382D8C">
      <w:pPr>
        <w:spacing w:line="480" w:lineRule="auto"/>
        <w:rPr>
          <w:rFonts w:ascii="Times New Roman" w:hAnsi="Times New Roman" w:cs="Times New Roman"/>
          <w:color w:val="000000"/>
          <w:szCs w:val="21"/>
          <w:lang w:bidi="ar"/>
        </w:rPr>
      </w:pPr>
      <w:r w:rsidRPr="00332FC7">
        <w:rPr>
          <w:rFonts w:ascii="Times New Roman" w:hAnsi="Times New Roman" w:cs="Times New Roman" w:hint="eastAsia"/>
          <w:color w:val="000000"/>
          <w:szCs w:val="21"/>
          <w:lang w:bidi="ar"/>
        </w:rPr>
        <w:t>RT-</w:t>
      </w:r>
      <w:r>
        <w:rPr>
          <w:rFonts w:ascii="Times New Roman" w:hAnsi="Times New Roman" w:cs="Times New Roman"/>
          <w:color w:val="000000"/>
          <w:szCs w:val="21"/>
          <w:lang w:bidi="ar"/>
        </w:rPr>
        <w:t>q</w:t>
      </w:r>
      <w:r w:rsidRPr="00332FC7">
        <w:rPr>
          <w:rFonts w:ascii="Times New Roman" w:hAnsi="Times New Roman" w:cs="Times New Roman" w:hint="eastAsia"/>
          <w:color w:val="000000"/>
          <w:szCs w:val="21"/>
          <w:lang w:bidi="ar"/>
        </w:rPr>
        <w:t>PCR</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Quantitative real-time PCR</w:t>
      </w:r>
    </w:p>
    <w:p w:rsidR="00382D8C" w:rsidRDefault="00382D8C" w:rsidP="00382D8C">
      <w:pPr>
        <w:spacing w:line="480" w:lineRule="auto"/>
        <w:rPr>
          <w:rFonts w:ascii="Times New Roman" w:hAnsi="Times New Roman" w:cs="Times New Roman"/>
          <w:color w:val="000000"/>
          <w:szCs w:val="21"/>
          <w:lang w:bidi="ar"/>
        </w:rPr>
      </w:pPr>
      <w:r w:rsidRPr="00332FC7">
        <w:rPr>
          <w:rFonts w:ascii="Times New Roman" w:hAnsi="Times New Roman" w:cs="Times New Roman"/>
          <w:color w:val="000000"/>
          <w:szCs w:val="21"/>
          <w:lang w:bidi="ar"/>
        </w:rPr>
        <w:t>Mth-2</w:t>
      </w:r>
      <w:r>
        <w:rPr>
          <w:rFonts w:ascii="Times New Roman" w:hAnsi="Times New Roman" w:cs="Times New Roman" w:hint="eastAsia"/>
          <w:color w:val="000000"/>
          <w:szCs w:val="21"/>
          <w:lang w:bidi="ar"/>
        </w:rPr>
        <w:t>:</w:t>
      </w:r>
      <w:r w:rsidRPr="00332FC7">
        <w:rPr>
          <w:rFonts w:ascii="Times New Roman" w:hAnsi="Times New Roman" w:cs="Times New Roman"/>
          <w:color w:val="000000"/>
          <w:szCs w:val="21"/>
          <w:lang w:bidi="ar"/>
        </w:rPr>
        <w:t xml:space="preserve"> 2</w:t>
      </w:r>
      <w:r>
        <w:rPr>
          <w:rFonts w:ascii="Times New Roman" w:hAnsi="Times New Roman" w:cs="Times New Roman"/>
          <w:color w:val="000000"/>
          <w:szCs w:val="21"/>
          <w:lang w:bidi="ar"/>
        </w:rPr>
        <w:t>-</w:t>
      </w:r>
      <w:r w:rsidRPr="00332FC7">
        <w:rPr>
          <w:rFonts w:ascii="Times New Roman" w:hAnsi="Times New Roman" w:cs="Times New Roman"/>
          <w:color w:val="000000"/>
          <w:szCs w:val="21"/>
          <w:lang w:bidi="ar"/>
        </w:rPr>
        <w:t>month</w:t>
      </w:r>
      <w:r>
        <w:rPr>
          <w:rFonts w:ascii="Times New Roman" w:hAnsi="Times New Roman" w:cs="Times New Roman"/>
          <w:color w:val="000000"/>
          <w:szCs w:val="21"/>
          <w:lang w:bidi="ar"/>
        </w:rPr>
        <w:t>-</w:t>
      </w:r>
      <w:r w:rsidRPr="00332FC7">
        <w:rPr>
          <w:rFonts w:ascii="Times New Roman" w:hAnsi="Times New Roman" w:cs="Times New Roman"/>
          <w:color w:val="000000"/>
          <w:szCs w:val="21"/>
          <w:lang w:bidi="ar"/>
        </w:rPr>
        <w:t>old</w:t>
      </w:r>
    </w:p>
    <w:p w:rsidR="00382D8C" w:rsidRDefault="00382D8C" w:rsidP="00382D8C">
      <w:pPr>
        <w:spacing w:line="480" w:lineRule="auto"/>
        <w:rPr>
          <w:rFonts w:ascii="Times New Roman" w:hAnsi="Times New Roman" w:cs="Times New Roman"/>
          <w:color w:val="000000"/>
          <w:szCs w:val="21"/>
          <w:lang w:bidi="ar"/>
        </w:rPr>
      </w:pPr>
      <w:r w:rsidRPr="00332FC7">
        <w:rPr>
          <w:rFonts w:ascii="Times New Roman" w:hAnsi="Times New Roman" w:cs="Times New Roman"/>
          <w:color w:val="000000"/>
          <w:szCs w:val="21"/>
          <w:lang w:bidi="ar"/>
        </w:rPr>
        <w:t>Mth-12</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12</w:t>
      </w:r>
      <w:r>
        <w:rPr>
          <w:rFonts w:ascii="Times New Roman" w:hAnsi="Times New Roman" w:cs="Times New Roman"/>
          <w:color w:val="000000"/>
          <w:szCs w:val="21"/>
          <w:lang w:bidi="ar"/>
        </w:rPr>
        <w:t>-</w:t>
      </w:r>
      <w:r w:rsidRPr="00332FC7">
        <w:rPr>
          <w:rFonts w:ascii="Times New Roman" w:hAnsi="Times New Roman" w:cs="Times New Roman"/>
          <w:color w:val="000000"/>
          <w:szCs w:val="21"/>
          <w:lang w:bidi="ar"/>
        </w:rPr>
        <w:t>month</w:t>
      </w:r>
      <w:r>
        <w:rPr>
          <w:rFonts w:ascii="Times New Roman" w:hAnsi="Times New Roman" w:cs="Times New Roman"/>
          <w:color w:val="000000"/>
          <w:szCs w:val="21"/>
          <w:lang w:bidi="ar"/>
        </w:rPr>
        <w:t>-</w:t>
      </w:r>
      <w:r w:rsidRPr="00332FC7">
        <w:rPr>
          <w:rFonts w:ascii="Times New Roman" w:hAnsi="Times New Roman" w:cs="Times New Roman"/>
          <w:color w:val="000000"/>
          <w:szCs w:val="21"/>
          <w:lang w:bidi="ar"/>
        </w:rPr>
        <w:t>old</w:t>
      </w:r>
    </w:p>
    <w:p w:rsidR="00382D8C" w:rsidRDefault="00382D8C" w:rsidP="00382D8C">
      <w:pPr>
        <w:spacing w:line="480" w:lineRule="auto"/>
        <w:rPr>
          <w:rFonts w:ascii="Times New Roman" w:hAnsi="Times New Roman" w:cs="Times New Roman"/>
          <w:color w:val="000000"/>
          <w:szCs w:val="21"/>
          <w:lang w:bidi="ar"/>
        </w:rPr>
      </w:pPr>
      <w:proofErr w:type="gramStart"/>
      <w:r w:rsidRPr="00332FC7">
        <w:rPr>
          <w:rFonts w:ascii="Times New Roman" w:hAnsi="Times New Roman" w:cs="Times New Roman"/>
          <w:color w:val="000000"/>
          <w:szCs w:val="21"/>
          <w:lang w:bidi="ar"/>
        </w:rPr>
        <w:t>miRNA</w:t>
      </w:r>
      <w:proofErr w:type="gramEnd"/>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Micro </w:t>
      </w:r>
      <w:r w:rsidRPr="00332FC7">
        <w:rPr>
          <w:rFonts w:ascii="Times New Roman" w:hAnsi="Times New Roman" w:cs="Times New Roman"/>
          <w:color w:val="000000"/>
          <w:szCs w:val="21"/>
          <w:lang w:bidi="ar"/>
        </w:rPr>
        <w:t>RNA</w:t>
      </w:r>
      <w:r>
        <w:rPr>
          <w:rFonts w:ascii="Times New Roman" w:hAnsi="Times New Roman" w:cs="Times New Roman" w:hint="eastAsia"/>
          <w:color w:val="000000"/>
          <w:szCs w:val="21"/>
          <w:lang w:bidi="ar"/>
        </w:rPr>
        <w:t xml:space="preserve"> </w:t>
      </w:r>
    </w:p>
    <w:p w:rsidR="00382D8C" w:rsidRDefault="00382D8C" w:rsidP="00382D8C">
      <w:pPr>
        <w:spacing w:line="480" w:lineRule="auto"/>
        <w:rPr>
          <w:rFonts w:ascii="Times New Roman" w:hAnsi="Times New Roman" w:cs="Times New Roman"/>
          <w:color w:val="000000"/>
          <w:szCs w:val="21"/>
          <w:lang w:bidi="ar"/>
        </w:rPr>
      </w:pPr>
      <w:proofErr w:type="spellStart"/>
      <w:proofErr w:type="gramStart"/>
      <w:r>
        <w:rPr>
          <w:rFonts w:ascii="Times New Roman" w:hAnsi="Times New Roman" w:cs="Times New Roman"/>
          <w:color w:val="000000"/>
          <w:szCs w:val="21"/>
          <w:lang w:bidi="ar"/>
        </w:rPr>
        <w:t>l</w:t>
      </w:r>
      <w:r w:rsidRPr="00332FC7">
        <w:rPr>
          <w:rFonts w:ascii="Times New Roman" w:hAnsi="Times New Roman" w:cs="Times New Roman"/>
          <w:color w:val="000000"/>
          <w:szCs w:val="21"/>
          <w:lang w:bidi="ar"/>
        </w:rPr>
        <w:t>ncRNA</w:t>
      </w:r>
      <w:proofErr w:type="spellEnd"/>
      <w:proofErr w:type="gramEnd"/>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Long non-coding RNA</w:t>
      </w:r>
    </w:p>
    <w:p w:rsidR="00382D8C" w:rsidRDefault="00382D8C" w:rsidP="00382D8C">
      <w:pPr>
        <w:spacing w:line="480" w:lineRule="auto"/>
        <w:rPr>
          <w:rFonts w:ascii="Times New Roman" w:hAnsi="Times New Roman" w:cs="Times New Roman"/>
          <w:color w:val="000000"/>
          <w:szCs w:val="21"/>
          <w:lang w:bidi="ar"/>
        </w:rPr>
      </w:pPr>
      <w:proofErr w:type="spellStart"/>
      <w:proofErr w:type="gramStart"/>
      <w:r w:rsidRPr="00332FC7">
        <w:rPr>
          <w:rFonts w:ascii="Times New Roman" w:hAnsi="Times New Roman" w:cs="Times New Roman"/>
          <w:color w:val="000000"/>
          <w:szCs w:val="21"/>
          <w:lang w:bidi="ar"/>
        </w:rPr>
        <w:t>circRNA</w:t>
      </w:r>
      <w:proofErr w:type="spellEnd"/>
      <w:proofErr w:type="gramEnd"/>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Circular RNA</w:t>
      </w:r>
    </w:p>
    <w:p w:rsidR="00382D8C" w:rsidRDefault="00382D8C" w:rsidP="00382D8C">
      <w:pPr>
        <w:spacing w:line="480" w:lineRule="auto"/>
        <w:rPr>
          <w:rFonts w:ascii="Times New Roman" w:hAnsi="Times New Roman" w:cs="Times New Roman"/>
          <w:color w:val="000000"/>
          <w:szCs w:val="21"/>
          <w:lang w:bidi="ar"/>
        </w:rPr>
      </w:pPr>
      <w:r w:rsidRPr="00332FC7">
        <w:rPr>
          <w:rFonts w:ascii="Times New Roman" w:hAnsi="Times New Roman" w:cs="Times New Roman"/>
          <w:color w:val="000000"/>
          <w:szCs w:val="21"/>
          <w:lang w:bidi="ar"/>
        </w:rPr>
        <w:t>GO</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Gene Ontology</w:t>
      </w:r>
    </w:p>
    <w:p w:rsidR="00382D8C" w:rsidRDefault="00382D8C" w:rsidP="00382D8C">
      <w:pPr>
        <w:spacing w:line="480" w:lineRule="auto"/>
        <w:rPr>
          <w:rFonts w:ascii="Times New Roman" w:hAnsi="Times New Roman" w:cs="Times New Roman"/>
          <w:color w:val="000000"/>
          <w:szCs w:val="21"/>
          <w:lang w:bidi="ar"/>
        </w:rPr>
      </w:pPr>
      <w:r w:rsidRPr="00332FC7">
        <w:rPr>
          <w:rFonts w:ascii="Times New Roman" w:hAnsi="Times New Roman" w:cs="Times New Roman"/>
          <w:color w:val="000000"/>
          <w:szCs w:val="21"/>
          <w:lang w:bidi="ar"/>
        </w:rPr>
        <w:lastRenderedPageBreak/>
        <w:t>KEGG</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The </w:t>
      </w:r>
      <w:r w:rsidRPr="00332FC7">
        <w:rPr>
          <w:rFonts w:ascii="Times New Roman" w:hAnsi="Times New Roman" w:cs="Times New Roman"/>
          <w:color w:val="000000"/>
          <w:szCs w:val="21"/>
          <w:lang w:bidi="ar"/>
        </w:rPr>
        <w:t>Kyoto Encyclopedia of Genes and Genomes</w:t>
      </w:r>
    </w:p>
    <w:p w:rsidR="00382D8C" w:rsidRDefault="00382D8C" w:rsidP="00382D8C">
      <w:pPr>
        <w:spacing w:line="480" w:lineRule="auto"/>
        <w:rPr>
          <w:rFonts w:ascii="Times New Roman" w:hAnsi="Times New Roman" w:cs="Times New Roman"/>
          <w:color w:val="000000"/>
          <w:szCs w:val="21"/>
          <w:lang w:bidi="ar"/>
        </w:rPr>
      </w:pPr>
      <w:r w:rsidRPr="00332FC7">
        <w:rPr>
          <w:rFonts w:ascii="Times New Roman" w:hAnsi="Times New Roman" w:cs="Times New Roman"/>
          <w:color w:val="000000"/>
          <w:szCs w:val="21"/>
          <w:lang w:bidi="ar"/>
        </w:rPr>
        <w:t>DEG</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Differentially expressed gene</w:t>
      </w:r>
    </w:p>
    <w:p w:rsidR="00382D8C" w:rsidRDefault="00382D8C" w:rsidP="00382D8C">
      <w:pPr>
        <w:spacing w:line="480" w:lineRule="auto"/>
        <w:rPr>
          <w:rFonts w:ascii="Times New Roman" w:hAnsi="Times New Roman" w:cs="Times New Roman"/>
          <w:color w:val="000000"/>
          <w:szCs w:val="21"/>
          <w:lang w:bidi="ar"/>
        </w:rPr>
      </w:pPr>
      <w:r w:rsidRPr="00CB6DAE">
        <w:rPr>
          <w:rFonts w:ascii="Times New Roman" w:hAnsi="Times New Roman" w:cs="Times New Roman"/>
          <w:i/>
          <w:color w:val="000000"/>
          <w:szCs w:val="21"/>
          <w:lang w:bidi="ar"/>
        </w:rPr>
        <w:t>PPARG</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Peroxisome proliferator-activated receptor gamma</w:t>
      </w:r>
    </w:p>
    <w:p w:rsidR="00382D8C" w:rsidRDefault="00382D8C" w:rsidP="00382D8C">
      <w:pPr>
        <w:spacing w:line="480" w:lineRule="auto"/>
        <w:rPr>
          <w:rFonts w:ascii="Times New Roman" w:hAnsi="Times New Roman" w:cs="Times New Roman"/>
          <w:color w:val="000000"/>
          <w:szCs w:val="21"/>
          <w:lang w:bidi="ar"/>
        </w:rPr>
      </w:pPr>
      <w:r w:rsidRPr="006D6F69">
        <w:rPr>
          <w:rFonts w:ascii="Times New Roman" w:hAnsi="Times New Roman" w:cs="Times New Roman"/>
          <w:i/>
          <w:iCs/>
          <w:color w:val="000000"/>
          <w:szCs w:val="21"/>
          <w:lang w:bidi="ar"/>
        </w:rPr>
        <w:t>LPL</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L</w:t>
      </w:r>
      <w:r w:rsidRPr="00332FC7">
        <w:rPr>
          <w:rFonts w:ascii="Times New Roman" w:hAnsi="Times New Roman" w:cs="Times New Roman"/>
          <w:color w:val="000000"/>
          <w:szCs w:val="21"/>
          <w:lang w:bidi="ar"/>
        </w:rPr>
        <w:t>ipoprotein lipase gene</w:t>
      </w:r>
    </w:p>
    <w:p w:rsidR="00382D8C" w:rsidRDefault="00382D8C" w:rsidP="00382D8C">
      <w:pPr>
        <w:spacing w:line="480" w:lineRule="auto"/>
        <w:rPr>
          <w:rFonts w:ascii="Times New Roman" w:hAnsi="Times New Roman" w:cs="Times New Roman"/>
          <w:color w:val="000000"/>
          <w:szCs w:val="21"/>
          <w:lang w:bidi="ar"/>
        </w:rPr>
      </w:pPr>
      <w:r w:rsidRPr="00CB6DAE">
        <w:rPr>
          <w:rFonts w:ascii="Times New Roman" w:hAnsi="Times New Roman" w:cs="Times New Roman"/>
          <w:color w:val="000000"/>
          <w:szCs w:val="21"/>
          <w:lang w:bidi="ar"/>
        </w:rPr>
        <w:t>FABP4</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F</w:t>
      </w:r>
      <w:r w:rsidRPr="00332FC7">
        <w:rPr>
          <w:rFonts w:ascii="Times New Roman" w:hAnsi="Times New Roman" w:cs="Times New Roman"/>
          <w:color w:val="000000"/>
          <w:szCs w:val="21"/>
          <w:lang w:bidi="ar"/>
        </w:rPr>
        <w:t>atty acid binding protein 4</w:t>
      </w:r>
    </w:p>
    <w:p w:rsidR="00382D8C" w:rsidRDefault="00382D8C" w:rsidP="00382D8C">
      <w:pPr>
        <w:spacing w:line="480" w:lineRule="auto"/>
        <w:rPr>
          <w:rFonts w:ascii="Times New Roman" w:hAnsi="Times New Roman" w:cs="Times New Roman"/>
          <w:color w:val="000000"/>
          <w:szCs w:val="21"/>
          <w:lang w:bidi="ar"/>
        </w:rPr>
      </w:pPr>
      <w:r w:rsidRPr="00CB6DAE">
        <w:rPr>
          <w:rFonts w:ascii="Times New Roman" w:hAnsi="Times New Roman" w:cs="Times New Roman"/>
          <w:i/>
          <w:color w:val="000000"/>
          <w:szCs w:val="21"/>
          <w:lang w:bidi="ar"/>
        </w:rPr>
        <w:t>THRSP</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 xml:space="preserve">Thyroid </w:t>
      </w:r>
      <w:r>
        <w:rPr>
          <w:rFonts w:ascii="Times New Roman" w:hAnsi="Times New Roman" w:cs="Times New Roman"/>
          <w:color w:val="000000"/>
          <w:szCs w:val="21"/>
          <w:lang w:bidi="ar"/>
        </w:rPr>
        <w:t>h</w:t>
      </w:r>
      <w:r w:rsidRPr="00332FC7">
        <w:rPr>
          <w:rFonts w:ascii="Times New Roman" w:hAnsi="Times New Roman" w:cs="Times New Roman"/>
          <w:color w:val="000000"/>
          <w:szCs w:val="21"/>
          <w:lang w:bidi="ar"/>
        </w:rPr>
        <w:t xml:space="preserve">ormone </w:t>
      </w:r>
      <w:r>
        <w:rPr>
          <w:rFonts w:ascii="Times New Roman" w:hAnsi="Times New Roman" w:cs="Times New Roman"/>
          <w:color w:val="000000"/>
          <w:szCs w:val="21"/>
          <w:lang w:bidi="ar"/>
        </w:rPr>
        <w:t>r</w:t>
      </w:r>
      <w:r w:rsidRPr="00332FC7">
        <w:rPr>
          <w:rFonts w:ascii="Times New Roman" w:hAnsi="Times New Roman" w:cs="Times New Roman"/>
          <w:color w:val="000000"/>
          <w:szCs w:val="21"/>
          <w:lang w:bidi="ar"/>
        </w:rPr>
        <w:t>esponsive</w:t>
      </w:r>
    </w:p>
    <w:p w:rsidR="00382D8C" w:rsidRDefault="00382D8C" w:rsidP="00382D8C">
      <w:pPr>
        <w:spacing w:line="480" w:lineRule="auto"/>
        <w:rPr>
          <w:rFonts w:ascii="Times New Roman" w:hAnsi="Times New Roman" w:cs="Times New Roman"/>
          <w:color w:val="000000"/>
          <w:szCs w:val="21"/>
          <w:lang w:bidi="ar"/>
        </w:rPr>
      </w:pPr>
      <w:r w:rsidRPr="00CB6DAE">
        <w:rPr>
          <w:rFonts w:ascii="Times New Roman" w:hAnsi="Times New Roman" w:cs="Times New Roman"/>
          <w:i/>
          <w:color w:val="000000"/>
          <w:szCs w:val="21"/>
          <w:lang w:bidi="ar"/>
        </w:rPr>
        <w:t>RBP7</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 xml:space="preserve">Retinol </w:t>
      </w:r>
      <w:r>
        <w:rPr>
          <w:rFonts w:ascii="Times New Roman" w:hAnsi="Times New Roman" w:cs="Times New Roman"/>
          <w:color w:val="000000"/>
          <w:szCs w:val="21"/>
          <w:lang w:bidi="ar"/>
        </w:rPr>
        <w:t>b</w:t>
      </w:r>
      <w:r w:rsidRPr="00332FC7">
        <w:rPr>
          <w:rFonts w:ascii="Times New Roman" w:hAnsi="Times New Roman" w:cs="Times New Roman"/>
          <w:color w:val="000000"/>
          <w:szCs w:val="21"/>
          <w:lang w:bidi="ar"/>
        </w:rPr>
        <w:t xml:space="preserve">inding </w:t>
      </w:r>
      <w:r>
        <w:rPr>
          <w:rFonts w:ascii="Times New Roman" w:hAnsi="Times New Roman" w:cs="Times New Roman"/>
          <w:color w:val="000000"/>
          <w:szCs w:val="21"/>
          <w:lang w:bidi="ar"/>
        </w:rPr>
        <w:t>p</w:t>
      </w:r>
      <w:r w:rsidRPr="00332FC7">
        <w:rPr>
          <w:rFonts w:ascii="Times New Roman" w:hAnsi="Times New Roman" w:cs="Times New Roman"/>
          <w:color w:val="000000"/>
          <w:szCs w:val="21"/>
          <w:lang w:bidi="ar"/>
        </w:rPr>
        <w:t>rotein 7</w:t>
      </w:r>
    </w:p>
    <w:p w:rsidR="00382D8C" w:rsidRDefault="00382D8C" w:rsidP="00382D8C">
      <w:pPr>
        <w:spacing w:line="480" w:lineRule="auto"/>
        <w:rPr>
          <w:rFonts w:ascii="Times New Roman" w:hAnsi="Times New Roman" w:cs="Times New Roman"/>
          <w:color w:val="000000"/>
          <w:szCs w:val="21"/>
          <w:lang w:bidi="ar"/>
        </w:rPr>
      </w:pPr>
      <w:r w:rsidRPr="00332FC7">
        <w:rPr>
          <w:rFonts w:ascii="Times New Roman" w:hAnsi="Times New Roman" w:cs="Times New Roman"/>
          <w:color w:val="000000"/>
          <w:szCs w:val="21"/>
          <w:lang w:bidi="ar"/>
        </w:rPr>
        <w:t>H-FABP</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H</w:t>
      </w:r>
      <w:r w:rsidRPr="00332FC7">
        <w:rPr>
          <w:rFonts w:ascii="Times New Roman" w:hAnsi="Times New Roman" w:cs="Times New Roman"/>
          <w:color w:val="000000"/>
          <w:szCs w:val="21"/>
          <w:lang w:bidi="ar"/>
        </w:rPr>
        <w:t>eart fatty</w:t>
      </w:r>
      <w:r>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acid</w:t>
      </w:r>
      <w:r>
        <w:rPr>
          <w:rFonts w:ascii="Times New Roman" w:hAnsi="Times New Roman" w:cs="Times New Roman"/>
          <w:color w:val="000000"/>
          <w:szCs w:val="21"/>
          <w:lang w:bidi="ar"/>
        </w:rPr>
        <w:t>-</w:t>
      </w:r>
      <w:r w:rsidRPr="00332FC7">
        <w:rPr>
          <w:rFonts w:ascii="Times New Roman" w:hAnsi="Times New Roman" w:cs="Times New Roman"/>
          <w:color w:val="000000"/>
          <w:szCs w:val="21"/>
          <w:lang w:bidi="ar"/>
        </w:rPr>
        <w:t>binding protein</w:t>
      </w:r>
    </w:p>
    <w:p w:rsidR="00382D8C" w:rsidRDefault="00382D8C" w:rsidP="00382D8C">
      <w:pPr>
        <w:spacing w:line="480" w:lineRule="auto"/>
        <w:rPr>
          <w:rFonts w:ascii="Times New Roman" w:hAnsi="Times New Roman" w:cs="Times New Roman"/>
          <w:color w:val="000000"/>
          <w:szCs w:val="21"/>
          <w:lang w:bidi="ar"/>
        </w:rPr>
      </w:pPr>
      <w:r w:rsidRPr="00332FC7">
        <w:rPr>
          <w:rFonts w:ascii="Times New Roman" w:hAnsi="Times New Roman" w:cs="Times New Roman"/>
          <w:color w:val="000000"/>
          <w:szCs w:val="21"/>
          <w:lang w:bidi="ar"/>
        </w:rPr>
        <w:t>A-FABP</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A</w:t>
      </w:r>
      <w:r w:rsidRPr="00332FC7">
        <w:rPr>
          <w:rFonts w:ascii="Times New Roman" w:hAnsi="Times New Roman" w:cs="Times New Roman"/>
          <w:color w:val="000000"/>
          <w:szCs w:val="21"/>
          <w:lang w:bidi="ar"/>
        </w:rPr>
        <w:t>dipocyte fatty</w:t>
      </w:r>
      <w:r>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acid</w:t>
      </w:r>
      <w:r>
        <w:rPr>
          <w:rFonts w:ascii="Times New Roman" w:hAnsi="Times New Roman" w:cs="Times New Roman"/>
          <w:color w:val="000000"/>
          <w:szCs w:val="21"/>
          <w:lang w:bidi="ar"/>
        </w:rPr>
        <w:t>-</w:t>
      </w:r>
      <w:r w:rsidRPr="00332FC7">
        <w:rPr>
          <w:rFonts w:ascii="Times New Roman" w:hAnsi="Times New Roman" w:cs="Times New Roman"/>
          <w:color w:val="000000"/>
          <w:szCs w:val="21"/>
          <w:lang w:bidi="ar"/>
        </w:rPr>
        <w:t>binding protein</w:t>
      </w:r>
    </w:p>
    <w:p w:rsidR="00382D8C" w:rsidRDefault="00382D8C" w:rsidP="00382D8C">
      <w:pPr>
        <w:spacing w:line="480" w:lineRule="auto"/>
        <w:rPr>
          <w:rFonts w:ascii="Times New Roman" w:hAnsi="Times New Roman" w:cs="Times New Roman"/>
          <w:color w:val="000000"/>
          <w:szCs w:val="21"/>
          <w:lang w:bidi="ar"/>
        </w:rPr>
      </w:pPr>
      <w:r w:rsidRPr="00373CA6">
        <w:rPr>
          <w:rFonts w:ascii="Times New Roman" w:hAnsi="Times New Roman" w:cs="Times New Roman"/>
          <w:i/>
          <w:color w:val="000000"/>
          <w:szCs w:val="21"/>
          <w:lang w:bidi="ar"/>
        </w:rPr>
        <w:t>ACAA2</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w:t>
      </w:r>
      <w:proofErr w:type="spellStart"/>
      <w:r w:rsidRPr="00332FC7">
        <w:rPr>
          <w:rFonts w:ascii="Times New Roman" w:hAnsi="Times New Roman" w:cs="Times New Roman"/>
          <w:color w:val="000000"/>
          <w:szCs w:val="21"/>
          <w:lang w:bidi="ar"/>
        </w:rPr>
        <w:t>Acetyl-COA</w:t>
      </w:r>
      <w:proofErr w:type="spellEnd"/>
      <w:r w:rsidRPr="00332FC7">
        <w:rPr>
          <w:rFonts w:ascii="Times New Roman" w:hAnsi="Times New Roman" w:cs="Times New Roman"/>
          <w:color w:val="000000"/>
          <w:szCs w:val="21"/>
          <w:lang w:bidi="ar"/>
        </w:rPr>
        <w:t xml:space="preserve"> </w:t>
      </w:r>
      <w:r>
        <w:rPr>
          <w:rFonts w:ascii="Times New Roman" w:hAnsi="Times New Roman" w:cs="Times New Roman"/>
          <w:color w:val="000000"/>
          <w:szCs w:val="21"/>
          <w:lang w:bidi="ar"/>
        </w:rPr>
        <w:t>a</w:t>
      </w:r>
      <w:r w:rsidRPr="00332FC7">
        <w:rPr>
          <w:rFonts w:ascii="Times New Roman" w:hAnsi="Times New Roman" w:cs="Times New Roman"/>
          <w:color w:val="000000"/>
          <w:szCs w:val="21"/>
          <w:lang w:bidi="ar"/>
        </w:rPr>
        <w:t>cyltransferase 2</w:t>
      </w:r>
    </w:p>
    <w:p w:rsidR="00382D8C" w:rsidRDefault="00382D8C" w:rsidP="00382D8C">
      <w:pPr>
        <w:spacing w:line="480" w:lineRule="auto"/>
        <w:rPr>
          <w:rFonts w:ascii="Times New Roman" w:hAnsi="Times New Roman" w:cs="Times New Roman"/>
          <w:color w:val="000000"/>
          <w:szCs w:val="21"/>
          <w:lang w:bidi="ar"/>
        </w:rPr>
      </w:pPr>
      <w:r w:rsidRPr="00373CA6">
        <w:rPr>
          <w:rFonts w:ascii="Times New Roman" w:hAnsi="Times New Roman" w:cs="Times New Roman"/>
          <w:i/>
          <w:color w:val="000000"/>
          <w:szCs w:val="21"/>
          <w:lang w:bidi="ar"/>
        </w:rPr>
        <w:t>CLCN3</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C</w:t>
      </w:r>
      <w:r w:rsidRPr="00332FC7">
        <w:rPr>
          <w:rFonts w:ascii="Times New Roman" w:hAnsi="Times New Roman" w:cs="Times New Roman"/>
          <w:color w:val="000000"/>
          <w:szCs w:val="21"/>
          <w:lang w:bidi="ar"/>
        </w:rPr>
        <w:t>hloride channel, voltage-sensitive 3</w:t>
      </w:r>
    </w:p>
    <w:p w:rsidR="00382D8C" w:rsidRDefault="00382D8C" w:rsidP="00382D8C">
      <w:pPr>
        <w:spacing w:line="480" w:lineRule="auto"/>
        <w:rPr>
          <w:rFonts w:ascii="Times New Roman" w:hAnsi="Times New Roman" w:cs="Times New Roman"/>
          <w:color w:val="000000"/>
          <w:szCs w:val="21"/>
          <w:lang w:bidi="ar"/>
        </w:rPr>
      </w:pPr>
      <w:r w:rsidRPr="00373CA6">
        <w:rPr>
          <w:rFonts w:ascii="Times New Roman" w:eastAsia="宋体" w:hAnsi="Times New Roman" w:cs="Times New Roman"/>
          <w:i/>
          <w:color w:val="000000"/>
          <w:kern w:val="0"/>
          <w:szCs w:val="21"/>
          <w:lang w:bidi="ar"/>
        </w:rPr>
        <w:t>USP34</w:t>
      </w:r>
      <w:r>
        <w:rPr>
          <w:rFonts w:ascii="Times New Roman" w:eastAsia="宋体" w:hAnsi="Times New Roman" w:cs="Times New Roman" w:hint="eastAsia"/>
          <w:color w:val="000000"/>
          <w:kern w:val="0"/>
          <w:szCs w:val="21"/>
          <w:lang w:bidi="ar"/>
        </w:rPr>
        <w:t>:</w:t>
      </w:r>
      <w:r w:rsidRPr="00DD442E">
        <w:rPr>
          <w:rFonts w:ascii="Times New Roman" w:eastAsia="宋体" w:hAnsi="Times New Roman" w:cs="Times New Roman"/>
          <w:color w:val="000000"/>
          <w:kern w:val="0"/>
          <w:szCs w:val="21"/>
          <w:lang w:bidi="ar"/>
        </w:rPr>
        <w:t xml:space="preserve"> </w:t>
      </w:r>
      <w:r>
        <w:rPr>
          <w:rFonts w:ascii="Times New Roman" w:eastAsia="宋体" w:hAnsi="Times New Roman" w:cs="Times New Roman" w:hint="eastAsia"/>
          <w:color w:val="000000"/>
          <w:kern w:val="0"/>
          <w:szCs w:val="21"/>
          <w:lang w:bidi="ar"/>
        </w:rPr>
        <w:t>U</w:t>
      </w:r>
      <w:r w:rsidRPr="00451A3F">
        <w:rPr>
          <w:rFonts w:ascii="Times New Roman" w:eastAsia="宋体" w:hAnsi="Times New Roman" w:cs="Times New Roman"/>
          <w:color w:val="000000"/>
          <w:kern w:val="0"/>
          <w:szCs w:val="21"/>
          <w:lang w:bidi="ar"/>
        </w:rPr>
        <w:t>biquitin-specific protease 34</w:t>
      </w:r>
    </w:p>
    <w:p w:rsidR="00382D8C" w:rsidRDefault="00382D8C" w:rsidP="00382D8C">
      <w:pPr>
        <w:spacing w:line="480" w:lineRule="auto"/>
        <w:rPr>
          <w:rFonts w:asciiTheme="majorBidi" w:eastAsia="宋体" w:hAnsiTheme="majorBidi" w:cstheme="majorBidi"/>
          <w:i/>
          <w:iCs/>
          <w:color w:val="000000"/>
          <w:kern w:val="0"/>
          <w:sz w:val="22"/>
        </w:rPr>
      </w:pPr>
      <w:r w:rsidRPr="00EF101E">
        <w:rPr>
          <w:rFonts w:ascii="Times New Roman" w:eastAsia="宋体" w:hAnsi="Times New Roman" w:cs="Times New Roman"/>
          <w:i/>
          <w:color w:val="000000"/>
          <w:kern w:val="0"/>
          <w:szCs w:val="21"/>
          <w:lang w:bidi="ar"/>
        </w:rPr>
        <w:t>SORBS1</w:t>
      </w:r>
      <w:r>
        <w:rPr>
          <w:rFonts w:ascii="Times New Roman" w:eastAsia="宋体" w:hAnsi="Times New Roman" w:cs="Times New Roman" w:hint="eastAsia"/>
          <w:color w:val="000000"/>
          <w:kern w:val="0"/>
          <w:szCs w:val="21"/>
          <w:lang w:bidi="ar"/>
        </w:rPr>
        <w:t>:</w:t>
      </w:r>
      <w:r>
        <w:rPr>
          <w:rFonts w:ascii="Times New Roman" w:eastAsia="宋体" w:hAnsi="Times New Roman" w:cs="Times New Roman"/>
          <w:color w:val="000000"/>
          <w:kern w:val="0"/>
          <w:szCs w:val="21"/>
          <w:lang w:bidi="ar"/>
        </w:rPr>
        <w:t xml:space="preserve"> </w:t>
      </w:r>
      <w:proofErr w:type="spellStart"/>
      <w:r>
        <w:rPr>
          <w:rFonts w:ascii="Times New Roman" w:eastAsia="宋体" w:hAnsi="Times New Roman" w:cs="Times New Roman" w:hint="eastAsia"/>
          <w:color w:val="000000"/>
          <w:kern w:val="0"/>
          <w:szCs w:val="21"/>
          <w:lang w:bidi="ar"/>
        </w:rPr>
        <w:t>S</w:t>
      </w:r>
      <w:r w:rsidRPr="005C503A">
        <w:rPr>
          <w:rFonts w:ascii="Times New Roman" w:eastAsia="宋体" w:hAnsi="Times New Roman" w:cs="Times New Roman" w:hint="eastAsia"/>
          <w:color w:val="000000"/>
          <w:kern w:val="0"/>
          <w:szCs w:val="21"/>
          <w:lang w:bidi="ar"/>
        </w:rPr>
        <w:t>orbin</w:t>
      </w:r>
      <w:proofErr w:type="spellEnd"/>
      <w:r w:rsidRPr="005C503A">
        <w:rPr>
          <w:rFonts w:ascii="Times New Roman" w:eastAsia="宋体" w:hAnsi="Times New Roman" w:cs="Times New Roman" w:hint="eastAsia"/>
          <w:color w:val="000000"/>
          <w:kern w:val="0"/>
          <w:szCs w:val="21"/>
          <w:lang w:bidi="ar"/>
        </w:rPr>
        <w:t xml:space="preserve"> and SH3 domain containing 1</w:t>
      </w:r>
    </w:p>
    <w:p w:rsidR="00382D8C" w:rsidRDefault="00382D8C" w:rsidP="00382D8C">
      <w:pPr>
        <w:spacing w:line="480" w:lineRule="auto"/>
        <w:rPr>
          <w:rFonts w:ascii="Times New Roman" w:hAnsi="Times New Roman" w:cs="Times New Roman"/>
          <w:color w:val="000000"/>
          <w:szCs w:val="21"/>
          <w:lang w:bidi="ar"/>
        </w:rPr>
      </w:pPr>
      <w:r w:rsidRPr="008A0895">
        <w:rPr>
          <w:rFonts w:asciiTheme="majorBidi" w:eastAsia="宋体" w:hAnsiTheme="majorBidi" w:cstheme="majorBidi"/>
          <w:i/>
          <w:iCs/>
          <w:color w:val="000000"/>
          <w:kern w:val="0"/>
          <w:sz w:val="22"/>
        </w:rPr>
        <w:t>KAT2B</w:t>
      </w:r>
      <w:r w:rsidRPr="008A0895">
        <w:rPr>
          <w:rFonts w:asciiTheme="majorBidi" w:eastAsia="宋体" w:hAnsiTheme="majorBidi" w:cstheme="majorBidi" w:hint="eastAsia"/>
          <w:iCs/>
          <w:color w:val="000000"/>
          <w:kern w:val="0"/>
          <w:sz w:val="22"/>
        </w:rPr>
        <w:t>:</w:t>
      </w:r>
      <w:r w:rsidRPr="008A0895">
        <w:rPr>
          <w:rFonts w:ascii="Helvetica" w:hAnsi="Helvetica"/>
          <w:color w:val="000000"/>
          <w:sz w:val="20"/>
          <w:szCs w:val="20"/>
          <w:shd w:val="clear" w:color="auto" w:fill="FFFFFF"/>
        </w:rPr>
        <w:t xml:space="preserve"> </w:t>
      </w:r>
      <w:r w:rsidRPr="008A0895">
        <w:rPr>
          <w:rFonts w:ascii="Times New Roman" w:eastAsia="宋体" w:hAnsi="Times New Roman" w:cs="Times New Roman"/>
          <w:color w:val="000000"/>
          <w:kern w:val="0"/>
          <w:szCs w:val="21"/>
          <w:lang w:bidi="ar"/>
        </w:rPr>
        <w:t>K (lysine) acetyltransferase 2B</w:t>
      </w:r>
    </w:p>
    <w:p w:rsidR="00382D8C" w:rsidRDefault="00382D8C" w:rsidP="00382D8C">
      <w:pPr>
        <w:spacing w:line="480" w:lineRule="auto"/>
        <w:rPr>
          <w:rFonts w:ascii="Times New Roman" w:hAnsi="Times New Roman" w:cs="Times New Roman"/>
          <w:color w:val="000000"/>
          <w:szCs w:val="21"/>
          <w:lang w:bidi="ar"/>
        </w:rPr>
      </w:pPr>
      <w:r w:rsidRPr="00CB6DAE">
        <w:rPr>
          <w:rFonts w:ascii="Times New Roman" w:hAnsi="Times New Roman" w:cs="Times New Roman"/>
          <w:iCs/>
          <w:color w:val="000000"/>
          <w:szCs w:val="21"/>
          <w:lang w:bidi="ar"/>
        </w:rPr>
        <w:t>SPATA7</w:t>
      </w:r>
      <w:r>
        <w:rPr>
          <w:rFonts w:ascii="Times New Roman" w:hAnsi="Times New Roman" w:cs="Times New Roman" w:hint="eastAsia"/>
          <w:iCs/>
          <w:color w:val="000000"/>
          <w:szCs w:val="21"/>
          <w:lang w:bidi="ar"/>
        </w:rPr>
        <w:t xml:space="preserve">: </w:t>
      </w:r>
      <w:r>
        <w:rPr>
          <w:rFonts w:ascii="Times New Roman" w:hAnsi="Times New Roman" w:cs="Times New Roman" w:hint="eastAsia"/>
          <w:color w:val="000000"/>
          <w:szCs w:val="21"/>
          <w:lang w:bidi="ar"/>
        </w:rPr>
        <w:t>S</w:t>
      </w:r>
      <w:r w:rsidRPr="00373CA6">
        <w:rPr>
          <w:rFonts w:ascii="Times New Roman" w:hAnsi="Times New Roman" w:cs="Times New Roman"/>
          <w:color w:val="000000"/>
          <w:szCs w:val="21"/>
          <w:lang w:bidi="ar"/>
        </w:rPr>
        <w:t xml:space="preserve">permatogenesis-associated protein-7 </w:t>
      </w:r>
    </w:p>
    <w:p w:rsidR="00382D8C" w:rsidRDefault="00382D8C" w:rsidP="00382D8C">
      <w:pPr>
        <w:spacing w:line="480" w:lineRule="auto"/>
        <w:rPr>
          <w:rFonts w:ascii="Times New Roman" w:hAnsi="Times New Roman" w:cs="Times New Roman"/>
          <w:color w:val="000000"/>
          <w:szCs w:val="21"/>
          <w:lang w:bidi="ar"/>
        </w:rPr>
      </w:pPr>
      <w:r w:rsidRPr="00CB6DAE">
        <w:rPr>
          <w:rFonts w:ascii="Times New Roman" w:hAnsi="Times New Roman" w:cs="Times New Roman"/>
          <w:i/>
          <w:color w:val="000000"/>
          <w:szCs w:val="21"/>
          <w:lang w:bidi="ar"/>
        </w:rPr>
        <w:t>MMP9</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 xml:space="preserve">Matrix </w:t>
      </w:r>
      <w:r>
        <w:rPr>
          <w:rFonts w:ascii="Times New Roman" w:hAnsi="Times New Roman" w:cs="Times New Roman"/>
          <w:color w:val="000000"/>
          <w:szCs w:val="21"/>
          <w:lang w:bidi="ar"/>
        </w:rPr>
        <w:t>m</w:t>
      </w:r>
      <w:r w:rsidRPr="00332FC7">
        <w:rPr>
          <w:rFonts w:ascii="Times New Roman" w:hAnsi="Times New Roman" w:cs="Times New Roman"/>
          <w:color w:val="000000"/>
          <w:szCs w:val="21"/>
          <w:lang w:bidi="ar"/>
        </w:rPr>
        <w:t>etallopeptidase 9</w:t>
      </w:r>
    </w:p>
    <w:p w:rsidR="00382D8C" w:rsidRDefault="00382D8C" w:rsidP="00382D8C">
      <w:pPr>
        <w:spacing w:line="480" w:lineRule="auto"/>
        <w:rPr>
          <w:rFonts w:ascii="Times New Roman" w:hAnsi="Times New Roman" w:cs="Times New Roman"/>
          <w:color w:val="000000"/>
          <w:szCs w:val="21"/>
          <w:lang w:bidi="ar"/>
        </w:rPr>
      </w:pPr>
      <w:r w:rsidRPr="00332FC7">
        <w:rPr>
          <w:rFonts w:ascii="Times New Roman" w:hAnsi="Times New Roman" w:cs="Times New Roman"/>
          <w:color w:val="000000"/>
          <w:szCs w:val="21"/>
          <w:lang w:bidi="ar"/>
        </w:rPr>
        <w:t>RIN</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RNA integrity number</w:t>
      </w:r>
    </w:p>
    <w:p w:rsidR="00382D8C" w:rsidRDefault="00382D8C" w:rsidP="00382D8C">
      <w:pPr>
        <w:spacing w:line="480" w:lineRule="auto"/>
        <w:rPr>
          <w:rFonts w:ascii="Times New Roman" w:hAnsi="Times New Roman" w:cs="Times New Roman" w:hint="eastAsia"/>
          <w:color w:val="000000"/>
          <w:szCs w:val="21"/>
          <w:lang w:bidi="ar"/>
        </w:rPr>
      </w:pPr>
      <w:r w:rsidRPr="00332FC7">
        <w:rPr>
          <w:rFonts w:ascii="Times New Roman" w:hAnsi="Times New Roman" w:cs="Times New Roman"/>
          <w:color w:val="000000"/>
          <w:szCs w:val="21"/>
          <w:lang w:bidi="ar"/>
        </w:rPr>
        <w:t>SRPBM</w:t>
      </w:r>
      <w:r>
        <w:rPr>
          <w:rFonts w:ascii="Times New Roman" w:hAnsi="Times New Roman" w:cs="Times New Roman" w:hint="eastAsia"/>
          <w:color w:val="000000"/>
          <w:szCs w:val="21"/>
          <w:lang w:bidi="ar"/>
        </w:rPr>
        <w:t>:</w:t>
      </w:r>
      <w:r>
        <w:rPr>
          <w:rFonts w:ascii="Times New Roman" w:hAnsi="Times New Roman" w:cs="Times New Roman"/>
          <w:color w:val="000000"/>
          <w:szCs w:val="21"/>
          <w:lang w:bidi="ar"/>
        </w:rPr>
        <w:t xml:space="preserve"> </w:t>
      </w:r>
      <w:r w:rsidRPr="00332FC7">
        <w:rPr>
          <w:rFonts w:ascii="Times New Roman" w:hAnsi="Times New Roman" w:cs="Times New Roman"/>
          <w:color w:val="000000"/>
          <w:szCs w:val="21"/>
          <w:lang w:bidi="ar"/>
        </w:rPr>
        <w:t>Spliced reads per billion mapping</w:t>
      </w:r>
    </w:p>
    <w:p w:rsidR="00382D8C" w:rsidRDefault="00382D8C" w:rsidP="00382D8C">
      <w:pPr>
        <w:spacing w:line="480" w:lineRule="auto"/>
        <w:rPr>
          <w:rFonts w:ascii="Times New Roman" w:hAnsi="Times New Roman" w:cs="Times New Roman" w:hint="eastAsia"/>
          <w:color w:val="000000"/>
          <w:szCs w:val="21"/>
          <w:lang w:bidi="ar"/>
        </w:rPr>
      </w:pPr>
    </w:p>
    <w:p w:rsidR="00382D8C" w:rsidRDefault="00382D8C" w:rsidP="00382D8C">
      <w:pPr>
        <w:spacing w:line="480" w:lineRule="auto"/>
        <w:rPr>
          <w:rFonts w:ascii="Times New Roman" w:hAnsi="Times New Roman" w:cs="Times New Roman" w:hint="eastAsia"/>
          <w:color w:val="000000"/>
          <w:szCs w:val="21"/>
          <w:lang w:bidi="ar"/>
        </w:rPr>
      </w:pPr>
    </w:p>
    <w:p w:rsidR="00382D8C" w:rsidRDefault="00382D8C" w:rsidP="00382D8C">
      <w:pPr>
        <w:spacing w:line="480" w:lineRule="auto"/>
        <w:rPr>
          <w:rFonts w:ascii="Times New Roman" w:hAnsi="Times New Roman" w:cs="Times New Roman" w:hint="eastAsia"/>
          <w:color w:val="000000"/>
          <w:szCs w:val="21"/>
          <w:lang w:bidi="ar"/>
        </w:rPr>
      </w:pPr>
    </w:p>
    <w:p w:rsidR="00382D8C" w:rsidRPr="00F709B5" w:rsidRDefault="00382D8C" w:rsidP="00382D8C">
      <w:pPr>
        <w:spacing w:line="480" w:lineRule="auto"/>
        <w:rPr>
          <w:rFonts w:ascii="Times New Roman" w:eastAsia="宋体" w:hAnsi="Times New Roman" w:cs="Times New Roman"/>
          <w:b/>
          <w:bCs/>
          <w:color w:val="1B3051"/>
          <w:kern w:val="0"/>
          <w:sz w:val="24"/>
          <w:szCs w:val="24"/>
        </w:rPr>
      </w:pPr>
    </w:p>
    <w:p w:rsidR="00382D8C" w:rsidRPr="00845922" w:rsidRDefault="00382D8C" w:rsidP="00382D8C">
      <w:pPr>
        <w:pStyle w:val="3"/>
        <w:shd w:val="clear" w:color="auto" w:fill="FFFFFF"/>
        <w:spacing w:before="0" w:beforeAutospacing="0" w:after="168" w:afterAutospacing="0"/>
        <w:rPr>
          <w:rFonts w:ascii="Times New Roman" w:hAnsi="Times New Roman" w:cs="Times New Roman"/>
          <w:color w:val="1B3051"/>
          <w:sz w:val="24"/>
          <w:szCs w:val="24"/>
        </w:rPr>
      </w:pPr>
      <w:r w:rsidRPr="00845922">
        <w:rPr>
          <w:rFonts w:ascii="Times New Roman" w:hAnsi="Times New Roman" w:cs="Times New Roman"/>
          <w:color w:val="1B3051"/>
          <w:sz w:val="24"/>
          <w:szCs w:val="24"/>
        </w:rPr>
        <w:lastRenderedPageBreak/>
        <w:t>Declarations</w:t>
      </w:r>
      <w:r>
        <w:rPr>
          <w:rFonts w:ascii="Times New Roman" w:hAnsi="Times New Roman" w:cs="Times New Roman" w:hint="eastAsia"/>
          <w:color w:val="1B3051"/>
          <w:sz w:val="24"/>
          <w:szCs w:val="24"/>
        </w:rPr>
        <w:t>:</w:t>
      </w:r>
      <w:r w:rsidRPr="0046426D">
        <w:rPr>
          <w:rFonts w:ascii="Times New Roman" w:hAnsi="Times New Roman" w:cs="Times New Roman"/>
          <w:szCs w:val="21"/>
        </w:rPr>
        <w:t xml:space="preserve"> </w:t>
      </w:r>
      <w:r w:rsidRPr="00845922">
        <w:rPr>
          <w:rStyle w:val="basic-word"/>
          <w:rFonts w:ascii="Times New Roman" w:hAnsi="Times New Roman" w:cs="Times New Roman"/>
          <w:color w:val="333333"/>
          <w:sz w:val="24"/>
          <w:szCs w:val="24"/>
        </w:rPr>
        <w:t>page</w:t>
      </w:r>
      <w:r>
        <w:rPr>
          <w:rStyle w:val="basic-word"/>
          <w:rFonts w:ascii="Times New Roman" w:hAnsi="Times New Roman" w:cs="Times New Roman" w:hint="eastAsia"/>
          <w:color w:val="333333"/>
          <w:sz w:val="24"/>
          <w:szCs w:val="24"/>
        </w:rPr>
        <w:t>18</w:t>
      </w:r>
    </w:p>
    <w:p w:rsidR="00382D8C" w:rsidRPr="00845922" w:rsidRDefault="00382D8C" w:rsidP="00382D8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Ethics approval and consent to participate</w:t>
      </w:r>
      <w:r>
        <w:rPr>
          <w:rFonts w:ascii="Times New Roman" w:hAnsi="Times New Roman" w:cs="Times New Roman" w:hint="eastAsia"/>
          <w:b w:val="0"/>
          <w:bCs w:val="0"/>
          <w:color w:val="1B3051"/>
          <w:sz w:val="21"/>
          <w:szCs w:val="21"/>
        </w:rPr>
        <w:t>:</w:t>
      </w:r>
      <w:r w:rsidRPr="0046426D">
        <w:rPr>
          <w:rFonts w:ascii="Times New Roman" w:hAnsi="Times New Roman" w:cs="Times New Roman"/>
          <w:b w:val="0"/>
          <w:bCs w:val="0"/>
          <w:color w:val="1B3051"/>
          <w:sz w:val="21"/>
          <w:szCs w:val="21"/>
        </w:rPr>
        <w:t xml:space="preserve"> </w:t>
      </w:r>
      <w:r w:rsidRPr="00845922">
        <w:rPr>
          <w:rFonts w:ascii="Times New Roman" w:hAnsi="Times New Roman" w:cs="Times New Roman"/>
          <w:b w:val="0"/>
          <w:bCs w:val="0"/>
          <w:color w:val="1B3051"/>
          <w:sz w:val="21"/>
          <w:szCs w:val="21"/>
        </w:rPr>
        <w:t>page</w:t>
      </w:r>
      <w:r>
        <w:rPr>
          <w:rFonts w:ascii="Times New Roman" w:hAnsi="Times New Roman" w:cs="Times New Roman" w:hint="eastAsia"/>
          <w:b w:val="0"/>
          <w:bCs w:val="0"/>
          <w:color w:val="1B3051"/>
          <w:sz w:val="21"/>
          <w:szCs w:val="21"/>
        </w:rPr>
        <w:t>18</w:t>
      </w:r>
    </w:p>
    <w:p w:rsidR="00382D8C" w:rsidRPr="00845922" w:rsidRDefault="00382D8C" w:rsidP="00382D8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Consent for publication</w:t>
      </w:r>
      <w:r>
        <w:rPr>
          <w:rFonts w:ascii="Times New Roman" w:hAnsi="Times New Roman" w:cs="Times New Roman" w:hint="eastAsia"/>
          <w:b w:val="0"/>
          <w:bCs w:val="0"/>
          <w:color w:val="1B3051"/>
          <w:sz w:val="21"/>
          <w:szCs w:val="21"/>
        </w:rPr>
        <w:t>:</w:t>
      </w:r>
      <w:r w:rsidRPr="0046426D">
        <w:rPr>
          <w:rFonts w:ascii="Times New Roman" w:hAnsi="Times New Roman" w:cs="Times New Roman"/>
          <w:b w:val="0"/>
          <w:bCs w:val="0"/>
          <w:color w:val="1B3051"/>
          <w:sz w:val="21"/>
          <w:szCs w:val="21"/>
        </w:rPr>
        <w:t xml:space="preserve"> </w:t>
      </w:r>
      <w:r w:rsidRPr="00845922">
        <w:rPr>
          <w:rFonts w:ascii="Times New Roman" w:hAnsi="Times New Roman" w:cs="Times New Roman"/>
          <w:b w:val="0"/>
          <w:bCs w:val="0"/>
          <w:color w:val="1B3051"/>
          <w:sz w:val="21"/>
          <w:szCs w:val="21"/>
        </w:rPr>
        <w:t>page</w:t>
      </w:r>
      <w:r>
        <w:rPr>
          <w:rFonts w:ascii="Times New Roman" w:hAnsi="Times New Roman" w:cs="Times New Roman" w:hint="eastAsia"/>
          <w:b w:val="0"/>
          <w:bCs w:val="0"/>
          <w:color w:val="1B3051"/>
          <w:sz w:val="21"/>
          <w:szCs w:val="21"/>
        </w:rPr>
        <w:t>18</w:t>
      </w:r>
    </w:p>
    <w:p w:rsidR="00382D8C" w:rsidRPr="00845922" w:rsidRDefault="00382D8C" w:rsidP="00382D8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Availability of data and materials</w:t>
      </w:r>
      <w:r>
        <w:rPr>
          <w:rFonts w:ascii="Times New Roman" w:hAnsi="Times New Roman" w:cs="Times New Roman" w:hint="eastAsia"/>
          <w:b w:val="0"/>
          <w:bCs w:val="0"/>
          <w:color w:val="1B3051"/>
          <w:sz w:val="21"/>
          <w:szCs w:val="21"/>
        </w:rPr>
        <w:t>:</w:t>
      </w:r>
      <w:r w:rsidRPr="0046426D">
        <w:rPr>
          <w:rFonts w:ascii="Times New Roman" w:hAnsi="Times New Roman" w:cs="Times New Roman"/>
          <w:b w:val="0"/>
          <w:bCs w:val="0"/>
          <w:color w:val="1B3051"/>
          <w:sz w:val="21"/>
          <w:szCs w:val="21"/>
        </w:rPr>
        <w:t xml:space="preserve"> </w:t>
      </w:r>
      <w:r w:rsidRPr="00845922">
        <w:rPr>
          <w:rFonts w:ascii="Times New Roman" w:hAnsi="Times New Roman" w:cs="Times New Roman"/>
          <w:b w:val="0"/>
          <w:bCs w:val="0"/>
          <w:color w:val="1B3051"/>
          <w:sz w:val="21"/>
          <w:szCs w:val="21"/>
        </w:rPr>
        <w:t>page</w:t>
      </w:r>
      <w:r>
        <w:rPr>
          <w:rFonts w:ascii="Times New Roman" w:hAnsi="Times New Roman" w:cs="Times New Roman" w:hint="eastAsia"/>
          <w:b w:val="0"/>
          <w:bCs w:val="0"/>
          <w:color w:val="1B3051"/>
          <w:sz w:val="21"/>
          <w:szCs w:val="21"/>
        </w:rPr>
        <w:t>18</w:t>
      </w:r>
    </w:p>
    <w:p w:rsidR="00382D8C" w:rsidRPr="00845922" w:rsidRDefault="00382D8C" w:rsidP="00382D8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Competing interests</w:t>
      </w:r>
      <w:r>
        <w:rPr>
          <w:rFonts w:ascii="Times New Roman" w:hAnsi="Times New Roman" w:cs="Times New Roman" w:hint="eastAsia"/>
          <w:b w:val="0"/>
          <w:bCs w:val="0"/>
          <w:color w:val="1B3051"/>
          <w:sz w:val="21"/>
          <w:szCs w:val="21"/>
        </w:rPr>
        <w:t>:</w:t>
      </w:r>
      <w:r w:rsidRPr="0046426D">
        <w:rPr>
          <w:rFonts w:ascii="Times New Roman" w:hAnsi="Times New Roman" w:cs="Times New Roman"/>
          <w:b w:val="0"/>
          <w:bCs w:val="0"/>
          <w:color w:val="1B3051"/>
          <w:sz w:val="21"/>
          <w:szCs w:val="21"/>
        </w:rPr>
        <w:t xml:space="preserve"> </w:t>
      </w:r>
      <w:r w:rsidRPr="00845922">
        <w:rPr>
          <w:rFonts w:ascii="Times New Roman" w:hAnsi="Times New Roman" w:cs="Times New Roman"/>
          <w:b w:val="0"/>
          <w:bCs w:val="0"/>
          <w:color w:val="1B3051"/>
          <w:sz w:val="21"/>
          <w:szCs w:val="21"/>
        </w:rPr>
        <w:t>page</w:t>
      </w:r>
      <w:r>
        <w:rPr>
          <w:rFonts w:ascii="Times New Roman" w:hAnsi="Times New Roman" w:cs="Times New Roman" w:hint="eastAsia"/>
          <w:b w:val="0"/>
          <w:bCs w:val="0"/>
          <w:color w:val="1B3051"/>
          <w:sz w:val="21"/>
          <w:szCs w:val="21"/>
        </w:rPr>
        <w:t>18</w:t>
      </w:r>
    </w:p>
    <w:p w:rsidR="00382D8C" w:rsidRPr="00845922" w:rsidRDefault="00382D8C" w:rsidP="00382D8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Funding</w:t>
      </w:r>
      <w:r>
        <w:rPr>
          <w:rFonts w:ascii="Times New Roman" w:hAnsi="Times New Roman" w:cs="Times New Roman" w:hint="eastAsia"/>
          <w:b w:val="0"/>
          <w:bCs w:val="0"/>
          <w:color w:val="1B3051"/>
          <w:sz w:val="21"/>
          <w:szCs w:val="21"/>
        </w:rPr>
        <w:t>:</w:t>
      </w:r>
      <w:r w:rsidRPr="0046426D">
        <w:rPr>
          <w:rFonts w:ascii="Times New Roman" w:hAnsi="Times New Roman" w:cs="Times New Roman"/>
          <w:b w:val="0"/>
          <w:bCs w:val="0"/>
          <w:color w:val="1B3051"/>
          <w:sz w:val="21"/>
          <w:szCs w:val="21"/>
        </w:rPr>
        <w:t xml:space="preserve"> </w:t>
      </w:r>
      <w:r w:rsidRPr="00845922">
        <w:rPr>
          <w:rFonts w:ascii="Times New Roman" w:hAnsi="Times New Roman" w:cs="Times New Roman"/>
          <w:b w:val="0"/>
          <w:bCs w:val="0"/>
          <w:color w:val="1B3051"/>
          <w:sz w:val="21"/>
          <w:szCs w:val="21"/>
        </w:rPr>
        <w:t>page</w:t>
      </w:r>
      <w:r>
        <w:rPr>
          <w:rFonts w:ascii="Times New Roman" w:hAnsi="Times New Roman" w:cs="Times New Roman" w:hint="eastAsia"/>
          <w:b w:val="0"/>
          <w:bCs w:val="0"/>
          <w:color w:val="1B3051"/>
          <w:sz w:val="21"/>
          <w:szCs w:val="21"/>
        </w:rPr>
        <w:t>18</w:t>
      </w:r>
    </w:p>
    <w:p w:rsidR="00382D8C" w:rsidRPr="00845922" w:rsidRDefault="00382D8C" w:rsidP="00382D8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Authors' contributions</w:t>
      </w:r>
      <w:r>
        <w:rPr>
          <w:rFonts w:ascii="Times New Roman" w:hAnsi="Times New Roman" w:cs="Times New Roman" w:hint="eastAsia"/>
          <w:b w:val="0"/>
          <w:bCs w:val="0"/>
          <w:color w:val="1B3051"/>
          <w:sz w:val="21"/>
          <w:szCs w:val="21"/>
        </w:rPr>
        <w:t>:</w:t>
      </w:r>
      <w:r w:rsidRPr="0046426D">
        <w:rPr>
          <w:rFonts w:ascii="Times New Roman" w:hAnsi="Times New Roman" w:cs="Times New Roman"/>
          <w:b w:val="0"/>
          <w:bCs w:val="0"/>
          <w:color w:val="1B3051"/>
          <w:sz w:val="21"/>
          <w:szCs w:val="21"/>
        </w:rPr>
        <w:t xml:space="preserve"> </w:t>
      </w:r>
      <w:r w:rsidRPr="00845922">
        <w:rPr>
          <w:rFonts w:ascii="Times New Roman" w:hAnsi="Times New Roman" w:cs="Times New Roman"/>
          <w:b w:val="0"/>
          <w:bCs w:val="0"/>
          <w:color w:val="1B3051"/>
          <w:sz w:val="21"/>
          <w:szCs w:val="21"/>
        </w:rPr>
        <w:t>page</w:t>
      </w:r>
      <w:r>
        <w:rPr>
          <w:rFonts w:ascii="Times New Roman" w:hAnsi="Times New Roman" w:cs="Times New Roman" w:hint="eastAsia"/>
          <w:b w:val="0"/>
          <w:bCs w:val="0"/>
          <w:color w:val="1B3051"/>
          <w:sz w:val="21"/>
          <w:szCs w:val="21"/>
        </w:rPr>
        <w:t>19</w:t>
      </w:r>
    </w:p>
    <w:p w:rsidR="00382D8C" w:rsidRPr="00845922" w:rsidRDefault="00382D8C" w:rsidP="00382D8C">
      <w:pPr>
        <w:pStyle w:val="3"/>
        <w:shd w:val="clear" w:color="auto" w:fill="FFFFFF"/>
        <w:spacing w:before="0" w:beforeAutospacing="0" w:after="168" w:afterAutospacing="0"/>
        <w:ind w:firstLineChars="200" w:firstLine="420"/>
        <w:rPr>
          <w:rFonts w:ascii="Times New Roman" w:hAnsi="Times New Roman" w:cs="Times New Roman"/>
          <w:b w:val="0"/>
          <w:bCs w:val="0"/>
          <w:color w:val="1B3051"/>
          <w:sz w:val="21"/>
          <w:szCs w:val="21"/>
        </w:rPr>
      </w:pPr>
      <w:r w:rsidRPr="00845922">
        <w:rPr>
          <w:rFonts w:ascii="Times New Roman" w:hAnsi="Times New Roman" w:cs="Times New Roman"/>
          <w:b w:val="0"/>
          <w:bCs w:val="0"/>
          <w:color w:val="1B3051"/>
          <w:sz w:val="21"/>
          <w:szCs w:val="21"/>
        </w:rPr>
        <w:t>Acknowledgements</w:t>
      </w:r>
      <w:r>
        <w:rPr>
          <w:rFonts w:ascii="Times New Roman" w:hAnsi="Times New Roman" w:cs="Times New Roman" w:hint="eastAsia"/>
          <w:b w:val="0"/>
          <w:bCs w:val="0"/>
          <w:color w:val="1B3051"/>
          <w:sz w:val="21"/>
          <w:szCs w:val="21"/>
        </w:rPr>
        <w:t>:</w:t>
      </w:r>
      <w:r w:rsidRPr="0046426D">
        <w:rPr>
          <w:rFonts w:ascii="Times New Roman" w:hAnsi="Times New Roman" w:cs="Times New Roman"/>
          <w:b w:val="0"/>
          <w:bCs w:val="0"/>
          <w:color w:val="1B3051"/>
          <w:sz w:val="21"/>
          <w:szCs w:val="21"/>
        </w:rPr>
        <w:t xml:space="preserve"> </w:t>
      </w:r>
      <w:r w:rsidRPr="00845922">
        <w:rPr>
          <w:rFonts w:ascii="Times New Roman" w:hAnsi="Times New Roman" w:cs="Times New Roman"/>
          <w:b w:val="0"/>
          <w:bCs w:val="0"/>
          <w:color w:val="1B3051"/>
          <w:sz w:val="21"/>
          <w:szCs w:val="21"/>
        </w:rPr>
        <w:t>page</w:t>
      </w:r>
      <w:r>
        <w:rPr>
          <w:rFonts w:ascii="Times New Roman" w:hAnsi="Times New Roman" w:cs="Times New Roman" w:hint="eastAsia"/>
          <w:b w:val="0"/>
          <w:bCs w:val="0"/>
          <w:color w:val="1B3051"/>
          <w:sz w:val="21"/>
          <w:szCs w:val="21"/>
        </w:rPr>
        <w:t>19</w:t>
      </w:r>
    </w:p>
    <w:p w:rsidR="00382D8C" w:rsidRDefault="00382D8C" w:rsidP="00382D8C">
      <w:pPr>
        <w:pStyle w:val="3"/>
        <w:shd w:val="clear" w:color="auto" w:fill="FFFFFF"/>
        <w:spacing w:before="0" w:beforeAutospacing="0" w:after="168" w:afterAutospacing="0"/>
        <w:ind w:firstLineChars="200" w:firstLine="420"/>
        <w:rPr>
          <w:rFonts w:ascii="Times New Roman" w:hAnsi="Times New Roman" w:cs="Times New Roman" w:hint="eastAsia"/>
          <w:b w:val="0"/>
          <w:bCs w:val="0"/>
          <w:color w:val="1B3051"/>
          <w:sz w:val="21"/>
          <w:szCs w:val="21"/>
        </w:rPr>
      </w:pPr>
      <w:r w:rsidRPr="00845922">
        <w:rPr>
          <w:rFonts w:ascii="Times New Roman" w:hAnsi="Times New Roman" w:cs="Times New Roman"/>
          <w:b w:val="0"/>
          <w:bCs w:val="0"/>
          <w:color w:val="1B3051"/>
          <w:sz w:val="21"/>
          <w:szCs w:val="21"/>
        </w:rPr>
        <w:t>Authors' information</w:t>
      </w:r>
      <w:r>
        <w:rPr>
          <w:rFonts w:ascii="Times New Roman" w:hAnsi="Times New Roman" w:cs="Times New Roman" w:hint="eastAsia"/>
          <w:b w:val="0"/>
          <w:bCs w:val="0"/>
          <w:color w:val="1B3051"/>
          <w:sz w:val="21"/>
          <w:szCs w:val="21"/>
        </w:rPr>
        <w:t>:</w:t>
      </w:r>
      <w:r w:rsidRPr="0046426D">
        <w:rPr>
          <w:rFonts w:ascii="Times New Roman" w:hAnsi="Times New Roman" w:cs="Times New Roman"/>
          <w:b w:val="0"/>
          <w:bCs w:val="0"/>
          <w:color w:val="1B3051"/>
          <w:sz w:val="21"/>
          <w:szCs w:val="21"/>
        </w:rPr>
        <w:t xml:space="preserve"> </w:t>
      </w:r>
      <w:r w:rsidRPr="00845922">
        <w:rPr>
          <w:rFonts w:ascii="Times New Roman" w:hAnsi="Times New Roman" w:cs="Times New Roman"/>
          <w:b w:val="0"/>
          <w:bCs w:val="0"/>
          <w:color w:val="1B3051"/>
          <w:sz w:val="21"/>
          <w:szCs w:val="21"/>
        </w:rPr>
        <w:t>page</w:t>
      </w:r>
      <w:r>
        <w:rPr>
          <w:rFonts w:ascii="Times New Roman" w:hAnsi="Times New Roman" w:cs="Times New Roman" w:hint="eastAsia"/>
          <w:b w:val="0"/>
          <w:bCs w:val="0"/>
          <w:color w:val="1B3051"/>
          <w:sz w:val="21"/>
          <w:szCs w:val="21"/>
        </w:rPr>
        <w:t>19</w:t>
      </w:r>
    </w:p>
    <w:p w:rsidR="00382D8C" w:rsidRDefault="00382D8C" w:rsidP="00382D8C">
      <w:pPr>
        <w:widowControl/>
        <w:topLinePunct/>
        <w:spacing w:line="480" w:lineRule="auto"/>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Declarations</w:t>
      </w:r>
    </w:p>
    <w:p w:rsidR="00382D8C" w:rsidRDefault="00382D8C" w:rsidP="00382D8C">
      <w:pPr>
        <w:widowControl/>
        <w:spacing w:line="480" w:lineRule="auto"/>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Ethics approval and consent to participate</w:t>
      </w:r>
    </w:p>
    <w:p w:rsidR="00382D8C" w:rsidRDefault="00382D8C" w:rsidP="00382D8C">
      <w:pPr>
        <w:widowControl/>
        <w:spacing w:line="480" w:lineRule="auto"/>
        <w:rPr>
          <w:rFonts w:ascii="Times New Roman" w:hAnsi="Times New Roman" w:cs="Times New Roman"/>
          <w:szCs w:val="21"/>
        </w:rPr>
      </w:pPr>
      <w:r>
        <w:rPr>
          <w:rFonts w:ascii="Times New Roman" w:hAnsi="Times New Roman" w:cs="Times New Roman"/>
          <w:szCs w:val="21"/>
        </w:rPr>
        <w:t xml:space="preserve">All experimental operations conformed </w:t>
      </w:r>
      <w:proofErr w:type="gramStart"/>
      <w:r>
        <w:rPr>
          <w:rFonts w:ascii="Times New Roman" w:hAnsi="Times New Roman" w:cs="Times New Roman"/>
          <w:szCs w:val="21"/>
        </w:rPr>
        <w:t>with</w:t>
      </w:r>
      <w:proofErr w:type="gramEnd"/>
      <w:r>
        <w:rPr>
          <w:rFonts w:ascii="Times New Roman" w:hAnsi="Times New Roman" w:cs="Times New Roman"/>
          <w:szCs w:val="21"/>
        </w:rPr>
        <w:t xml:space="preserve"> the Guidelines for Experimental Animals of the Ministry of Science and Technology (Beijing, China) and were approved by the Experimental Animal Ethics Committee of Qingdao Agricultural University. The managements of the laboratory animals was in keeping with </w:t>
      </w:r>
      <w:r>
        <w:rPr>
          <w:rFonts w:ascii="Times New Roman" w:hAnsi="Times New Roman" w:cs="Times New Roman"/>
          <w:szCs w:val="21"/>
        </w:rPr>
        <w:t>《</w:t>
      </w:r>
      <w:r>
        <w:rPr>
          <w:rFonts w:ascii="Times New Roman" w:hAnsi="Times New Roman" w:cs="Times New Roman"/>
          <w:szCs w:val="21"/>
        </w:rPr>
        <w:t>Laboratory Animal-Requirements of Environment and Housing Facilities</w:t>
      </w:r>
      <w:r>
        <w:rPr>
          <w:rFonts w:ascii="Times New Roman" w:hAnsi="Times New Roman" w:cs="Times New Roman"/>
          <w:szCs w:val="21"/>
        </w:rPr>
        <w:t>》</w:t>
      </w:r>
      <w:r>
        <w:rPr>
          <w:rFonts w:ascii="Times New Roman" w:hAnsi="Times New Roman" w:cs="Times New Roman"/>
          <w:szCs w:val="21"/>
        </w:rPr>
        <w:t xml:space="preserve">(GB 14925-2001). Written informed consent to participate was obtained from the AFWS Stud Farm in Inner Mongolia Autonomous Region. All efforts were made to minimize suffering. </w:t>
      </w:r>
    </w:p>
    <w:p w:rsidR="00382D8C" w:rsidRDefault="00382D8C" w:rsidP="00382D8C">
      <w:pPr>
        <w:widowControl/>
        <w:spacing w:line="480" w:lineRule="auto"/>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Consent for publication</w:t>
      </w:r>
    </w:p>
    <w:p w:rsidR="00382D8C" w:rsidRDefault="00382D8C" w:rsidP="00382D8C">
      <w:pPr>
        <w:spacing w:line="480" w:lineRule="auto"/>
        <w:rPr>
          <w:rFonts w:ascii="Times New Roman" w:eastAsia="宋体" w:hAnsi="Times New Roman" w:cs="Times New Roman"/>
          <w:szCs w:val="21"/>
        </w:rPr>
      </w:pPr>
      <w:r>
        <w:rPr>
          <w:rFonts w:ascii="Times New Roman" w:eastAsia="宋体" w:hAnsi="Times New Roman" w:cs="Times New Roman"/>
          <w:szCs w:val="21"/>
        </w:rPr>
        <w:t>Not applicable.</w:t>
      </w:r>
    </w:p>
    <w:p w:rsidR="00382D8C" w:rsidRDefault="00382D8C" w:rsidP="00382D8C">
      <w:pPr>
        <w:widowControl/>
        <w:spacing w:line="480" w:lineRule="auto"/>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 xml:space="preserve">Availability of data and materials </w:t>
      </w:r>
    </w:p>
    <w:p w:rsidR="00382D8C" w:rsidRPr="006845F4" w:rsidRDefault="00382D8C" w:rsidP="00382D8C">
      <w:pPr>
        <w:spacing w:line="480" w:lineRule="auto"/>
        <w:rPr>
          <w:rFonts w:ascii="Times New Roman" w:eastAsia="宋体" w:hAnsi="Times New Roman" w:cs="Times New Roman"/>
          <w:szCs w:val="21"/>
        </w:rPr>
      </w:pPr>
      <w:r>
        <w:rPr>
          <w:rFonts w:ascii="Times New Roman" w:eastAsia="宋体" w:hAnsi="Times New Roman" w:cs="Times New Roman"/>
          <w:szCs w:val="21"/>
        </w:rPr>
        <w:t>Additional data can be found in the supplementary files. The RNA-</w:t>
      </w:r>
      <w:proofErr w:type="spellStart"/>
      <w:r>
        <w:rPr>
          <w:rFonts w:ascii="Times New Roman" w:eastAsia="宋体" w:hAnsi="Times New Roman" w:cs="Times New Roman"/>
          <w:szCs w:val="21"/>
        </w:rPr>
        <w:t>Seq</w:t>
      </w:r>
      <w:proofErr w:type="spellEnd"/>
      <w:r>
        <w:rPr>
          <w:rFonts w:ascii="Times New Roman" w:eastAsia="宋体" w:hAnsi="Times New Roman" w:cs="Times New Roman"/>
          <w:szCs w:val="21"/>
        </w:rPr>
        <w:t xml:space="preserve"> data is will be uploaded to a database before publication</w:t>
      </w:r>
      <w:r>
        <w:rPr>
          <w:rFonts w:ascii="Times New Roman" w:eastAsia="宋体" w:hAnsi="Times New Roman" w:cs="Times New Roman" w:hint="eastAsia"/>
          <w:szCs w:val="21"/>
        </w:rPr>
        <w:t>.</w:t>
      </w:r>
    </w:p>
    <w:p w:rsidR="00382D8C" w:rsidRDefault="00382D8C" w:rsidP="00382D8C">
      <w:pPr>
        <w:widowControl/>
        <w:spacing w:line="480" w:lineRule="auto"/>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 xml:space="preserve">Competing interests </w:t>
      </w:r>
    </w:p>
    <w:p w:rsidR="00382D8C" w:rsidRDefault="00382D8C" w:rsidP="00382D8C">
      <w:pPr>
        <w:spacing w:line="480" w:lineRule="auto"/>
        <w:rPr>
          <w:rFonts w:ascii="Times New Roman" w:eastAsia="宋体" w:hAnsi="Times New Roman" w:cs="Times New Roman"/>
          <w:szCs w:val="21"/>
        </w:rPr>
      </w:pPr>
      <w:r>
        <w:rPr>
          <w:rFonts w:ascii="Times New Roman" w:eastAsia="宋体" w:hAnsi="Times New Roman" w:cs="Times New Roman"/>
          <w:szCs w:val="21"/>
        </w:rPr>
        <w:lastRenderedPageBreak/>
        <w:t>The authors declare that they have no competing interests.</w:t>
      </w:r>
    </w:p>
    <w:p w:rsidR="00382D8C" w:rsidRPr="00B20461" w:rsidRDefault="00382D8C" w:rsidP="00382D8C">
      <w:pPr>
        <w:autoSpaceDE w:val="0"/>
        <w:autoSpaceDN w:val="0"/>
        <w:adjustRightInd w:val="0"/>
        <w:spacing w:line="480" w:lineRule="auto"/>
        <w:rPr>
          <w:rFonts w:ascii="Times New Roman" w:eastAsia="宋体" w:hAnsi="Times New Roman" w:cs="Times New Roman"/>
          <w:b/>
          <w:bCs/>
          <w:color w:val="000000"/>
          <w:kern w:val="0"/>
          <w:szCs w:val="21"/>
          <w:lang w:bidi="ar"/>
        </w:rPr>
      </w:pPr>
      <w:r w:rsidRPr="00B20461">
        <w:rPr>
          <w:rFonts w:ascii="Times New Roman" w:eastAsia="宋体" w:hAnsi="Times New Roman" w:cs="Times New Roman"/>
          <w:b/>
          <w:bCs/>
          <w:color w:val="000000"/>
          <w:kern w:val="0"/>
          <w:szCs w:val="21"/>
          <w:lang w:bidi="ar"/>
        </w:rPr>
        <w:t>Funding</w:t>
      </w:r>
    </w:p>
    <w:p w:rsidR="00382D8C" w:rsidRDefault="00382D8C" w:rsidP="00382D8C">
      <w:pPr>
        <w:spacing w:line="480" w:lineRule="auto"/>
        <w:rPr>
          <w:rFonts w:ascii="Times New Roman" w:hAnsi="Times New Roman"/>
          <w:color w:val="000000" w:themeColor="text1"/>
          <w:sz w:val="20"/>
        </w:rPr>
      </w:pPr>
      <w:r w:rsidRPr="00726410">
        <w:rPr>
          <w:rFonts w:ascii="Times New Roman" w:hAnsi="Times New Roman"/>
          <w:color w:val="000000" w:themeColor="text1"/>
          <w:sz w:val="20"/>
        </w:rPr>
        <w:t xml:space="preserve">This work was supported by </w:t>
      </w:r>
      <w:r>
        <w:rPr>
          <w:rFonts w:ascii="Times New Roman" w:hAnsi="Times New Roman" w:hint="eastAsia"/>
          <w:color w:val="000000" w:themeColor="text1"/>
          <w:sz w:val="20"/>
        </w:rPr>
        <w:t>t</w:t>
      </w:r>
      <w:r w:rsidRPr="00B20461">
        <w:rPr>
          <w:rFonts w:ascii="Times New Roman" w:hAnsi="Times New Roman"/>
          <w:color w:val="000000" w:themeColor="text1"/>
          <w:sz w:val="20"/>
        </w:rPr>
        <w:t>he Earmarked Fund for Modern China Wool &amp; Cashmere</w:t>
      </w:r>
      <w:r>
        <w:rPr>
          <w:rFonts w:ascii="Times New Roman" w:hAnsi="Times New Roman"/>
          <w:color w:val="000000" w:themeColor="text1"/>
          <w:sz w:val="20"/>
        </w:rPr>
        <w:t xml:space="preserve"> </w:t>
      </w:r>
      <w:r w:rsidRPr="00B20461">
        <w:rPr>
          <w:rFonts w:ascii="Times New Roman" w:hAnsi="Times New Roman"/>
          <w:color w:val="000000" w:themeColor="text1"/>
          <w:sz w:val="20"/>
        </w:rPr>
        <w:t>Technology Research System (CARS-39)</w:t>
      </w:r>
      <w:r w:rsidRPr="00726410">
        <w:rPr>
          <w:rFonts w:ascii="Times New Roman" w:hAnsi="Times New Roman"/>
          <w:color w:val="000000" w:themeColor="text1"/>
          <w:sz w:val="20"/>
        </w:rPr>
        <w:t xml:space="preserve">, </w:t>
      </w:r>
      <w:r>
        <w:rPr>
          <w:rFonts w:ascii="Times New Roman" w:hAnsi="Times New Roman" w:hint="eastAsia"/>
          <w:color w:val="000000" w:themeColor="text1"/>
          <w:sz w:val="20"/>
        </w:rPr>
        <w:t>by t</w:t>
      </w:r>
      <w:r w:rsidRPr="00B20461">
        <w:rPr>
          <w:rFonts w:ascii="Times New Roman" w:hAnsi="Times New Roman" w:hint="eastAsia"/>
          <w:color w:val="000000" w:themeColor="text1"/>
          <w:sz w:val="20"/>
        </w:rPr>
        <w:t xml:space="preserve">he Project of Shandong Province Agricultural Variety Program </w:t>
      </w:r>
      <w:r>
        <w:rPr>
          <w:rFonts w:ascii="Times New Roman" w:hAnsi="Times New Roman"/>
          <w:color w:val="000000" w:themeColor="text1"/>
          <w:sz w:val="20"/>
        </w:rPr>
        <w:t>(</w:t>
      </w:r>
      <w:r w:rsidRPr="00B20461">
        <w:rPr>
          <w:rFonts w:ascii="Times New Roman" w:hAnsi="Times New Roman" w:hint="eastAsia"/>
          <w:color w:val="000000" w:themeColor="text1"/>
          <w:sz w:val="20"/>
        </w:rPr>
        <w:t>2019LZGC012</w:t>
      </w:r>
      <w:r>
        <w:rPr>
          <w:rFonts w:ascii="Times New Roman" w:hAnsi="Times New Roman"/>
          <w:color w:val="000000" w:themeColor="text1"/>
          <w:sz w:val="20"/>
        </w:rPr>
        <w:t>)</w:t>
      </w:r>
      <w:r>
        <w:rPr>
          <w:rFonts w:ascii="Times New Roman" w:hAnsi="Times New Roman" w:hint="eastAsia"/>
          <w:color w:val="000000" w:themeColor="text1"/>
          <w:sz w:val="20"/>
        </w:rPr>
        <w:t>,</w:t>
      </w:r>
      <w:r>
        <w:rPr>
          <w:rFonts w:ascii="Times New Roman" w:hAnsi="Times New Roman"/>
          <w:color w:val="000000" w:themeColor="text1"/>
          <w:sz w:val="20"/>
        </w:rPr>
        <w:t xml:space="preserve"> </w:t>
      </w:r>
      <w:r>
        <w:rPr>
          <w:rFonts w:ascii="Times New Roman" w:hAnsi="Times New Roman" w:hint="eastAsia"/>
          <w:color w:val="000000" w:themeColor="text1"/>
          <w:sz w:val="20"/>
        </w:rPr>
        <w:t xml:space="preserve">by </w:t>
      </w:r>
      <w:r w:rsidRPr="00AA59F1">
        <w:rPr>
          <w:rFonts w:ascii="Times New Roman" w:hAnsi="Times New Roman"/>
          <w:color w:val="000000" w:themeColor="text1"/>
          <w:sz w:val="20"/>
        </w:rPr>
        <w:t>the Project of Shandong Province Higher Educational Science and Technology Program</w:t>
      </w:r>
      <w:r>
        <w:rPr>
          <w:rFonts w:ascii="Times New Roman" w:hAnsi="Times New Roman"/>
          <w:color w:val="000000" w:themeColor="text1"/>
          <w:sz w:val="20"/>
        </w:rPr>
        <w:t xml:space="preserve"> </w:t>
      </w:r>
      <w:r w:rsidRPr="00AA59F1">
        <w:rPr>
          <w:rFonts w:ascii="Times New Roman" w:hAnsi="Times New Roman"/>
          <w:color w:val="000000" w:themeColor="text1"/>
          <w:sz w:val="20"/>
        </w:rPr>
        <w:t>(J18KA136)</w:t>
      </w:r>
      <w:r>
        <w:rPr>
          <w:rFonts w:ascii="Times New Roman" w:hAnsi="Times New Roman"/>
          <w:color w:val="000000" w:themeColor="text1"/>
          <w:sz w:val="20"/>
        </w:rPr>
        <w:t>,</w:t>
      </w:r>
      <w:r>
        <w:rPr>
          <w:rFonts w:ascii="Times New Roman" w:hAnsi="Times New Roman" w:hint="eastAsia"/>
          <w:color w:val="000000" w:themeColor="text1"/>
          <w:sz w:val="20"/>
        </w:rPr>
        <w:t xml:space="preserve"> and by t</w:t>
      </w:r>
      <w:r w:rsidRPr="00B20461">
        <w:rPr>
          <w:rFonts w:ascii="Times New Roman" w:hAnsi="Times New Roman" w:hint="eastAsia"/>
          <w:color w:val="000000" w:themeColor="text1"/>
          <w:sz w:val="20"/>
        </w:rPr>
        <w:t xml:space="preserve">he </w:t>
      </w:r>
      <w:proofErr w:type="gramStart"/>
      <w:r w:rsidRPr="003C5985">
        <w:rPr>
          <w:rFonts w:ascii="Times New Roman" w:hAnsi="Times New Roman"/>
          <w:color w:val="000000" w:themeColor="text1"/>
          <w:sz w:val="20"/>
        </w:rPr>
        <w:t>Financial</w:t>
      </w:r>
      <w:proofErr w:type="gramEnd"/>
      <w:r w:rsidRPr="003C5985">
        <w:rPr>
          <w:rFonts w:ascii="Times New Roman" w:hAnsi="Times New Roman"/>
          <w:color w:val="000000" w:themeColor="text1"/>
          <w:sz w:val="20"/>
        </w:rPr>
        <w:t xml:space="preserve"> support from the Talents of High Level Scientific Research Foundation, Qingdao Agricultural University (No.11120004)</w:t>
      </w:r>
      <w:r>
        <w:rPr>
          <w:rFonts w:ascii="Times New Roman" w:hAnsi="Times New Roman" w:hint="eastAsia"/>
          <w:color w:val="000000" w:themeColor="text1"/>
          <w:sz w:val="20"/>
        </w:rPr>
        <w:t>.</w:t>
      </w:r>
      <w:r>
        <w:rPr>
          <w:rFonts w:ascii="Times New Roman" w:hAnsi="Times New Roman"/>
          <w:color w:val="000000" w:themeColor="text1"/>
          <w:sz w:val="20"/>
        </w:rPr>
        <w:t xml:space="preserve"> The funding bod</w:t>
      </w:r>
      <w:r>
        <w:rPr>
          <w:rFonts w:ascii="Times New Roman" w:hAnsi="Times New Roman" w:hint="eastAsia"/>
          <w:color w:val="000000" w:themeColor="text1"/>
          <w:sz w:val="20"/>
        </w:rPr>
        <w:t>ies</w:t>
      </w:r>
      <w:r w:rsidRPr="00F009BC">
        <w:rPr>
          <w:rFonts w:ascii="Times New Roman" w:hAnsi="Times New Roman"/>
          <w:color w:val="000000" w:themeColor="text1"/>
          <w:sz w:val="20"/>
        </w:rPr>
        <w:t xml:space="preserve"> had no role in the design of the study, collection, analysis, </w:t>
      </w:r>
      <w:r>
        <w:rPr>
          <w:rFonts w:ascii="Times New Roman" w:hAnsi="Times New Roman"/>
          <w:color w:val="000000" w:themeColor="text1"/>
          <w:sz w:val="20"/>
        </w:rPr>
        <w:t xml:space="preserve">and </w:t>
      </w:r>
      <w:r w:rsidRPr="00F009BC">
        <w:rPr>
          <w:rFonts w:ascii="Times New Roman" w:hAnsi="Times New Roman"/>
          <w:color w:val="000000" w:themeColor="text1"/>
          <w:sz w:val="20"/>
        </w:rPr>
        <w:t>interpretation of data, decision to publish</w:t>
      </w:r>
      <w:r>
        <w:rPr>
          <w:rFonts w:ascii="Times New Roman" w:hAnsi="Times New Roman"/>
          <w:color w:val="000000" w:themeColor="text1"/>
          <w:sz w:val="20"/>
        </w:rPr>
        <w:t>,</w:t>
      </w:r>
      <w:r w:rsidRPr="00F009BC">
        <w:rPr>
          <w:rFonts w:ascii="Times New Roman" w:hAnsi="Times New Roman"/>
          <w:color w:val="000000" w:themeColor="text1"/>
          <w:sz w:val="20"/>
        </w:rPr>
        <w:t xml:space="preserve"> or writing the manuscript.</w:t>
      </w:r>
    </w:p>
    <w:p w:rsidR="00382D8C" w:rsidRDefault="00382D8C" w:rsidP="00382D8C">
      <w:pPr>
        <w:spacing w:line="480" w:lineRule="auto"/>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Authors’ contributions</w:t>
      </w:r>
    </w:p>
    <w:p w:rsidR="00382D8C" w:rsidRDefault="00382D8C" w:rsidP="00382D8C">
      <w:pPr>
        <w:spacing w:line="360" w:lineRule="auto"/>
        <w:rPr>
          <w:rFonts w:ascii="Times New Roman" w:hAnsi="Times New Roman" w:cs="Times New Roman"/>
          <w:szCs w:val="21"/>
        </w:rPr>
      </w:pPr>
      <w:r>
        <w:rPr>
          <w:rFonts w:ascii="Times New Roman" w:hAnsi="Times New Roman" w:cs="Times New Roman" w:hint="eastAsia"/>
          <w:szCs w:val="21"/>
        </w:rPr>
        <w:t xml:space="preserve">LZ, </w:t>
      </w:r>
      <w:r>
        <w:rPr>
          <w:rFonts w:ascii="Times New Roman" w:hAnsi="Times New Roman" w:cs="Times New Roman"/>
          <w:szCs w:val="21"/>
        </w:rPr>
        <w:t>NL</w:t>
      </w:r>
      <w:r>
        <w:rPr>
          <w:rFonts w:ascii="Times New Roman" w:hAnsi="Times New Roman" w:cs="Times New Roman" w:hint="eastAsia"/>
          <w:szCs w:val="21"/>
        </w:rPr>
        <w:t xml:space="preserve">, </w:t>
      </w:r>
      <w:r w:rsidRPr="002876E6">
        <w:rPr>
          <w:rFonts w:ascii="Times New Roman" w:hAnsi="Times New Roman" w:cs="Times New Roman"/>
          <w:szCs w:val="21"/>
        </w:rPr>
        <w:t>JNH</w:t>
      </w:r>
      <w:r>
        <w:rPr>
          <w:rFonts w:ascii="Times New Roman" w:hAnsi="Times New Roman" w:cs="Times New Roman"/>
          <w:szCs w:val="21"/>
        </w:rPr>
        <w:t>,</w:t>
      </w:r>
      <w:r>
        <w:rPr>
          <w:rFonts w:ascii="Times New Roman" w:hAnsi="Times New Roman" w:cs="Times New Roman" w:hint="eastAsia"/>
          <w:szCs w:val="21"/>
        </w:rPr>
        <w:t xml:space="preserve"> and LSZ</w:t>
      </w:r>
      <w:r w:rsidRPr="002876E6">
        <w:rPr>
          <w:rFonts w:ascii="Times New Roman" w:hAnsi="Times New Roman" w:cs="Times New Roman"/>
          <w:szCs w:val="21"/>
        </w:rPr>
        <w:t xml:space="preserve"> designed this study; </w:t>
      </w:r>
      <w:r>
        <w:rPr>
          <w:rFonts w:ascii="Times New Roman" w:hAnsi="Times New Roman" w:cs="Times New Roman" w:hint="eastAsia"/>
          <w:szCs w:val="21"/>
        </w:rPr>
        <w:t xml:space="preserve">LZ, </w:t>
      </w:r>
      <w:r w:rsidRPr="002876E6">
        <w:rPr>
          <w:rFonts w:ascii="Times New Roman" w:hAnsi="Times New Roman" w:cs="Times New Roman"/>
          <w:szCs w:val="21"/>
        </w:rPr>
        <w:t>FHH, RRZ</w:t>
      </w:r>
      <w:r>
        <w:rPr>
          <w:rFonts w:ascii="Times New Roman" w:hAnsi="Times New Roman" w:cs="Times New Roman" w:hint="eastAsia"/>
          <w:szCs w:val="21"/>
        </w:rPr>
        <w:t>, LRL, XMD</w:t>
      </w:r>
      <w:r>
        <w:rPr>
          <w:rFonts w:ascii="Times New Roman" w:hAnsi="Times New Roman" w:cs="Times New Roman"/>
          <w:szCs w:val="21"/>
        </w:rPr>
        <w:t>,</w:t>
      </w:r>
      <w:r>
        <w:rPr>
          <w:rFonts w:ascii="Times New Roman" w:hAnsi="Times New Roman" w:cs="Times New Roman" w:hint="eastAsia"/>
          <w:szCs w:val="21"/>
        </w:rPr>
        <w:t xml:space="preserve"> </w:t>
      </w:r>
      <w:r w:rsidRPr="002876E6">
        <w:rPr>
          <w:rFonts w:ascii="Times New Roman" w:hAnsi="Times New Roman" w:cs="Times New Roman"/>
          <w:szCs w:val="21"/>
        </w:rPr>
        <w:t xml:space="preserve">and </w:t>
      </w:r>
      <w:r>
        <w:rPr>
          <w:rFonts w:ascii="Times New Roman" w:hAnsi="Times New Roman" w:cs="Times New Roman" w:hint="eastAsia"/>
          <w:szCs w:val="21"/>
        </w:rPr>
        <w:t>W</w:t>
      </w:r>
      <w:r w:rsidRPr="002876E6">
        <w:rPr>
          <w:rFonts w:ascii="Times New Roman" w:hAnsi="Times New Roman" w:cs="Times New Roman"/>
          <w:szCs w:val="21"/>
        </w:rPr>
        <w:t>L par</w:t>
      </w:r>
      <w:r>
        <w:rPr>
          <w:rFonts w:ascii="Times New Roman" w:hAnsi="Times New Roman" w:cs="Times New Roman"/>
          <w:szCs w:val="21"/>
        </w:rPr>
        <w:t>ticipated in sample collection;</w:t>
      </w:r>
      <w:r>
        <w:rPr>
          <w:rFonts w:ascii="Times New Roman" w:hAnsi="Times New Roman" w:cs="Times New Roman" w:hint="eastAsia"/>
          <w:szCs w:val="21"/>
        </w:rPr>
        <w:t xml:space="preserve"> LZ</w:t>
      </w:r>
      <w:r w:rsidRPr="002876E6">
        <w:rPr>
          <w:rFonts w:ascii="Times New Roman" w:hAnsi="Times New Roman" w:cs="Times New Roman"/>
          <w:szCs w:val="21"/>
        </w:rPr>
        <w:t xml:space="preserve">, NL, </w:t>
      </w:r>
      <w:r>
        <w:rPr>
          <w:rFonts w:ascii="Times New Roman" w:hAnsi="Times New Roman" w:cs="Times New Roman" w:hint="eastAsia"/>
          <w:szCs w:val="21"/>
        </w:rPr>
        <w:t>LSZ, JNH</w:t>
      </w:r>
      <w:r>
        <w:rPr>
          <w:rFonts w:ascii="Times New Roman" w:hAnsi="Times New Roman" w:cs="Times New Roman"/>
          <w:szCs w:val="21"/>
        </w:rPr>
        <w:t>,</w:t>
      </w:r>
      <w:r>
        <w:rPr>
          <w:rFonts w:ascii="Times New Roman" w:hAnsi="Times New Roman" w:cs="Times New Roman" w:hint="eastAsia"/>
          <w:szCs w:val="21"/>
        </w:rPr>
        <w:t xml:space="preserve"> </w:t>
      </w:r>
      <w:r w:rsidRPr="002876E6">
        <w:rPr>
          <w:rFonts w:ascii="Times New Roman" w:hAnsi="Times New Roman" w:cs="Times New Roman"/>
          <w:szCs w:val="21"/>
        </w:rPr>
        <w:t>and JNH analyzed the RNA-</w:t>
      </w:r>
      <w:proofErr w:type="spellStart"/>
      <w:r w:rsidRPr="002876E6">
        <w:rPr>
          <w:rFonts w:ascii="Times New Roman" w:hAnsi="Times New Roman" w:cs="Times New Roman"/>
          <w:szCs w:val="21"/>
        </w:rPr>
        <w:t>Seq</w:t>
      </w:r>
      <w:proofErr w:type="spellEnd"/>
      <w:r w:rsidRPr="002876E6">
        <w:rPr>
          <w:rFonts w:ascii="Times New Roman" w:hAnsi="Times New Roman" w:cs="Times New Roman"/>
          <w:szCs w:val="21"/>
        </w:rPr>
        <w:t xml:space="preserve"> </w:t>
      </w:r>
      <w:r>
        <w:rPr>
          <w:rFonts w:ascii="Times New Roman" w:hAnsi="Times New Roman" w:cs="Times New Roman" w:hint="eastAsia"/>
          <w:szCs w:val="21"/>
        </w:rPr>
        <w:t xml:space="preserve">and </w:t>
      </w:r>
      <w:r w:rsidRPr="00630189">
        <w:rPr>
          <w:rFonts w:ascii="Times New Roman" w:hAnsi="Times New Roman" w:cs="Times New Roman"/>
          <w:szCs w:val="21"/>
        </w:rPr>
        <w:t xml:space="preserve">prepared the figures and </w:t>
      </w:r>
      <w:proofErr w:type="gramStart"/>
      <w:r w:rsidRPr="00630189">
        <w:rPr>
          <w:rFonts w:ascii="Times New Roman" w:hAnsi="Times New Roman" w:cs="Times New Roman"/>
          <w:szCs w:val="21"/>
        </w:rPr>
        <w:t>tables.</w:t>
      </w:r>
      <w:r w:rsidRPr="002876E6">
        <w:rPr>
          <w:rFonts w:ascii="Times New Roman" w:hAnsi="Times New Roman" w:cs="Times New Roman"/>
          <w:szCs w:val="21"/>
        </w:rPr>
        <w:t>;</w:t>
      </w:r>
      <w:proofErr w:type="gramEnd"/>
      <w:r w:rsidRPr="002876E6">
        <w:rPr>
          <w:rFonts w:ascii="Times New Roman" w:hAnsi="Times New Roman" w:cs="Times New Roman"/>
          <w:szCs w:val="21"/>
        </w:rPr>
        <w:t xml:space="preserve"> </w:t>
      </w:r>
      <w:r>
        <w:rPr>
          <w:rFonts w:ascii="Times New Roman" w:hAnsi="Times New Roman" w:cs="Times New Roman" w:hint="eastAsia"/>
          <w:szCs w:val="21"/>
        </w:rPr>
        <w:t>LZ</w:t>
      </w:r>
      <w:r w:rsidRPr="002876E6">
        <w:rPr>
          <w:rFonts w:ascii="Times New Roman" w:hAnsi="Times New Roman" w:cs="Times New Roman"/>
          <w:szCs w:val="21"/>
        </w:rPr>
        <w:t xml:space="preserve"> wrote the manuscript with contribution</w:t>
      </w:r>
      <w:r>
        <w:rPr>
          <w:rFonts w:ascii="Times New Roman" w:hAnsi="Times New Roman" w:cs="Times New Roman"/>
          <w:szCs w:val="21"/>
        </w:rPr>
        <w:t>s</w:t>
      </w:r>
      <w:r w:rsidRPr="002876E6">
        <w:rPr>
          <w:rFonts w:ascii="Times New Roman" w:hAnsi="Times New Roman" w:cs="Times New Roman"/>
          <w:szCs w:val="21"/>
        </w:rPr>
        <w:t xml:space="preserve"> from </w:t>
      </w:r>
      <w:r>
        <w:rPr>
          <w:rFonts w:ascii="Times New Roman" w:hAnsi="Times New Roman" w:cs="Times New Roman"/>
          <w:szCs w:val="21"/>
        </w:rPr>
        <w:t>NL</w:t>
      </w:r>
      <w:r>
        <w:rPr>
          <w:rFonts w:ascii="Times New Roman" w:hAnsi="Times New Roman" w:cs="Times New Roman" w:hint="eastAsia"/>
          <w:szCs w:val="21"/>
        </w:rPr>
        <w:t>,</w:t>
      </w:r>
      <w:r w:rsidRPr="002876E6">
        <w:rPr>
          <w:rFonts w:ascii="Times New Roman" w:hAnsi="Times New Roman" w:cs="Times New Roman"/>
          <w:szCs w:val="21"/>
        </w:rPr>
        <w:t xml:space="preserve"> JNH</w:t>
      </w:r>
      <w:r>
        <w:rPr>
          <w:rFonts w:ascii="Times New Roman" w:hAnsi="Times New Roman" w:cs="Times New Roman"/>
          <w:szCs w:val="21"/>
        </w:rPr>
        <w:t>,</w:t>
      </w:r>
      <w:r w:rsidRPr="002876E6">
        <w:rPr>
          <w:rFonts w:ascii="Times New Roman" w:hAnsi="Times New Roman" w:cs="Times New Roman"/>
          <w:szCs w:val="21"/>
        </w:rPr>
        <w:t xml:space="preserve"> and</w:t>
      </w:r>
      <w:r>
        <w:rPr>
          <w:rFonts w:ascii="Times New Roman" w:hAnsi="Times New Roman" w:cs="Times New Roman" w:hint="eastAsia"/>
          <w:szCs w:val="21"/>
        </w:rPr>
        <w:t xml:space="preserve"> LSZ</w:t>
      </w:r>
      <w:r w:rsidRPr="002876E6">
        <w:rPr>
          <w:rFonts w:ascii="Times New Roman" w:hAnsi="Times New Roman" w:cs="Times New Roman"/>
          <w:szCs w:val="21"/>
        </w:rPr>
        <w:t>. All authors reviewed and approved the final manuscript.</w:t>
      </w:r>
    </w:p>
    <w:p w:rsidR="00382D8C" w:rsidRDefault="00382D8C" w:rsidP="00382D8C">
      <w:pPr>
        <w:widowControl/>
        <w:spacing w:line="480" w:lineRule="auto"/>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 xml:space="preserve">Acknowledgments </w:t>
      </w:r>
    </w:p>
    <w:p w:rsidR="00382D8C" w:rsidRDefault="00382D8C" w:rsidP="00382D8C">
      <w:pPr>
        <w:spacing w:line="480" w:lineRule="auto"/>
        <w:rPr>
          <w:rFonts w:ascii="Times New Roman" w:hAnsi="Times New Roman" w:cs="Times New Roman"/>
          <w:szCs w:val="21"/>
        </w:rPr>
      </w:pPr>
      <w:r>
        <w:rPr>
          <w:rFonts w:ascii="Times New Roman" w:hAnsi="Times New Roman" w:cs="Times New Roman"/>
          <w:szCs w:val="21"/>
        </w:rPr>
        <w:t>The authors thank the staff of the Laboratory of Animal Genetics, Breeding and Reproduction, Qingdao Agricultural University for providing the research laboratories.</w:t>
      </w:r>
    </w:p>
    <w:p w:rsidR="00382D8C" w:rsidRDefault="00382D8C" w:rsidP="00382D8C">
      <w:pPr>
        <w:widowControl/>
        <w:spacing w:line="480" w:lineRule="auto"/>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Authors' information</w:t>
      </w:r>
    </w:p>
    <w:p w:rsidR="00382D8C" w:rsidRDefault="00382D8C" w:rsidP="00382D8C">
      <w:pPr>
        <w:spacing w:line="480" w:lineRule="auto"/>
        <w:rPr>
          <w:rFonts w:ascii="Times New Roman" w:eastAsia="宋体" w:hAnsi="Times New Roman" w:cs="Times New Roman"/>
          <w:szCs w:val="21"/>
        </w:rPr>
      </w:pPr>
      <w:proofErr w:type="gramStart"/>
      <w:r>
        <w:rPr>
          <w:rFonts w:ascii="Times New Roman" w:eastAsia="宋体" w:hAnsi="Times New Roman" w:cs="Times New Roman"/>
          <w:szCs w:val="21"/>
        </w:rPr>
        <w:t>College of Animal Science and Technology, Qingdao Agricultural University, Qingdao 266109, China.</w:t>
      </w:r>
      <w:proofErr w:type="gramEnd"/>
      <w:r>
        <w:rPr>
          <w:rFonts w:ascii="Times New Roman" w:eastAsia="宋体" w:hAnsi="Times New Roman" w:cs="Times New Roman"/>
          <w:szCs w:val="21"/>
        </w:rPr>
        <w:t xml:space="preserve"> </w:t>
      </w:r>
    </w:p>
    <w:p w:rsidR="00382D8C" w:rsidRPr="00EB205C" w:rsidRDefault="00382D8C" w:rsidP="00382D8C">
      <w:pPr>
        <w:spacing w:line="480" w:lineRule="auto"/>
        <w:rPr>
          <w:rFonts w:ascii="Times New Roman" w:hAnsi="Times New Roman"/>
          <w:color w:val="000000" w:themeColor="text1"/>
          <w:sz w:val="20"/>
        </w:rPr>
      </w:pPr>
      <w:r w:rsidRPr="00F027EE">
        <w:rPr>
          <w:rFonts w:ascii="Times New Roman" w:hAnsi="Times New Roman" w:cs="Times New Roman"/>
          <w:color w:val="000000" w:themeColor="text1"/>
          <w:szCs w:val="21"/>
        </w:rPr>
        <w:t xml:space="preserve">Le Zhao, Nan Liu, </w:t>
      </w:r>
      <w:proofErr w:type="spellStart"/>
      <w:r w:rsidRPr="00F027EE">
        <w:rPr>
          <w:rFonts w:ascii="Times New Roman" w:hAnsi="Times New Roman" w:cs="Times New Roman"/>
          <w:color w:val="000000" w:themeColor="text1"/>
          <w:szCs w:val="21"/>
        </w:rPr>
        <w:t>Fuhui</w:t>
      </w:r>
      <w:proofErr w:type="spellEnd"/>
      <w:r w:rsidRPr="00F027EE">
        <w:rPr>
          <w:rFonts w:ascii="Times New Roman" w:hAnsi="Times New Roman" w:cs="Times New Roman"/>
          <w:color w:val="000000" w:themeColor="text1"/>
          <w:szCs w:val="21"/>
        </w:rPr>
        <w:t xml:space="preserve"> Han, </w:t>
      </w:r>
      <w:proofErr w:type="spellStart"/>
      <w:r w:rsidRPr="00F027EE">
        <w:rPr>
          <w:rFonts w:ascii="Times New Roman" w:hAnsi="Times New Roman" w:cs="Times New Roman"/>
          <w:color w:val="000000" w:themeColor="text1"/>
          <w:szCs w:val="21"/>
        </w:rPr>
        <w:t>Lisheng</w:t>
      </w:r>
      <w:proofErr w:type="spellEnd"/>
      <w:r w:rsidRPr="00F027EE">
        <w:rPr>
          <w:rFonts w:ascii="Times New Roman" w:hAnsi="Times New Roman" w:cs="Times New Roman"/>
          <w:color w:val="000000" w:themeColor="text1"/>
          <w:szCs w:val="21"/>
        </w:rPr>
        <w:t xml:space="preserve"> Zhou, Lei Wang, </w:t>
      </w:r>
      <w:proofErr w:type="spellStart"/>
      <w:r w:rsidRPr="00F027EE">
        <w:rPr>
          <w:rFonts w:ascii="Times New Roman" w:hAnsi="Times New Roman" w:cs="Times New Roman"/>
          <w:color w:val="000000" w:themeColor="text1"/>
          <w:szCs w:val="21"/>
        </w:rPr>
        <w:t>Ranran</w:t>
      </w:r>
      <w:proofErr w:type="spellEnd"/>
      <w:r w:rsidRPr="00F027EE">
        <w:rPr>
          <w:rFonts w:ascii="Times New Roman" w:hAnsi="Times New Roman" w:cs="Times New Roman"/>
          <w:color w:val="000000" w:themeColor="text1"/>
          <w:szCs w:val="21"/>
        </w:rPr>
        <w:t xml:space="preserve"> Zhao, </w:t>
      </w:r>
      <w:proofErr w:type="spellStart"/>
      <w:r w:rsidRPr="00F027EE">
        <w:rPr>
          <w:rFonts w:ascii="Times New Roman" w:hAnsi="Times New Roman" w:cs="Times New Roman"/>
          <w:color w:val="000000" w:themeColor="text1"/>
          <w:szCs w:val="21"/>
        </w:rPr>
        <w:t>Jianning</w:t>
      </w:r>
      <w:proofErr w:type="spellEnd"/>
      <w:r w:rsidRPr="00F027EE">
        <w:rPr>
          <w:rFonts w:ascii="Times New Roman" w:hAnsi="Times New Roman" w:cs="Times New Roman"/>
          <w:color w:val="000000" w:themeColor="text1"/>
          <w:szCs w:val="21"/>
        </w:rPr>
        <w:t xml:space="preserve"> He.</w:t>
      </w:r>
    </w:p>
    <w:p w:rsidR="00382D8C" w:rsidRDefault="00382D8C" w:rsidP="00382D8C">
      <w:pPr>
        <w:spacing w:line="480" w:lineRule="auto"/>
        <w:rPr>
          <w:rFonts w:ascii="Times New Roman" w:hAnsi="Times New Roman"/>
          <w:color w:val="000000" w:themeColor="text1"/>
          <w:sz w:val="20"/>
        </w:rPr>
      </w:pPr>
      <w:proofErr w:type="gramStart"/>
      <w:r w:rsidRPr="00F009BC">
        <w:rPr>
          <w:rFonts w:ascii="Times New Roman" w:hAnsi="Times New Roman"/>
          <w:color w:val="000000" w:themeColor="text1"/>
          <w:sz w:val="20"/>
        </w:rPr>
        <w:t>China Animal Health and Epidemiology Center, Qingdao 266032, China.</w:t>
      </w:r>
      <w:proofErr w:type="gramEnd"/>
    </w:p>
    <w:p w:rsidR="00382D8C" w:rsidRPr="00F009BC" w:rsidRDefault="00382D8C" w:rsidP="00382D8C">
      <w:pPr>
        <w:spacing w:line="480" w:lineRule="auto"/>
        <w:rPr>
          <w:rFonts w:ascii="Times New Roman" w:hAnsi="Times New Roman"/>
          <w:color w:val="000000" w:themeColor="text1"/>
          <w:sz w:val="20"/>
        </w:rPr>
      </w:pPr>
      <w:proofErr w:type="spellStart"/>
      <w:r w:rsidRPr="00F027EE">
        <w:rPr>
          <w:rFonts w:ascii="Times New Roman" w:hAnsi="Times New Roman" w:cs="Times New Roman"/>
          <w:color w:val="000000" w:themeColor="text1"/>
          <w:szCs w:val="21"/>
        </w:rPr>
        <w:t>Lirong</w:t>
      </w:r>
      <w:proofErr w:type="spellEnd"/>
      <w:r w:rsidRPr="00F027EE">
        <w:rPr>
          <w:rFonts w:ascii="Times New Roman" w:hAnsi="Times New Roman" w:cs="Times New Roman"/>
          <w:color w:val="000000" w:themeColor="text1"/>
          <w:szCs w:val="21"/>
        </w:rPr>
        <w:t xml:space="preserve"> Liu</w:t>
      </w:r>
    </w:p>
    <w:p w:rsidR="00382D8C" w:rsidRDefault="00382D8C" w:rsidP="00382D8C">
      <w:pPr>
        <w:spacing w:line="480" w:lineRule="auto"/>
        <w:rPr>
          <w:rFonts w:ascii="Times New Roman" w:hAnsi="Times New Roman"/>
          <w:color w:val="000000" w:themeColor="text1"/>
          <w:sz w:val="20"/>
        </w:rPr>
      </w:pPr>
      <w:proofErr w:type="spellStart"/>
      <w:r w:rsidRPr="00F009BC">
        <w:rPr>
          <w:rFonts w:ascii="Times New Roman" w:hAnsi="Times New Roman"/>
          <w:color w:val="000000" w:themeColor="text1"/>
          <w:sz w:val="20"/>
        </w:rPr>
        <w:lastRenderedPageBreak/>
        <w:t>Nongfayuan</w:t>
      </w:r>
      <w:proofErr w:type="spellEnd"/>
      <w:r w:rsidRPr="00F009BC">
        <w:rPr>
          <w:rFonts w:ascii="Times New Roman" w:hAnsi="Times New Roman"/>
          <w:color w:val="000000" w:themeColor="text1"/>
          <w:sz w:val="20"/>
        </w:rPr>
        <w:t xml:space="preserve"> Zhejiang Agricultural Development Co. Ltd, </w:t>
      </w:r>
      <w:proofErr w:type="spellStart"/>
      <w:r w:rsidRPr="00F009BC">
        <w:rPr>
          <w:rFonts w:ascii="Times New Roman" w:hAnsi="Times New Roman"/>
          <w:color w:val="000000" w:themeColor="text1"/>
          <w:sz w:val="20"/>
        </w:rPr>
        <w:t>Huzhou</w:t>
      </w:r>
      <w:proofErr w:type="spellEnd"/>
      <w:r w:rsidRPr="00F009BC">
        <w:rPr>
          <w:rFonts w:ascii="Times New Roman" w:hAnsi="Times New Roman"/>
          <w:color w:val="000000" w:themeColor="text1"/>
          <w:sz w:val="20"/>
        </w:rPr>
        <w:t xml:space="preserve"> 313000, China</w:t>
      </w:r>
    </w:p>
    <w:p w:rsidR="00382D8C" w:rsidRPr="00264A07" w:rsidRDefault="00382D8C" w:rsidP="00382D8C">
      <w:pPr>
        <w:spacing w:line="480" w:lineRule="auto"/>
        <w:rPr>
          <w:rFonts w:ascii="Times New Roman" w:hAnsi="Times New Roman"/>
          <w:color w:val="000000" w:themeColor="text1"/>
          <w:sz w:val="20"/>
        </w:rPr>
      </w:pPr>
      <w:proofErr w:type="spellStart"/>
      <w:r w:rsidRPr="00F027EE">
        <w:rPr>
          <w:rFonts w:ascii="Times New Roman" w:hAnsi="Times New Roman" w:cs="Times New Roman"/>
          <w:color w:val="000000" w:themeColor="text1"/>
          <w:szCs w:val="21"/>
        </w:rPr>
        <w:t>Xinming</w:t>
      </w:r>
      <w:proofErr w:type="spellEnd"/>
      <w:r w:rsidRPr="00F027EE">
        <w:rPr>
          <w:rFonts w:ascii="Times New Roman" w:hAnsi="Times New Roman" w:cs="Times New Roman"/>
          <w:color w:val="000000" w:themeColor="text1"/>
          <w:szCs w:val="21"/>
        </w:rPr>
        <w:t xml:space="preserve"> </w:t>
      </w:r>
      <w:proofErr w:type="spellStart"/>
      <w:r w:rsidRPr="00F027EE">
        <w:rPr>
          <w:rFonts w:ascii="Times New Roman" w:hAnsi="Times New Roman" w:cs="Times New Roman"/>
          <w:color w:val="000000" w:themeColor="text1"/>
          <w:szCs w:val="21"/>
        </w:rPr>
        <w:t>Duan</w:t>
      </w:r>
      <w:proofErr w:type="spellEnd"/>
    </w:p>
    <w:p w:rsidR="00382D8C" w:rsidRDefault="00382D8C" w:rsidP="00382D8C">
      <w:pPr>
        <w:pStyle w:val="3"/>
        <w:shd w:val="clear" w:color="auto" w:fill="FFFFFF"/>
        <w:spacing w:before="0" w:beforeAutospacing="0" w:after="168" w:afterAutospacing="0"/>
        <w:rPr>
          <w:rFonts w:ascii="Times New Roman" w:hAnsi="Times New Roman" w:cs="Times New Roman" w:hint="eastAsia"/>
          <w:b w:val="0"/>
          <w:bCs w:val="0"/>
          <w:color w:val="1B3051"/>
          <w:sz w:val="21"/>
          <w:szCs w:val="21"/>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b w:val="0"/>
          <w:bCs w:val="0"/>
          <w:color w:val="1B3051"/>
          <w:sz w:val="21"/>
          <w:szCs w:val="21"/>
        </w:rPr>
      </w:pPr>
    </w:p>
    <w:p w:rsidR="00382D8C" w:rsidRPr="00845922" w:rsidRDefault="00382D8C" w:rsidP="00382D8C">
      <w:pPr>
        <w:pStyle w:val="3"/>
        <w:shd w:val="clear" w:color="auto" w:fill="FFFFFF"/>
        <w:spacing w:before="0" w:beforeAutospacing="0" w:after="168" w:afterAutospacing="0"/>
        <w:rPr>
          <w:rFonts w:ascii="Times New Roman" w:hAnsi="Times New Roman" w:cs="Times New Roman"/>
          <w:b w:val="0"/>
          <w:bCs w:val="0"/>
          <w:color w:val="1B3051"/>
          <w:sz w:val="21"/>
          <w:szCs w:val="21"/>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r w:rsidRPr="00845922">
        <w:rPr>
          <w:rFonts w:ascii="Times New Roman" w:hAnsi="Times New Roman" w:cs="Times New Roman"/>
          <w:color w:val="1B3051"/>
          <w:sz w:val="24"/>
          <w:szCs w:val="24"/>
        </w:rPr>
        <w:t>References</w:t>
      </w:r>
      <w:r>
        <w:rPr>
          <w:rFonts w:ascii="Times New Roman" w:hAnsi="Times New Roman" w:cs="Times New Roman" w:hint="eastAsia"/>
          <w:color w:val="1B3051"/>
          <w:sz w:val="24"/>
          <w:szCs w:val="24"/>
        </w:rPr>
        <w:t>:</w:t>
      </w:r>
      <w:r w:rsidRPr="0046426D">
        <w:rPr>
          <w:rFonts w:ascii="Times New Roman" w:hAnsi="Times New Roman" w:cs="Times New Roman"/>
          <w:b w:val="0"/>
          <w:bCs w:val="0"/>
          <w:color w:val="1B3051"/>
          <w:sz w:val="21"/>
          <w:szCs w:val="21"/>
        </w:rPr>
        <w:t xml:space="preserve"> </w:t>
      </w:r>
      <w:r w:rsidRPr="0046426D">
        <w:rPr>
          <w:rFonts w:ascii="Times New Roman" w:hAnsi="Times New Roman" w:cs="Times New Roman"/>
          <w:color w:val="1B3051"/>
          <w:sz w:val="24"/>
          <w:szCs w:val="24"/>
        </w:rPr>
        <w:t>page</w:t>
      </w:r>
      <w:r>
        <w:rPr>
          <w:rFonts w:ascii="Times New Roman" w:hAnsi="Times New Roman" w:cs="Times New Roman" w:hint="eastAsia"/>
          <w:color w:val="1B3051"/>
          <w:sz w:val="24"/>
          <w:szCs w:val="24"/>
        </w:rPr>
        <w:t>19</w:t>
      </w:r>
    </w:p>
    <w:p w:rsidR="00382D8C" w:rsidRPr="00451A3F" w:rsidRDefault="00382D8C" w:rsidP="00382D8C">
      <w:pPr>
        <w:rPr>
          <w:rFonts w:ascii="Times New Roman" w:eastAsia="宋体" w:hAnsi="Times New Roman" w:cs="Times New Roman"/>
          <w:b/>
          <w:bCs/>
          <w:color w:val="000000"/>
          <w:kern w:val="0"/>
          <w:szCs w:val="21"/>
          <w:lang w:bidi="ar"/>
        </w:rPr>
      </w:pPr>
      <w:r w:rsidRPr="00451A3F">
        <w:rPr>
          <w:rFonts w:ascii="Times New Roman" w:eastAsia="宋体" w:hAnsi="Times New Roman" w:cs="Times New Roman"/>
          <w:b/>
          <w:bCs/>
          <w:color w:val="000000"/>
          <w:kern w:val="0"/>
          <w:szCs w:val="21"/>
          <w:lang w:bidi="ar"/>
        </w:rPr>
        <w:t>References</w:t>
      </w:r>
    </w:p>
    <w:p w:rsidR="00382D8C" w:rsidRPr="000D7F56" w:rsidRDefault="00382D8C" w:rsidP="00382D8C">
      <w:pPr>
        <w:pStyle w:val="EndNoteBibliography"/>
        <w:ind w:left="400" w:hangingChars="200" w:hanging="400"/>
        <w:rPr>
          <w:color w:val="000000" w:themeColor="text1"/>
        </w:rPr>
      </w:pPr>
      <w:r>
        <w:rPr>
          <w:color w:val="000000" w:themeColor="text1"/>
        </w:rPr>
        <w:t>1.</w:t>
      </w:r>
      <w:r w:rsidRPr="000D7F56">
        <w:rPr>
          <w:color w:val="000000" w:themeColor="text1"/>
        </w:rPr>
        <w:t xml:space="preserve"> Gkarane V, Brunton NP, Allen P, et al. Effect of finishing diet and duration on the sensory quality and volatile profile of lamb meat. Food Res Int. 2019. doi:10.1016/j.foodres.2018.07.063</w:t>
      </w:r>
    </w:p>
    <w:p w:rsidR="00382D8C" w:rsidRPr="000D7F56" w:rsidRDefault="00382D8C" w:rsidP="00382D8C">
      <w:pPr>
        <w:pStyle w:val="EndNoteBibliography"/>
        <w:ind w:left="400" w:hangingChars="200" w:hanging="400"/>
        <w:rPr>
          <w:color w:val="000000" w:themeColor="text1"/>
        </w:rPr>
      </w:pPr>
      <w:r>
        <w:rPr>
          <w:color w:val="000000" w:themeColor="text1"/>
        </w:rPr>
        <w:t>2.</w:t>
      </w:r>
      <w:r w:rsidRPr="000D7F56">
        <w:rPr>
          <w:color w:val="000000" w:themeColor="text1"/>
        </w:rPr>
        <w:t>Warner RD, Greenwood PL, Pethick DW, Ferguson DM. Genetic and environmental effects on meat quality. Meat Sci. 2010. doi:10.1016/j.meatsci.2010.04.042</w:t>
      </w:r>
    </w:p>
    <w:p w:rsidR="00382D8C" w:rsidRPr="000D7F56" w:rsidRDefault="00382D8C" w:rsidP="00382D8C">
      <w:pPr>
        <w:pStyle w:val="EndNoteBibliography"/>
        <w:ind w:left="400" w:hangingChars="200" w:hanging="400"/>
        <w:rPr>
          <w:color w:val="000000" w:themeColor="text1"/>
        </w:rPr>
      </w:pPr>
      <w:r>
        <w:rPr>
          <w:color w:val="000000" w:themeColor="text1"/>
        </w:rPr>
        <w:t>3.</w:t>
      </w:r>
      <w:r w:rsidRPr="000D7F56">
        <w:rPr>
          <w:color w:val="000000" w:themeColor="text1"/>
        </w:rPr>
        <w:t xml:space="preserve"> Scollan ND, Price EM, Morgan SA, Huws SA, Shingfield KJ. Can we improve the nutritional quality of meat?. Proc Nutr Soc. 2017. doi:10.1017/S0029665117001112</w:t>
      </w:r>
    </w:p>
    <w:p w:rsidR="00382D8C" w:rsidRPr="000D7F56" w:rsidRDefault="00382D8C" w:rsidP="00382D8C">
      <w:pPr>
        <w:pStyle w:val="EndNoteBibliography"/>
        <w:ind w:left="400" w:hangingChars="200" w:hanging="400"/>
        <w:rPr>
          <w:color w:val="000000" w:themeColor="text1"/>
        </w:rPr>
      </w:pPr>
      <w:r>
        <w:rPr>
          <w:color w:val="000000" w:themeColor="text1"/>
        </w:rPr>
        <w:t>4.</w:t>
      </w:r>
      <w:r w:rsidRPr="000D7F56">
        <w:rPr>
          <w:color w:val="000000" w:themeColor="text1"/>
        </w:rPr>
        <w:t xml:space="preserve"> Mortimer SI, Fogarty NM, van der Werf JHJ, et al. Genetic correlations between meat quality traits and growth and carcass traits in Merino sheep1. J Anim Sci. 2018. doi:10.1093/jas/sky232</w:t>
      </w:r>
    </w:p>
    <w:p w:rsidR="00382D8C" w:rsidRPr="000D7F56" w:rsidRDefault="00382D8C" w:rsidP="00382D8C">
      <w:pPr>
        <w:pStyle w:val="EndNoteBibliography"/>
        <w:ind w:left="400" w:hangingChars="200" w:hanging="400"/>
        <w:rPr>
          <w:color w:val="000000" w:themeColor="text1"/>
        </w:rPr>
      </w:pPr>
      <w:r>
        <w:rPr>
          <w:color w:val="000000" w:themeColor="text1"/>
        </w:rPr>
        <w:t>5.</w:t>
      </w:r>
      <w:r w:rsidRPr="000D7F56">
        <w:rPr>
          <w:color w:val="000000" w:themeColor="text1"/>
        </w:rPr>
        <w:t xml:space="preserve"> Fu S, Zhao Y, Li Y, et al. Characterization of miRNA transcriptome profiles related to breast muscle development and intramuscular fat deposition in chickens. J Cell Biochem. 2018. doi:10.1002/jcb.27024</w:t>
      </w:r>
    </w:p>
    <w:p w:rsidR="00382D8C" w:rsidRPr="000D7F56" w:rsidRDefault="00382D8C" w:rsidP="00382D8C">
      <w:pPr>
        <w:pStyle w:val="EndNoteBibliography"/>
        <w:ind w:left="400" w:hangingChars="200" w:hanging="400"/>
        <w:rPr>
          <w:color w:val="000000" w:themeColor="text1"/>
        </w:rPr>
      </w:pPr>
      <w:r>
        <w:rPr>
          <w:color w:val="000000" w:themeColor="text1"/>
        </w:rPr>
        <w:t>6.</w:t>
      </w:r>
      <w:r w:rsidRPr="000D7F56">
        <w:rPr>
          <w:color w:val="000000" w:themeColor="text1"/>
        </w:rPr>
        <w:t xml:space="preserve"> Cho IC, Park HB, Ahn JS, et al. A functional regulatory variant of MYH3 influences muscle fiber-type composition and intramuscular fat content in pigs. PLoS Genet. 2019. doi:10.1371/journal.pgen.1008279</w:t>
      </w:r>
    </w:p>
    <w:p w:rsidR="00382D8C" w:rsidRPr="000D7F56" w:rsidRDefault="00382D8C" w:rsidP="00382D8C">
      <w:pPr>
        <w:pStyle w:val="EndNoteBibliography"/>
        <w:ind w:left="400" w:hangingChars="200" w:hanging="400"/>
        <w:rPr>
          <w:color w:val="000000" w:themeColor="text1"/>
        </w:rPr>
      </w:pPr>
      <w:r>
        <w:rPr>
          <w:color w:val="000000" w:themeColor="text1"/>
        </w:rPr>
        <w:t>7.</w:t>
      </w:r>
      <w:r w:rsidRPr="000D7F56">
        <w:rPr>
          <w:color w:val="000000" w:themeColor="text1"/>
        </w:rPr>
        <w:t xml:space="preserve"> Cui H, Zheng M, Zhao G, Liu R, Wen J. Identification of differentially expressed genes and pathways for intramuscular fat metabolism between breast and thigh tissues of chickens. BMC Genomics. 2018. doi:10.1186/s12864-017-4292-3</w:t>
      </w:r>
    </w:p>
    <w:p w:rsidR="00382D8C" w:rsidRPr="000D7F56" w:rsidRDefault="00382D8C" w:rsidP="00382D8C">
      <w:pPr>
        <w:pStyle w:val="EndNoteBibliography"/>
        <w:ind w:left="400" w:hangingChars="200" w:hanging="400"/>
        <w:rPr>
          <w:color w:val="000000" w:themeColor="text1"/>
        </w:rPr>
      </w:pPr>
      <w:r>
        <w:rPr>
          <w:color w:val="000000" w:themeColor="text1"/>
        </w:rPr>
        <w:t>8.</w:t>
      </w:r>
      <w:r w:rsidRPr="000D7F56">
        <w:rPr>
          <w:color w:val="000000" w:themeColor="text1"/>
        </w:rPr>
        <w:t xml:space="preserve"> Ding R, Yang M, Quan J, et al. Single-Locus and Multi-Locus Genome-Wide Association Studies for Intramuscular Fat in Duroc Pigs. Front Genet. 2019. doi:10.3389/fgene.2019.00619</w:t>
      </w:r>
    </w:p>
    <w:p w:rsidR="00382D8C" w:rsidRPr="000D7F56" w:rsidRDefault="00382D8C" w:rsidP="00382D8C">
      <w:pPr>
        <w:pStyle w:val="EndNoteBibliography"/>
        <w:ind w:left="400" w:hangingChars="200" w:hanging="400"/>
        <w:rPr>
          <w:color w:val="000000" w:themeColor="text1"/>
        </w:rPr>
      </w:pPr>
      <w:r>
        <w:rPr>
          <w:color w:val="000000" w:themeColor="text1"/>
        </w:rPr>
        <w:t>9</w:t>
      </w:r>
      <w:r>
        <w:rPr>
          <w:rFonts w:hint="eastAsia"/>
          <w:color w:val="000000" w:themeColor="text1"/>
        </w:rPr>
        <w:t>.</w:t>
      </w:r>
      <w:r w:rsidRPr="000D7F56">
        <w:rPr>
          <w:color w:val="000000" w:themeColor="text1"/>
        </w:rPr>
        <w:t xml:space="preserve"> Liu L, Cui H, Fu R, et al. The regulation of IMF deposition in pectoralis major of fast- and slow- growing chickens at hatching. J Anim Sci Biotechnol. 2017. doi:10.1186/s40104-017-0207-z</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10.</w:t>
      </w:r>
      <w:r w:rsidRPr="000D7F56">
        <w:rPr>
          <w:color w:val="000000" w:themeColor="text1"/>
        </w:rPr>
        <w:t xml:space="preserve"> Liu L, Cui H, Xing S, Zhao G, Wen J. Effect of Divergent Selection for Intramuscular Fat Content on Muscle Lipid Metabolism in Chickens. Animals (Basel). 2019. doi:10.3390/ani10010004</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11.</w:t>
      </w:r>
      <w:r w:rsidRPr="000D7F56">
        <w:rPr>
          <w:color w:val="000000" w:themeColor="text1"/>
        </w:rPr>
        <w:t xml:space="preserve"> Zhang M, Li F, Sun JW, et al. LncRNA IMFNCR Promotes Intramuscular Adipocyte Differentiation by Sponging miR-128-3p and miR-27b-3p. Front Genet. 2019. doi:10.3389/fgene.2019.00042</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12.</w:t>
      </w:r>
      <w:r w:rsidRPr="000D7F56">
        <w:rPr>
          <w:color w:val="000000" w:themeColor="text1"/>
        </w:rPr>
        <w:t>Sun Y, Cai R, Wang Y, Zhao R, Qin J, Pang W. A Newly Identified LncRNA LncIMF4 Controls Adipogenesis of Porcine Intramuscular Preadipocyte through Attenuating Autophagy to Inhibit Lipolysis. Animals (Basel). 2020. doi:10.3390/ani10060926</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13.</w:t>
      </w:r>
      <w:r w:rsidRPr="000D7F56">
        <w:rPr>
          <w:color w:val="000000" w:themeColor="text1"/>
        </w:rPr>
        <w:t xml:space="preserve"> Wang H, Zhong J, Zhang C, et al. The whole-transcriptome landscape of muscle and adipose tissues reveals the ceRNA regulation network related to intramuscular fat deposition in yak. BMC Genomics. 2020. doi:10.1186/s12864-020-6757-z</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14.</w:t>
      </w:r>
      <w:r w:rsidRPr="000D7F56">
        <w:rPr>
          <w:color w:val="000000" w:themeColor="text1"/>
        </w:rPr>
        <w:t xml:space="preserve"> </w:t>
      </w:r>
      <w:r w:rsidRPr="00325DDD">
        <w:rPr>
          <w:color w:val="000000" w:themeColor="text1"/>
        </w:rPr>
        <w:t>Cooper DA, Cortés-López M, Miura P. Genome-Wide circRNA Profiling from RNA-seq Data. </w:t>
      </w:r>
      <w:r w:rsidRPr="00325DDD">
        <w:rPr>
          <w:i/>
          <w:iCs/>
          <w:color w:val="000000" w:themeColor="text1"/>
        </w:rPr>
        <w:t>Methods Mol Biol</w:t>
      </w:r>
      <w:r w:rsidRPr="00325DDD">
        <w:rPr>
          <w:color w:val="000000" w:themeColor="text1"/>
        </w:rPr>
        <w:t>. 2018. doi:10.1007/978-1-4939-7562-4_3</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lastRenderedPageBreak/>
        <w:t>15.</w:t>
      </w:r>
      <w:r w:rsidRPr="000D7F56">
        <w:rPr>
          <w:color w:val="000000" w:themeColor="text1"/>
        </w:rPr>
        <w:t xml:space="preserve"> Chen LL, Yang L. Regulation of circRNA biogenesis. RNA Biol. 2015. doi:10.1080/15476286.2015.1020271</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16.</w:t>
      </w:r>
      <w:r w:rsidRPr="000D7F56">
        <w:rPr>
          <w:color w:val="000000" w:themeColor="text1"/>
        </w:rPr>
        <w:t xml:space="preserve"> Memczak S, Jens M, Elefsinioti A, et al. Circular RNAs are a large class of animal RNAs with regulatory potency. Nature. 2013. doi:10.1038/nature11928</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17.</w:t>
      </w:r>
      <w:r w:rsidRPr="000D7F56">
        <w:rPr>
          <w:color w:val="000000" w:themeColor="text1"/>
        </w:rPr>
        <w:t>Sanger HL, Klotz G, Riesner D, Gross HJ, Kleinschmidt AK. Viroids are single-stranded covalently closed circular RNA molecules existing as highly base-paired rod-like structures. Proc Natl Acad Sci U S A. 1976. doi:10.1073/pnas.73.11.3852</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18.</w:t>
      </w:r>
      <w:r w:rsidRPr="000D7F56">
        <w:rPr>
          <w:color w:val="000000" w:themeColor="text1"/>
        </w:rPr>
        <w:t>Kristensen LS, Andersen MS, Stagsted LVW, Ebbesen KK, Hansen TB, Kjems J. The biogenesis, biology and characterization of circular RNAs. Nat Rev Genet. 2019. doi:10.1038/s41576-019-0158-7</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19.</w:t>
      </w:r>
      <w:r w:rsidRPr="000D7F56">
        <w:rPr>
          <w:color w:val="000000" w:themeColor="text1"/>
        </w:rPr>
        <w:t xml:space="preserve"> Qu S, Yang X, Li X, et al. Circular RNA: A new star of noncoding RNAs. Cancer Lett. 2015. doi:10.1016/j.canlet.2015.06.003</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20.</w:t>
      </w:r>
      <w:r w:rsidRPr="000D7F56">
        <w:rPr>
          <w:color w:val="000000" w:themeColor="text1"/>
        </w:rPr>
        <w:t>Jeck WR, Sharpless NE. Detecting and characterizing circular RNAs. Nat Biotechnol. 2014. doi:10.1038/nbt.2890</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21.</w:t>
      </w:r>
      <w:r w:rsidRPr="000D7F56">
        <w:rPr>
          <w:color w:val="000000" w:themeColor="text1"/>
        </w:rPr>
        <w:t xml:space="preserve"> </w:t>
      </w:r>
      <w:r w:rsidRPr="00325DDD">
        <w:rPr>
          <w:color w:val="000000" w:themeColor="text1"/>
        </w:rPr>
        <w:t>Xiao MS, Wilusz JE. An improved method for circular RNA purification using RNase R that efficiently removes linear RNAs containing G-quadruplexes or structured 3' ends. </w:t>
      </w:r>
      <w:r w:rsidRPr="00325DDD">
        <w:rPr>
          <w:i/>
          <w:iCs/>
          <w:color w:val="000000" w:themeColor="text1"/>
        </w:rPr>
        <w:t>Nucleic Acids Res</w:t>
      </w:r>
      <w:r w:rsidRPr="00325DDD">
        <w:rPr>
          <w:color w:val="000000" w:themeColor="text1"/>
        </w:rPr>
        <w:t>. 2019. doi:10.1093/nar/gkz576</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22.</w:t>
      </w:r>
      <w:r w:rsidRPr="000D7F56">
        <w:rPr>
          <w:color w:val="000000" w:themeColor="text1"/>
        </w:rPr>
        <w:t xml:space="preserve"> Li X, Yang L, Chen LL. The Biogenesis, Functions, and Challenges of Circular RNAs. Mol Cell. 2018. doi:10.1016/j.molcel.2018.06.034</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23.</w:t>
      </w:r>
      <w:r w:rsidRPr="000D7F56">
        <w:rPr>
          <w:color w:val="000000" w:themeColor="text1"/>
        </w:rPr>
        <w:t>Tu CY, Jin KD, Shao CC, et al. Fa Yi Xue Za Zhi. 2018. doi:10.3969/j.issn.1004-5619.2018.01.014</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24.</w:t>
      </w:r>
      <w:r w:rsidRPr="000D7F56">
        <w:rPr>
          <w:color w:val="000000" w:themeColor="text1"/>
        </w:rPr>
        <w:t xml:space="preserve"> Jeck WR, Sorrentino JA, Wang K, et al. Circular RNAs are abundant, conserved, and associated with ALU repeats [published correction appears in RNA. 2013 Mar;19(3):426]. RNA. 2013. doi:10.1261/rna.035667.112</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25.</w:t>
      </w:r>
      <w:r w:rsidRPr="000D7F56">
        <w:rPr>
          <w:color w:val="000000" w:themeColor="text1"/>
        </w:rPr>
        <w:t xml:space="preserve"> Liu K, Ge S, Luo H, Yue D, Yan L. Effects of dietary vitamin E on muscle vitamin E and fatty acid content in Aohan fine-wool sheep. J Anim Sci Biotechnol. 2013. doi:10.1186/2049-1891-4-21</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26.</w:t>
      </w:r>
      <w:r w:rsidRPr="000D7F56">
        <w:rPr>
          <w:color w:val="000000" w:themeColor="text1"/>
        </w:rPr>
        <w:t xml:space="preserve"> Li Z, Huang C, Bao C, et al. Exon-intron circular RNAs regulate transcription in the nucleus [published correction appears in Nat Struct Mol Biol. 2017 Feb 6;24(2):194]. Nat Struct Mol Biol. 2015. doi:10.1038/nsmb.2959</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27.</w:t>
      </w:r>
      <w:r w:rsidRPr="000D7F56">
        <w:rPr>
          <w:color w:val="000000" w:themeColor="text1"/>
        </w:rPr>
        <w:t xml:space="preserve"> Zhang Y, Zhang XO, Chen T, et al. Circular intronic long noncoding RNAs. Mol Cell. 2013. doi:10.1016/j.molcel.2013.08.017</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28.</w:t>
      </w:r>
      <w:r w:rsidRPr="000D7F56">
        <w:rPr>
          <w:color w:val="000000" w:themeColor="text1"/>
        </w:rPr>
        <w:t xml:space="preserve"> Sun W, Sun X, Chu W, Yu S, Dong F, Xu G. CircRNA expression profiles in human visceral preadipocytes and adipocytes. Mol Med Rep. 2020. doi:10.3892/mmr.2019.10886</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29.</w:t>
      </w:r>
      <w:r w:rsidRPr="000D7F56">
        <w:rPr>
          <w:color w:val="000000" w:themeColor="text1"/>
        </w:rPr>
        <w:t xml:space="preserve"> Long T, Guo Z, Han L, et al. Differential Expression Profiles of Circular RNAs During Osteogenic Differentiation of Mouse Adipose-Derived Stromal Cells. Calcif Tissue Int. 2018. doi:10.1007/s00223-018-0426-0 </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30.</w:t>
      </w:r>
      <w:r w:rsidRPr="000D7F56">
        <w:rPr>
          <w:color w:val="000000" w:themeColor="text1"/>
        </w:rPr>
        <w:t xml:space="preserve"> Huang J, Zhao J, Zheng Q, et al. Characterization of Circular RNAs in Chinese Buffalo (Bubalusbubalis) Adipose Tissue: A Focus on Circular RNAs Involved in Fat Deposition. Animals (Basel). 2019. doi:10.3390/ani9070403</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31.</w:t>
      </w:r>
      <w:r w:rsidRPr="000D7F56">
        <w:rPr>
          <w:color w:val="000000" w:themeColor="text1"/>
        </w:rPr>
        <w:t xml:space="preserve"> Zhang Y, Guo X, Pei J, et al. CircRNA Expression Profile during Yak Adipocyte Differentiation and Screen Potential circRNAs for Adipocyte Differentiation. Genes (Basel). 2020. doi:10.3390/genes11040414</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32.</w:t>
      </w:r>
      <w:r w:rsidRPr="000D7F56">
        <w:rPr>
          <w:color w:val="000000" w:themeColor="text1"/>
        </w:rPr>
        <w:t xml:space="preserve"> Wang H, Zhong J, Zhang C, et al. The whole-transcriptome landscape of muscle and adipose tissues reveals the ceRNA regulation network related to intramuscular fat deposition in yak. BMC Genomics. 2020. doi:10.1186/s12864-020-6757-z</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lastRenderedPageBreak/>
        <w:t>33.</w:t>
      </w:r>
      <w:r w:rsidRPr="000D7F56">
        <w:rPr>
          <w:color w:val="000000" w:themeColor="text1"/>
        </w:rPr>
        <w:t xml:space="preserve"> Liu Hsh,Li H</w:t>
      </w:r>
      <w:r w:rsidRPr="000D7F56">
        <w:rPr>
          <w:rFonts w:hint="eastAsia"/>
          <w:color w:val="000000" w:themeColor="text1"/>
        </w:rPr>
        <w:t>R</w:t>
      </w:r>
      <w:r w:rsidRPr="000D7F56">
        <w:rPr>
          <w:color w:val="000000" w:themeColor="text1"/>
        </w:rPr>
        <w:t>,Yu H</w:t>
      </w:r>
      <w:r w:rsidRPr="000D7F56">
        <w:rPr>
          <w:rFonts w:hint="eastAsia"/>
          <w:color w:val="000000" w:themeColor="text1"/>
        </w:rPr>
        <w:t>J</w:t>
      </w:r>
      <w:r w:rsidRPr="000D7F56">
        <w:rPr>
          <w:color w:val="000000" w:themeColor="text1"/>
        </w:rPr>
        <w:t>,Liu J</w:t>
      </w:r>
      <w:r w:rsidRPr="000D7F56">
        <w:rPr>
          <w:rFonts w:hint="eastAsia"/>
          <w:color w:val="000000" w:themeColor="text1"/>
        </w:rPr>
        <w:t>R</w:t>
      </w:r>
      <w:r w:rsidRPr="000D7F56">
        <w:rPr>
          <w:color w:val="000000" w:themeColor="text1"/>
        </w:rPr>
        <w:t>,Zhang F.Formation and development prospects of Aohan fine wool sheep breeds[J].Contemporary Livestock and Poultry Industry,2001(08):33.</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34.</w:t>
      </w:r>
      <w:r w:rsidRPr="000D7F56">
        <w:rPr>
          <w:color w:val="000000" w:themeColor="text1"/>
        </w:rPr>
        <w:t>Huang ZG, Xiong L, Liu ZS, et al. The developmental changes and effect on IMF content of H-FABP and PPARgamma mRNA expression in sheep muscle. Yi Chuan Xue Bao. 2006. doi:10.1016/S0379-4172(06)60079-6</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35.</w:t>
      </w:r>
      <w:r w:rsidRPr="000D7F56">
        <w:rPr>
          <w:color w:val="000000" w:themeColor="text1"/>
        </w:rPr>
        <w:t xml:space="preserve">Luan </w:t>
      </w:r>
      <w:r w:rsidRPr="000D7F56">
        <w:rPr>
          <w:rFonts w:hint="eastAsia"/>
          <w:color w:val="000000" w:themeColor="text1"/>
        </w:rPr>
        <w:t>ZJ</w:t>
      </w:r>
      <w:r w:rsidRPr="000D7F56">
        <w:rPr>
          <w:color w:val="000000" w:themeColor="text1"/>
        </w:rPr>
        <w:t xml:space="preserve">, He </w:t>
      </w:r>
      <w:r w:rsidRPr="000D7F56">
        <w:rPr>
          <w:rFonts w:hint="eastAsia"/>
          <w:color w:val="000000" w:themeColor="text1"/>
        </w:rPr>
        <w:t>JN</w:t>
      </w:r>
      <w:r w:rsidRPr="000D7F56">
        <w:rPr>
          <w:color w:val="000000" w:themeColor="text1"/>
        </w:rPr>
        <w:t>, Cheng M, Liu K</w:t>
      </w:r>
      <w:r w:rsidRPr="000D7F56">
        <w:rPr>
          <w:rFonts w:hint="eastAsia"/>
          <w:color w:val="000000" w:themeColor="text1"/>
        </w:rPr>
        <w:t>D</w:t>
      </w:r>
      <w:r w:rsidRPr="000D7F56">
        <w:rPr>
          <w:color w:val="000000" w:themeColor="text1"/>
        </w:rPr>
        <w:t>, Qu X</w:t>
      </w:r>
      <w:r w:rsidRPr="000D7F56">
        <w:rPr>
          <w:rFonts w:hint="eastAsia"/>
          <w:color w:val="000000" w:themeColor="text1"/>
        </w:rPr>
        <w:t>X</w:t>
      </w:r>
      <w:r w:rsidRPr="000D7F56">
        <w:rPr>
          <w:color w:val="000000" w:themeColor="text1"/>
        </w:rPr>
        <w:t>, Liu N. The expression of MyoG and PID1 genes in sheep muscle tissue and their relationship with intramuscular microcomponents[J]. Journal of Animal Husbandry and Veterinary Medicine, 2016, 47(10): 1986-1994.</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36.</w:t>
      </w:r>
      <w:r w:rsidRPr="000D7F56">
        <w:rPr>
          <w:color w:val="000000" w:themeColor="text1"/>
        </w:rPr>
        <w:t xml:space="preserve"> Lang X, Wang C, Wu PJ, Casper DP. Developmental changes in fatty acid-binding protein (H-FABP) mRNA expression and intramuscular fat (IMF) content in Oula sheep. Transl Anim Sci. 2017. doi:10.2527/tas2017.0017</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37.</w:t>
      </w:r>
      <w:r w:rsidRPr="000D7F56">
        <w:rPr>
          <w:color w:val="000000" w:themeColor="text1"/>
        </w:rPr>
        <w:t xml:space="preserve"> Pannier L, Pethick DW, Geesink GH, Ball AJ, Jacob RH, Gardner GE. Intramuscular fat in the longissimus muscle is reduced in lambs from sires selected for leanness. Meat Sci. 2014. doi:10.1016/j.meatsci.2013.06.014</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38.</w:t>
      </w:r>
      <w:r w:rsidRPr="000D7F56">
        <w:rPr>
          <w:color w:val="000000" w:themeColor="text1"/>
        </w:rPr>
        <w:t xml:space="preserve"> Tan S, Gou Q, Pu W, et al. Circular RNA F-circEA produced from EML4-ALK fusion gene as a novel liquid biopsy biomarker for non-small cell lung cancer. Cell Res. 2018. doi:10.1038/s41422-018-0033-7</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39.</w:t>
      </w:r>
      <w:r w:rsidRPr="000D7F56">
        <w:rPr>
          <w:color w:val="000000" w:themeColor="text1"/>
        </w:rPr>
        <w:t xml:space="preserve"> Wilusz JE, Sharp PA. Molecular biology. A circuitous route to noncoding RNA. Science. 2013. doi:10.1126/science.1238522</w:t>
      </w:r>
    </w:p>
    <w:p w:rsidR="00382D8C" w:rsidRPr="000D7F56" w:rsidRDefault="00382D8C" w:rsidP="00382D8C">
      <w:pPr>
        <w:pStyle w:val="EndNoteBibliography"/>
        <w:ind w:left="400" w:hangingChars="200" w:hanging="400"/>
        <w:rPr>
          <w:color w:val="000000" w:themeColor="text1"/>
        </w:rPr>
      </w:pPr>
      <w:r w:rsidRPr="000D7F56">
        <w:rPr>
          <w:color w:val="000000" w:themeColor="text1"/>
        </w:rPr>
        <w:t xml:space="preserve"> </w:t>
      </w:r>
      <w:r>
        <w:rPr>
          <w:rFonts w:hint="eastAsia"/>
          <w:color w:val="000000" w:themeColor="text1"/>
        </w:rPr>
        <w:t>40.</w:t>
      </w:r>
      <w:r w:rsidRPr="000D7F56">
        <w:rPr>
          <w:color w:val="000000" w:themeColor="text1"/>
        </w:rPr>
        <w:t xml:space="preserve"> Lambe NR, McLean KA, Gordon J, Evans D, Clelland N, Bunger L. Prediction of intramuscular fat content using CT scanning of packaged lamb cuts and relationships with meat eating quality. Meat Sci. 2017. doi:10.1016/j.meatsci.2016.09.008</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41.</w:t>
      </w:r>
      <w:r w:rsidRPr="000D7F56">
        <w:rPr>
          <w:color w:val="000000" w:themeColor="text1"/>
        </w:rPr>
        <w:t xml:space="preserve"> Jeong JY, Kim JS, Nguyen TH, Lee HJ, Baik M. Wnt/β-catenin signaling and adipogenic genes are associated with intramuscular fat content in the longissimus dorsi muscle of Korean cattle. Anim Genet. 2013. doi:10.1111/age.12061</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42.</w:t>
      </w:r>
      <w:r w:rsidRPr="000D7F56">
        <w:rPr>
          <w:color w:val="000000" w:themeColor="text1"/>
        </w:rPr>
        <w:t xml:space="preserve"> Luo H, Zhou Y, Hu X, et al. Activation of PPARγ2 by PPARγ1 through a functional PPRE in transdifferentiation of myoblasts to adipocytes induced by EPA. Cell Cycle. 2015. doi:10.1080/15384101.2015.1033594</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43.</w:t>
      </w:r>
      <w:r w:rsidRPr="000D7F56">
        <w:rPr>
          <w:color w:val="000000" w:themeColor="text1"/>
        </w:rPr>
        <w:t xml:space="preserve"> Oliveira GB, Regitano LCA, Cesar ASM, et al. Integrative analysis of microRNAs and mRNAs revealed regulation of composition and metabolism in Nelore cattle. BMC Genomics. 2018. doi:10.1186/s12864-018-4514-3</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44.</w:t>
      </w:r>
      <w:r w:rsidRPr="000D7F56">
        <w:rPr>
          <w:color w:val="000000" w:themeColor="text1"/>
        </w:rPr>
        <w:t xml:space="preserve"> Kanehisa M. The KEGG database. Novartis Found Symp. 2002;247:91-252.</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45.</w:t>
      </w:r>
      <w:r w:rsidRPr="000D7F56">
        <w:rPr>
          <w:color w:val="000000" w:themeColor="text1"/>
        </w:rPr>
        <w:t xml:space="preserve"> Kanehisa M, Goto S, Kawashima S, Okuno Y, Hattori M. The KEGG resource for deciphering the genome. Nucleic Acids Res. 2004. doi:10.1093/nar/gkh063</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46.</w:t>
      </w:r>
      <w:r w:rsidRPr="000D7F56">
        <w:rPr>
          <w:color w:val="000000" w:themeColor="text1"/>
        </w:rPr>
        <w:t xml:space="preserve"> Huang ZG, Xiong L, Liu ZS, et al. The developmental changes and effect on IMF content of H-FABP and PPARgamma mRNA expression in sheep muscle. Yi Chuan Xue Bao. 2006. doi:10.1016/S0379-4172(06)60079-6</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47.</w:t>
      </w:r>
      <w:r w:rsidRPr="000D7F56">
        <w:rPr>
          <w:color w:val="000000" w:themeColor="text1"/>
        </w:rPr>
        <w:t xml:space="preserve"> Wang Y, Chen H, Han D, et al. Correlation of the A-FABP Gene Polymorphism and mRNA Expression with Intramuscular Fat Content in Three-Yellow Chicken and Hetian-Black Chicken. Anim Biotechnol. 2017. doi:10.1080/10495398.2016.1194288</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48.</w:t>
      </w:r>
      <w:r w:rsidRPr="000D7F56">
        <w:rPr>
          <w:color w:val="000000" w:themeColor="text1"/>
        </w:rPr>
        <w:t xml:space="preserve"> González-Prendes R, Quintanilla R, Mármol-Sánchez E, et al. Comparing the mRNA expression profile and the genetic determinism of intramuscular fat traits in the porcine gluteus medius and longissimus dorsi muscles. BMC Genomics. 2019. doi:10.1186/s12864-019-5557-9</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49.</w:t>
      </w:r>
      <w:r w:rsidRPr="000D7F56">
        <w:rPr>
          <w:color w:val="000000" w:themeColor="text1"/>
        </w:rPr>
        <w:t xml:space="preserve"> Zhang YY, Wang HB, Wang YN, et al. Transcriptome analysis of mRNA and microRNAs in </w:t>
      </w:r>
      <w:r w:rsidRPr="000D7F56">
        <w:rPr>
          <w:color w:val="000000" w:themeColor="text1"/>
        </w:rPr>
        <w:lastRenderedPageBreak/>
        <w:t>intramuscular fat tissues of castrated and intact male Chinese Qinchuan cattle. PLoS One. 2017. doi:10.1371/journal.pone.0185961</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50.</w:t>
      </w:r>
      <w:r w:rsidRPr="000D7F56">
        <w:rPr>
          <w:color w:val="000000" w:themeColor="text1"/>
        </w:rPr>
        <w:t xml:space="preserve"> Qiao Y, Huang Z, Li Q, et al. Developmental changes of the FAS and HSL mRNA expression and their effects on the content of intramuscular fat in Kazak and Xinjiang sheep. J Genet Genomics. 2007. doi:10.1016/S1673-8527(07)60102-7</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51.</w:t>
      </w:r>
      <w:r w:rsidRPr="000D7F56">
        <w:rPr>
          <w:color w:val="000000" w:themeColor="text1"/>
        </w:rPr>
        <w:t xml:space="preserve"> Zhang M, Li F, Ma XF, et al. Identification of differentially expressed genes and pathways between intramuscular and abdominal fat-derived preadipocyte differentiation of chickens in vitro. BMC Genomics. 2019. doi:10.1186/s12864-019-6116-0</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52.</w:t>
      </w:r>
      <w:r w:rsidRPr="000D7F56">
        <w:rPr>
          <w:color w:val="000000" w:themeColor="text1"/>
        </w:rPr>
        <w:t xml:space="preserve"> Zhang Y, Wang Y, Wang X, et al. Acetyl-coenzyme A acyltransferase 2 promote the differentiation of sheep precursor adipocytes into adipocytes [published online ahead of print, 2018 Nov 28]. J Cell Biochem. 2018. doi:10.1002/jcb.28080</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53.</w:t>
      </w:r>
      <w:r w:rsidRPr="000D7F56">
        <w:rPr>
          <w:color w:val="000000" w:themeColor="text1"/>
        </w:rPr>
        <w:t xml:space="preserve"> Zhang XH, Zhang YY, Sun HY, Jin MW, Li GR. Functional ion channels and cell proliferation in 3T3-L1 preadipocytes. J Cell Physiol. 2012. doi:10.1002/jcp.22925</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54.</w:t>
      </w:r>
      <w:r w:rsidRPr="000D7F56">
        <w:rPr>
          <w:color w:val="000000" w:themeColor="text1"/>
        </w:rPr>
        <w:t xml:space="preserve"> Ma MM, Jin CC, Huang XL, et al. Clcn3 deficiency ameliorates high-fat diet-induced obesity and adipose tissue macrophage inflammation in mice. Acta Pharmacol Sin. 2019. doi:10.1038/s41401-019-0229-5</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55.</w:t>
      </w:r>
      <w:r w:rsidRPr="000D7F56">
        <w:rPr>
          <w:color w:val="000000" w:themeColor="text1"/>
        </w:rPr>
        <w:t xml:space="preserve">Camargo A, Rangel-Zúñiga OA, Peña-Orihuela P, et al. Postprandial changes in the proteome are modulated by dietary fat in patients with metabolic syndrome. J Nutr Biochem. 2013. doi:10.1016/j.jnutbio.2012.06.014 </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56.</w:t>
      </w:r>
      <w:r w:rsidRPr="000D7F56">
        <w:rPr>
          <w:color w:val="000000" w:themeColor="text1"/>
        </w:rPr>
        <w:t xml:space="preserve"> Lyubetsky V, Gershgorin R, Gorbunov K. Chromosome structures: reduction of certain problems with unequal gene content and gene paralogs to integer linear programming. BMC Bioinformatics. 2017. doi:10.1186/s12859-017-1944-x</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57.</w:t>
      </w:r>
      <w:r w:rsidRPr="000D7F56">
        <w:rPr>
          <w:color w:val="000000" w:themeColor="text1"/>
        </w:rPr>
        <w:t xml:space="preserve"> Braglia S, Davoli R, Zappavigna A, et al. SNPs of MYPN and TTN genes are associated to meat and carcass traits in Italian Large White and Italian Duroc pigs. Mol Biol Rep. 2013. doi:10.1007/s11033-013-2812-z</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58.</w:t>
      </w:r>
      <w:r w:rsidRPr="000D7F56">
        <w:rPr>
          <w:color w:val="000000" w:themeColor="text1"/>
        </w:rPr>
        <w:t xml:space="preserve"> Oh E, Kim JY, Sung D, et al. Inhibition of ubiquitin-specific protease 34 (USP34) induces epithelial-mesenchymal transition and promotes stemness in mammary epithelial cells. Cell Signal. 2017. doi:10.1016/j.cellsig.2017.05.009</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59.</w:t>
      </w:r>
      <w:r w:rsidRPr="000D7F56">
        <w:rPr>
          <w:color w:val="000000" w:themeColor="text1"/>
        </w:rPr>
        <w:t xml:space="preserve"> Sasaki Y, Nagai K, Nagata Y, et al. Exploration of genes showing intramuscular fat deposition-associated expression changes in musculus longissimus muscle. Anim Genet. 2006. doi:10.1111/j.1365-2052.2005.01380.x</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60.</w:t>
      </w:r>
      <w:r w:rsidRPr="000D7F56">
        <w:rPr>
          <w:color w:val="000000" w:themeColor="text1"/>
        </w:rPr>
        <w:t xml:space="preserve"> Moisá SJ, Shike DW, Meteer WT, Keisler D, Faulkner DB, Loor JJ. Yin yang 1 and adipogenic gene network expression in longissimus muscle of beef cattle in response to nutritional management. Gene Regul Syst Bio. 2013. doi:10.4137/GRSB.S11783</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61.</w:t>
      </w:r>
      <w:r w:rsidRPr="000D7F56">
        <w:rPr>
          <w:color w:val="000000" w:themeColor="text1"/>
        </w:rPr>
        <w:t xml:space="preserve"> Sato S, Hasebe H, Sato S, et al. High-resolution physical mapping and construction of a porcine contig spanning the intramuscular fat content QTL. Anim Genet. 2006. doi:10.1111/j.1365-2052.2005.01397.x</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62.</w:t>
      </w:r>
      <w:r w:rsidRPr="000D7F56">
        <w:rPr>
          <w:color w:val="000000" w:themeColor="text1"/>
        </w:rPr>
        <w:t xml:space="preserve"> Panda AC. Circular RNAs Act as miRNA Sponges. Adv Exp Med Biol. 2018. doi:10.1007/978-981-13-1426-1_6</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63.</w:t>
      </w:r>
      <w:r w:rsidRPr="000D7F56">
        <w:rPr>
          <w:color w:val="000000" w:themeColor="text1"/>
        </w:rPr>
        <w:t xml:space="preserve"> Ventayol M, Viñas JL, Sola A, et al. miRNA let-7e targeting MMP9 is involved in adipose-derived stem cell differentiation toward epithelia. Cell Death Dis. 2014. doi:10.1038/cddis.2014.2</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64.</w:t>
      </w:r>
      <w:r w:rsidRPr="000D7F56">
        <w:rPr>
          <w:color w:val="000000" w:themeColor="text1"/>
        </w:rPr>
        <w:t xml:space="preserve"> Guo Y, Chen Y, Zhang Y, Zhang Y, Chen L, Mo D. Up-regulated miR-145 expression inhibits porcine preadipocytes differentiation by targeting IRS1. Int J Biol Sci. 2012. doi:10.7150/ijbs.4597</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65.</w:t>
      </w:r>
      <w:r w:rsidRPr="000D7F56">
        <w:rPr>
          <w:color w:val="000000" w:themeColor="text1"/>
        </w:rPr>
        <w:t xml:space="preserve"> Nardelli C, Iaffaldano L, Pilone V, et al. Changes in the MicroRNA Profile Observed in the </w:t>
      </w:r>
      <w:r w:rsidRPr="000D7F56">
        <w:rPr>
          <w:color w:val="000000" w:themeColor="text1"/>
        </w:rPr>
        <w:lastRenderedPageBreak/>
        <w:t>Subcutaneous Adipose Tissue of Obese Patients after Laparoscopic Adjustable Gastric Banding. J Obes. 2017. doi:10.1155/2017/6754734</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66.</w:t>
      </w:r>
      <w:r w:rsidRPr="000D7F56">
        <w:rPr>
          <w:color w:val="000000" w:themeColor="text1"/>
        </w:rPr>
        <w:t>Raj AB, Leach MC, Morton DB. Carbon dioxide for euthanasia of laboratory animals. Comp Med. 2004;54(5):470–471.</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67.</w:t>
      </w:r>
      <w:r w:rsidRPr="000D7F56">
        <w:rPr>
          <w:color w:val="000000" w:themeColor="text1"/>
        </w:rPr>
        <w:t>Hawkins P, Playle L, Golledge H, Leach M, Banzett R, Coenen A, Cooper J, Danneman P, Flecknell P, Kirkden R. Newcastle consensus meeting on carbon dioxide euthanasia of laboratory animals. Anim Technol Welf. 2006;5(3):125–34.</w:t>
      </w:r>
    </w:p>
    <w:p w:rsidR="00382D8C" w:rsidRPr="000D7F56" w:rsidRDefault="00382D8C" w:rsidP="00382D8C">
      <w:pPr>
        <w:pStyle w:val="EndNoteBibliography"/>
        <w:ind w:left="400" w:hangingChars="200" w:hanging="400"/>
        <w:rPr>
          <w:color w:val="000000" w:themeColor="text1"/>
        </w:rPr>
      </w:pPr>
      <w:r w:rsidRPr="000D7F56">
        <w:rPr>
          <w:color w:val="000000" w:themeColor="text1"/>
        </w:rPr>
        <w:t xml:space="preserve"> </w:t>
      </w:r>
      <w:r>
        <w:rPr>
          <w:rFonts w:hint="eastAsia"/>
          <w:color w:val="000000" w:themeColor="text1"/>
        </w:rPr>
        <w:t>68.</w:t>
      </w:r>
      <w:r w:rsidRPr="000D7F56">
        <w:rPr>
          <w:color w:val="000000" w:themeColor="text1"/>
        </w:rPr>
        <w:t xml:space="preserve"> Ashburner M, Ball CA, Blake JA, et al. Gene ontology: tool for the unification of biology. The Gene Ontology Consortium. Nat Genet. 2000. doi:10.1038/75556</w:t>
      </w:r>
    </w:p>
    <w:p w:rsidR="00382D8C" w:rsidRPr="000D7F56" w:rsidRDefault="00382D8C" w:rsidP="00382D8C">
      <w:pPr>
        <w:pStyle w:val="EndNoteBibliography"/>
        <w:ind w:left="400" w:hangingChars="200" w:hanging="400"/>
        <w:rPr>
          <w:color w:val="000000" w:themeColor="text1"/>
        </w:rPr>
      </w:pPr>
      <w:r w:rsidRPr="000D7F56">
        <w:rPr>
          <w:color w:val="000000" w:themeColor="text1"/>
        </w:rPr>
        <w:t xml:space="preserve"> </w:t>
      </w:r>
      <w:r>
        <w:rPr>
          <w:rFonts w:hint="eastAsia"/>
          <w:color w:val="000000" w:themeColor="text1"/>
        </w:rPr>
        <w:t>69.</w:t>
      </w:r>
      <w:r w:rsidRPr="000D7F56">
        <w:rPr>
          <w:color w:val="000000" w:themeColor="text1"/>
        </w:rPr>
        <w:t xml:space="preserve"> Xia QF, Zhao Z, Liu HC, Guan LL, Pang YX. Zhongguo Zhong Yao Za Zhi. 2016. doi:10.4268/cjcmm20161922</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70.</w:t>
      </w:r>
      <w:r w:rsidRPr="000D7F56">
        <w:rPr>
          <w:color w:val="000000" w:themeColor="text1"/>
        </w:rPr>
        <w:t xml:space="preserve"> Kanehisa M. Enzyme Annotation and Metabolic Reconstruction Using KEGG. Methods Mol Biol. 2017. doi:10.1007/978-1-4939-7015-5_11</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71.</w:t>
      </w:r>
      <w:r w:rsidRPr="000D7F56">
        <w:rPr>
          <w:color w:val="000000" w:themeColor="text1"/>
        </w:rPr>
        <w:t>Navarro SL, Tarkhan A, Shojaie A, et al. Plasma metabolomics profiles suggest beneficial effects of a low-glycemic load dietary pattern on inflammation and energy metabolism. Am J Clin Nutr. 2019. doi:10.1093/ajcn/nqz169</w:t>
      </w:r>
    </w:p>
    <w:p w:rsidR="00382D8C" w:rsidRPr="000D7F56" w:rsidRDefault="00382D8C" w:rsidP="00382D8C">
      <w:pPr>
        <w:pStyle w:val="EndNoteBibliography"/>
        <w:ind w:left="400" w:hangingChars="200" w:hanging="400"/>
        <w:rPr>
          <w:color w:val="000000" w:themeColor="text1"/>
        </w:rPr>
      </w:pPr>
      <w:r>
        <w:rPr>
          <w:rFonts w:hint="eastAsia"/>
          <w:color w:val="000000" w:themeColor="text1"/>
        </w:rPr>
        <w:t>72.</w:t>
      </w:r>
      <w:r w:rsidRPr="000D7F56">
        <w:rPr>
          <w:color w:val="000000" w:themeColor="text1"/>
        </w:rPr>
        <w:t>Conesa A, Götz S. Blast2GO: A comprehensive suite for functional analysis in plant genomics. Int J Plant Genomics. 2008. doi:10.1155/2008/619832</w:t>
      </w:r>
    </w:p>
    <w:p w:rsidR="00382D8C" w:rsidRPr="00382D8C" w:rsidRDefault="00382D8C" w:rsidP="00382D8C">
      <w:pPr>
        <w:pStyle w:val="3"/>
        <w:shd w:val="clear" w:color="auto" w:fill="FFFFFF"/>
        <w:spacing w:before="0" w:beforeAutospacing="0" w:after="168" w:afterAutospacing="0"/>
        <w:rPr>
          <w:rFonts w:ascii="Calibri" w:eastAsiaTheme="minorEastAsia" w:hAnsi="Calibri" w:cstheme="minorBidi"/>
          <w:b w:val="0"/>
          <w:bCs w:val="0"/>
          <w:noProof/>
          <w:color w:val="000000" w:themeColor="text1"/>
          <w:kern w:val="2"/>
          <w:sz w:val="20"/>
          <w:szCs w:val="22"/>
        </w:rPr>
      </w:pPr>
      <w:r w:rsidRPr="00382D8C">
        <w:rPr>
          <w:rFonts w:ascii="Calibri" w:eastAsiaTheme="minorEastAsia" w:hAnsi="Calibri" w:cstheme="minorBidi" w:hint="eastAsia"/>
          <w:b w:val="0"/>
          <w:bCs w:val="0"/>
          <w:noProof/>
          <w:color w:val="000000" w:themeColor="text1"/>
          <w:kern w:val="2"/>
          <w:sz w:val="20"/>
          <w:szCs w:val="22"/>
        </w:rPr>
        <w:t>73.</w:t>
      </w:r>
      <w:r w:rsidRPr="00382D8C">
        <w:rPr>
          <w:rFonts w:ascii="Calibri" w:eastAsiaTheme="minorEastAsia" w:hAnsi="Calibri" w:cstheme="minorBidi"/>
          <w:b w:val="0"/>
          <w:bCs w:val="0"/>
          <w:noProof/>
          <w:color w:val="000000" w:themeColor="text1"/>
          <w:kern w:val="2"/>
          <w:sz w:val="20"/>
          <w:szCs w:val="22"/>
        </w:rPr>
        <w:t xml:space="preserve"> </w:t>
      </w:r>
      <w:proofErr w:type="spellStart"/>
      <w:r w:rsidRPr="00382D8C">
        <w:rPr>
          <w:rFonts w:ascii="Calibri" w:eastAsiaTheme="minorEastAsia" w:hAnsi="Calibri" w:cstheme="minorBidi"/>
          <w:b w:val="0"/>
          <w:bCs w:val="0"/>
          <w:noProof/>
          <w:color w:val="000000" w:themeColor="text1"/>
          <w:kern w:val="2"/>
          <w:sz w:val="20"/>
          <w:szCs w:val="22"/>
        </w:rPr>
        <w:t>Götz</w:t>
      </w:r>
      <w:proofErr w:type="spellEnd"/>
      <w:r w:rsidRPr="00382D8C">
        <w:rPr>
          <w:rFonts w:ascii="Calibri" w:eastAsiaTheme="minorEastAsia" w:hAnsi="Calibri" w:cstheme="minorBidi"/>
          <w:b w:val="0"/>
          <w:bCs w:val="0"/>
          <w:noProof/>
          <w:color w:val="000000" w:themeColor="text1"/>
          <w:kern w:val="2"/>
          <w:sz w:val="20"/>
          <w:szCs w:val="22"/>
        </w:rPr>
        <w:t xml:space="preserve"> S, </w:t>
      </w:r>
      <w:proofErr w:type="spellStart"/>
      <w:r w:rsidRPr="00382D8C">
        <w:rPr>
          <w:rFonts w:ascii="Calibri" w:eastAsiaTheme="minorEastAsia" w:hAnsi="Calibri" w:cstheme="minorBidi"/>
          <w:b w:val="0"/>
          <w:bCs w:val="0"/>
          <w:noProof/>
          <w:color w:val="000000" w:themeColor="text1"/>
          <w:kern w:val="2"/>
          <w:sz w:val="20"/>
          <w:szCs w:val="22"/>
        </w:rPr>
        <w:t>García</w:t>
      </w:r>
      <w:proofErr w:type="spellEnd"/>
      <w:r w:rsidRPr="00382D8C">
        <w:rPr>
          <w:rFonts w:ascii="Calibri" w:eastAsiaTheme="minorEastAsia" w:hAnsi="Calibri" w:cstheme="minorBidi"/>
          <w:b w:val="0"/>
          <w:bCs w:val="0"/>
          <w:noProof/>
          <w:color w:val="000000" w:themeColor="text1"/>
          <w:kern w:val="2"/>
          <w:sz w:val="20"/>
          <w:szCs w:val="22"/>
        </w:rPr>
        <w:t xml:space="preserve">-Gómez JM, </w:t>
      </w:r>
      <w:proofErr w:type="spellStart"/>
      <w:r w:rsidRPr="00382D8C">
        <w:rPr>
          <w:rFonts w:ascii="Calibri" w:eastAsiaTheme="minorEastAsia" w:hAnsi="Calibri" w:cstheme="minorBidi"/>
          <w:b w:val="0"/>
          <w:bCs w:val="0"/>
          <w:noProof/>
          <w:color w:val="000000" w:themeColor="text1"/>
          <w:kern w:val="2"/>
          <w:sz w:val="20"/>
          <w:szCs w:val="22"/>
        </w:rPr>
        <w:t>Terol</w:t>
      </w:r>
      <w:proofErr w:type="spellEnd"/>
      <w:r w:rsidRPr="00382D8C">
        <w:rPr>
          <w:rFonts w:ascii="Calibri" w:eastAsiaTheme="minorEastAsia" w:hAnsi="Calibri" w:cstheme="minorBidi"/>
          <w:b w:val="0"/>
          <w:bCs w:val="0"/>
          <w:noProof/>
          <w:color w:val="000000" w:themeColor="text1"/>
          <w:kern w:val="2"/>
          <w:sz w:val="20"/>
          <w:szCs w:val="22"/>
        </w:rPr>
        <w:t xml:space="preserve"> J, et al. High-throughput functional annotation and data mining with the Blast2GO suite. Nucleic Acids Res. 2008. doi:10.1093/</w:t>
      </w:r>
      <w:proofErr w:type="spellStart"/>
      <w:r w:rsidRPr="00382D8C">
        <w:rPr>
          <w:rFonts w:ascii="Calibri" w:eastAsiaTheme="minorEastAsia" w:hAnsi="Calibri" w:cstheme="minorBidi"/>
          <w:b w:val="0"/>
          <w:bCs w:val="0"/>
          <w:noProof/>
          <w:color w:val="000000" w:themeColor="text1"/>
          <w:kern w:val="2"/>
          <w:sz w:val="20"/>
          <w:szCs w:val="22"/>
        </w:rPr>
        <w:t>nar</w:t>
      </w:r>
      <w:proofErr w:type="spellEnd"/>
      <w:r w:rsidRPr="00382D8C">
        <w:rPr>
          <w:rFonts w:ascii="Calibri" w:eastAsiaTheme="minorEastAsia" w:hAnsi="Calibri" w:cstheme="minorBidi"/>
          <w:b w:val="0"/>
          <w:bCs w:val="0"/>
          <w:noProof/>
          <w:color w:val="000000" w:themeColor="text1"/>
          <w:kern w:val="2"/>
          <w:sz w:val="20"/>
          <w:szCs w:val="22"/>
        </w:rPr>
        <w:t>/gkn176</w:t>
      </w: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Default="00382D8C" w:rsidP="00382D8C">
      <w:pPr>
        <w:pStyle w:val="3"/>
        <w:shd w:val="clear" w:color="auto" w:fill="FFFFFF"/>
        <w:spacing w:before="0" w:beforeAutospacing="0" w:after="168" w:afterAutospacing="0"/>
        <w:rPr>
          <w:rFonts w:ascii="Times New Roman" w:hAnsi="Times New Roman" w:cs="Times New Roman" w:hint="eastAsia"/>
          <w:color w:val="1B3051"/>
          <w:sz w:val="24"/>
          <w:szCs w:val="24"/>
        </w:rPr>
      </w:pPr>
    </w:p>
    <w:p w:rsidR="00382D8C" w:rsidRPr="0046426D" w:rsidRDefault="00382D8C" w:rsidP="00382D8C">
      <w:pPr>
        <w:pStyle w:val="3"/>
        <w:shd w:val="clear" w:color="auto" w:fill="FFFFFF"/>
        <w:spacing w:before="0" w:beforeAutospacing="0" w:after="168" w:afterAutospacing="0"/>
        <w:rPr>
          <w:rFonts w:ascii="Times New Roman" w:hAnsi="Times New Roman" w:cs="Times New Roman"/>
          <w:color w:val="1B3051"/>
          <w:sz w:val="24"/>
          <w:szCs w:val="24"/>
        </w:rPr>
      </w:pPr>
      <w:r w:rsidRPr="00845922">
        <w:rPr>
          <w:rFonts w:ascii="Times New Roman" w:hAnsi="Times New Roman" w:cs="Times New Roman"/>
          <w:color w:val="1B3051"/>
          <w:sz w:val="24"/>
          <w:szCs w:val="24"/>
        </w:rPr>
        <w:t>Figures, tables and additional files</w:t>
      </w:r>
      <w:r>
        <w:rPr>
          <w:rFonts w:ascii="Times New Roman" w:hAnsi="Times New Roman" w:cs="Times New Roman" w:hint="eastAsia"/>
          <w:color w:val="1B3051"/>
          <w:sz w:val="24"/>
          <w:szCs w:val="24"/>
        </w:rPr>
        <w:t>:</w:t>
      </w:r>
      <w:r w:rsidRPr="0046426D">
        <w:rPr>
          <w:rFonts w:ascii="Times New Roman" w:hAnsi="Times New Roman" w:cs="Times New Roman"/>
          <w:b w:val="0"/>
          <w:bCs w:val="0"/>
          <w:color w:val="1B3051"/>
          <w:sz w:val="21"/>
          <w:szCs w:val="21"/>
        </w:rPr>
        <w:t xml:space="preserve"> </w:t>
      </w:r>
      <w:r w:rsidRPr="0046426D">
        <w:rPr>
          <w:rFonts w:ascii="Times New Roman" w:hAnsi="Times New Roman" w:cs="Times New Roman"/>
          <w:color w:val="1B3051"/>
          <w:sz w:val="24"/>
          <w:szCs w:val="24"/>
        </w:rPr>
        <w:t>page</w:t>
      </w:r>
      <w:r>
        <w:rPr>
          <w:rFonts w:ascii="Times New Roman" w:hAnsi="Times New Roman" w:cs="Times New Roman" w:hint="eastAsia"/>
          <w:color w:val="1B3051"/>
          <w:sz w:val="24"/>
          <w:szCs w:val="24"/>
        </w:rPr>
        <w:t>24</w:t>
      </w:r>
    </w:p>
    <w:p w:rsidR="00382D8C" w:rsidRPr="002B0F18" w:rsidRDefault="00382D8C" w:rsidP="00382D8C">
      <w:pPr>
        <w:spacing w:line="480" w:lineRule="auto"/>
        <w:rPr>
          <w:rFonts w:ascii="Times New Roman" w:hAnsi="Times New Roman" w:cs="Times New Roman"/>
          <w:b/>
          <w:bCs/>
          <w:color w:val="000000" w:themeColor="text1"/>
          <w:szCs w:val="21"/>
        </w:rPr>
      </w:pPr>
      <w:r>
        <w:rPr>
          <w:rFonts w:ascii="Times New Roman" w:hAnsi="Times New Roman" w:cs="Times New Roman"/>
          <w:b/>
          <w:bCs/>
          <w:color w:val="000000" w:themeColor="text1"/>
          <w:szCs w:val="21"/>
        </w:rPr>
        <w:t>Figure legends</w:t>
      </w:r>
    </w:p>
    <w:p w:rsidR="00382D8C" w:rsidRPr="007F1F1B" w:rsidRDefault="00382D8C" w:rsidP="00382D8C">
      <w:pPr>
        <w:spacing w:line="480" w:lineRule="auto"/>
        <w:rPr>
          <w:rFonts w:ascii="Times New Roman" w:eastAsia="宋体" w:hAnsi="Times New Roman" w:cs="Times New Roman"/>
          <w:color w:val="000000"/>
          <w:kern w:val="0"/>
          <w:szCs w:val="21"/>
          <w:lang w:val="en" w:bidi="ar"/>
        </w:rPr>
      </w:pPr>
      <w:proofErr w:type="gramStart"/>
      <w:r>
        <w:rPr>
          <w:rFonts w:ascii="Times New Roman" w:hAnsi="Times New Roman" w:cs="Times New Roman"/>
          <w:b/>
          <w:bCs/>
          <w:szCs w:val="21"/>
        </w:rPr>
        <w:t xml:space="preserve">Fig. </w:t>
      </w:r>
      <w:r>
        <w:rPr>
          <w:rFonts w:ascii="Times New Roman" w:hAnsi="Times New Roman" w:cs="Times New Roman" w:hint="eastAsia"/>
          <w:b/>
          <w:bCs/>
          <w:szCs w:val="21"/>
        </w:rPr>
        <w:t xml:space="preserve">1 </w:t>
      </w:r>
      <w:r w:rsidRPr="007F1F1B">
        <w:rPr>
          <w:rFonts w:ascii="Times New Roman" w:eastAsia="宋体" w:hAnsi="Times New Roman" w:cs="Times New Roman"/>
          <w:color w:val="000000"/>
          <w:kern w:val="0"/>
          <w:szCs w:val="21"/>
          <w:lang w:val="en" w:bidi="ar"/>
        </w:rPr>
        <w:t xml:space="preserve">General characteristics of </w:t>
      </w:r>
      <w:proofErr w:type="spellStart"/>
      <w:r w:rsidRPr="00332FC7">
        <w:rPr>
          <w:rFonts w:ascii="Times New Roman" w:hAnsi="Times New Roman" w:cs="Times New Roman" w:hint="eastAsia"/>
          <w:color w:val="000000"/>
          <w:szCs w:val="21"/>
          <w:lang w:bidi="ar"/>
        </w:rPr>
        <w:t>Aohan</w:t>
      </w:r>
      <w:proofErr w:type="spellEnd"/>
      <w:r w:rsidRPr="00332FC7">
        <w:rPr>
          <w:rFonts w:ascii="Times New Roman" w:hAnsi="Times New Roman" w:cs="Times New Roman" w:hint="eastAsia"/>
          <w:color w:val="000000"/>
          <w:szCs w:val="21"/>
          <w:lang w:bidi="ar"/>
        </w:rPr>
        <w:t xml:space="preserve"> fine-wool sheep</w:t>
      </w:r>
      <w:r>
        <w:rPr>
          <w:rFonts w:ascii="Times New Roman" w:eastAsia="宋体" w:hAnsi="Times New Roman" w:cs="Times New Roman" w:hint="eastAsia"/>
          <w:color w:val="000000"/>
          <w:kern w:val="0"/>
          <w:szCs w:val="21"/>
          <w:lang w:val="en" w:bidi="ar"/>
        </w:rPr>
        <w:t xml:space="preserve"> (</w:t>
      </w:r>
      <w:r w:rsidRPr="007F1F1B">
        <w:rPr>
          <w:rFonts w:ascii="Times New Roman" w:eastAsia="宋体" w:hAnsi="Times New Roman" w:cs="Times New Roman"/>
          <w:color w:val="000000"/>
          <w:kern w:val="0"/>
          <w:szCs w:val="21"/>
          <w:lang w:val="en" w:bidi="ar"/>
        </w:rPr>
        <w:t>AFWS</w:t>
      </w:r>
      <w:r>
        <w:rPr>
          <w:rFonts w:ascii="Times New Roman" w:eastAsia="宋体" w:hAnsi="Times New Roman" w:cs="Times New Roman" w:hint="eastAsia"/>
          <w:color w:val="000000"/>
          <w:kern w:val="0"/>
          <w:szCs w:val="21"/>
          <w:lang w:val="en" w:bidi="ar"/>
        </w:rPr>
        <w:t>)</w:t>
      </w:r>
      <w:r w:rsidRPr="007F1F1B">
        <w:rPr>
          <w:rFonts w:ascii="Times New Roman" w:eastAsia="宋体" w:hAnsi="Times New Roman" w:cs="Times New Roman"/>
          <w:color w:val="000000"/>
          <w:kern w:val="0"/>
          <w:szCs w:val="21"/>
          <w:lang w:val="en" w:bidi="ar"/>
        </w:rPr>
        <w:t xml:space="preserve"> </w:t>
      </w:r>
      <w:r>
        <w:rPr>
          <w:rFonts w:ascii="Times New Roman" w:hAnsi="Times New Roman" w:cs="Times New Roman"/>
          <w:color w:val="000000"/>
          <w:szCs w:val="21"/>
          <w:lang w:bidi="ar"/>
        </w:rPr>
        <w:t>c</w:t>
      </w:r>
      <w:r w:rsidRPr="00332FC7">
        <w:rPr>
          <w:rFonts w:ascii="Times New Roman" w:hAnsi="Times New Roman" w:cs="Times New Roman"/>
          <w:color w:val="000000"/>
          <w:szCs w:val="21"/>
          <w:lang w:bidi="ar"/>
        </w:rPr>
        <w:t>ircular RNA</w:t>
      </w:r>
      <w:r>
        <w:rPr>
          <w:rFonts w:ascii="Times New Roman" w:eastAsia="宋体" w:hAnsi="Times New Roman" w:cs="Times New Roman" w:hint="eastAsia"/>
          <w:color w:val="000000"/>
          <w:kern w:val="0"/>
          <w:szCs w:val="21"/>
          <w:lang w:bidi="ar"/>
        </w:rPr>
        <w:t>s (</w:t>
      </w:r>
      <w:proofErr w:type="spellStart"/>
      <w:r w:rsidRPr="007F1F1B">
        <w:rPr>
          <w:rFonts w:ascii="Times New Roman" w:eastAsia="宋体" w:hAnsi="Times New Roman" w:cs="Times New Roman"/>
          <w:color w:val="000000"/>
          <w:kern w:val="0"/>
          <w:szCs w:val="21"/>
          <w:lang w:val="en" w:bidi="ar"/>
        </w:rPr>
        <w:t>circRNA</w:t>
      </w:r>
      <w:r>
        <w:rPr>
          <w:rFonts w:ascii="Times New Roman" w:eastAsia="宋体" w:hAnsi="Times New Roman" w:cs="Times New Roman" w:hint="eastAsia"/>
          <w:color w:val="000000"/>
          <w:kern w:val="0"/>
          <w:szCs w:val="21"/>
          <w:lang w:val="en" w:bidi="ar"/>
        </w:rPr>
        <w:t>s</w:t>
      </w:r>
      <w:proofErr w:type="spellEnd"/>
      <w:r>
        <w:rPr>
          <w:rFonts w:ascii="Times New Roman" w:eastAsia="宋体" w:hAnsi="Times New Roman" w:cs="Times New Roman" w:hint="eastAsia"/>
          <w:color w:val="000000"/>
          <w:kern w:val="0"/>
          <w:szCs w:val="21"/>
          <w:lang w:val="en" w:bidi="ar"/>
        </w:rPr>
        <w:t>)</w:t>
      </w:r>
      <w:r w:rsidRPr="007F1F1B">
        <w:rPr>
          <w:rFonts w:ascii="Times New Roman" w:eastAsia="宋体" w:hAnsi="Times New Roman" w:cs="Times New Roman"/>
          <w:color w:val="000000"/>
          <w:kern w:val="0"/>
          <w:szCs w:val="21"/>
          <w:lang w:val="en" w:bidi="ar"/>
        </w:rPr>
        <w:t>.</w:t>
      </w:r>
      <w:proofErr w:type="gramEnd"/>
      <w:r w:rsidRPr="007F1F1B">
        <w:rPr>
          <w:rFonts w:ascii="Times New Roman" w:eastAsia="宋体" w:hAnsi="Times New Roman" w:cs="Times New Roman"/>
          <w:color w:val="000000"/>
          <w:kern w:val="0"/>
          <w:szCs w:val="21"/>
          <w:lang w:val="en" w:bidi="ar"/>
        </w:rPr>
        <w:t xml:space="preserve"> </w:t>
      </w:r>
      <w:r>
        <w:rPr>
          <w:rFonts w:ascii="Times New Roman" w:eastAsia="宋体" w:hAnsi="Times New Roman" w:cs="Times New Roman" w:hint="eastAsia"/>
          <w:b/>
          <w:color w:val="000000"/>
          <w:kern w:val="0"/>
          <w:szCs w:val="21"/>
          <w:lang w:val="en" w:bidi="ar"/>
        </w:rPr>
        <w:t>a</w:t>
      </w:r>
      <w:r w:rsidRPr="007F1F1B">
        <w:rPr>
          <w:rFonts w:ascii="Times New Roman" w:eastAsia="宋体" w:hAnsi="Times New Roman" w:cs="Times New Roman" w:hint="eastAsia"/>
          <w:b/>
          <w:color w:val="000000"/>
          <w:kern w:val="0"/>
          <w:szCs w:val="21"/>
          <w:lang w:bidi="ar"/>
        </w:rPr>
        <w:t>.</w:t>
      </w:r>
      <w:r>
        <w:rPr>
          <w:rFonts w:ascii="Times New Roman" w:eastAsia="宋体" w:hAnsi="Times New Roman" w:cs="Times New Roman"/>
          <w:b/>
          <w:color w:val="000000"/>
          <w:kern w:val="0"/>
          <w:szCs w:val="21"/>
          <w:lang w:bidi="ar"/>
        </w:rPr>
        <w:t xml:space="preserve"> </w:t>
      </w:r>
      <w:r>
        <w:rPr>
          <w:rFonts w:ascii="Times New Roman" w:hAnsi="Times New Roman" w:cs="Times New Roman" w:hint="eastAsia"/>
          <w:color w:val="000000"/>
          <w:szCs w:val="21"/>
          <w:lang w:val="en" w:bidi="ar"/>
        </w:rPr>
        <w:t>The t</w:t>
      </w:r>
      <w:r>
        <w:rPr>
          <w:rFonts w:ascii="Times New Roman" w:hAnsi="Times New Roman" w:cs="Times New Roman"/>
          <w:color w:val="000000"/>
          <w:szCs w:val="21"/>
          <w:lang w:val="en" w:bidi="ar"/>
        </w:rPr>
        <w:t>ypes of</w:t>
      </w:r>
      <w:r>
        <w:rPr>
          <w:rFonts w:ascii="Times New Roman" w:hAnsi="Times New Roman" w:cs="Times New Roman" w:hint="eastAsia"/>
          <w:color w:val="000000"/>
          <w:szCs w:val="21"/>
          <w:lang w:val="en" w:bidi="ar"/>
        </w:rPr>
        <w:t xml:space="preserve"> </w:t>
      </w:r>
      <w:proofErr w:type="spellStart"/>
      <w:r>
        <w:rPr>
          <w:rFonts w:ascii="Times New Roman" w:hAnsi="Times New Roman" w:cs="Times New Roman" w:hint="eastAsia"/>
          <w:color w:val="000000"/>
          <w:szCs w:val="21"/>
          <w:lang w:val="en" w:bidi="ar"/>
        </w:rPr>
        <w:t>c</w:t>
      </w:r>
      <w:r w:rsidRPr="007F1F1B">
        <w:rPr>
          <w:rFonts w:ascii="Times New Roman" w:hAnsi="Times New Roman" w:cs="Times New Roman"/>
          <w:color w:val="000000"/>
          <w:szCs w:val="21"/>
          <w:lang w:val="en" w:bidi="ar"/>
        </w:rPr>
        <w:t>ircRNA</w:t>
      </w:r>
      <w:r>
        <w:rPr>
          <w:rFonts w:ascii="Times New Roman" w:hAnsi="Times New Roman" w:cs="Times New Roman" w:hint="eastAsia"/>
          <w:color w:val="000000"/>
          <w:szCs w:val="21"/>
          <w:lang w:val="en" w:bidi="ar"/>
        </w:rPr>
        <w:t>s</w:t>
      </w:r>
      <w:proofErr w:type="spellEnd"/>
      <w:r>
        <w:rPr>
          <w:rFonts w:ascii="Times New Roman" w:hAnsi="Times New Roman" w:cs="Times New Roman" w:hint="eastAsia"/>
          <w:color w:val="000000"/>
          <w:szCs w:val="21"/>
          <w:lang w:val="en" w:bidi="ar"/>
        </w:rPr>
        <w:t xml:space="preserve"> </w:t>
      </w:r>
      <w:r>
        <w:rPr>
          <w:rFonts w:ascii="Times New Roman" w:hAnsi="Times New Roman" w:cs="Times New Roman"/>
          <w:color w:val="000000"/>
          <w:szCs w:val="21"/>
          <w:lang w:val="en" w:bidi="ar"/>
        </w:rPr>
        <w:t>in</w:t>
      </w:r>
      <w:r>
        <w:rPr>
          <w:rFonts w:ascii="Times New Roman" w:hAnsi="Times New Roman" w:cs="Times New Roman" w:hint="eastAsia"/>
          <w:color w:val="000000"/>
          <w:szCs w:val="21"/>
          <w:lang w:val="en" w:bidi="ar"/>
        </w:rPr>
        <w:t xml:space="preserve"> </w:t>
      </w:r>
      <w:r w:rsidRPr="00332FC7">
        <w:rPr>
          <w:rFonts w:ascii="Times New Roman" w:hAnsi="Times New Roman" w:cs="Times New Roman"/>
          <w:color w:val="000000"/>
          <w:szCs w:val="21"/>
          <w:lang w:bidi="ar"/>
        </w:rPr>
        <w:t>2</w:t>
      </w:r>
      <w:r>
        <w:rPr>
          <w:rFonts w:ascii="Times New Roman" w:hAnsi="Times New Roman" w:cs="Times New Roman"/>
          <w:color w:val="000000"/>
          <w:szCs w:val="21"/>
          <w:lang w:bidi="ar"/>
        </w:rPr>
        <w:t>-</w:t>
      </w:r>
      <w:r w:rsidRPr="00332FC7">
        <w:rPr>
          <w:rFonts w:ascii="Times New Roman" w:hAnsi="Times New Roman" w:cs="Times New Roman"/>
          <w:color w:val="000000"/>
          <w:szCs w:val="21"/>
          <w:lang w:bidi="ar"/>
        </w:rPr>
        <w:t>month</w:t>
      </w:r>
      <w:r>
        <w:rPr>
          <w:rFonts w:ascii="Times New Roman" w:hAnsi="Times New Roman" w:cs="Times New Roman"/>
          <w:color w:val="000000"/>
          <w:szCs w:val="21"/>
          <w:lang w:bidi="ar"/>
        </w:rPr>
        <w:t>-</w:t>
      </w:r>
      <w:r w:rsidRPr="00332FC7">
        <w:rPr>
          <w:rFonts w:ascii="Times New Roman" w:hAnsi="Times New Roman" w:cs="Times New Roman"/>
          <w:color w:val="000000"/>
          <w:szCs w:val="21"/>
          <w:lang w:bidi="ar"/>
        </w:rPr>
        <w:t>old</w:t>
      </w:r>
      <w:r w:rsidRPr="007F1F1B">
        <w:rPr>
          <w:rFonts w:ascii="Times New Roman" w:hAnsi="Times New Roman" w:cs="Times New Roman"/>
          <w:color w:val="000000"/>
          <w:szCs w:val="21"/>
          <w:lang w:val="en" w:bidi="ar"/>
        </w:rPr>
        <w:t xml:space="preserve"> </w:t>
      </w:r>
      <w:r>
        <w:rPr>
          <w:rFonts w:ascii="Times New Roman" w:hAnsi="Times New Roman" w:cs="Times New Roman" w:hint="eastAsia"/>
          <w:color w:val="000000"/>
          <w:szCs w:val="21"/>
          <w:lang w:val="en" w:bidi="ar"/>
        </w:rPr>
        <w:t>(</w:t>
      </w:r>
      <w:r w:rsidRPr="007F1F1B">
        <w:rPr>
          <w:rFonts w:ascii="Times New Roman" w:hAnsi="Times New Roman" w:cs="Times New Roman"/>
          <w:color w:val="000000"/>
          <w:szCs w:val="21"/>
          <w:lang w:val="en" w:bidi="ar"/>
        </w:rPr>
        <w:t>Mth-2</w:t>
      </w:r>
      <w:r>
        <w:rPr>
          <w:rFonts w:ascii="Times New Roman" w:hAnsi="Times New Roman" w:cs="Times New Roman" w:hint="eastAsia"/>
          <w:color w:val="000000"/>
          <w:szCs w:val="21"/>
          <w:lang w:val="en" w:bidi="ar"/>
        </w:rPr>
        <w:t>)</w:t>
      </w:r>
      <w:r>
        <w:rPr>
          <w:rFonts w:ascii="Times New Roman" w:hAnsi="Times New Roman" w:cs="Times New Roman"/>
          <w:color w:val="000000"/>
          <w:szCs w:val="21"/>
          <w:lang w:val="en" w:bidi="ar"/>
        </w:rPr>
        <w:t xml:space="preserve"> rams</w:t>
      </w:r>
      <w:r>
        <w:rPr>
          <w:rFonts w:ascii="Times New Roman" w:hAnsi="Times New Roman" w:cs="Times New Roman" w:hint="eastAsia"/>
          <w:color w:val="000000"/>
          <w:szCs w:val="21"/>
          <w:lang w:val="en" w:bidi="ar"/>
        </w:rPr>
        <w:t>;</w:t>
      </w:r>
      <w:r w:rsidRPr="007F1F1B">
        <w:rPr>
          <w:rFonts w:ascii="Times New Roman" w:eastAsia="宋体" w:hAnsi="Times New Roman" w:cs="Times New Roman" w:hint="eastAsia"/>
          <w:b/>
          <w:color w:val="000000"/>
          <w:kern w:val="0"/>
          <w:szCs w:val="21"/>
          <w:lang w:bidi="ar"/>
        </w:rPr>
        <w:t xml:space="preserve"> </w:t>
      </w:r>
      <w:r>
        <w:rPr>
          <w:rFonts w:ascii="Times New Roman" w:eastAsia="宋体" w:hAnsi="Times New Roman" w:cs="Times New Roman" w:hint="eastAsia"/>
          <w:b/>
          <w:color w:val="000000"/>
          <w:kern w:val="0"/>
          <w:szCs w:val="21"/>
          <w:lang w:bidi="ar"/>
        </w:rPr>
        <w:t>b</w:t>
      </w:r>
      <w:r w:rsidRPr="007F1F1B">
        <w:rPr>
          <w:rFonts w:ascii="Times New Roman" w:eastAsia="宋体" w:hAnsi="Times New Roman" w:cs="Times New Roman" w:hint="eastAsia"/>
          <w:b/>
          <w:color w:val="000000"/>
          <w:kern w:val="0"/>
          <w:szCs w:val="21"/>
          <w:lang w:bidi="ar"/>
        </w:rPr>
        <w:t>.</w:t>
      </w:r>
      <w:r>
        <w:rPr>
          <w:rFonts w:ascii="Times New Roman" w:eastAsia="宋体" w:hAnsi="Times New Roman" w:cs="Times New Roman"/>
          <w:b/>
          <w:color w:val="000000"/>
          <w:kern w:val="0"/>
          <w:szCs w:val="21"/>
          <w:lang w:bidi="ar"/>
        </w:rPr>
        <w:t xml:space="preserve"> </w:t>
      </w:r>
      <w:proofErr w:type="gramStart"/>
      <w:r>
        <w:rPr>
          <w:rFonts w:ascii="Times New Roman" w:hAnsi="Times New Roman" w:cs="Times New Roman" w:hint="eastAsia"/>
          <w:color w:val="000000"/>
          <w:szCs w:val="21"/>
          <w:lang w:val="en" w:bidi="ar"/>
        </w:rPr>
        <w:t>The t</w:t>
      </w:r>
      <w:r>
        <w:rPr>
          <w:rFonts w:ascii="Times New Roman" w:hAnsi="Times New Roman" w:cs="Times New Roman"/>
          <w:color w:val="000000"/>
          <w:szCs w:val="21"/>
          <w:lang w:val="en" w:bidi="ar"/>
        </w:rPr>
        <w:t>ypes of</w:t>
      </w:r>
      <w:r>
        <w:rPr>
          <w:rFonts w:ascii="Times New Roman" w:hAnsi="Times New Roman" w:cs="Times New Roman" w:hint="eastAsia"/>
          <w:color w:val="000000"/>
          <w:szCs w:val="21"/>
          <w:lang w:val="en" w:bidi="ar"/>
        </w:rPr>
        <w:t xml:space="preserve"> </w:t>
      </w:r>
      <w:proofErr w:type="spellStart"/>
      <w:r>
        <w:rPr>
          <w:rFonts w:ascii="Times New Roman" w:hAnsi="Times New Roman" w:cs="Times New Roman" w:hint="eastAsia"/>
          <w:color w:val="000000"/>
          <w:szCs w:val="21"/>
          <w:lang w:val="en" w:bidi="ar"/>
        </w:rPr>
        <w:t>c</w:t>
      </w:r>
      <w:r w:rsidRPr="007F1F1B">
        <w:rPr>
          <w:rFonts w:ascii="Times New Roman" w:hAnsi="Times New Roman" w:cs="Times New Roman"/>
          <w:color w:val="000000"/>
          <w:szCs w:val="21"/>
          <w:lang w:val="en" w:bidi="ar"/>
        </w:rPr>
        <w:t>ircRNA</w:t>
      </w:r>
      <w:r>
        <w:rPr>
          <w:rFonts w:ascii="Times New Roman" w:hAnsi="Times New Roman" w:cs="Times New Roman" w:hint="eastAsia"/>
          <w:color w:val="000000"/>
          <w:szCs w:val="21"/>
          <w:lang w:val="en" w:bidi="ar"/>
        </w:rPr>
        <w:t>s</w:t>
      </w:r>
      <w:proofErr w:type="spellEnd"/>
      <w:r>
        <w:rPr>
          <w:rFonts w:ascii="Times New Roman" w:hAnsi="Times New Roman" w:cs="Times New Roman" w:hint="eastAsia"/>
          <w:color w:val="000000"/>
          <w:szCs w:val="21"/>
          <w:lang w:val="en" w:bidi="ar"/>
        </w:rPr>
        <w:t xml:space="preserve"> </w:t>
      </w:r>
      <w:r>
        <w:rPr>
          <w:rFonts w:ascii="Times New Roman" w:hAnsi="Times New Roman" w:cs="Times New Roman"/>
          <w:color w:val="000000"/>
          <w:szCs w:val="21"/>
          <w:lang w:val="en" w:bidi="ar"/>
        </w:rPr>
        <w:t>in</w:t>
      </w:r>
      <w:r>
        <w:rPr>
          <w:rFonts w:ascii="Times New Roman" w:hAnsi="Times New Roman" w:cs="Times New Roman" w:hint="eastAsia"/>
          <w:color w:val="000000"/>
          <w:szCs w:val="21"/>
          <w:lang w:val="en" w:bidi="ar"/>
        </w:rPr>
        <w:t xml:space="preserve"> </w:t>
      </w:r>
      <w:r w:rsidRPr="00332FC7">
        <w:rPr>
          <w:rFonts w:ascii="Times New Roman" w:hAnsi="Times New Roman" w:cs="Times New Roman"/>
          <w:color w:val="000000"/>
          <w:szCs w:val="21"/>
          <w:lang w:bidi="ar"/>
        </w:rPr>
        <w:t>12</w:t>
      </w:r>
      <w:r>
        <w:rPr>
          <w:rFonts w:ascii="Times New Roman" w:hAnsi="Times New Roman" w:cs="Times New Roman"/>
          <w:color w:val="000000"/>
          <w:szCs w:val="21"/>
          <w:lang w:bidi="ar"/>
        </w:rPr>
        <w:t>-</w:t>
      </w:r>
      <w:r w:rsidRPr="00332FC7">
        <w:rPr>
          <w:rFonts w:ascii="Times New Roman" w:hAnsi="Times New Roman" w:cs="Times New Roman"/>
          <w:color w:val="000000"/>
          <w:szCs w:val="21"/>
          <w:lang w:bidi="ar"/>
        </w:rPr>
        <w:t>month</w:t>
      </w:r>
      <w:r>
        <w:rPr>
          <w:rFonts w:ascii="Times New Roman" w:hAnsi="Times New Roman" w:cs="Times New Roman"/>
          <w:color w:val="000000"/>
          <w:szCs w:val="21"/>
          <w:lang w:bidi="ar"/>
        </w:rPr>
        <w:t>-</w:t>
      </w:r>
      <w:r w:rsidRPr="00332FC7">
        <w:rPr>
          <w:rFonts w:ascii="Times New Roman" w:hAnsi="Times New Roman" w:cs="Times New Roman"/>
          <w:color w:val="000000"/>
          <w:szCs w:val="21"/>
          <w:lang w:bidi="ar"/>
        </w:rPr>
        <w:t>old</w:t>
      </w:r>
      <w:r w:rsidRPr="007F1F1B">
        <w:rPr>
          <w:rFonts w:ascii="Times New Roman" w:hAnsi="Times New Roman" w:cs="Times New Roman"/>
          <w:color w:val="000000"/>
          <w:szCs w:val="21"/>
          <w:lang w:val="en" w:bidi="ar"/>
        </w:rPr>
        <w:t xml:space="preserve"> </w:t>
      </w:r>
      <w:r>
        <w:rPr>
          <w:rFonts w:ascii="Times New Roman" w:hAnsi="Times New Roman" w:cs="Times New Roman" w:hint="eastAsia"/>
          <w:color w:val="000000"/>
          <w:szCs w:val="21"/>
          <w:lang w:val="en" w:bidi="ar"/>
        </w:rPr>
        <w:t>(</w:t>
      </w:r>
      <w:r w:rsidRPr="007F1F1B">
        <w:rPr>
          <w:rFonts w:ascii="Times New Roman" w:hAnsi="Times New Roman" w:cs="Times New Roman"/>
          <w:color w:val="000000"/>
          <w:szCs w:val="21"/>
          <w:lang w:val="en" w:bidi="ar"/>
        </w:rPr>
        <w:t>Mth-</w:t>
      </w:r>
      <w:r>
        <w:rPr>
          <w:rFonts w:ascii="Times New Roman" w:hAnsi="Times New Roman" w:cs="Times New Roman" w:hint="eastAsia"/>
          <w:color w:val="000000"/>
          <w:szCs w:val="21"/>
          <w:lang w:val="en" w:bidi="ar"/>
        </w:rPr>
        <w:t>1</w:t>
      </w:r>
      <w:r w:rsidRPr="007F1F1B">
        <w:rPr>
          <w:rFonts w:ascii="Times New Roman" w:hAnsi="Times New Roman" w:cs="Times New Roman"/>
          <w:color w:val="000000"/>
          <w:szCs w:val="21"/>
          <w:lang w:val="en" w:bidi="ar"/>
        </w:rPr>
        <w:t>2</w:t>
      </w:r>
      <w:r>
        <w:rPr>
          <w:rFonts w:ascii="Times New Roman" w:hAnsi="Times New Roman" w:cs="Times New Roman" w:hint="eastAsia"/>
          <w:color w:val="000000"/>
          <w:szCs w:val="21"/>
          <w:lang w:val="en" w:bidi="ar"/>
        </w:rPr>
        <w:t>)</w:t>
      </w:r>
      <w:r>
        <w:rPr>
          <w:rFonts w:ascii="Times New Roman" w:hAnsi="Times New Roman" w:cs="Times New Roman"/>
          <w:color w:val="000000"/>
          <w:szCs w:val="21"/>
          <w:lang w:val="en" w:bidi="ar"/>
        </w:rPr>
        <w:t xml:space="preserve"> rams</w:t>
      </w:r>
      <w:r>
        <w:rPr>
          <w:rFonts w:ascii="Times New Roman" w:hAnsi="Times New Roman" w:cs="Times New Roman" w:hint="eastAsia"/>
          <w:color w:val="000000"/>
          <w:szCs w:val="21"/>
          <w:lang w:val="en" w:bidi="ar"/>
        </w:rPr>
        <w:t>;</w:t>
      </w:r>
      <w:r w:rsidRPr="00DF73F6">
        <w:rPr>
          <w:rFonts w:ascii="Times New Roman" w:eastAsia="宋体" w:hAnsi="Times New Roman" w:cs="Times New Roman" w:hint="eastAsia"/>
          <w:b/>
          <w:color w:val="000000"/>
          <w:kern w:val="0"/>
          <w:szCs w:val="21"/>
          <w:lang w:val="en" w:bidi="ar"/>
        </w:rPr>
        <w:t xml:space="preserve"> </w:t>
      </w:r>
      <w:r>
        <w:rPr>
          <w:rFonts w:ascii="Times New Roman" w:eastAsia="宋体" w:hAnsi="Times New Roman" w:cs="Times New Roman" w:hint="eastAsia"/>
          <w:b/>
          <w:color w:val="000000"/>
          <w:kern w:val="0"/>
          <w:szCs w:val="21"/>
          <w:lang w:val="en" w:bidi="ar"/>
        </w:rPr>
        <w:t>c</w:t>
      </w:r>
      <w:r w:rsidRPr="007F1F1B">
        <w:rPr>
          <w:rFonts w:ascii="Times New Roman" w:eastAsia="宋体" w:hAnsi="Times New Roman" w:cs="Times New Roman" w:hint="eastAsia"/>
          <w:b/>
          <w:color w:val="000000"/>
          <w:kern w:val="0"/>
          <w:szCs w:val="21"/>
          <w:lang w:bidi="ar"/>
        </w:rPr>
        <w:t>.</w:t>
      </w:r>
      <w:proofErr w:type="gramEnd"/>
      <w:r w:rsidRPr="00DF73F6">
        <w:rPr>
          <w:rFonts w:ascii="Times New Roman" w:hAnsi="Times New Roman" w:cs="Times New Roman" w:hint="eastAsia"/>
          <w:color w:val="000000"/>
          <w:szCs w:val="21"/>
          <w:lang w:val="en" w:bidi="ar"/>
        </w:rPr>
        <w:t xml:space="preserve"> </w:t>
      </w:r>
      <w:proofErr w:type="gramStart"/>
      <w:r w:rsidRPr="007F1F1B">
        <w:rPr>
          <w:rFonts w:ascii="Times New Roman" w:hAnsi="Times New Roman" w:cs="Times New Roman" w:hint="eastAsia"/>
          <w:color w:val="000000"/>
          <w:szCs w:val="21"/>
          <w:lang w:val="en" w:bidi="ar"/>
        </w:rPr>
        <w:t>The n</w:t>
      </w:r>
      <w:r w:rsidRPr="007F1F1B">
        <w:rPr>
          <w:rFonts w:ascii="Times New Roman" w:hAnsi="Times New Roman" w:cs="Times New Roman"/>
          <w:color w:val="000000"/>
          <w:szCs w:val="21"/>
          <w:lang w:val="en" w:bidi="ar"/>
        </w:rPr>
        <w:t>umber of exons</w:t>
      </w:r>
      <w:r>
        <w:rPr>
          <w:rFonts w:ascii="Times New Roman" w:hAnsi="Times New Roman" w:cs="Times New Roman" w:hint="eastAsia"/>
          <w:color w:val="000000"/>
          <w:szCs w:val="21"/>
          <w:lang w:val="en" w:bidi="ar"/>
        </w:rPr>
        <w:t>;</w:t>
      </w:r>
      <w:r w:rsidRPr="00DF73F6">
        <w:rPr>
          <w:rFonts w:ascii="Times New Roman" w:eastAsia="宋体" w:hAnsi="Times New Roman" w:cs="Times New Roman" w:hint="eastAsia"/>
          <w:b/>
          <w:color w:val="000000"/>
          <w:kern w:val="0"/>
          <w:szCs w:val="21"/>
          <w:lang w:bidi="ar"/>
        </w:rPr>
        <w:t xml:space="preserve"> </w:t>
      </w:r>
      <w:r>
        <w:rPr>
          <w:rFonts w:ascii="Times New Roman" w:eastAsia="宋体" w:hAnsi="Times New Roman" w:cs="Times New Roman" w:hint="eastAsia"/>
          <w:b/>
          <w:color w:val="000000"/>
          <w:kern w:val="0"/>
          <w:szCs w:val="21"/>
          <w:lang w:bidi="ar"/>
        </w:rPr>
        <w:t>d</w:t>
      </w:r>
      <w:r w:rsidRPr="007F1F1B">
        <w:rPr>
          <w:rFonts w:ascii="Times New Roman" w:eastAsia="宋体" w:hAnsi="Times New Roman" w:cs="Times New Roman" w:hint="eastAsia"/>
          <w:b/>
          <w:color w:val="000000"/>
          <w:kern w:val="0"/>
          <w:szCs w:val="21"/>
          <w:lang w:bidi="ar"/>
        </w:rPr>
        <w:t>.</w:t>
      </w:r>
      <w:r w:rsidRPr="007F1F1B">
        <w:t xml:space="preserve"> </w:t>
      </w:r>
      <w:r w:rsidRPr="007F1F1B">
        <w:rPr>
          <w:rFonts w:ascii="Times New Roman" w:eastAsia="宋体" w:hAnsi="Times New Roman" w:cs="Times New Roman"/>
          <w:color w:val="000000"/>
          <w:kern w:val="0"/>
          <w:szCs w:val="21"/>
          <w:lang w:bidi="ar"/>
        </w:rPr>
        <w:t xml:space="preserve">Distribution of </w:t>
      </w:r>
      <w:proofErr w:type="spellStart"/>
      <w:r w:rsidRPr="007F1F1B">
        <w:rPr>
          <w:rFonts w:ascii="Times New Roman" w:eastAsia="宋体" w:hAnsi="Times New Roman" w:cs="Times New Roman"/>
          <w:color w:val="000000"/>
          <w:kern w:val="0"/>
          <w:szCs w:val="21"/>
          <w:lang w:bidi="ar"/>
        </w:rPr>
        <w:t>circRNAs</w:t>
      </w:r>
      <w:proofErr w:type="spellEnd"/>
      <w:r w:rsidRPr="007F1F1B">
        <w:rPr>
          <w:rFonts w:ascii="Times New Roman" w:eastAsia="宋体" w:hAnsi="Times New Roman" w:cs="Times New Roman"/>
          <w:color w:val="000000"/>
          <w:kern w:val="0"/>
          <w:szCs w:val="21"/>
          <w:lang w:bidi="ar"/>
        </w:rPr>
        <w:t xml:space="preserve"> on </w:t>
      </w:r>
      <w:r>
        <w:rPr>
          <w:rFonts w:ascii="Times New Roman" w:eastAsia="宋体" w:hAnsi="Times New Roman" w:cs="Times New Roman"/>
          <w:color w:val="000000"/>
          <w:kern w:val="0"/>
          <w:szCs w:val="21"/>
          <w:lang w:bidi="ar"/>
        </w:rPr>
        <w:t>the</w:t>
      </w:r>
      <w:r w:rsidRPr="007F1F1B">
        <w:rPr>
          <w:rFonts w:ascii="Times New Roman" w:eastAsia="宋体" w:hAnsi="Times New Roman" w:cs="Times New Roman"/>
          <w:color w:val="000000"/>
          <w:kern w:val="0"/>
          <w:szCs w:val="21"/>
          <w:lang w:bidi="ar"/>
        </w:rPr>
        <w:t xml:space="preserve"> chromosome</w:t>
      </w:r>
      <w:r>
        <w:rPr>
          <w:rFonts w:ascii="Times New Roman" w:eastAsia="宋体" w:hAnsi="Times New Roman" w:cs="Times New Roman"/>
          <w:color w:val="000000"/>
          <w:kern w:val="0"/>
          <w:szCs w:val="21"/>
          <w:lang w:bidi="ar"/>
        </w:rPr>
        <w:t>s.</w:t>
      </w:r>
      <w:proofErr w:type="gramEnd"/>
      <w:r w:rsidRPr="007F1F1B">
        <w:rPr>
          <w:rFonts w:ascii="Times New Roman" w:hAnsi="Times New Roman" w:cs="Times New Roman"/>
          <w:color w:val="000000"/>
          <w:szCs w:val="21"/>
          <w:lang w:bidi="ar"/>
        </w:rPr>
        <w:br/>
      </w:r>
      <w:proofErr w:type="gramStart"/>
      <w:r>
        <w:rPr>
          <w:rFonts w:ascii="Times New Roman" w:hAnsi="Times New Roman" w:cs="Times New Roman"/>
          <w:b/>
          <w:bCs/>
          <w:szCs w:val="21"/>
        </w:rPr>
        <w:t>Fig. 2</w:t>
      </w:r>
      <w:r w:rsidRPr="007F1F1B">
        <w:rPr>
          <w:rFonts w:ascii="Times New Roman" w:hAnsi="Times New Roman" w:cs="Times New Roman"/>
          <w:color w:val="000000"/>
          <w:szCs w:val="21"/>
          <w:lang w:bidi="ar"/>
        </w:rPr>
        <w:t xml:space="preserve"> </w:t>
      </w:r>
      <w:r>
        <w:rPr>
          <w:rFonts w:ascii="Times New Roman" w:hAnsi="Times New Roman" w:cs="Times New Roman"/>
          <w:color w:val="000000"/>
          <w:szCs w:val="21"/>
          <w:lang w:bidi="ar"/>
        </w:rPr>
        <w:t>Circular RNAs (</w:t>
      </w:r>
      <w:proofErr w:type="spellStart"/>
      <w:r w:rsidRPr="007F1F1B">
        <w:rPr>
          <w:rFonts w:ascii="Times New Roman" w:hAnsi="Times New Roman" w:cs="Times New Roman"/>
          <w:color w:val="000000"/>
          <w:szCs w:val="21"/>
          <w:lang w:bidi="ar"/>
        </w:rPr>
        <w:t>circRNA</w:t>
      </w:r>
      <w:r>
        <w:rPr>
          <w:rFonts w:ascii="Times New Roman" w:hAnsi="Times New Roman" w:cs="Times New Roman" w:hint="eastAsia"/>
          <w:color w:val="000000"/>
          <w:szCs w:val="21"/>
          <w:lang w:bidi="ar"/>
        </w:rPr>
        <w:t>s</w:t>
      </w:r>
      <w:proofErr w:type="spellEnd"/>
      <w:r>
        <w:rPr>
          <w:rFonts w:ascii="Times New Roman" w:hAnsi="Times New Roman" w:cs="Times New Roman"/>
          <w:color w:val="000000"/>
          <w:szCs w:val="21"/>
          <w:lang w:bidi="ar"/>
        </w:rPr>
        <w:t>)</w:t>
      </w:r>
      <w:r w:rsidRPr="007F1F1B">
        <w:rPr>
          <w:rFonts w:ascii="Times New Roman" w:hAnsi="Times New Roman" w:cs="Times New Roman"/>
          <w:color w:val="000000"/>
          <w:szCs w:val="21"/>
          <w:lang w:bidi="ar"/>
        </w:rPr>
        <w:t xml:space="preserve"> expression.</w:t>
      </w:r>
      <w:proofErr w:type="gramEnd"/>
      <w:r w:rsidRPr="007F1F1B">
        <w:rPr>
          <w:rFonts w:ascii="Times New Roman" w:hAnsi="Times New Roman" w:cs="Times New Roman"/>
          <w:b/>
          <w:color w:val="000000"/>
          <w:szCs w:val="21"/>
          <w:lang w:val="en" w:bidi="ar"/>
        </w:rPr>
        <w:t xml:space="preserve"> </w:t>
      </w:r>
      <w:r>
        <w:rPr>
          <w:rFonts w:ascii="Times New Roman" w:hAnsi="Times New Roman" w:cs="Times New Roman"/>
          <w:b/>
          <w:color w:val="000000"/>
          <w:szCs w:val="21"/>
          <w:lang w:val="en" w:bidi="ar"/>
        </w:rPr>
        <w:t xml:space="preserve">a. </w:t>
      </w:r>
      <w:r w:rsidRPr="007F1F1B">
        <w:rPr>
          <w:rFonts w:ascii="Times New Roman" w:eastAsia="宋体" w:hAnsi="Times New Roman" w:cs="Times New Roman"/>
          <w:color w:val="000000"/>
          <w:kern w:val="0"/>
          <w:szCs w:val="21"/>
          <w:lang w:bidi="ar"/>
        </w:rPr>
        <w:t>Venn diagram</w:t>
      </w:r>
      <w:r>
        <w:rPr>
          <w:rFonts w:ascii="Times New Roman" w:eastAsia="宋体" w:hAnsi="Times New Roman" w:cs="Times New Roman"/>
          <w:color w:val="000000"/>
          <w:kern w:val="0"/>
          <w:szCs w:val="21"/>
          <w:lang w:bidi="ar"/>
        </w:rPr>
        <w:t>,</w:t>
      </w:r>
      <w:r w:rsidRPr="007F1F1B">
        <w:rPr>
          <w:rFonts w:ascii="Times New Roman" w:eastAsia="宋体" w:hAnsi="Times New Roman" w:cs="Times New Roman"/>
          <w:color w:val="000000"/>
          <w:kern w:val="0"/>
          <w:szCs w:val="21"/>
          <w:lang w:bidi="ar"/>
        </w:rPr>
        <w:t xml:space="preserve"> drawn </w:t>
      </w:r>
      <w:r>
        <w:rPr>
          <w:rFonts w:ascii="Times New Roman" w:eastAsia="宋体" w:hAnsi="Times New Roman" w:cs="Times New Roman"/>
          <w:color w:val="000000"/>
          <w:kern w:val="0"/>
          <w:szCs w:val="21"/>
          <w:lang w:bidi="ar"/>
        </w:rPr>
        <w:t>using</w:t>
      </w:r>
      <w:r w:rsidRPr="007F1F1B">
        <w:rPr>
          <w:rFonts w:ascii="Times New Roman" w:eastAsia="宋体" w:hAnsi="Times New Roman" w:cs="Times New Roman"/>
          <w:color w:val="000000"/>
          <w:kern w:val="0"/>
          <w:szCs w:val="21"/>
          <w:lang w:bidi="ar"/>
        </w:rPr>
        <w:t xml:space="preserve"> the number of </w:t>
      </w:r>
      <w:proofErr w:type="spellStart"/>
      <w:r w:rsidRPr="007F1F1B">
        <w:rPr>
          <w:rFonts w:ascii="Times New Roman" w:eastAsia="宋体" w:hAnsi="Times New Roman" w:cs="Times New Roman"/>
          <w:color w:val="000000"/>
          <w:kern w:val="0"/>
          <w:szCs w:val="21"/>
          <w:lang w:bidi="ar"/>
        </w:rPr>
        <w:t>circRNAs</w:t>
      </w:r>
      <w:proofErr w:type="spellEnd"/>
      <w:r w:rsidRPr="007F1F1B">
        <w:rPr>
          <w:rFonts w:ascii="Times New Roman" w:eastAsia="宋体" w:hAnsi="Times New Roman" w:cs="Times New Roman"/>
          <w:color w:val="000000"/>
          <w:kern w:val="0"/>
          <w:szCs w:val="21"/>
          <w:lang w:bidi="ar"/>
        </w:rPr>
        <w:t xml:space="preserve"> in the two </w:t>
      </w:r>
      <w:r>
        <w:rPr>
          <w:rFonts w:ascii="Times New Roman" w:eastAsia="宋体" w:hAnsi="Times New Roman" w:cs="Times New Roman"/>
          <w:color w:val="000000"/>
          <w:kern w:val="0"/>
          <w:szCs w:val="21"/>
          <w:lang w:bidi="ar"/>
        </w:rPr>
        <w:t>age groups</w:t>
      </w:r>
      <w:r>
        <w:rPr>
          <w:rFonts w:ascii="Times New Roman" w:eastAsia="宋体" w:hAnsi="Times New Roman" w:cs="Times New Roman" w:hint="eastAsia"/>
          <w:color w:val="000000"/>
          <w:kern w:val="0"/>
          <w:szCs w:val="21"/>
          <w:lang w:bidi="ar"/>
        </w:rPr>
        <w:t>;</w:t>
      </w:r>
      <w:r w:rsidRPr="007F1F1B">
        <w:rPr>
          <w:rFonts w:ascii="Times New Roman" w:eastAsia="宋体" w:hAnsi="Times New Roman" w:cs="Times New Roman" w:hint="eastAsia"/>
          <w:b/>
          <w:color w:val="000000"/>
          <w:kern w:val="0"/>
          <w:szCs w:val="21"/>
          <w:lang w:bidi="ar"/>
        </w:rPr>
        <w:t xml:space="preserve"> </w:t>
      </w:r>
      <w:r>
        <w:rPr>
          <w:rFonts w:ascii="Times New Roman" w:eastAsia="宋体" w:hAnsi="Times New Roman" w:cs="Times New Roman" w:hint="eastAsia"/>
          <w:b/>
          <w:color w:val="000000"/>
          <w:kern w:val="0"/>
          <w:szCs w:val="21"/>
          <w:lang w:bidi="ar"/>
        </w:rPr>
        <w:t>b</w:t>
      </w:r>
      <w:r w:rsidRPr="007F1F1B">
        <w:rPr>
          <w:rFonts w:ascii="Times New Roman" w:eastAsia="宋体" w:hAnsi="Times New Roman" w:cs="Times New Roman" w:hint="eastAsia"/>
          <w:b/>
          <w:color w:val="000000"/>
          <w:kern w:val="0"/>
          <w:szCs w:val="21"/>
          <w:lang w:bidi="ar"/>
        </w:rPr>
        <w:t>.</w:t>
      </w:r>
      <w:r w:rsidRPr="007F1F1B">
        <w:t xml:space="preserve"> </w:t>
      </w:r>
      <w:proofErr w:type="spellStart"/>
      <w:r w:rsidRPr="007F1F1B">
        <w:rPr>
          <w:rFonts w:ascii="Times New Roman" w:hAnsi="Times New Roman" w:cs="Times New Roman"/>
          <w:color w:val="000000"/>
          <w:szCs w:val="21"/>
          <w:lang w:bidi="ar"/>
        </w:rPr>
        <w:t>circRNA</w:t>
      </w:r>
      <w:r w:rsidRPr="007F1F1B">
        <w:rPr>
          <w:rFonts w:ascii="Times New Roman" w:hAnsi="Times New Roman" w:cs="Times New Roman" w:hint="eastAsia"/>
          <w:color w:val="000000"/>
          <w:szCs w:val="21"/>
          <w:lang w:bidi="ar"/>
        </w:rPr>
        <w:t>s</w:t>
      </w:r>
      <w:proofErr w:type="spellEnd"/>
      <w:r w:rsidRPr="007F1F1B">
        <w:rPr>
          <w:rFonts w:ascii="Times New Roman" w:hAnsi="Times New Roman" w:cs="Times New Roman"/>
          <w:color w:val="000000"/>
          <w:szCs w:val="21"/>
          <w:lang w:bidi="ar"/>
        </w:rPr>
        <w:t xml:space="preserve"> expression</w:t>
      </w:r>
      <w:r w:rsidRPr="009A728C">
        <w:rPr>
          <w:rFonts w:ascii="Times New Roman" w:eastAsia="宋体" w:hAnsi="Times New Roman" w:cs="Times New Roman"/>
          <w:bCs/>
          <w:color w:val="000000"/>
          <w:kern w:val="0"/>
          <w:szCs w:val="21"/>
          <w:lang w:bidi="ar"/>
        </w:rPr>
        <w:t>;</w:t>
      </w:r>
      <w:r>
        <w:rPr>
          <w:rFonts w:ascii="Times New Roman" w:eastAsia="宋体" w:hAnsi="Times New Roman" w:cs="Times New Roman"/>
          <w:b/>
          <w:color w:val="000000"/>
          <w:kern w:val="0"/>
          <w:szCs w:val="21"/>
          <w:lang w:bidi="ar"/>
        </w:rPr>
        <w:t xml:space="preserve"> </w:t>
      </w:r>
      <w:r>
        <w:rPr>
          <w:rFonts w:ascii="Times New Roman" w:eastAsia="宋体" w:hAnsi="Times New Roman" w:cs="Times New Roman" w:hint="eastAsia"/>
          <w:b/>
          <w:color w:val="000000"/>
          <w:kern w:val="0"/>
          <w:szCs w:val="21"/>
          <w:lang w:bidi="ar"/>
        </w:rPr>
        <w:t>c</w:t>
      </w:r>
      <w:r w:rsidRPr="007F1F1B">
        <w:rPr>
          <w:rFonts w:ascii="Times New Roman" w:eastAsia="宋体" w:hAnsi="Times New Roman" w:cs="Times New Roman" w:hint="eastAsia"/>
          <w:b/>
          <w:color w:val="000000"/>
          <w:kern w:val="0"/>
          <w:szCs w:val="21"/>
          <w:lang w:bidi="ar"/>
        </w:rPr>
        <w:t>.</w:t>
      </w:r>
      <w:r>
        <w:rPr>
          <w:rFonts w:ascii="Times New Roman" w:eastAsia="宋体" w:hAnsi="Times New Roman" w:cs="Times New Roman"/>
          <w:b/>
          <w:color w:val="000000"/>
          <w:kern w:val="0"/>
          <w:szCs w:val="21"/>
          <w:lang w:bidi="ar"/>
        </w:rPr>
        <w:t xml:space="preserve"> </w:t>
      </w:r>
      <w:proofErr w:type="gramStart"/>
      <w:r w:rsidRPr="007F1F1B">
        <w:rPr>
          <w:rFonts w:ascii="Times New Roman" w:eastAsia="宋体" w:hAnsi="Times New Roman" w:cs="Times New Roman" w:hint="eastAsia"/>
          <w:color w:val="000000"/>
          <w:kern w:val="0"/>
          <w:szCs w:val="21"/>
          <w:lang w:val="en" w:bidi="ar"/>
        </w:rPr>
        <w:t>The p</w:t>
      </w:r>
      <w:r w:rsidRPr="007F1F1B">
        <w:rPr>
          <w:rFonts w:ascii="Times New Roman" w:eastAsia="宋体" w:hAnsi="Times New Roman" w:cs="Times New Roman"/>
          <w:color w:val="000000"/>
          <w:kern w:val="0"/>
          <w:szCs w:val="21"/>
          <w:lang w:val="en" w:bidi="ar"/>
        </w:rPr>
        <w:t xml:space="preserve">eak density of </w:t>
      </w:r>
      <w:proofErr w:type="spellStart"/>
      <w:r w:rsidRPr="007F1F1B">
        <w:rPr>
          <w:rFonts w:ascii="Times New Roman" w:eastAsia="宋体" w:hAnsi="Times New Roman" w:cs="Times New Roman"/>
          <w:color w:val="000000"/>
          <w:kern w:val="0"/>
          <w:szCs w:val="21"/>
          <w:lang w:val="en" w:bidi="ar"/>
        </w:rPr>
        <w:t>circRNA</w:t>
      </w:r>
      <w:r>
        <w:rPr>
          <w:rFonts w:ascii="Times New Roman" w:eastAsia="宋体" w:hAnsi="Times New Roman" w:cs="Times New Roman" w:hint="eastAsia"/>
          <w:color w:val="000000"/>
          <w:kern w:val="0"/>
          <w:szCs w:val="21"/>
          <w:lang w:val="en" w:bidi="ar"/>
        </w:rPr>
        <w:t>s</w:t>
      </w:r>
      <w:proofErr w:type="spellEnd"/>
      <w:r w:rsidRPr="007F1F1B">
        <w:rPr>
          <w:rFonts w:ascii="Times New Roman" w:eastAsia="宋体" w:hAnsi="Times New Roman" w:cs="Times New Roman"/>
          <w:color w:val="000000"/>
          <w:kern w:val="0"/>
          <w:szCs w:val="21"/>
          <w:lang w:val="en" w:bidi="ar"/>
        </w:rPr>
        <w:t xml:space="preserve"> expression</w:t>
      </w:r>
      <w:r>
        <w:rPr>
          <w:rFonts w:ascii="Times New Roman" w:eastAsia="宋体" w:hAnsi="Times New Roman" w:cs="Times New Roman" w:hint="eastAsia"/>
          <w:color w:val="000000"/>
          <w:kern w:val="0"/>
          <w:szCs w:val="21"/>
          <w:lang w:val="en" w:bidi="ar"/>
        </w:rPr>
        <w:t>.</w:t>
      </w:r>
      <w:proofErr w:type="gramEnd"/>
    </w:p>
    <w:p w:rsidR="00382D8C" w:rsidRPr="009819D2" w:rsidRDefault="00382D8C" w:rsidP="00382D8C">
      <w:pPr>
        <w:spacing w:line="480" w:lineRule="auto"/>
        <w:rPr>
          <w:rFonts w:ascii="Times New Roman" w:hAnsi="Times New Roman" w:cs="Times New Roman"/>
          <w:b/>
          <w:color w:val="000000"/>
          <w:szCs w:val="21"/>
          <w:lang w:bidi="ar"/>
        </w:rPr>
      </w:pPr>
      <w:proofErr w:type="gramStart"/>
      <w:r>
        <w:rPr>
          <w:rFonts w:ascii="Times New Roman" w:hAnsi="Times New Roman" w:cs="Times New Roman"/>
          <w:b/>
          <w:bCs/>
          <w:szCs w:val="21"/>
        </w:rPr>
        <w:lastRenderedPageBreak/>
        <w:t xml:space="preserve">Fig. </w:t>
      </w:r>
      <w:r>
        <w:rPr>
          <w:rFonts w:ascii="Times New Roman" w:hAnsi="Times New Roman" w:cs="Times New Roman" w:hint="eastAsia"/>
          <w:b/>
          <w:bCs/>
          <w:szCs w:val="21"/>
        </w:rPr>
        <w:t>3</w:t>
      </w:r>
      <w:r>
        <w:rPr>
          <w:rFonts w:ascii="inherit" w:eastAsia="宋体" w:hAnsi="inherit" w:cs="宋体" w:hint="eastAsia"/>
          <w:color w:val="222222"/>
          <w:kern w:val="0"/>
          <w:sz w:val="42"/>
          <w:szCs w:val="42"/>
          <w:lang w:val="en"/>
        </w:rPr>
        <w:t xml:space="preserve"> </w:t>
      </w:r>
      <w:r>
        <w:rPr>
          <w:rFonts w:ascii="Times New Roman" w:hAnsi="Times New Roman" w:cs="Times New Roman" w:hint="eastAsia"/>
          <w:color w:val="000000"/>
          <w:szCs w:val="21"/>
          <w:lang w:bidi="ar"/>
        </w:rPr>
        <w:t xml:space="preserve">The </w:t>
      </w:r>
      <w:r>
        <w:rPr>
          <w:rFonts w:ascii="Times New Roman" w:hAnsi="Times New Roman" w:cs="Times New Roman"/>
          <w:color w:val="000000"/>
          <w:szCs w:val="21"/>
          <w:lang w:bidi="ar"/>
        </w:rPr>
        <w:t>d</w:t>
      </w:r>
      <w:r w:rsidRPr="007C640C">
        <w:rPr>
          <w:rFonts w:ascii="Times New Roman" w:hAnsi="Times New Roman" w:cs="Times New Roman"/>
          <w:color w:val="000000"/>
          <w:szCs w:val="21"/>
          <w:lang w:bidi="ar"/>
        </w:rPr>
        <w:t xml:space="preserve">ifferentially expressed </w:t>
      </w:r>
      <w:r>
        <w:rPr>
          <w:rFonts w:ascii="Times New Roman" w:hAnsi="Times New Roman" w:cs="Times New Roman"/>
          <w:color w:val="000000"/>
          <w:szCs w:val="21"/>
          <w:lang w:bidi="ar"/>
        </w:rPr>
        <w:t>circular RNAs (</w:t>
      </w:r>
      <w:proofErr w:type="spellStart"/>
      <w:r w:rsidRPr="007C640C">
        <w:rPr>
          <w:rFonts w:ascii="Times New Roman" w:hAnsi="Times New Roman" w:cs="Times New Roman"/>
          <w:color w:val="000000"/>
          <w:szCs w:val="21"/>
          <w:lang w:bidi="ar"/>
        </w:rPr>
        <w:t>circRNAs</w:t>
      </w:r>
      <w:proofErr w:type="spellEnd"/>
      <w:r>
        <w:rPr>
          <w:rFonts w:ascii="Times New Roman" w:hAnsi="Times New Roman" w:cs="Times New Roman"/>
          <w:color w:val="000000"/>
          <w:szCs w:val="21"/>
          <w:lang w:bidi="ar"/>
        </w:rPr>
        <w:t>)</w:t>
      </w:r>
      <w:r w:rsidRPr="007C640C">
        <w:rPr>
          <w:rFonts w:ascii="Times New Roman" w:hAnsi="Times New Roman" w:cs="Times New Roman"/>
          <w:color w:val="000000"/>
          <w:szCs w:val="21"/>
          <w:lang w:bidi="ar"/>
        </w:rPr>
        <w:t>.</w:t>
      </w:r>
      <w:proofErr w:type="gramEnd"/>
      <w:r>
        <w:rPr>
          <w:rFonts w:ascii="Times New Roman" w:hAnsi="Times New Roman" w:cs="Times New Roman" w:hint="eastAsia"/>
          <w:b/>
          <w:color w:val="000000"/>
          <w:szCs w:val="21"/>
          <w:lang w:val="en" w:bidi="ar"/>
        </w:rPr>
        <w:t xml:space="preserve"> </w:t>
      </w:r>
      <w:r w:rsidRPr="007F1F1B">
        <w:rPr>
          <w:rFonts w:ascii="Times New Roman" w:hAnsi="Times New Roman" w:cs="Times New Roman"/>
          <w:b/>
          <w:color w:val="000000"/>
          <w:szCs w:val="21"/>
          <w:lang w:val="en" w:bidi="ar"/>
        </w:rPr>
        <w:t>a.</w:t>
      </w:r>
      <w:r w:rsidRPr="00AB48C2">
        <w:rPr>
          <w:rFonts w:ascii="Times New Roman" w:eastAsia="宋体" w:hAnsi="Times New Roman" w:cs="Times New Roman"/>
          <w:color w:val="000000"/>
          <w:kern w:val="0"/>
          <w:szCs w:val="21"/>
          <w:lang w:bidi="ar"/>
        </w:rPr>
        <w:t xml:space="preserve"> </w:t>
      </w:r>
      <w:r w:rsidRPr="007C640C">
        <w:rPr>
          <w:rFonts w:ascii="Times New Roman" w:eastAsia="宋体" w:hAnsi="Times New Roman" w:cs="Times New Roman"/>
          <w:color w:val="000000"/>
          <w:kern w:val="0"/>
          <w:szCs w:val="21"/>
          <w:lang w:bidi="ar"/>
        </w:rPr>
        <w:t xml:space="preserve">Histogram of differentially expressed </w:t>
      </w:r>
      <w:proofErr w:type="spellStart"/>
      <w:r w:rsidRPr="007C640C">
        <w:rPr>
          <w:rFonts w:ascii="Times New Roman" w:eastAsia="宋体" w:hAnsi="Times New Roman" w:cs="Times New Roman"/>
          <w:color w:val="000000"/>
          <w:kern w:val="0"/>
          <w:szCs w:val="21"/>
          <w:lang w:bidi="ar"/>
        </w:rPr>
        <w:t>circRNAs</w:t>
      </w:r>
      <w:proofErr w:type="spellEnd"/>
      <w:r>
        <w:rPr>
          <w:rFonts w:ascii="Times New Roman" w:eastAsia="宋体" w:hAnsi="Times New Roman" w:cs="Times New Roman" w:hint="eastAsia"/>
          <w:color w:val="000000"/>
          <w:kern w:val="0"/>
          <w:szCs w:val="21"/>
          <w:lang w:bidi="ar"/>
        </w:rPr>
        <w:t>;</w:t>
      </w:r>
      <w:r>
        <w:rPr>
          <w:rFonts w:ascii="Times New Roman" w:eastAsia="宋体" w:hAnsi="Times New Roman" w:cs="Times New Roman" w:hint="eastAsia"/>
          <w:b/>
          <w:color w:val="000000"/>
          <w:kern w:val="0"/>
          <w:szCs w:val="21"/>
          <w:lang w:bidi="ar"/>
        </w:rPr>
        <w:t xml:space="preserve"> b</w:t>
      </w:r>
      <w:r w:rsidRPr="007F1F1B">
        <w:rPr>
          <w:rFonts w:ascii="Times New Roman" w:eastAsia="宋体" w:hAnsi="Times New Roman" w:cs="Times New Roman" w:hint="eastAsia"/>
          <w:b/>
          <w:color w:val="000000"/>
          <w:kern w:val="0"/>
          <w:szCs w:val="21"/>
          <w:lang w:bidi="ar"/>
        </w:rPr>
        <w:t>.</w:t>
      </w:r>
      <w:r w:rsidRPr="007C640C">
        <w:rPr>
          <w:rFonts w:ascii="Times New Roman" w:eastAsia="宋体" w:hAnsi="Times New Roman" w:cs="Times New Roman" w:hint="eastAsia"/>
          <w:b/>
          <w:color w:val="000000"/>
          <w:kern w:val="0"/>
          <w:szCs w:val="21"/>
          <w:lang w:bidi="ar"/>
        </w:rPr>
        <w:t xml:space="preserve"> </w:t>
      </w:r>
      <w:r w:rsidRPr="009819D2">
        <w:rPr>
          <w:rFonts w:ascii="Times New Roman" w:eastAsia="宋体" w:hAnsi="Times New Roman" w:cs="Times New Roman"/>
          <w:color w:val="000000"/>
          <w:kern w:val="0"/>
          <w:szCs w:val="21"/>
          <w:lang w:bidi="ar"/>
        </w:rPr>
        <w:t xml:space="preserve">Scatter plot of differentially expressed </w:t>
      </w:r>
      <w:proofErr w:type="spellStart"/>
      <w:r w:rsidRPr="009819D2">
        <w:rPr>
          <w:rFonts w:ascii="Times New Roman" w:eastAsia="宋体" w:hAnsi="Times New Roman" w:cs="Times New Roman"/>
          <w:color w:val="000000"/>
          <w:kern w:val="0"/>
          <w:szCs w:val="21"/>
          <w:lang w:bidi="ar"/>
        </w:rPr>
        <w:t>circRNAs</w:t>
      </w:r>
      <w:proofErr w:type="spellEnd"/>
      <w:r>
        <w:rPr>
          <w:rFonts w:ascii="Times New Roman" w:eastAsia="宋体" w:hAnsi="Times New Roman" w:cs="Times New Roman" w:hint="eastAsia"/>
          <w:color w:val="000000"/>
          <w:kern w:val="0"/>
          <w:szCs w:val="21"/>
          <w:lang w:bidi="ar"/>
        </w:rPr>
        <w:t>;</w:t>
      </w:r>
      <w:r>
        <w:rPr>
          <w:rFonts w:ascii="Times New Roman" w:hAnsi="Times New Roman" w:cs="Times New Roman" w:hint="eastAsia"/>
          <w:b/>
          <w:color w:val="000000"/>
          <w:szCs w:val="21"/>
          <w:lang w:bidi="ar"/>
        </w:rPr>
        <w:t xml:space="preserve"> </w:t>
      </w:r>
      <w:r>
        <w:rPr>
          <w:rFonts w:ascii="Times New Roman" w:eastAsia="宋体" w:hAnsi="Times New Roman" w:cs="Times New Roman" w:hint="eastAsia"/>
          <w:b/>
          <w:color w:val="000000"/>
          <w:kern w:val="0"/>
          <w:szCs w:val="21"/>
          <w:lang w:bidi="ar"/>
        </w:rPr>
        <w:t>c</w:t>
      </w:r>
      <w:r w:rsidRPr="007F1F1B">
        <w:rPr>
          <w:rFonts w:ascii="Times New Roman" w:eastAsia="宋体" w:hAnsi="Times New Roman" w:cs="Times New Roman" w:hint="eastAsia"/>
          <w:b/>
          <w:color w:val="000000"/>
          <w:kern w:val="0"/>
          <w:szCs w:val="21"/>
          <w:lang w:bidi="ar"/>
        </w:rPr>
        <w:t>.</w:t>
      </w:r>
      <w:r w:rsidRPr="00AB48C2">
        <w:rPr>
          <w:rFonts w:ascii="Times New Roman" w:eastAsia="宋体" w:hAnsi="Times New Roman" w:cs="Times New Roman"/>
          <w:color w:val="000000"/>
          <w:kern w:val="0"/>
          <w:szCs w:val="21"/>
          <w:lang w:bidi="ar"/>
        </w:rPr>
        <w:t xml:space="preserve"> </w:t>
      </w:r>
      <w:r w:rsidRPr="007C640C">
        <w:rPr>
          <w:rFonts w:ascii="Times New Roman" w:eastAsia="宋体" w:hAnsi="Times New Roman" w:cs="Times New Roman"/>
          <w:color w:val="000000"/>
          <w:kern w:val="0"/>
          <w:szCs w:val="21"/>
          <w:lang w:bidi="ar"/>
        </w:rPr>
        <w:t xml:space="preserve">Cluster heat map of differentially expressed </w:t>
      </w:r>
      <w:proofErr w:type="spellStart"/>
      <w:r w:rsidRPr="007C640C">
        <w:rPr>
          <w:rFonts w:ascii="Times New Roman" w:eastAsia="宋体" w:hAnsi="Times New Roman" w:cs="Times New Roman"/>
          <w:color w:val="000000"/>
          <w:kern w:val="0"/>
          <w:szCs w:val="21"/>
          <w:lang w:bidi="ar"/>
        </w:rPr>
        <w:t>circRNAs</w:t>
      </w:r>
      <w:proofErr w:type="spellEnd"/>
      <w:r w:rsidRPr="007C640C">
        <w:rPr>
          <w:rFonts w:ascii="Times New Roman" w:eastAsia="宋体" w:hAnsi="Times New Roman" w:cs="Times New Roman"/>
          <w:color w:val="000000"/>
          <w:kern w:val="0"/>
          <w:szCs w:val="21"/>
          <w:lang w:bidi="ar"/>
        </w:rPr>
        <w:t>. The abscissa is the sample, and the ordinate is the differentially expressed screened out</w:t>
      </w:r>
      <w:r w:rsidRPr="00C3211E">
        <w:rPr>
          <w:rFonts w:ascii="Times New Roman" w:eastAsia="宋体" w:hAnsi="Times New Roman" w:cs="Times New Roman"/>
          <w:color w:val="000000"/>
          <w:kern w:val="0"/>
          <w:szCs w:val="21"/>
          <w:lang w:bidi="ar"/>
        </w:rPr>
        <w:t xml:space="preserve"> </w:t>
      </w:r>
      <w:r w:rsidRPr="007C640C">
        <w:rPr>
          <w:rFonts w:ascii="Times New Roman" w:eastAsia="宋体" w:hAnsi="Times New Roman" w:cs="Times New Roman"/>
          <w:color w:val="000000"/>
          <w:kern w:val="0"/>
          <w:szCs w:val="21"/>
          <w:lang w:bidi="ar"/>
        </w:rPr>
        <w:t>genes. Different colors indicate different gene expression levels. The color changes from blue to white to red</w:t>
      </w:r>
      <w:r>
        <w:rPr>
          <w:rFonts w:ascii="Times New Roman" w:eastAsia="宋体" w:hAnsi="Times New Roman" w:cs="Times New Roman"/>
          <w:color w:val="000000"/>
          <w:kern w:val="0"/>
          <w:szCs w:val="21"/>
          <w:lang w:bidi="ar"/>
        </w:rPr>
        <w:t>, with r</w:t>
      </w:r>
      <w:r w:rsidRPr="007C640C">
        <w:rPr>
          <w:rFonts w:ascii="Times New Roman" w:eastAsia="宋体" w:hAnsi="Times New Roman" w:cs="Times New Roman"/>
          <w:color w:val="000000"/>
          <w:kern w:val="0"/>
          <w:szCs w:val="21"/>
          <w:lang w:bidi="ar"/>
        </w:rPr>
        <w:t>ed indicat</w:t>
      </w:r>
      <w:r>
        <w:rPr>
          <w:rFonts w:ascii="Times New Roman" w:eastAsia="宋体" w:hAnsi="Times New Roman" w:cs="Times New Roman"/>
          <w:color w:val="000000"/>
          <w:kern w:val="0"/>
          <w:szCs w:val="21"/>
          <w:lang w:bidi="ar"/>
        </w:rPr>
        <w:t>ing</w:t>
      </w:r>
      <w:r w:rsidRPr="007C640C">
        <w:rPr>
          <w:rFonts w:ascii="Times New Roman" w:eastAsia="宋体" w:hAnsi="Times New Roman" w:cs="Times New Roman"/>
          <w:color w:val="000000"/>
          <w:kern w:val="0"/>
          <w:szCs w:val="21"/>
          <w:lang w:bidi="ar"/>
        </w:rPr>
        <w:t xml:space="preserve"> highly expressed genes</w:t>
      </w:r>
      <w:r>
        <w:rPr>
          <w:rFonts w:ascii="Times New Roman" w:eastAsia="宋体" w:hAnsi="Times New Roman" w:cs="Times New Roman"/>
          <w:color w:val="000000"/>
          <w:kern w:val="0"/>
          <w:szCs w:val="21"/>
          <w:lang w:bidi="ar"/>
        </w:rPr>
        <w:t>,</w:t>
      </w:r>
      <w:r w:rsidRPr="007C640C">
        <w:rPr>
          <w:rFonts w:ascii="Times New Roman" w:eastAsia="宋体" w:hAnsi="Times New Roman" w:cs="Times New Roman"/>
          <w:color w:val="000000"/>
          <w:kern w:val="0"/>
          <w:szCs w:val="21"/>
          <w:lang w:bidi="ar"/>
        </w:rPr>
        <w:t xml:space="preserve"> and blue indicat</w:t>
      </w:r>
      <w:r>
        <w:rPr>
          <w:rFonts w:ascii="Times New Roman" w:eastAsia="宋体" w:hAnsi="Times New Roman" w:cs="Times New Roman"/>
          <w:color w:val="000000"/>
          <w:kern w:val="0"/>
          <w:szCs w:val="21"/>
          <w:lang w:bidi="ar"/>
        </w:rPr>
        <w:t>ing</w:t>
      </w:r>
      <w:r w:rsidRPr="007C640C">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 xml:space="preserve">genes with </w:t>
      </w:r>
      <w:r w:rsidRPr="007C640C">
        <w:rPr>
          <w:rFonts w:ascii="Times New Roman" w:eastAsia="宋体" w:hAnsi="Times New Roman" w:cs="Times New Roman"/>
          <w:color w:val="000000"/>
          <w:kern w:val="0"/>
          <w:szCs w:val="21"/>
          <w:lang w:bidi="ar"/>
        </w:rPr>
        <w:t>low</w:t>
      </w:r>
      <w:r>
        <w:rPr>
          <w:rFonts w:ascii="Times New Roman" w:eastAsia="宋体" w:hAnsi="Times New Roman" w:cs="Times New Roman"/>
          <w:color w:val="000000"/>
          <w:kern w:val="0"/>
          <w:szCs w:val="21"/>
          <w:lang w:bidi="ar"/>
        </w:rPr>
        <w:t xml:space="preserve"> expression level</w:t>
      </w:r>
      <w:r w:rsidRPr="007C640C">
        <w:rPr>
          <w:rFonts w:ascii="Times New Roman" w:eastAsia="宋体" w:hAnsi="Times New Roman" w:cs="Times New Roman"/>
          <w:color w:val="000000"/>
          <w:kern w:val="0"/>
          <w:szCs w:val="21"/>
          <w:lang w:bidi="ar"/>
        </w:rPr>
        <w:t>.</w:t>
      </w:r>
    </w:p>
    <w:p w:rsidR="00382D8C" w:rsidRPr="007C640C" w:rsidRDefault="00382D8C" w:rsidP="00382D8C">
      <w:pPr>
        <w:spacing w:line="480" w:lineRule="auto"/>
        <w:rPr>
          <w:rFonts w:ascii="Times New Roman" w:eastAsia="宋体" w:hAnsi="Times New Roman" w:cs="Times New Roman"/>
          <w:color w:val="000000"/>
          <w:kern w:val="0"/>
          <w:szCs w:val="21"/>
          <w:lang w:bidi="ar"/>
        </w:rPr>
      </w:pPr>
      <w:r>
        <w:rPr>
          <w:rFonts w:ascii="Times New Roman" w:hAnsi="Times New Roman" w:cs="Times New Roman"/>
          <w:b/>
          <w:bCs/>
          <w:szCs w:val="21"/>
        </w:rPr>
        <w:t xml:space="preserve">Fig. </w:t>
      </w:r>
      <w:r>
        <w:rPr>
          <w:rFonts w:ascii="Times New Roman" w:hAnsi="Times New Roman" w:cs="Times New Roman" w:hint="eastAsia"/>
          <w:b/>
          <w:bCs/>
          <w:szCs w:val="21"/>
        </w:rPr>
        <w:t xml:space="preserve">4 </w:t>
      </w:r>
      <w:r w:rsidRPr="00332FC7">
        <w:rPr>
          <w:rFonts w:ascii="Times New Roman" w:hAnsi="Times New Roman" w:cs="Times New Roman"/>
          <w:color w:val="000000"/>
          <w:szCs w:val="21"/>
          <w:lang w:bidi="ar"/>
        </w:rPr>
        <w:t>Gene Ontology</w:t>
      </w:r>
      <w:r w:rsidRPr="007C640C">
        <w:rPr>
          <w:rFonts w:ascii="Times New Roman" w:hAnsi="Times New Roman" w:cs="Times New Roman"/>
          <w:color w:val="000000"/>
          <w:szCs w:val="21"/>
          <w:lang w:bidi="ar"/>
        </w:rPr>
        <w:t xml:space="preserve"> </w:t>
      </w:r>
      <w:r>
        <w:rPr>
          <w:rFonts w:ascii="Times New Roman" w:hAnsi="Times New Roman" w:cs="Times New Roman" w:hint="eastAsia"/>
          <w:color w:val="000000"/>
          <w:szCs w:val="21"/>
          <w:lang w:bidi="ar"/>
        </w:rPr>
        <w:t>(</w:t>
      </w:r>
      <w:r w:rsidRPr="007C640C">
        <w:rPr>
          <w:rFonts w:ascii="Times New Roman" w:hAnsi="Times New Roman" w:cs="Times New Roman"/>
          <w:color w:val="000000"/>
          <w:szCs w:val="21"/>
          <w:lang w:bidi="ar"/>
        </w:rPr>
        <w:t>GO</w:t>
      </w:r>
      <w:r>
        <w:rPr>
          <w:rFonts w:ascii="Times New Roman" w:hAnsi="Times New Roman" w:cs="Times New Roman" w:hint="eastAsia"/>
          <w:color w:val="000000"/>
          <w:szCs w:val="21"/>
          <w:lang w:bidi="ar"/>
        </w:rPr>
        <w:t>)</w:t>
      </w:r>
      <w:r w:rsidRPr="007C640C">
        <w:rPr>
          <w:rFonts w:ascii="Times New Roman" w:hAnsi="Times New Roman" w:cs="Times New Roman"/>
          <w:color w:val="000000"/>
          <w:szCs w:val="21"/>
          <w:lang w:bidi="ar"/>
        </w:rPr>
        <w:t xml:space="preserve"> enrichment analysis of differentially expressed </w:t>
      </w:r>
      <w:r>
        <w:rPr>
          <w:rFonts w:ascii="Times New Roman" w:hAnsi="Times New Roman" w:cs="Times New Roman"/>
          <w:color w:val="000000"/>
          <w:szCs w:val="21"/>
          <w:lang w:bidi="ar"/>
        </w:rPr>
        <w:t>circular RNA (</w:t>
      </w:r>
      <w:proofErr w:type="spellStart"/>
      <w:r w:rsidRPr="007C640C">
        <w:rPr>
          <w:rFonts w:ascii="Times New Roman" w:hAnsi="Times New Roman" w:cs="Times New Roman"/>
          <w:color w:val="000000"/>
          <w:szCs w:val="21"/>
          <w:lang w:bidi="ar"/>
        </w:rPr>
        <w:t>circRNA</w:t>
      </w:r>
      <w:proofErr w:type="spellEnd"/>
      <w:r>
        <w:rPr>
          <w:rFonts w:ascii="Times New Roman" w:hAnsi="Times New Roman" w:cs="Times New Roman"/>
          <w:color w:val="000000"/>
          <w:szCs w:val="21"/>
          <w:lang w:bidi="ar"/>
        </w:rPr>
        <w:t>)</w:t>
      </w:r>
      <w:r w:rsidRPr="007C640C">
        <w:rPr>
          <w:rFonts w:ascii="Times New Roman" w:hAnsi="Times New Roman" w:cs="Times New Roman"/>
          <w:color w:val="000000"/>
          <w:szCs w:val="21"/>
          <w:lang w:bidi="ar"/>
        </w:rPr>
        <w:t>-hosting genes.</w:t>
      </w:r>
      <w:r w:rsidRPr="007C640C">
        <w:rPr>
          <w:rFonts w:ascii="Times New Roman" w:hAnsi="Times New Roman" w:cs="Times New Roman"/>
          <w:b/>
          <w:color w:val="000000"/>
          <w:szCs w:val="21"/>
          <w:lang w:val="en" w:bidi="ar"/>
        </w:rPr>
        <w:t xml:space="preserve"> </w:t>
      </w:r>
      <w:r w:rsidRPr="007F1F1B">
        <w:rPr>
          <w:rFonts w:ascii="Times New Roman" w:hAnsi="Times New Roman" w:cs="Times New Roman"/>
          <w:b/>
          <w:color w:val="000000"/>
          <w:szCs w:val="21"/>
          <w:lang w:val="en" w:bidi="ar"/>
        </w:rPr>
        <w:t>a.</w:t>
      </w:r>
      <w:r w:rsidRPr="007C640C">
        <w:t xml:space="preserve"> </w:t>
      </w:r>
      <w:r w:rsidRPr="007C640C">
        <w:rPr>
          <w:rFonts w:ascii="Times New Roman" w:eastAsia="宋体" w:hAnsi="Times New Roman" w:cs="Times New Roman"/>
          <w:color w:val="000000"/>
          <w:kern w:val="0"/>
          <w:szCs w:val="21"/>
          <w:lang w:bidi="ar"/>
        </w:rPr>
        <w:t xml:space="preserve">Histogram of differentially expressed </w:t>
      </w:r>
      <w:proofErr w:type="spellStart"/>
      <w:r w:rsidRPr="007C640C">
        <w:rPr>
          <w:rFonts w:ascii="Times New Roman" w:eastAsia="宋体" w:hAnsi="Times New Roman" w:cs="Times New Roman"/>
          <w:color w:val="000000"/>
          <w:kern w:val="0"/>
          <w:szCs w:val="21"/>
          <w:lang w:bidi="ar"/>
        </w:rPr>
        <w:t>circRNA</w:t>
      </w:r>
      <w:proofErr w:type="spellEnd"/>
      <w:r w:rsidRPr="007C640C">
        <w:rPr>
          <w:rFonts w:ascii="Times New Roman" w:eastAsia="宋体" w:hAnsi="Times New Roman" w:cs="Times New Roman"/>
          <w:color w:val="000000"/>
          <w:kern w:val="0"/>
          <w:szCs w:val="21"/>
          <w:lang w:bidi="ar"/>
        </w:rPr>
        <w:t>-hosting genes</w:t>
      </w:r>
      <w:r>
        <w:rPr>
          <w:rFonts w:ascii="Times New Roman" w:eastAsia="宋体" w:hAnsi="Times New Roman" w:cs="Times New Roman"/>
          <w:color w:val="000000"/>
          <w:kern w:val="0"/>
          <w:szCs w:val="21"/>
          <w:lang w:bidi="ar"/>
        </w:rPr>
        <w:t>’</w:t>
      </w:r>
      <w:r w:rsidRPr="007C640C">
        <w:rPr>
          <w:rFonts w:ascii="Times New Roman" w:eastAsia="宋体" w:hAnsi="Times New Roman" w:cs="Times New Roman"/>
          <w:color w:val="000000"/>
          <w:kern w:val="0"/>
          <w:szCs w:val="21"/>
          <w:lang w:bidi="ar"/>
        </w:rPr>
        <w:t xml:space="preserve"> enrichment analysis</w:t>
      </w:r>
      <w:r>
        <w:rPr>
          <w:rFonts w:ascii="Times New Roman" w:eastAsia="宋体" w:hAnsi="Times New Roman" w:cs="Times New Roman" w:hint="eastAsia"/>
          <w:color w:val="000000"/>
          <w:kern w:val="0"/>
          <w:szCs w:val="21"/>
          <w:lang w:bidi="ar"/>
        </w:rPr>
        <w:t>;</w:t>
      </w:r>
      <w:r w:rsidRPr="007C640C">
        <w:rPr>
          <w:rFonts w:ascii="Times New Roman" w:eastAsia="宋体" w:hAnsi="Times New Roman" w:cs="Times New Roman" w:hint="eastAsia"/>
          <w:b/>
          <w:color w:val="000000"/>
          <w:kern w:val="0"/>
          <w:szCs w:val="21"/>
          <w:lang w:bidi="ar"/>
        </w:rPr>
        <w:t xml:space="preserve"> </w:t>
      </w:r>
      <w:r w:rsidRPr="007F1F1B">
        <w:rPr>
          <w:rFonts w:ascii="Times New Roman" w:eastAsia="宋体" w:hAnsi="Times New Roman" w:cs="Times New Roman" w:hint="eastAsia"/>
          <w:b/>
          <w:color w:val="000000"/>
          <w:kern w:val="0"/>
          <w:szCs w:val="21"/>
          <w:lang w:bidi="ar"/>
        </w:rPr>
        <w:t>b.</w:t>
      </w:r>
      <w:r w:rsidRPr="007C640C">
        <w:t xml:space="preserve"> </w:t>
      </w:r>
      <w:r w:rsidRPr="007C640C">
        <w:rPr>
          <w:rFonts w:ascii="Times New Roman" w:eastAsia="宋体" w:hAnsi="Times New Roman" w:cs="Times New Roman"/>
          <w:color w:val="000000"/>
          <w:kern w:val="0"/>
          <w:szCs w:val="21"/>
          <w:lang w:bidi="ar"/>
        </w:rPr>
        <w:t xml:space="preserve">Scatter plot of differentially expressed </w:t>
      </w:r>
      <w:proofErr w:type="spellStart"/>
      <w:r w:rsidRPr="007C640C">
        <w:rPr>
          <w:rFonts w:ascii="Times New Roman" w:eastAsia="宋体" w:hAnsi="Times New Roman" w:cs="Times New Roman"/>
          <w:color w:val="000000"/>
          <w:kern w:val="0"/>
          <w:szCs w:val="21"/>
          <w:lang w:bidi="ar"/>
        </w:rPr>
        <w:t>circRNA</w:t>
      </w:r>
      <w:proofErr w:type="spellEnd"/>
      <w:r w:rsidRPr="007C640C">
        <w:rPr>
          <w:rFonts w:ascii="Times New Roman" w:eastAsia="宋体" w:hAnsi="Times New Roman" w:cs="Times New Roman"/>
          <w:color w:val="000000"/>
          <w:kern w:val="0"/>
          <w:szCs w:val="21"/>
          <w:lang w:bidi="ar"/>
        </w:rPr>
        <w:t>-hosting genes</w:t>
      </w:r>
      <w:r>
        <w:rPr>
          <w:rFonts w:ascii="Times New Roman" w:eastAsia="宋体" w:hAnsi="Times New Roman" w:cs="Times New Roman"/>
          <w:color w:val="000000"/>
          <w:kern w:val="0"/>
          <w:szCs w:val="21"/>
          <w:lang w:bidi="ar"/>
        </w:rPr>
        <w:t>’</w:t>
      </w:r>
      <w:r w:rsidRPr="007C640C">
        <w:rPr>
          <w:rFonts w:ascii="Times New Roman" w:eastAsia="宋体" w:hAnsi="Times New Roman" w:cs="Times New Roman"/>
          <w:color w:val="000000"/>
          <w:kern w:val="0"/>
          <w:szCs w:val="21"/>
          <w:lang w:bidi="ar"/>
        </w:rPr>
        <w:t xml:space="preserve"> enrichment analysis. The abscissa </w:t>
      </w:r>
      <w:r>
        <w:rPr>
          <w:rFonts w:ascii="Times New Roman" w:eastAsia="宋体" w:hAnsi="Times New Roman" w:cs="Times New Roman"/>
          <w:color w:val="000000"/>
          <w:kern w:val="0"/>
          <w:szCs w:val="21"/>
          <w:lang w:bidi="ar"/>
        </w:rPr>
        <w:t xml:space="preserve">indicates the </w:t>
      </w:r>
      <w:r w:rsidRPr="007C640C">
        <w:rPr>
          <w:rFonts w:ascii="Times New Roman" w:eastAsia="宋体" w:hAnsi="Times New Roman" w:cs="Times New Roman"/>
          <w:color w:val="000000"/>
          <w:kern w:val="0"/>
          <w:szCs w:val="21"/>
          <w:lang w:bidi="ar"/>
        </w:rPr>
        <w:t>Rich factor</w:t>
      </w:r>
      <w:r>
        <w:rPr>
          <w:rFonts w:ascii="Times New Roman" w:eastAsia="宋体" w:hAnsi="Times New Roman" w:cs="Times New Roman"/>
          <w:color w:val="000000"/>
          <w:kern w:val="0"/>
          <w:szCs w:val="21"/>
          <w:lang w:bidi="ar"/>
        </w:rPr>
        <w:t xml:space="preserve">, </w:t>
      </w:r>
      <w:r w:rsidRPr="007C640C">
        <w:rPr>
          <w:rFonts w:ascii="Times New Roman" w:eastAsia="宋体" w:hAnsi="Times New Roman" w:cs="Times New Roman"/>
          <w:color w:val="000000"/>
          <w:kern w:val="0"/>
          <w:szCs w:val="21"/>
          <w:lang w:bidi="ar"/>
        </w:rPr>
        <w:t>represent</w:t>
      </w:r>
      <w:r>
        <w:rPr>
          <w:rFonts w:ascii="Times New Roman" w:eastAsia="宋体" w:hAnsi="Times New Roman" w:cs="Times New Roman"/>
          <w:color w:val="000000"/>
          <w:kern w:val="0"/>
          <w:szCs w:val="21"/>
          <w:lang w:bidi="ar"/>
        </w:rPr>
        <w:t>ing</w:t>
      </w:r>
      <w:r w:rsidRPr="007C640C">
        <w:rPr>
          <w:rFonts w:ascii="Times New Roman" w:eastAsia="宋体" w:hAnsi="Times New Roman" w:cs="Times New Roman"/>
          <w:color w:val="000000"/>
          <w:kern w:val="0"/>
          <w:szCs w:val="21"/>
          <w:lang w:bidi="ar"/>
        </w:rPr>
        <w:t xml:space="preserve"> the number of differential</w:t>
      </w:r>
      <w:r>
        <w:rPr>
          <w:rFonts w:ascii="Times New Roman" w:eastAsia="宋体" w:hAnsi="Times New Roman" w:cs="Times New Roman"/>
          <w:color w:val="000000"/>
          <w:kern w:val="0"/>
          <w:szCs w:val="21"/>
          <w:lang w:bidi="ar"/>
        </w:rPr>
        <w:t>ly expressed</w:t>
      </w:r>
      <w:r w:rsidRPr="007C640C">
        <w:rPr>
          <w:rFonts w:ascii="Times New Roman" w:eastAsia="宋体" w:hAnsi="Times New Roman" w:cs="Times New Roman"/>
          <w:color w:val="000000"/>
          <w:kern w:val="0"/>
          <w:szCs w:val="21"/>
          <w:lang w:bidi="ar"/>
        </w:rPr>
        <w:t xml:space="preserve"> genes located in the G</w:t>
      </w:r>
      <w:r>
        <w:rPr>
          <w:rFonts w:ascii="Times New Roman" w:eastAsia="宋体" w:hAnsi="Times New Roman" w:cs="Times New Roman" w:hint="eastAsia"/>
          <w:color w:val="000000"/>
          <w:kern w:val="0"/>
          <w:szCs w:val="21"/>
          <w:lang w:bidi="ar"/>
        </w:rPr>
        <w:t>O</w:t>
      </w:r>
      <w:r>
        <w:rPr>
          <w:rFonts w:ascii="Times New Roman" w:eastAsia="宋体" w:hAnsi="Times New Roman" w:cs="Times New Roman"/>
          <w:color w:val="000000"/>
          <w:kern w:val="0"/>
          <w:szCs w:val="21"/>
          <w:lang w:bidi="ar"/>
        </w:rPr>
        <w:t xml:space="preserve"> divided by </w:t>
      </w:r>
      <w:r w:rsidRPr="007C640C">
        <w:rPr>
          <w:rFonts w:ascii="Times New Roman" w:eastAsia="宋体" w:hAnsi="Times New Roman" w:cs="Times New Roman"/>
          <w:color w:val="000000"/>
          <w:kern w:val="0"/>
          <w:szCs w:val="21"/>
          <w:lang w:bidi="ar"/>
        </w:rPr>
        <w:t>the total number of genes located in the G</w:t>
      </w:r>
      <w:r>
        <w:rPr>
          <w:rFonts w:ascii="Times New Roman" w:eastAsia="宋体" w:hAnsi="Times New Roman" w:cs="Times New Roman" w:hint="eastAsia"/>
          <w:color w:val="000000"/>
          <w:kern w:val="0"/>
          <w:szCs w:val="21"/>
          <w:lang w:bidi="ar"/>
        </w:rPr>
        <w:t>O</w:t>
      </w:r>
      <w:r w:rsidRPr="007C640C">
        <w:rPr>
          <w:rFonts w:ascii="Times New Roman" w:eastAsia="宋体" w:hAnsi="Times New Roman" w:cs="Times New Roman"/>
          <w:color w:val="000000"/>
          <w:kern w:val="0"/>
          <w:szCs w:val="21"/>
          <w:lang w:bidi="ar"/>
        </w:rPr>
        <w:t xml:space="preserve"> (Rich factor</w:t>
      </w:r>
      <w:r>
        <w:rPr>
          <w:rFonts w:ascii="Times New Roman" w:eastAsia="宋体" w:hAnsi="Times New Roman" w:cs="Times New Roman"/>
          <w:color w:val="000000"/>
          <w:kern w:val="0"/>
          <w:szCs w:val="21"/>
          <w:lang w:bidi="ar"/>
        </w:rPr>
        <w:t xml:space="preserve"> </w:t>
      </w:r>
      <w:r w:rsidRPr="007C640C">
        <w:rPr>
          <w:rFonts w:ascii="Times New Roman" w:eastAsia="宋体" w:hAnsi="Times New Roman" w:cs="Times New Roman"/>
          <w:color w:val="000000"/>
          <w:kern w:val="0"/>
          <w:szCs w:val="21"/>
          <w:lang w:bidi="ar"/>
        </w:rPr>
        <w:t>=</w:t>
      </w:r>
      <w:r>
        <w:rPr>
          <w:rFonts w:ascii="Times New Roman" w:eastAsia="宋体" w:hAnsi="Times New Roman" w:cs="Times New Roman"/>
          <w:color w:val="000000"/>
          <w:kern w:val="0"/>
          <w:szCs w:val="21"/>
          <w:lang w:bidi="ar"/>
        </w:rPr>
        <w:t xml:space="preserve"> </w:t>
      </w:r>
      <w:r w:rsidRPr="007C640C">
        <w:rPr>
          <w:rFonts w:ascii="Times New Roman" w:eastAsia="宋体" w:hAnsi="Times New Roman" w:cs="Times New Roman"/>
          <w:color w:val="000000"/>
          <w:kern w:val="0"/>
          <w:szCs w:val="21"/>
          <w:lang w:bidi="ar"/>
        </w:rPr>
        <w:t>S gene number</w:t>
      </w:r>
      <w:r>
        <w:rPr>
          <w:rFonts w:ascii="Times New Roman" w:eastAsia="宋体" w:hAnsi="Times New Roman" w:cs="Times New Roman"/>
          <w:color w:val="000000"/>
          <w:kern w:val="0"/>
          <w:szCs w:val="21"/>
          <w:lang w:bidi="ar"/>
        </w:rPr>
        <w:t xml:space="preserve"> </w:t>
      </w:r>
      <w:r w:rsidRPr="007C640C">
        <w:rPr>
          <w:rFonts w:ascii="Times New Roman" w:eastAsia="宋体" w:hAnsi="Times New Roman" w:cs="Times New Roman"/>
          <w:color w:val="000000"/>
          <w:kern w:val="0"/>
          <w:szCs w:val="21"/>
          <w:lang w:bidi="ar"/>
        </w:rPr>
        <w:t>/</w:t>
      </w:r>
      <w:r>
        <w:rPr>
          <w:rFonts w:ascii="Times New Roman" w:eastAsia="宋体" w:hAnsi="Times New Roman" w:cs="Times New Roman"/>
          <w:color w:val="000000"/>
          <w:kern w:val="0"/>
          <w:szCs w:val="21"/>
          <w:lang w:bidi="ar"/>
        </w:rPr>
        <w:t xml:space="preserve"> </w:t>
      </w:r>
      <w:r w:rsidRPr="007C640C">
        <w:rPr>
          <w:rFonts w:ascii="Times New Roman" w:eastAsia="宋体" w:hAnsi="Times New Roman" w:cs="Times New Roman"/>
          <w:color w:val="000000"/>
          <w:kern w:val="0"/>
          <w:szCs w:val="21"/>
          <w:lang w:bidi="ar"/>
        </w:rPr>
        <w:t>B gene number)</w:t>
      </w:r>
      <w:r>
        <w:rPr>
          <w:rFonts w:ascii="Times New Roman" w:eastAsia="宋体" w:hAnsi="Times New Roman" w:cs="Times New Roman"/>
          <w:color w:val="000000"/>
          <w:kern w:val="0"/>
          <w:szCs w:val="21"/>
          <w:lang w:bidi="ar"/>
        </w:rPr>
        <w:t>.</w:t>
      </w:r>
      <w:r w:rsidRPr="007C640C">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T</w:t>
      </w:r>
      <w:r w:rsidRPr="007C640C">
        <w:rPr>
          <w:rFonts w:ascii="Times New Roman" w:eastAsia="宋体" w:hAnsi="Times New Roman" w:cs="Times New Roman"/>
          <w:color w:val="000000"/>
          <w:kern w:val="0"/>
          <w:szCs w:val="21"/>
          <w:lang w:bidi="ar"/>
        </w:rPr>
        <w:t>he larger the Rich factor, the higher the degree of GO enrichment</w:t>
      </w:r>
      <w:r>
        <w:rPr>
          <w:rFonts w:ascii="Times New Roman" w:eastAsia="宋体" w:hAnsi="Times New Roman" w:cs="Times New Roman"/>
          <w:color w:val="000000"/>
          <w:kern w:val="0"/>
          <w:szCs w:val="21"/>
          <w:lang w:bidi="ar"/>
        </w:rPr>
        <w:t>.</w:t>
      </w:r>
      <w:r w:rsidRPr="007C640C">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T</w:t>
      </w:r>
      <w:r w:rsidRPr="007C640C">
        <w:rPr>
          <w:rFonts w:ascii="Times New Roman" w:eastAsia="宋体" w:hAnsi="Times New Roman" w:cs="Times New Roman"/>
          <w:color w:val="000000"/>
          <w:kern w:val="0"/>
          <w:szCs w:val="21"/>
          <w:lang w:bidi="ar"/>
        </w:rPr>
        <w:t xml:space="preserve">he ordinate is </w:t>
      </w:r>
      <w:r>
        <w:rPr>
          <w:rFonts w:ascii="Times New Roman" w:eastAsia="宋体" w:hAnsi="Times New Roman" w:cs="Times New Roman"/>
          <w:color w:val="000000"/>
          <w:kern w:val="0"/>
          <w:szCs w:val="21"/>
          <w:lang w:bidi="ar"/>
        </w:rPr>
        <w:t xml:space="preserve">the </w:t>
      </w:r>
      <w:r w:rsidRPr="007C640C">
        <w:rPr>
          <w:rFonts w:ascii="Times New Roman" w:eastAsia="宋体" w:hAnsi="Times New Roman" w:cs="Times New Roman"/>
          <w:color w:val="000000"/>
          <w:kern w:val="0"/>
          <w:szCs w:val="21"/>
          <w:lang w:bidi="ar"/>
        </w:rPr>
        <w:t>GO</w:t>
      </w:r>
      <w:r>
        <w:rPr>
          <w:rFonts w:ascii="Times New Roman" w:eastAsia="宋体" w:hAnsi="Times New Roman" w:cs="Times New Roman"/>
          <w:color w:val="000000"/>
          <w:kern w:val="0"/>
          <w:szCs w:val="21"/>
          <w:lang w:bidi="ar"/>
        </w:rPr>
        <w:t xml:space="preserve"> t</w:t>
      </w:r>
      <w:r w:rsidRPr="007C640C">
        <w:rPr>
          <w:rFonts w:ascii="Times New Roman" w:eastAsia="宋体" w:hAnsi="Times New Roman" w:cs="Times New Roman"/>
          <w:color w:val="000000"/>
          <w:kern w:val="0"/>
          <w:szCs w:val="21"/>
          <w:lang w:bidi="ar"/>
        </w:rPr>
        <w:t>erm</w:t>
      </w:r>
      <w:r>
        <w:rPr>
          <w:rFonts w:ascii="Times New Roman" w:eastAsia="宋体" w:hAnsi="Times New Roman" w:cs="Times New Roman"/>
          <w:color w:val="000000"/>
          <w:kern w:val="0"/>
          <w:szCs w:val="21"/>
          <w:lang w:bidi="ar"/>
        </w:rPr>
        <w:t xml:space="preserve"> or</w:t>
      </w:r>
      <w:r w:rsidRPr="007C640C">
        <w:rPr>
          <w:rFonts w:ascii="Times New Roman" w:eastAsia="宋体" w:hAnsi="Times New Roman" w:cs="Times New Roman"/>
          <w:color w:val="000000"/>
          <w:kern w:val="0"/>
          <w:szCs w:val="21"/>
          <w:lang w:bidi="ar"/>
        </w:rPr>
        <w:t xml:space="preserve"> GO function annotation</w:t>
      </w:r>
      <w:r>
        <w:rPr>
          <w:rFonts w:ascii="Times New Roman" w:eastAsia="宋体" w:hAnsi="Times New Roman" w:cs="Times New Roman"/>
          <w:color w:val="000000"/>
          <w:kern w:val="0"/>
          <w:szCs w:val="21"/>
          <w:lang w:bidi="ar"/>
        </w:rPr>
        <w:t>.</w:t>
      </w:r>
      <w:r w:rsidRPr="007C640C">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I</w:t>
      </w:r>
      <w:r w:rsidRPr="007C640C">
        <w:rPr>
          <w:rFonts w:ascii="Times New Roman" w:eastAsia="宋体" w:hAnsi="Times New Roman" w:cs="Times New Roman"/>
          <w:color w:val="000000"/>
          <w:kern w:val="0"/>
          <w:szCs w:val="21"/>
          <w:lang w:bidi="ar"/>
        </w:rPr>
        <w:t xml:space="preserve">n the scatter diagram, the size of the dot represents the number of genes with significant differences that match the S gene number </w:t>
      </w:r>
      <w:r>
        <w:rPr>
          <w:rFonts w:ascii="Times New Roman" w:eastAsia="宋体" w:hAnsi="Times New Roman" w:cs="Times New Roman"/>
          <w:color w:val="000000"/>
          <w:kern w:val="0"/>
          <w:szCs w:val="21"/>
          <w:lang w:bidi="ar"/>
        </w:rPr>
        <w:t>of</w:t>
      </w:r>
      <w:r w:rsidRPr="007C640C">
        <w:rPr>
          <w:rFonts w:ascii="Times New Roman" w:eastAsia="宋体" w:hAnsi="Times New Roman" w:cs="Times New Roman"/>
          <w:color w:val="000000"/>
          <w:kern w:val="0"/>
          <w:szCs w:val="21"/>
          <w:lang w:bidi="ar"/>
        </w:rPr>
        <w:t xml:space="preserve"> a single G</w:t>
      </w:r>
      <w:r>
        <w:rPr>
          <w:rFonts w:ascii="Times New Roman" w:eastAsia="宋体" w:hAnsi="Times New Roman" w:cs="Times New Roman" w:hint="eastAsia"/>
          <w:color w:val="000000"/>
          <w:kern w:val="0"/>
          <w:szCs w:val="21"/>
          <w:lang w:bidi="ar"/>
        </w:rPr>
        <w:t>O</w:t>
      </w:r>
      <w:r>
        <w:rPr>
          <w:rFonts w:ascii="Times New Roman" w:eastAsia="宋体" w:hAnsi="Times New Roman" w:cs="Times New Roman"/>
          <w:color w:val="000000"/>
          <w:kern w:val="0"/>
          <w:szCs w:val="21"/>
          <w:lang w:bidi="ar"/>
        </w:rPr>
        <w:t xml:space="preserve"> term</w:t>
      </w:r>
      <w:r w:rsidRPr="007C640C">
        <w:rPr>
          <w:rFonts w:ascii="Times New Roman" w:eastAsia="宋体" w:hAnsi="Times New Roman" w:cs="Times New Roman"/>
          <w:color w:val="000000"/>
          <w:kern w:val="0"/>
          <w:szCs w:val="21"/>
          <w:lang w:bidi="ar"/>
        </w:rPr>
        <w:t xml:space="preserve">, and the color of the dot represents the </w:t>
      </w:r>
      <w:r w:rsidRPr="006D6F69">
        <w:rPr>
          <w:rFonts w:ascii="Times New Roman" w:eastAsia="宋体" w:hAnsi="Times New Roman" w:cs="Times New Roman"/>
          <w:i/>
          <w:iCs/>
          <w:color w:val="000000"/>
          <w:kern w:val="0"/>
          <w:szCs w:val="21"/>
          <w:lang w:bidi="ar"/>
        </w:rPr>
        <w:t>p</w:t>
      </w:r>
      <w:r>
        <w:rPr>
          <w:rFonts w:ascii="Times New Roman" w:eastAsia="宋体" w:hAnsi="Times New Roman" w:cs="Times New Roman"/>
          <w:color w:val="000000"/>
          <w:kern w:val="0"/>
          <w:szCs w:val="21"/>
          <w:lang w:bidi="ar"/>
        </w:rPr>
        <w:t>-</w:t>
      </w:r>
      <w:r w:rsidRPr="007C640C">
        <w:rPr>
          <w:rFonts w:ascii="Times New Roman" w:eastAsia="宋体" w:hAnsi="Times New Roman" w:cs="Times New Roman"/>
          <w:color w:val="000000"/>
          <w:kern w:val="0"/>
          <w:szCs w:val="21"/>
          <w:lang w:bidi="ar"/>
        </w:rPr>
        <w:t>value of the enrichment analysis, that is, the enrichment significance</w:t>
      </w:r>
      <w:r>
        <w:rPr>
          <w:rFonts w:ascii="Times New Roman" w:eastAsia="宋体" w:hAnsi="Times New Roman" w:cs="Times New Roman" w:hint="eastAsia"/>
          <w:color w:val="000000"/>
          <w:kern w:val="0"/>
          <w:szCs w:val="21"/>
          <w:lang w:bidi="ar"/>
        </w:rPr>
        <w:t>.</w:t>
      </w:r>
    </w:p>
    <w:p w:rsidR="00382D8C" w:rsidRPr="007C640C" w:rsidRDefault="00382D8C" w:rsidP="00382D8C">
      <w:pPr>
        <w:spacing w:line="480" w:lineRule="auto"/>
        <w:rPr>
          <w:rFonts w:ascii="Times New Roman" w:hAnsi="Times New Roman" w:cs="Times New Roman"/>
          <w:b/>
          <w:bCs/>
          <w:szCs w:val="21"/>
        </w:rPr>
      </w:pPr>
      <w:r>
        <w:rPr>
          <w:rFonts w:ascii="Times New Roman" w:hAnsi="Times New Roman" w:cs="Times New Roman"/>
          <w:b/>
          <w:bCs/>
          <w:szCs w:val="21"/>
        </w:rPr>
        <w:t xml:space="preserve">Fig. </w:t>
      </w:r>
      <w:r>
        <w:rPr>
          <w:rFonts w:ascii="Times New Roman" w:hAnsi="Times New Roman" w:cs="Times New Roman" w:hint="eastAsia"/>
          <w:b/>
          <w:bCs/>
          <w:szCs w:val="21"/>
        </w:rPr>
        <w:t xml:space="preserve">5 </w:t>
      </w:r>
      <w:r w:rsidRPr="007C640C">
        <w:rPr>
          <w:rFonts w:ascii="Times New Roman" w:eastAsia="宋体" w:hAnsi="Times New Roman" w:cs="Times New Roman"/>
          <w:color w:val="000000"/>
          <w:kern w:val="0"/>
          <w:szCs w:val="21"/>
          <w:lang w:bidi="ar"/>
        </w:rPr>
        <w:t xml:space="preserve">Scatter plot of </w:t>
      </w:r>
      <w:r>
        <w:rPr>
          <w:rFonts w:ascii="Times New Roman" w:eastAsia="宋体" w:hAnsi="Times New Roman" w:cs="Times New Roman"/>
          <w:color w:val="000000"/>
          <w:kern w:val="0"/>
          <w:szCs w:val="21"/>
          <w:lang w:bidi="ar"/>
        </w:rPr>
        <w:t xml:space="preserve">the </w:t>
      </w:r>
      <w:r w:rsidRPr="00332FC7">
        <w:rPr>
          <w:rFonts w:ascii="Times New Roman" w:hAnsi="Times New Roman" w:cs="Times New Roman"/>
          <w:color w:val="000000"/>
          <w:szCs w:val="21"/>
          <w:lang w:bidi="ar"/>
        </w:rPr>
        <w:t>Kyoto Encyclopedia of Genes and Genomes</w:t>
      </w:r>
      <w:r w:rsidRPr="007C640C">
        <w:rPr>
          <w:rFonts w:ascii="Times New Roman" w:eastAsia="宋体" w:hAnsi="Times New Roman" w:cs="Times New Roman"/>
          <w:color w:val="000000"/>
          <w:kern w:val="0"/>
          <w:szCs w:val="21"/>
          <w:lang w:bidi="ar"/>
        </w:rPr>
        <w:t xml:space="preserve"> </w:t>
      </w:r>
      <w:r>
        <w:rPr>
          <w:rFonts w:ascii="Times New Roman" w:eastAsia="宋体" w:hAnsi="Times New Roman" w:cs="Times New Roman" w:hint="eastAsia"/>
          <w:color w:val="000000"/>
          <w:kern w:val="0"/>
          <w:szCs w:val="21"/>
          <w:lang w:bidi="ar"/>
        </w:rPr>
        <w:t>(</w:t>
      </w:r>
      <w:r w:rsidRPr="007C640C">
        <w:rPr>
          <w:rFonts w:ascii="Times New Roman" w:eastAsia="宋体" w:hAnsi="Times New Roman" w:cs="Times New Roman"/>
          <w:color w:val="000000"/>
          <w:kern w:val="0"/>
          <w:szCs w:val="21"/>
          <w:lang w:bidi="ar"/>
        </w:rPr>
        <w:t>KEGG</w:t>
      </w:r>
      <w:r>
        <w:rPr>
          <w:rFonts w:ascii="Times New Roman" w:eastAsia="宋体" w:hAnsi="Times New Roman" w:cs="Times New Roman" w:hint="eastAsia"/>
          <w:color w:val="000000"/>
          <w:kern w:val="0"/>
          <w:szCs w:val="21"/>
          <w:lang w:bidi="ar"/>
        </w:rPr>
        <w:t>)</w:t>
      </w:r>
      <w:r w:rsidRPr="007C640C">
        <w:rPr>
          <w:rFonts w:ascii="Times New Roman" w:eastAsia="宋体" w:hAnsi="Times New Roman" w:cs="Times New Roman"/>
          <w:color w:val="000000"/>
          <w:kern w:val="0"/>
          <w:szCs w:val="21"/>
          <w:lang w:bidi="ar"/>
        </w:rPr>
        <w:t xml:space="preserve"> enrichment analysis of differentially expressed </w:t>
      </w:r>
      <w:proofErr w:type="spellStart"/>
      <w:r w:rsidRPr="007C640C">
        <w:rPr>
          <w:rFonts w:ascii="Times New Roman" w:eastAsia="宋体" w:hAnsi="Times New Roman" w:cs="Times New Roman"/>
          <w:color w:val="000000"/>
          <w:kern w:val="0"/>
          <w:szCs w:val="21"/>
          <w:lang w:bidi="ar"/>
        </w:rPr>
        <w:t>circRNA</w:t>
      </w:r>
      <w:proofErr w:type="spellEnd"/>
      <w:r w:rsidRPr="007C640C">
        <w:rPr>
          <w:rFonts w:ascii="Times New Roman" w:eastAsia="宋体" w:hAnsi="Times New Roman" w:cs="Times New Roman"/>
          <w:color w:val="000000"/>
          <w:kern w:val="0"/>
          <w:szCs w:val="21"/>
          <w:lang w:bidi="ar"/>
        </w:rPr>
        <w:t xml:space="preserve">-hosting genes. The abscissa </w:t>
      </w:r>
      <w:r>
        <w:rPr>
          <w:rFonts w:ascii="Times New Roman" w:eastAsia="宋体" w:hAnsi="Times New Roman" w:cs="Times New Roman"/>
          <w:color w:val="000000"/>
          <w:kern w:val="0"/>
          <w:szCs w:val="21"/>
          <w:lang w:bidi="ar"/>
        </w:rPr>
        <w:t xml:space="preserve">is the </w:t>
      </w:r>
      <w:r w:rsidRPr="007C640C">
        <w:rPr>
          <w:rFonts w:ascii="Times New Roman" w:eastAsia="宋体" w:hAnsi="Times New Roman" w:cs="Times New Roman"/>
          <w:color w:val="000000"/>
          <w:kern w:val="0"/>
          <w:szCs w:val="21"/>
          <w:lang w:bidi="ar"/>
        </w:rPr>
        <w:t>Rich factor</w:t>
      </w:r>
      <w:r>
        <w:rPr>
          <w:rFonts w:ascii="Times New Roman" w:eastAsia="宋体" w:hAnsi="Times New Roman" w:cs="Times New Roman"/>
          <w:color w:val="000000"/>
          <w:kern w:val="0"/>
          <w:szCs w:val="21"/>
          <w:lang w:bidi="ar"/>
        </w:rPr>
        <w:t xml:space="preserve">, </w:t>
      </w:r>
      <w:r w:rsidRPr="007C640C">
        <w:rPr>
          <w:rFonts w:ascii="Times New Roman" w:eastAsia="宋体" w:hAnsi="Times New Roman" w:cs="Times New Roman"/>
          <w:color w:val="000000"/>
          <w:kern w:val="0"/>
          <w:szCs w:val="21"/>
          <w:lang w:bidi="ar"/>
        </w:rPr>
        <w:t>represent</w:t>
      </w:r>
      <w:r>
        <w:rPr>
          <w:rFonts w:ascii="Times New Roman" w:eastAsia="宋体" w:hAnsi="Times New Roman" w:cs="Times New Roman"/>
          <w:color w:val="000000"/>
          <w:kern w:val="0"/>
          <w:szCs w:val="21"/>
          <w:lang w:bidi="ar"/>
        </w:rPr>
        <w:t>ing</w:t>
      </w:r>
      <w:r w:rsidRPr="007C640C">
        <w:rPr>
          <w:rFonts w:ascii="Times New Roman" w:eastAsia="宋体" w:hAnsi="Times New Roman" w:cs="Times New Roman"/>
          <w:color w:val="000000"/>
          <w:kern w:val="0"/>
          <w:szCs w:val="21"/>
          <w:lang w:bidi="ar"/>
        </w:rPr>
        <w:t xml:space="preserve"> the number of differential</w:t>
      </w:r>
      <w:r>
        <w:rPr>
          <w:rFonts w:ascii="Times New Roman" w:eastAsia="宋体" w:hAnsi="Times New Roman" w:cs="Times New Roman"/>
          <w:color w:val="000000"/>
          <w:kern w:val="0"/>
          <w:szCs w:val="21"/>
          <w:lang w:bidi="ar"/>
        </w:rPr>
        <w:t>ly expressed</w:t>
      </w:r>
      <w:r w:rsidRPr="007C640C">
        <w:rPr>
          <w:rFonts w:ascii="Times New Roman" w:eastAsia="宋体" w:hAnsi="Times New Roman" w:cs="Times New Roman"/>
          <w:color w:val="000000"/>
          <w:kern w:val="0"/>
          <w:szCs w:val="21"/>
          <w:lang w:bidi="ar"/>
        </w:rPr>
        <w:t xml:space="preserve"> genes </w:t>
      </w:r>
      <w:r>
        <w:rPr>
          <w:rFonts w:ascii="Times New Roman" w:eastAsia="宋体" w:hAnsi="Times New Roman" w:cs="Times New Roman"/>
          <w:color w:val="000000"/>
          <w:kern w:val="0"/>
          <w:szCs w:val="21"/>
          <w:lang w:bidi="ar"/>
        </w:rPr>
        <w:t>identified</w:t>
      </w:r>
      <w:r w:rsidRPr="007C640C">
        <w:rPr>
          <w:rFonts w:ascii="Times New Roman" w:eastAsia="宋体" w:hAnsi="Times New Roman" w:cs="Times New Roman"/>
          <w:color w:val="000000"/>
          <w:kern w:val="0"/>
          <w:szCs w:val="21"/>
          <w:lang w:bidi="ar"/>
        </w:rPr>
        <w:t xml:space="preserve"> in the KEGG</w:t>
      </w:r>
      <w:r>
        <w:rPr>
          <w:rFonts w:ascii="Times New Roman" w:eastAsia="宋体" w:hAnsi="Times New Roman" w:cs="Times New Roman"/>
          <w:color w:val="000000"/>
          <w:kern w:val="0"/>
          <w:szCs w:val="21"/>
          <w:lang w:bidi="ar"/>
        </w:rPr>
        <w:t xml:space="preserve"> analysis divided by </w:t>
      </w:r>
      <w:r w:rsidRPr="007C640C">
        <w:rPr>
          <w:rFonts w:ascii="Times New Roman" w:eastAsia="宋体" w:hAnsi="Times New Roman" w:cs="Times New Roman"/>
          <w:color w:val="000000"/>
          <w:kern w:val="0"/>
          <w:szCs w:val="21"/>
          <w:lang w:bidi="ar"/>
        </w:rPr>
        <w:t>the total number of genes in the KEGG (Rich factor</w:t>
      </w:r>
      <w:r>
        <w:rPr>
          <w:rFonts w:ascii="Times New Roman" w:eastAsia="宋体" w:hAnsi="Times New Roman" w:cs="Times New Roman"/>
          <w:color w:val="000000"/>
          <w:kern w:val="0"/>
          <w:szCs w:val="21"/>
          <w:lang w:bidi="ar"/>
        </w:rPr>
        <w:t xml:space="preserve"> </w:t>
      </w:r>
      <w:r w:rsidRPr="007C640C">
        <w:rPr>
          <w:rFonts w:ascii="Times New Roman" w:eastAsia="宋体" w:hAnsi="Times New Roman" w:cs="Times New Roman"/>
          <w:color w:val="000000"/>
          <w:kern w:val="0"/>
          <w:szCs w:val="21"/>
          <w:lang w:bidi="ar"/>
        </w:rPr>
        <w:t>=</w:t>
      </w:r>
      <w:r>
        <w:rPr>
          <w:rFonts w:ascii="Times New Roman" w:eastAsia="宋体" w:hAnsi="Times New Roman" w:cs="Times New Roman"/>
          <w:color w:val="000000"/>
          <w:kern w:val="0"/>
          <w:szCs w:val="21"/>
          <w:lang w:bidi="ar"/>
        </w:rPr>
        <w:t xml:space="preserve"> </w:t>
      </w:r>
      <w:r w:rsidRPr="007C640C">
        <w:rPr>
          <w:rFonts w:ascii="Times New Roman" w:eastAsia="宋体" w:hAnsi="Times New Roman" w:cs="Times New Roman"/>
          <w:color w:val="000000"/>
          <w:kern w:val="0"/>
          <w:szCs w:val="21"/>
          <w:lang w:bidi="ar"/>
        </w:rPr>
        <w:t>S gene number</w:t>
      </w:r>
      <w:r>
        <w:rPr>
          <w:rFonts w:ascii="Times New Roman" w:eastAsia="宋体" w:hAnsi="Times New Roman" w:cs="Times New Roman"/>
          <w:color w:val="000000"/>
          <w:kern w:val="0"/>
          <w:szCs w:val="21"/>
          <w:lang w:bidi="ar"/>
        </w:rPr>
        <w:t xml:space="preserve"> </w:t>
      </w:r>
      <w:r w:rsidRPr="007C640C">
        <w:rPr>
          <w:rFonts w:ascii="Times New Roman" w:eastAsia="宋体" w:hAnsi="Times New Roman" w:cs="Times New Roman"/>
          <w:color w:val="000000"/>
          <w:kern w:val="0"/>
          <w:szCs w:val="21"/>
          <w:lang w:bidi="ar"/>
        </w:rPr>
        <w:t>/</w:t>
      </w:r>
      <w:r>
        <w:rPr>
          <w:rFonts w:ascii="Times New Roman" w:eastAsia="宋体" w:hAnsi="Times New Roman" w:cs="Times New Roman"/>
          <w:color w:val="000000"/>
          <w:kern w:val="0"/>
          <w:szCs w:val="21"/>
          <w:lang w:bidi="ar"/>
        </w:rPr>
        <w:t xml:space="preserve"> </w:t>
      </w:r>
      <w:r w:rsidRPr="007C640C">
        <w:rPr>
          <w:rFonts w:ascii="Times New Roman" w:eastAsia="宋体" w:hAnsi="Times New Roman" w:cs="Times New Roman"/>
          <w:color w:val="000000"/>
          <w:kern w:val="0"/>
          <w:szCs w:val="21"/>
          <w:lang w:bidi="ar"/>
        </w:rPr>
        <w:t>B gene number). The larger the Rich factor, the higher the degree of KEGG</w:t>
      </w:r>
      <w:r w:rsidRPr="00B0110A">
        <w:rPr>
          <w:rFonts w:ascii="Times New Roman" w:eastAsia="宋体" w:hAnsi="Times New Roman" w:cs="Times New Roman"/>
          <w:color w:val="000000"/>
          <w:kern w:val="0"/>
          <w:szCs w:val="21"/>
          <w:lang w:bidi="ar"/>
        </w:rPr>
        <w:t xml:space="preserve"> </w:t>
      </w:r>
      <w:r w:rsidRPr="007C640C">
        <w:rPr>
          <w:rFonts w:ascii="Times New Roman" w:eastAsia="宋体" w:hAnsi="Times New Roman" w:cs="Times New Roman"/>
          <w:color w:val="000000"/>
          <w:kern w:val="0"/>
          <w:szCs w:val="21"/>
          <w:lang w:bidi="ar"/>
        </w:rPr>
        <w:t>enrichment</w:t>
      </w:r>
      <w:r>
        <w:rPr>
          <w:rFonts w:ascii="Times New Roman" w:eastAsia="宋体" w:hAnsi="Times New Roman" w:cs="Times New Roman"/>
          <w:color w:val="000000"/>
          <w:kern w:val="0"/>
          <w:szCs w:val="21"/>
          <w:lang w:bidi="ar"/>
        </w:rPr>
        <w:t>.</w:t>
      </w:r>
      <w:r w:rsidRPr="007C640C">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T</w:t>
      </w:r>
      <w:r w:rsidRPr="007C640C">
        <w:rPr>
          <w:rFonts w:ascii="Times New Roman" w:eastAsia="宋体" w:hAnsi="Times New Roman" w:cs="Times New Roman"/>
          <w:color w:val="000000"/>
          <w:kern w:val="0"/>
          <w:szCs w:val="21"/>
          <w:lang w:bidi="ar"/>
        </w:rPr>
        <w:t>he ordinate is the KEGG metabolic pathway</w:t>
      </w:r>
      <w:r w:rsidRPr="004B1FE1">
        <w:rPr>
          <w:rFonts w:ascii="Times New Roman" w:eastAsia="宋体" w:hAnsi="Times New Roman" w:cs="Times New Roman"/>
          <w:color w:val="000000"/>
          <w:kern w:val="0"/>
          <w:szCs w:val="21"/>
          <w:lang w:bidi="ar"/>
        </w:rPr>
        <w:t xml:space="preserve"> </w:t>
      </w:r>
      <w:r w:rsidRPr="007C640C">
        <w:rPr>
          <w:rFonts w:ascii="Times New Roman" w:eastAsia="宋体" w:hAnsi="Times New Roman" w:cs="Times New Roman"/>
          <w:color w:val="000000"/>
          <w:kern w:val="0"/>
          <w:szCs w:val="21"/>
          <w:lang w:bidi="ar"/>
        </w:rPr>
        <w:t>term</w:t>
      </w:r>
      <w:r>
        <w:rPr>
          <w:rFonts w:ascii="Times New Roman" w:eastAsia="宋体" w:hAnsi="Times New Roman" w:cs="Times New Roman"/>
          <w:color w:val="000000"/>
          <w:kern w:val="0"/>
          <w:szCs w:val="21"/>
          <w:lang w:bidi="ar"/>
        </w:rPr>
        <w:t>.</w:t>
      </w:r>
      <w:r w:rsidRPr="007C640C">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T</w:t>
      </w:r>
      <w:r w:rsidRPr="007C640C">
        <w:rPr>
          <w:rFonts w:ascii="Times New Roman" w:eastAsia="宋体" w:hAnsi="Times New Roman" w:cs="Times New Roman"/>
          <w:color w:val="000000"/>
          <w:kern w:val="0"/>
          <w:szCs w:val="21"/>
          <w:lang w:bidi="ar"/>
        </w:rPr>
        <w:t xml:space="preserve">he dot size represents the number of genes with significant differences </w:t>
      </w:r>
      <w:r w:rsidRPr="007C640C">
        <w:rPr>
          <w:rFonts w:ascii="Times New Roman" w:eastAsia="宋体" w:hAnsi="Times New Roman" w:cs="Times New Roman"/>
          <w:color w:val="000000"/>
          <w:kern w:val="0"/>
          <w:szCs w:val="21"/>
          <w:lang w:bidi="ar"/>
        </w:rPr>
        <w:lastRenderedPageBreak/>
        <w:t xml:space="preserve">matching the S gene number </w:t>
      </w:r>
      <w:r>
        <w:rPr>
          <w:rFonts w:ascii="Times New Roman" w:eastAsia="宋体" w:hAnsi="Times New Roman" w:cs="Times New Roman"/>
          <w:color w:val="000000"/>
          <w:kern w:val="0"/>
          <w:szCs w:val="21"/>
          <w:lang w:bidi="ar"/>
        </w:rPr>
        <w:t>in</w:t>
      </w:r>
      <w:r w:rsidRPr="007C640C">
        <w:rPr>
          <w:rFonts w:ascii="Times New Roman" w:eastAsia="宋体" w:hAnsi="Times New Roman" w:cs="Times New Roman"/>
          <w:color w:val="000000"/>
          <w:kern w:val="0"/>
          <w:szCs w:val="21"/>
          <w:lang w:bidi="ar"/>
        </w:rPr>
        <w:t xml:space="preserve"> a single KEGG</w:t>
      </w:r>
      <w:r>
        <w:rPr>
          <w:rFonts w:ascii="Times New Roman" w:eastAsia="宋体" w:hAnsi="Times New Roman" w:cs="Times New Roman"/>
          <w:color w:val="000000"/>
          <w:kern w:val="0"/>
          <w:szCs w:val="21"/>
          <w:lang w:bidi="ar"/>
        </w:rPr>
        <w:t xml:space="preserve"> term</w:t>
      </w:r>
      <w:r w:rsidRPr="007C640C">
        <w:rPr>
          <w:rFonts w:ascii="Times New Roman" w:eastAsia="宋体" w:hAnsi="Times New Roman" w:cs="Times New Roman"/>
          <w:color w:val="000000"/>
          <w:kern w:val="0"/>
          <w:szCs w:val="21"/>
          <w:lang w:bidi="ar"/>
        </w:rPr>
        <w:t xml:space="preserve">, and the color of the dot represents the </w:t>
      </w:r>
      <w:r w:rsidRPr="006D6F69">
        <w:rPr>
          <w:rFonts w:ascii="Times New Roman" w:eastAsia="宋体" w:hAnsi="Times New Roman" w:cs="Times New Roman"/>
          <w:i/>
          <w:iCs/>
          <w:color w:val="000000"/>
          <w:kern w:val="0"/>
          <w:szCs w:val="21"/>
          <w:lang w:bidi="ar"/>
        </w:rPr>
        <w:t>p</w:t>
      </w:r>
      <w:r>
        <w:rPr>
          <w:rFonts w:ascii="Times New Roman" w:eastAsia="宋体" w:hAnsi="Times New Roman" w:cs="Times New Roman"/>
          <w:color w:val="000000"/>
          <w:kern w:val="0"/>
          <w:szCs w:val="21"/>
          <w:lang w:bidi="ar"/>
        </w:rPr>
        <w:t>-</w:t>
      </w:r>
      <w:r w:rsidRPr="007C640C">
        <w:rPr>
          <w:rFonts w:ascii="Times New Roman" w:eastAsia="宋体" w:hAnsi="Times New Roman" w:cs="Times New Roman"/>
          <w:color w:val="000000"/>
          <w:kern w:val="0"/>
          <w:szCs w:val="21"/>
          <w:lang w:bidi="ar"/>
        </w:rPr>
        <w:t>value of the enrichment analysis, that is, the enrichment significance</w:t>
      </w:r>
      <w:r>
        <w:rPr>
          <w:rFonts w:ascii="Times New Roman" w:eastAsia="宋体" w:hAnsi="Times New Roman" w:cs="Times New Roman"/>
          <w:color w:val="000000"/>
          <w:kern w:val="0"/>
          <w:szCs w:val="21"/>
          <w:lang w:bidi="ar"/>
        </w:rPr>
        <w:t>.</w:t>
      </w:r>
      <w:r w:rsidRPr="007C640C">
        <w:rPr>
          <w:rFonts w:ascii="Times New Roman" w:eastAsia="宋体" w:hAnsi="Times New Roman" w:cs="Times New Roman"/>
          <w:color w:val="000000"/>
          <w:kern w:val="0"/>
          <w:szCs w:val="21"/>
          <w:lang w:bidi="ar"/>
        </w:rPr>
        <w:t xml:space="preserve"> </w:t>
      </w:r>
    </w:p>
    <w:p w:rsidR="00382D8C" w:rsidRDefault="00382D8C" w:rsidP="00382D8C">
      <w:pPr>
        <w:spacing w:line="480" w:lineRule="auto"/>
        <w:rPr>
          <w:rFonts w:ascii="Times New Roman" w:eastAsia="宋体" w:hAnsi="Times New Roman" w:cs="Times New Roman"/>
          <w:color w:val="000000"/>
          <w:kern w:val="0"/>
          <w:szCs w:val="21"/>
          <w:lang w:bidi="ar"/>
        </w:rPr>
      </w:pPr>
      <w:proofErr w:type="gramStart"/>
      <w:r>
        <w:rPr>
          <w:rFonts w:ascii="Times New Roman" w:hAnsi="Times New Roman" w:cs="Times New Roman"/>
          <w:b/>
          <w:bCs/>
          <w:szCs w:val="21"/>
        </w:rPr>
        <w:t>Fig.</w:t>
      </w:r>
      <w:r>
        <w:rPr>
          <w:rFonts w:ascii="Times New Roman" w:hAnsi="Times New Roman" w:cs="Times New Roman" w:hint="eastAsia"/>
          <w:b/>
          <w:bCs/>
          <w:szCs w:val="21"/>
        </w:rPr>
        <w:t xml:space="preserve"> 6 </w:t>
      </w:r>
      <w:r w:rsidRPr="007C640C">
        <w:rPr>
          <w:rFonts w:ascii="Times New Roman" w:eastAsia="宋体" w:hAnsi="Times New Roman" w:cs="Times New Roman"/>
          <w:color w:val="000000"/>
          <w:kern w:val="0"/>
          <w:szCs w:val="21"/>
          <w:lang w:bidi="ar"/>
        </w:rPr>
        <w:t xml:space="preserve">Interaction analysis network diagram of </w:t>
      </w:r>
      <w:r>
        <w:rPr>
          <w:rFonts w:ascii="Times New Roman" w:eastAsia="宋体" w:hAnsi="Times New Roman" w:cs="Times New Roman"/>
          <w:color w:val="000000"/>
          <w:kern w:val="0"/>
          <w:szCs w:val="21"/>
          <w:lang w:bidi="ar"/>
        </w:rPr>
        <w:t>circular RNAs (</w:t>
      </w:r>
      <w:proofErr w:type="spellStart"/>
      <w:r w:rsidRPr="007C640C">
        <w:rPr>
          <w:rFonts w:ascii="Times New Roman" w:eastAsia="宋体" w:hAnsi="Times New Roman" w:cs="Times New Roman"/>
          <w:color w:val="000000"/>
          <w:kern w:val="0"/>
          <w:szCs w:val="21"/>
          <w:lang w:bidi="ar"/>
        </w:rPr>
        <w:t>circRNA</w:t>
      </w:r>
      <w:r>
        <w:rPr>
          <w:rFonts w:ascii="Times New Roman" w:eastAsia="宋体" w:hAnsi="Times New Roman" w:cs="Times New Roman" w:hint="eastAsia"/>
          <w:color w:val="000000"/>
          <w:kern w:val="0"/>
          <w:szCs w:val="21"/>
          <w:lang w:bidi="ar"/>
        </w:rPr>
        <w:t>s</w:t>
      </w:r>
      <w:proofErr w:type="spellEnd"/>
      <w:r>
        <w:rPr>
          <w:rFonts w:ascii="Times New Roman" w:eastAsia="宋体" w:hAnsi="Times New Roman" w:cs="Times New Roman"/>
          <w:color w:val="000000"/>
          <w:kern w:val="0"/>
          <w:szCs w:val="21"/>
          <w:lang w:bidi="ar"/>
        </w:rPr>
        <w:t>)</w:t>
      </w:r>
      <w:r w:rsidRPr="007C640C">
        <w:rPr>
          <w:rFonts w:ascii="Times New Roman" w:eastAsia="宋体" w:hAnsi="Times New Roman" w:cs="Times New Roman"/>
          <w:color w:val="000000"/>
          <w:kern w:val="0"/>
          <w:szCs w:val="21"/>
          <w:lang w:bidi="ar"/>
        </w:rPr>
        <w:t xml:space="preserve"> and </w:t>
      </w:r>
      <w:r>
        <w:rPr>
          <w:rFonts w:ascii="Times New Roman" w:hAnsi="Times New Roman" w:cs="Times New Roman"/>
          <w:color w:val="000000"/>
          <w:szCs w:val="21"/>
          <w:lang w:bidi="ar"/>
        </w:rPr>
        <w:t xml:space="preserve">micro </w:t>
      </w:r>
      <w:r w:rsidRPr="00332FC7">
        <w:rPr>
          <w:rFonts w:ascii="Times New Roman" w:hAnsi="Times New Roman" w:cs="Times New Roman"/>
          <w:color w:val="000000"/>
          <w:szCs w:val="21"/>
          <w:lang w:bidi="ar"/>
        </w:rPr>
        <w:t>RNA</w:t>
      </w:r>
      <w:r>
        <w:rPr>
          <w:rFonts w:ascii="Times New Roman" w:hAnsi="Times New Roman" w:cs="Times New Roman" w:hint="eastAsia"/>
          <w:color w:val="000000"/>
          <w:szCs w:val="21"/>
          <w:lang w:bidi="ar"/>
        </w:rPr>
        <w:t>s</w:t>
      </w:r>
      <w:r w:rsidRPr="007C640C">
        <w:rPr>
          <w:rFonts w:ascii="Times New Roman" w:eastAsia="宋体" w:hAnsi="Times New Roman" w:cs="Times New Roman"/>
          <w:color w:val="000000"/>
          <w:kern w:val="0"/>
          <w:szCs w:val="21"/>
          <w:lang w:bidi="ar"/>
        </w:rPr>
        <w:t xml:space="preserve"> </w:t>
      </w:r>
      <w:r>
        <w:rPr>
          <w:rFonts w:ascii="Times New Roman" w:eastAsia="宋体" w:hAnsi="Times New Roman" w:cs="Times New Roman" w:hint="eastAsia"/>
          <w:color w:val="000000"/>
          <w:kern w:val="0"/>
          <w:szCs w:val="21"/>
          <w:lang w:bidi="ar"/>
        </w:rPr>
        <w:t>(</w:t>
      </w:r>
      <w:r w:rsidRPr="007C640C">
        <w:rPr>
          <w:rFonts w:ascii="Times New Roman" w:eastAsia="宋体" w:hAnsi="Times New Roman" w:cs="Times New Roman"/>
          <w:color w:val="000000"/>
          <w:kern w:val="0"/>
          <w:szCs w:val="21"/>
          <w:lang w:bidi="ar"/>
        </w:rPr>
        <w:t>miRNA</w:t>
      </w:r>
      <w:r>
        <w:rPr>
          <w:rFonts w:ascii="Times New Roman" w:eastAsia="宋体" w:hAnsi="Times New Roman" w:cs="Times New Roman" w:hint="eastAsia"/>
          <w:color w:val="000000"/>
          <w:kern w:val="0"/>
          <w:szCs w:val="21"/>
          <w:lang w:bidi="ar"/>
        </w:rPr>
        <w:t>s)</w:t>
      </w:r>
      <w:r w:rsidRPr="007C640C">
        <w:rPr>
          <w:rFonts w:ascii="Times New Roman" w:eastAsia="宋体" w:hAnsi="Times New Roman" w:cs="Times New Roman"/>
          <w:color w:val="000000"/>
          <w:kern w:val="0"/>
          <w:szCs w:val="21"/>
          <w:lang w:bidi="ar"/>
        </w:rPr>
        <w:t>.</w:t>
      </w:r>
      <w:proofErr w:type="gramEnd"/>
      <w:r w:rsidRPr="007C640C">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 xml:space="preserve">The </w:t>
      </w:r>
      <w:proofErr w:type="spellStart"/>
      <w:r>
        <w:rPr>
          <w:rFonts w:ascii="Times New Roman" w:eastAsia="宋体" w:hAnsi="Times New Roman" w:cs="Times New Roman"/>
          <w:color w:val="000000"/>
          <w:kern w:val="0"/>
          <w:szCs w:val="21"/>
          <w:lang w:bidi="ar"/>
        </w:rPr>
        <w:t>c</w:t>
      </w:r>
      <w:r w:rsidRPr="007C640C">
        <w:rPr>
          <w:rFonts w:ascii="Times New Roman" w:eastAsia="宋体" w:hAnsi="Times New Roman" w:cs="Times New Roman"/>
          <w:color w:val="000000"/>
          <w:kern w:val="0"/>
          <w:szCs w:val="21"/>
          <w:lang w:bidi="ar"/>
        </w:rPr>
        <w:t>ircRNA</w:t>
      </w:r>
      <w:proofErr w:type="spellEnd"/>
      <w:r w:rsidRPr="007C640C">
        <w:rPr>
          <w:rFonts w:ascii="Times New Roman" w:eastAsia="宋体" w:hAnsi="Times New Roman" w:cs="Times New Roman"/>
          <w:color w:val="000000"/>
          <w:kern w:val="0"/>
          <w:szCs w:val="21"/>
          <w:lang w:bidi="ar"/>
        </w:rPr>
        <w:t xml:space="preserve">-miRNA </w:t>
      </w:r>
      <w:r>
        <w:rPr>
          <w:rFonts w:ascii="Times New Roman" w:eastAsia="宋体" w:hAnsi="Times New Roman" w:cs="Times New Roman"/>
          <w:color w:val="000000"/>
          <w:kern w:val="0"/>
          <w:szCs w:val="21"/>
          <w:lang w:bidi="ar"/>
        </w:rPr>
        <w:t xml:space="preserve">network diagram was constructed based on </w:t>
      </w:r>
      <w:r w:rsidRPr="00CC5857">
        <w:rPr>
          <w:rFonts w:ascii="Times New Roman" w:hAnsi="Times New Roman" w:cs="Times New Roman" w:hint="eastAsia"/>
          <w:color w:val="000000"/>
          <w:szCs w:val="21"/>
          <w:lang w:val="en" w:bidi="ar"/>
        </w:rPr>
        <w:t xml:space="preserve">12 </w:t>
      </w:r>
      <w:proofErr w:type="spellStart"/>
      <w:r w:rsidRPr="00CC5857">
        <w:rPr>
          <w:rFonts w:ascii="Times New Roman" w:hAnsi="Times New Roman" w:cs="Times New Roman" w:hint="eastAsia"/>
          <w:color w:val="000000"/>
          <w:szCs w:val="21"/>
          <w:lang w:val="en" w:bidi="ar"/>
        </w:rPr>
        <w:t>circRNAs</w:t>
      </w:r>
      <w:proofErr w:type="spellEnd"/>
      <w:r w:rsidRPr="00CC5857">
        <w:rPr>
          <w:rFonts w:ascii="Times New Roman" w:hAnsi="Times New Roman" w:cs="Times New Roman" w:hint="eastAsia"/>
          <w:color w:val="000000"/>
          <w:szCs w:val="21"/>
          <w:lang w:val="en" w:bidi="ar"/>
        </w:rPr>
        <w:t xml:space="preserve"> and 18 miRNAs</w:t>
      </w:r>
      <w:r>
        <w:rPr>
          <w:rFonts w:ascii="Times New Roman" w:eastAsia="宋体" w:hAnsi="Times New Roman" w:cs="Times New Roman"/>
          <w:color w:val="000000"/>
          <w:kern w:val="0"/>
          <w:szCs w:val="21"/>
          <w:lang w:bidi="ar"/>
        </w:rPr>
        <w:t>.</w:t>
      </w:r>
    </w:p>
    <w:p w:rsidR="00382D8C" w:rsidRPr="00734CC8" w:rsidRDefault="00382D8C" w:rsidP="00382D8C">
      <w:pPr>
        <w:spacing w:line="480" w:lineRule="auto"/>
        <w:rPr>
          <w:rFonts w:ascii="Times New Roman" w:eastAsia="宋体" w:hAnsi="Times New Roman" w:cs="Times New Roman"/>
          <w:color w:val="000000"/>
          <w:kern w:val="0"/>
          <w:szCs w:val="21"/>
          <w:lang w:bidi="ar"/>
        </w:rPr>
      </w:pPr>
      <w:r>
        <w:rPr>
          <w:rFonts w:ascii="Times New Roman" w:hAnsi="Times New Roman" w:cs="Times New Roman"/>
          <w:b/>
          <w:bCs/>
          <w:szCs w:val="21"/>
        </w:rPr>
        <w:t>Fig.</w:t>
      </w:r>
      <w:r>
        <w:rPr>
          <w:rFonts w:ascii="Times New Roman" w:hAnsi="Times New Roman" w:cs="Times New Roman" w:hint="eastAsia"/>
          <w:b/>
          <w:bCs/>
          <w:szCs w:val="21"/>
        </w:rPr>
        <w:t xml:space="preserve"> 7 </w:t>
      </w:r>
      <w:r w:rsidRPr="00734CC8">
        <w:rPr>
          <w:rFonts w:ascii="Times New Roman" w:eastAsia="宋体" w:hAnsi="Times New Roman" w:cs="Times New Roman"/>
          <w:color w:val="000000"/>
          <w:kern w:val="0"/>
          <w:szCs w:val="21"/>
          <w:lang w:bidi="ar"/>
        </w:rPr>
        <w:t>Verif</w:t>
      </w:r>
      <w:r>
        <w:rPr>
          <w:rFonts w:ascii="Times New Roman" w:eastAsia="宋体" w:hAnsi="Times New Roman" w:cs="Times New Roman"/>
          <w:color w:val="000000"/>
          <w:kern w:val="0"/>
          <w:szCs w:val="21"/>
          <w:lang w:bidi="ar"/>
        </w:rPr>
        <w:t>ication</w:t>
      </w:r>
      <w:r w:rsidRPr="00734CC8">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of circular RNAs (</w:t>
      </w:r>
      <w:proofErr w:type="spellStart"/>
      <w:r>
        <w:rPr>
          <w:rFonts w:ascii="Times New Roman" w:eastAsia="宋体" w:hAnsi="Times New Roman" w:cs="Times New Roman"/>
          <w:color w:val="000000"/>
          <w:kern w:val="0"/>
          <w:szCs w:val="21"/>
          <w:lang w:bidi="ar"/>
        </w:rPr>
        <w:t>circRNA</w:t>
      </w:r>
      <w:r>
        <w:rPr>
          <w:rFonts w:ascii="Times New Roman" w:eastAsia="宋体" w:hAnsi="Times New Roman" w:cs="Times New Roman" w:hint="eastAsia"/>
          <w:color w:val="000000"/>
          <w:kern w:val="0"/>
          <w:szCs w:val="21"/>
          <w:lang w:bidi="ar"/>
        </w:rPr>
        <w:t>s</w:t>
      </w:r>
      <w:proofErr w:type="spellEnd"/>
      <w:r>
        <w:rPr>
          <w:rFonts w:ascii="Times New Roman" w:eastAsia="宋体" w:hAnsi="Times New Roman" w:cs="Times New Roman"/>
          <w:color w:val="000000"/>
          <w:kern w:val="0"/>
          <w:szCs w:val="21"/>
          <w:lang w:bidi="ar"/>
        </w:rPr>
        <w:t xml:space="preserve">) and </w:t>
      </w:r>
      <w:r w:rsidRPr="00734CC8">
        <w:rPr>
          <w:rFonts w:ascii="Times New Roman" w:eastAsia="宋体" w:hAnsi="Times New Roman" w:cs="Times New Roman"/>
          <w:color w:val="000000"/>
          <w:kern w:val="0"/>
          <w:szCs w:val="21"/>
          <w:lang w:bidi="ar"/>
        </w:rPr>
        <w:t xml:space="preserve">resistance </w:t>
      </w:r>
      <w:r>
        <w:rPr>
          <w:rFonts w:ascii="Times New Roman" w:eastAsia="宋体" w:hAnsi="Times New Roman" w:cs="Times New Roman"/>
          <w:color w:val="000000"/>
          <w:kern w:val="0"/>
          <w:szCs w:val="21"/>
          <w:lang w:bidi="ar"/>
        </w:rPr>
        <w:t>to RNase</w:t>
      </w:r>
      <w:r>
        <w:rPr>
          <w:rFonts w:ascii="Times New Roman" w:eastAsia="宋体" w:hAnsi="Times New Roman" w:cs="Times New Roman" w:hint="eastAsia"/>
          <w:color w:val="000000"/>
          <w:kern w:val="0"/>
          <w:szCs w:val="21"/>
          <w:lang w:bidi="ar"/>
        </w:rPr>
        <w:t xml:space="preserve"> </w:t>
      </w:r>
      <w:r w:rsidRPr="00734CC8">
        <w:rPr>
          <w:rFonts w:ascii="Times New Roman" w:eastAsia="宋体" w:hAnsi="Times New Roman" w:cs="Times New Roman"/>
          <w:color w:val="000000"/>
          <w:kern w:val="0"/>
          <w:szCs w:val="21"/>
          <w:lang w:bidi="ar"/>
        </w:rPr>
        <w:t>R</w:t>
      </w:r>
      <w:r w:rsidRPr="007C640C">
        <w:rPr>
          <w:rFonts w:ascii="Times New Roman" w:hAnsi="Times New Roman" w:cs="Times New Roman"/>
          <w:color w:val="000000"/>
          <w:szCs w:val="21"/>
          <w:lang w:bidi="ar"/>
        </w:rPr>
        <w:t>.</w:t>
      </w:r>
      <w:r w:rsidRPr="007C640C">
        <w:rPr>
          <w:rFonts w:ascii="Times New Roman" w:hAnsi="Times New Roman" w:cs="Times New Roman"/>
          <w:b/>
          <w:color w:val="000000"/>
          <w:szCs w:val="21"/>
          <w:lang w:val="en" w:bidi="ar"/>
        </w:rPr>
        <w:t xml:space="preserve"> </w:t>
      </w:r>
      <w:r w:rsidRPr="007F1F1B">
        <w:rPr>
          <w:rFonts w:ascii="Times New Roman" w:hAnsi="Times New Roman" w:cs="Times New Roman"/>
          <w:b/>
          <w:color w:val="000000"/>
          <w:szCs w:val="21"/>
          <w:lang w:val="en" w:bidi="ar"/>
        </w:rPr>
        <w:t>a.</w:t>
      </w:r>
      <w:r>
        <w:rPr>
          <w:rFonts w:ascii="Times New Roman" w:hAnsi="Times New Roman" w:cs="Times New Roman"/>
          <w:b/>
          <w:color w:val="000000"/>
          <w:szCs w:val="21"/>
          <w:lang w:val="en" w:bidi="ar"/>
        </w:rPr>
        <w:t xml:space="preserve"> </w:t>
      </w:r>
      <w:r w:rsidRPr="00734CC8">
        <w:rPr>
          <w:rFonts w:ascii="Times New Roman" w:eastAsia="宋体" w:hAnsi="Times New Roman" w:cs="Times New Roman"/>
          <w:color w:val="000000"/>
          <w:kern w:val="0"/>
          <w:szCs w:val="21"/>
          <w:lang w:bidi="ar"/>
        </w:rPr>
        <w:t xml:space="preserve">Sequencing results of six </w:t>
      </w:r>
      <w:proofErr w:type="spellStart"/>
      <w:r w:rsidRPr="00734CC8">
        <w:rPr>
          <w:rFonts w:ascii="Times New Roman" w:eastAsia="宋体" w:hAnsi="Times New Roman" w:cs="Times New Roman"/>
          <w:color w:val="000000"/>
          <w:kern w:val="0"/>
          <w:szCs w:val="21"/>
          <w:lang w:bidi="ar"/>
        </w:rPr>
        <w:t>circRNAs</w:t>
      </w:r>
      <w:proofErr w:type="spellEnd"/>
      <w:r>
        <w:rPr>
          <w:rFonts w:ascii="Times New Roman" w:hAnsi="Times New Roman" w:cs="Times New Roman" w:hint="eastAsia"/>
          <w:color w:val="000000"/>
          <w:szCs w:val="21"/>
          <w:lang w:bidi="ar"/>
        </w:rPr>
        <w:t xml:space="preserve">; </w:t>
      </w:r>
      <w:r>
        <w:rPr>
          <w:rFonts w:ascii="Times New Roman" w:hAnsi="Times New Roman" w:cs="Times New Roman" w:hint="eastAsia"/>
          <w:b/>
          <w:color w:val="000000"/>
          <w:szCs w:val="21"/>
          <w:lang w:val="en" w:bidi="ar"/>
        </w:rPr>
        <w:t>b</w:t>
      </w:r>
      <w:r w:rsidRPr="007F1F1B">
        <w:rPr>
          <w:rFonts w:ascii="Times New Roman" w:hAnsi="Times New Roman" w:cs="Times New Roman"/>
          <w:b/>
          <w:color w:val="000000"/>
          <w:szCs w:val="21"/>
          <w:lang w:val="en" w:bidi="ar"/>
        </w:rPr>
        <w:t>.</w:t>
      </w:r>
      <w:r w:rsidRPr="009A728C">
        <w:rPr>
          <w:rFonts w:ascii="Times New Roman" w:hAnsi="Times New Roman" w:cs="Times New Roman"/>
          <w:bCs/>
          <w:color w:val="000000"/>
          <w:szCs w:val="21"/>
          <w:lang w:val="en" w:bidi="ar"/>
        </w:rPr>
        <w:t xml:space="preserve"> Quantitative real time PCR (</w:t>
      </w:r>
      <w:r w:rsidRPr="00734CC8">
        <w:rPr>
          <w:rFonts w:ascii="Times New Roman" w:eastAsia="宋体" w:hAnsi="Times New Roman" w:cs="Times New Roman"/>
          <w:color w:val="000000"/>
          <w:kern w:val="0"/>
          <w:szCs w:val="21"/>
          <w:lang w:bidi="ar"/>
        </w:rPr>
        <w:t>RT-</w:t>
      </w:r>
      <w:r>
        <w:rPr>
          <w:rFonts w:ascii="Times New Roman" w:eastAsia="宋体" w:hAnsi="Times New Roman" w:cs="Times New Roman"/>
          <w:color w:val="000000"/>
          <w:kern w:val="0"/>
          <w:szCs w:val="21"/>
          <w:lang w:bidi="ar"/>
        </w:rPr>
        <w:t>q</w:t>
      </w:r>
      <w:r w:rsidRPr="00734CC8">
        <w:rPr>
          <w:rFonts w:ascii="Times New Roman" w:eastAsia="宋体" w:hAnsi="Times New Roman" w:cs="Times New Roman"/>
          <w:color w:val="000000"/>
          <w:kern w:val="0"/>
          <w:szCs w:val="21"/>
          <w:lang w:bidi="ar"/>
        </w:rPr>
        <w:t>PCR</w:t>
      </w:r>
      <w:r>
        <w:rPr>
          <w:rFonts w:ascii="Times New Roman" w:eastAsia="宋体" w:hAnsi="Times New Roman" w:cs="Times New Roman"/>
          <w:color w:val="000000"/>
          <w:kern w:val="0"/>
          <w:szCs w:val="21"/>
          <w:lang w:bidi="ar"/>
        </w:rPr>
        <w:t>)</w:t>
      </w:r>
      <w:r w:rsidRPr="00734CC8">
        <w:rPr>
          <w:rFonts w:ascii="Times New Roman" w:eastAsia="宋体" w:hAnsi="Times New Roman" w:cs="Times New Roman"/>
          <w:color w:val="000000"/>
          <w:kern w:val="0"/>
          <w:szCs w:val="21"/>
          <w:lang w:bidi="ar"/>
        </w:rPr>
        <w:t xml:space="preserve"> verification results of six </w:t>
      </w:r>
      <w:proofErr w:type="spellStart"/>
      <w:r w:rsidRPr="00734CC8">
        <w:rPr>
          <w:rFonts w:ascii="Times New Roman" w:eastAsia="宋体" w:hAnsi="Times New Roman" w:cs="Times New Roman"/>
          <w:color w:val="000000"/>
          <w:kern w:val="0"/>
          <w:szCs w:val="21"/>
          <w:lang w:bidi="ar"/>
        </w:rPr>
        <w:t>circRNAs</w:t>
      </w:r>
      <w:proofErr w:type="spellEnd"/>
      <w:r>
        <w:rPr>
          <w:rFonts w:ascii="Times New Roman" w:hAnsi="Times New Roman" w:cs="Times New Roman" w:hint="eastAsia"/>
          <w:color w:val="000000"/>
          <w:szCs w:val="21"/>
          <w:lang w:bidi="ar"/>
        </w:rPr>
        <w:t xml:space="preserve">; </w:t>
      </w:r>
      <w:r>
        <w:rPr>
          <w:rFonts w:ascii="Times New Roman" w:hAnsi="Times New Roman" w:cs="Times New Roman" w:hint="eastAsia"/>
          <w:b/>
          <w:color w:val="000000"/>
          <w:szCs w:val="21"/>
          <w:lang w:val="en" w:bidi="ar"/>
        </w:rPr>
        <w:t>c</w:t>
      </w:r>
      <w:r w:rsidRPr="007F1F1B">
        <w:rPr>
          <w:rFonts w:ascii="Times New Roman" w:hAnsi="Times New Roman" w:cs="Times New Roman"/>
          <w:b/>
          <w:color w:val="000000"/>
          <w:szCs w:val="21"/>
          <w:lang w:val="en" w:bidi="ar"/>
        </w:rPr>
        <w:t>.</w:t>
      </w:r>
      <w:r w:rsidRPr="00734CC8">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T</w:t>
      </w:r>
      <w:r w:rsidRPr="00734CC8">
        <w:rPr>
          <w:rFonts w:ascii="Times New Roman" w:eastAsia="宋体" w:hAnsi="Times New Roman" w:cs="Times New Roman"/>
          <w:color w:val="000000"/>
          <w:kern w:val="0"/>
          <w:szCs w:val="21"/>
          <w:lang w:bidi="ar"/>
        </w:rPr>
        <w:t xml:space="preserve">he expression levels of </w:t>
      </w:r>
      <w:proofErr w:type="spellStart"/>
      <w:proofErr w:type="gramStart"/>
      <w:r w:rsidRPr="00734CC8">
        <w:rPr>
          <w:rFonts w:ascii="Times New Roman" w:eastAsia="宋体" w:hAnsi="Times New Roman" w:cs="Times New Roman"/>
          <w:color w:val="000000"/>
          <w:kern w:val="0"/>
          <w:szCs w:val="21"/>
          <w:lang w:bidi="ar"/>
        </w:rPr>
        <w:t>circRNA</w:t>
      </w:r>
      <w:r>
        <w:rPr>
          <w:rFonts w:ascii="Times New Roman" w:eastAsia="宋体" w:hAnsi="Times New Roman" w:cs="Times New Roman" w:hint="eastAsia"/>
          <w:color w:val="000000"/>
          <w:kern w:val="0"/>
          <w:szCs w:val="21"/>
          <w:lang w:bidi="ar"/>
        </w:rPr>
        <w:t>s</w:t>
      </w:r>
      <w:proofErr w:type="spellEnd"/>
      <w:r>
        <w:rPr>
          <w:rFonts w:ascii="Times New Roman" w:eastAsia="宋体" w:hAnsi="Times New Roman" w:cs="Times New Roman"/>
          <w:color w:val="000000"/>
          <w:kern w:val="0"/>
          <w:szCs w:val="21"/>
          <w:lang w:bidi="ar"/>
        </w:rPr>
        <w:t>,</w:t>
      </w:r>
      <w:proofErr w:type="gramEnd"/>
      <w:r w:rsidRPr="00734CC8">
        <w:rPr>
          <w:rFonts w:ascii="Times New Roman" w:eastAsia="宋体" w:hAnsi="Times New Roman" w:cs="Times New Roman"/>
          <w:color w:val="000000"/>
          <w:kern w:val="0"/>
          <w:szCs w:val="21"/>
          <w:lang w:bidi="ar"/>
        </w:rPr>
        <w:t xml:space="preserve"> and GAPDH</w:t>
      </w:r>
      <w:r w:rsidRPr="00DE7F0C">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after RNase</w:t>
      </w:r>
      <w:r>
        <w:rPr>
          <w:rFonts w:ascii="Times New Roman" w:eastAsia="宋体" w:hAnsi="Times New Roman" w:cs="Times New Roman" w:hint="eastAsia"/>
          <w:color w:val="000000"/>
          <w:kern w:val="0"/>
          <w:szCs w:val="21"/>
          <w:lang w:bidi="ar"/>
        </w:rPr>
        <w:t xml:space="preserve"> </w:t>
      </w:r>
      <w:r w:rsidRPr="00734CC8">
        <w:rPr>
          <w:rFonts w:ascii="Times New Roman" w:eastAsia="宋体" w:hAnsi="Times New Roman" w:cs="Times New Roman"/>
          <w:color w:val="000000"/>
          <w:kern w:val="0"/>
          <w:szCs w:val="21"/>
          <w:lang w:bidi="ar"/>
        </w:rPr>
        <w:t>R treatment.</w:t>
      </w:r>
    </w:p>
    <w:p w:rsidR="00382D8C" w:rsidRPr="00734CC8" w:rsidRDefault="00382D8C" w:rsidP="00382D8C">
      <w:pPr>
        <w:spacing w:line="480" w:lineRule="auto"/>
        <w:rPr>
          <w:rFonts w:ascii="Times New Roman" w:eastAsia="宋体" w:hAnsi="Times New Roman" w:cs="Times New Roman"/>
          <w:color w:val="000000"/>
          <w:kern w:val="0"/>
          <w:szCs w:val="21"/>
          <w:lang w:bidi="ar"/>
        </w:rPr>
      </w:pPr>
    </w:p>
    <w:p w:rsidR="00382D8C" w:rsidRDefault="00382D8C" w:rsidP="00382D8C">
      <w:pPr>
        <w:spacing w:line="480" w:lineRule="auto"/>
        <w:rPr>
          <w:rFonts w:ascii="Times New Roman" w:hAnsi="Times New Roman" w:cs="Times New Roman"/>
          <w:b/>
          <w:color w:val="000000" w:themeColor="text1"/>
          <w:szCs w:val="21"/>
        </w:rPr>
      </w:pPr>
    </w:p>
    <w:p w:rsidR="00382D8C" w:rsidRDefault="00382D8C" w:rsidP="00382D8C">
      <w:pPr>
        <w:spacing w:line="480" w:lineRule="auto"/>
        <w:rPr>
          <w:rFonts w:ascii="Times New Roman" w:hAnsi="Times New Roman" w:cs="Times New Roman"/>
          <w:b/>
          <w:color w:val="000000" w:themeColor="text1"/>
          <w:szCs w:val="21"/>
        </w:rPr>
      </w:pPr>
      <w:r>
        <w:rPr>
          <w:rFonts w:ascii="Times New Roman" w:hAnsi="Times New Roman" w:cs="Times New Roman"/>
          <w:b/>
          <w:color w:val="000000" w:themeColor="text1"/>
          <w:szCs w:val="21"/>
        </w:rPr>
        <w:t>Tables</w:t>
      </w:r>
    </w:p>
    <w:p w:rsidR="00382D8C" w:rsidRPr="007C640C" w:rsidRDefault="00382D8C" w:rsidP="00382D8C">
      <w:pPr>
        <w:spacing w:line="480" w:lineRule="auto"/>
        <w:rPr>
          <w:rFonts w:ascii="Times New Roman" w:hAnsi="Times New Roman" w:cs="Times New Roman"/>
          <w:b/>
          <w:color w:val="000000" w:themeColor="text1"/>
          <w:szCs w:val="21"/>
        </w:rPr>
      </w:pPr>
      <w:proofErr w:type="gramStart"/>
      <w:r w:rsidRPr="007C640C">
        <w:rPr>
          <w:rFonts w:ascii="Times New Roman" w:hAnsi="Times New Roman" w:cs="Times New Roman" w:hint="eastAsia"/>
          <w:b/>
          <w:color w:val="000000" w:themeColor="text1"/>
          <w:szCs w:val="21"/>
        </w:rPr>
        <w:t>Table</w:t>
      </w:r>
      <w:r>
        <w:rPr>
          <w:rFonts w:ascii="Times New Roman" w:hAnsi="Times New Roman" w:cs="Times New Roman"/>
          <w:b/>
          <w:color w:val="000000" w:themeColor="text1"/>
          <w:szCs w:val="21"/>
        </w:rPr>
        <w:t xml:space="preserve"> </w:t>
      </w:r>
      <w:r w:rsidRPr="007C640C">
        <w:rPr>
          <w:rFonts w:ascii="Times New Roman" w:hAnsi="Times New Roman" w:cs="Times New Roman" w:hint="eastAsia"/>
          <w:b/>
          <w:color w:val="000000" w:themeColor="text1"/>
          <w:szCs w:val="21"/>
        </w:rPr>
        <w:t>1.</w:t>
      </w:r>
      <w:proofErr w:type="gramEnd"/>
      <w:r>
        <w:rPr>
          <w:rFonts w:ascii="Times New Roman" w:hAnsi="Times New Roman" w:cs="Times New Roman"/>
          <w:b/>
          <w:color w:val="000000" w:themeColor="text1"/>
          <w:szCs w:val="21"/>
        </w:rPr>
        <w:t xml:space="preserve"> </w:t>
      </w:r>
      <w:r w:rsidRPr="007C640C">
        <w:rPr>
          <w:rFonts w:ascii="Times New Roman" w:hAnsi="Times New Roman" w:cs="Times New Roman" w:hint="eastAsia"/>
          <w:b/>
          <w:color w:val="000000" w:themeColor="text1"/>
          <w:szCs w:val="21"/>
        </w:rPr>
        <w:t>The top 30 expressed</w:t>
      </w:r>
      <w:r>
        <w:rPr>
          <w:rFonts w:ascii="Times New Roman" w:hAnsi="Times New Roman" w:cs="Times New Roman"/>
          <w:b/>
          <w:color w:val="000000" w:themeColor="text1"/>
          <w:szCs w:val="21"/>
        </w:rPr>
        <w:t xml:space="preserve"> </w:t>
      </w:r>
      <w:proofErr w:type="spellStart"/>
      <w:r>
        <w:rPr>
          <w:rFonts w:ascii="Times New Roman" w:hAnsi="Times New Roman" w:cs="Times New Roman"/>
          <w:b/>
          <w:color w:val="000000" w:themeColor="text1"/>
          <w:szCs w:val="21"/>
        </w:rPr>
        <w:t>circRNAs</w:t>
      </w:r>
      <w:proofErr w:type="spellEnd"/>
      <w:r w:rsidRPr="007C640C">
        <w:rPr>
          <w:rFonts w:ascii="Times New Roman" w:hAnsi="Times New Roman" w:cs="Times New Roman" w:hint="eastAsia"/>
          <w:b/>
          <w:color w:val="000000" w:themeColor="text1"/>
          <w:szCs w:val="21"/>
        </w:rPr>
        <w:t xml:space="preserve"> in Mth-2 and Mth-12</w:t>
      </w:r>
      <w:r>
        <w:rPr>
          <w:rFonts w:ascii="Times New Roman" w:hAnsi="Times New Roman" w:cs="Times New Roman"/>
          <w:b/>
          <w:color w:val="000000" w:themeColor="text1"/>
          <w:szCs w:val="21"/>
        </w:rPr>
        <w:t xml:space="preserve"> rams</w:t>
      </w:r>
    </w:p>
    <w:tbl>
      <w:tblPr>
        <w:tblW w:w="6420" w:type="dxa"/>
        <w:tblInd w:w="93" w:type="dxa"/>
        <w:tblLook w:val="04A0" w:firstRow="1" w:lastRow="0" w:firstColumn="1" w:lastColumn="0" w:noHBand="0" w:noVBand="1"/>
      </w:tblPr>
      <w:tblGrid>
        <w:gridCol w:w="2080"/>
        <w:gridCol w:w="1100"/>
        <w:gridCol w:w="1220"/>
        <w:gridCol w:w="2020"/>
      </w:tblGrid>
      <w:tr w:rsidR="00382D8C" w:rsidRPr="00676A66" w:rsidTr="00D30F7A">
        <w:trPr>
          <w:trHeight w:val="324"/>
        </w:trPr>
        <w:tc>
          <w:tcPr>
            <w:tcW w:w="2080" w:type="dxa"/>
            <w:tcBorders>
              <w:top w:val="single" w:sz="12" w:space="0" w:color="auto"/>
              <w:left w:val="nil"/>
              <w:bottom w:val="single" w:sz="12" w:space="0" w:color="auto"/>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r w:rsidRPr="00676A66">
              <w:rPr>
                <w:rFonts w:ascii="Times New Roman" w:eastAsia="宋体" w:hAnsi="Times New Roman" w:cs="Times New Roman"/>
                <w:color w:val="000000"/>
                <w:kern w:val="0"/>
                <w:szCs w:val="21"/>
              </w:rPr>
              <w:t xml:space="preserve"> ID</w:t>
            </w:r>
          </w:p>
        </w:tc>
        <w:tc>
          <w:tcPr>
            <w:tcW w:w="1100" w:type="dxa"/>
            <w:tcBorders>
              <w:top w:val="single" w:sz="12" w:space="0" w:color="auto"/>
              <w:left w:val="nil"/>
              <w:bottom w:val="single" w:sz="12" w:space="0" w:color="auto"/>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Mth-2</w:t>
            </w:r>
          </w:p>
        </w:tc>
        <w:tc>
          <w:tcPr>
            <w:tcW w:w="1220" w:type="dxa"/>
            <w:tcBorders>
              <w:top w:val="single" w:sz="12" w:space="0" w:color="auto"/>
              <w:left w:val="nil"/>
              <w:bottom w:val="single" w:sz="12" w:space="0" w:color="auto"/>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Mth-12</w:t>
            </w:r>
          </w:p>
        </w:tc>
        <w:tc>
          <w:tcPr>
            <w:tcW w:w="2020" w:type="dxa"/>
            <w:tcBorders>
              <w:top w:val="single" w:sz="12" w:space="0" w:color="auto"/>
              <w:left w:val="nil"/>
              <w:bottom w:val="single" w:sz="12" w:space="0" w:color="auto"/>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circType</w:t>
            </w:r>
            <w:proofErr w:type="spellEnd"/>
          </w:p>
        </w:tc>
      </w:tr>
      <w:tr w:rsidR="00382D8C" w:rsidRPr="00CE11B1" w:rsidTr="00D30F7A">
        <w:trPr>
          <w:trHeight w:val="312"/>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circRNA2800</w:t>
            </w:r>
          </w:p>
        </w:tc>
        <w:tc>
          <w:tcPr>
            <w:tcW w:w="1100" w:type="dxa"/>
            <w:tcBorders>
              <w:top w:val="nil"/>
              <w:left w:val="nil"/>
              <w:bottom w:val="nil"/>
              <w:right w:val="nil"/>
            </w:tcBorders>
            <w:shd w:val="clear" w:color="000000" w:fill="63BE7B"/>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w:t>
            </w:r>
          </w:p>
        </w:tc>
        <w:tc>
          <w:tcPr>
            <w:tcW w:w="1220" w:type="dxa"/>
            <w:tcBorders>
              <w:top w:val="nil"/>
              <w:left w:val="nil"/>
              <w:bottom w:val="nil"/>
              <w:right w:val="nil"/>
            </w:tcBorders>
            <w:shd w:val="clear" w:color="000000" w:fill="63BE7B"/>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intergenic</w:t>
            </w:r>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circRNA2441</w:t>
            </w:r>
          </w:p>
        </w:tc>
        <w:tc>
          <w:tcPr>
            <w:tcW w:w="1100" w:type="dxa"/>
            <w:tcBorders>
              <w:top w:val="nil"/>
              <w:left w:val="nil"/>
              <w:bottom w:val="nil"/>
              <w:right w:val="nil"/>
            </w:tcBorders>
            <w:shd w:val="clear" w:color="000000" w:fill="68BF7C"/>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w:t>
            </w:r>
          </w:p>
        </w:tc>
        <w:tc>
          <w:tcPr>
            <w:tcW w:w="1220" w:type="dxa"/>
            <w:tcBorders>
              <w:top w:val="nil"/>
              <w:left w:val="nil"/>
              <w:bottom w:val="nil"/>
              <w:right w:val="nil"/>
            </w:tcBorders>
            <w:shd w:val="clear" w:color="000000" w:fill="68BF7C"/>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circRNA328</w:t>
            </w:r>
          </w:p>
        </w:tc>
        <w:tc>
          <w:tcPr>
            <w:tcW w:w="1100" w:type="dxa"/>
            <w:tcBorders>
              <w:top w:val="nil"/>
              <w:left w:val="nil"/>
              <w:bottom w:val="nil"/>
              <w:right w:val="nil"/>
            </w:tcBorders>
            <w:shd w:val="clear" w:color="000000" w:fill="6DC17D"/>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3</w:t>
            </w:r>
          </w:p>
        </w:tc>
        <w:tc>
          <w:tcPr>
            <w:tcW w:w="1220" w:type="dxa"/>
            <w:tcBorders>
              <w:top w:val="nil"/>
              <w:left w:val="nil"/>
              <w:bottom w:val="nil"/>
              <w:right w:val="nil"/>
            </w:tcBorders>
            <w:shd w:val="clear" w:color="000000" w:fill="73C37E"/>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4</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ciRNA67</w:t>
            </w:r>
          </w:p>
        </w:tc>
        <w:tc>
          <w:tcPr>
            <w:tcW w:w="1100" w:type="dxa"/>
            <w:tcBorders>
              <w:top w:val="nil"/>
              <w:left w:val="nil"/>
              <w:bottom w:val="nil"/>
              <w:right w:val="nil"/>
            </w:tcBorders>
            <w:shd w:val="clear" w:color="000000" w:fill="73C37E"/>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4</w:t>
            </w:r>
          </w:p>
        </w:tc>
        <w:tc>
          <w:tcPr>
            <w:tcW w:w="1220" w:type="dxa"/>
            <w:tcBorders>
              <w:top w:val="nil"/>
              <w:left w:val="nil"/>
              <w:bottom w:val="nil"/>
              <w:right w:val="nil"/>
            </w:tcBorders>
            <w:shd w:val="clear" w:color="000000" w:fill="6DC17D"/>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3</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circRNA2463</w:t>
            </w:r>
          </w:p>
        </w:tc>
        <w:tc>
          <w:tcPr>
            <w:tcW w:w="1100" w:type="dxa"/>
            <w:tcBorders>
              <w:top w:val="nil"/>
              <w:left w:val="nil"/>
              <w:bottom w:val="nil"/>
              <w:right w:val="nil"/>
            </w:tcBorders>
            <w:shd w:val="clear" w:color="000000" w:fill="78C47F"/>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5</w:t>
            </w:r>
          </w:p>
        </w:tc>
        <w:tc>
          <w:tcPr>
            <w:tcW w:w="1220" w:type="dxa"/>
            <w:tcBorders>
              <w:top w:val="nil"/>
              <w:left w:val="nil"/>
              <w:bottom w:val="nil"/>
              <w:right w:val="nil"/>
            </w:tcBorders>
            <w:shd w:val="clear" w:color="000000" w:fill="7DC680"/>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6</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circRNA2591</w:t>
            </w:r>
          </w:p>
        </w:tc>
        <w:tc>
          <w:tcPr>
            <w:tcW w:w="1100" w:type="dxa"/>
            <w:tcBorders>
              <w:top w:val="nil"/>
              <w:left w:val="nil"/>
              <w:bottom w:val="nil"/>
              <w:right w:val="nil"/>
            </w:tcBorders>
            <w:shd w:val="clear" w:color="000000" w:fill="83C881"/>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7</w:t>
            </w:r>
          </w:p>
        </w:tc>
        <w:tc>
          <w:tcPr>
            <w:tcW w:w="1220" w:type="dxa"/>
            <w:tcBorders>
              <w:top w:val="nil"/>
              <w:left w:val="nil"/>
              <w:bottom w:val="nil"/>
              <w:right w:val="nil"/>
            </w:tcBorders>
            <w:shd w:val="clear" w:color="000000" w:fill="78C47F"/>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5</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circRNA2198</w:t>
            </w:r>
          </w:p>
        </w:tc>
        <w:tc>
          <w:tcPr>
            <w:tcW w:w="1100" w:type="dxa"/>
            <w:tcBorders>
              <w:top w:val="nil"/>
              <w:left w:val="nil"/>
              <w:bottom w:val="nil"/>
              <w:right w:val="nil"/>
            </w:tcBorders>
            <w:shd w:val="clear" w:color="000000" w:fill="7DC680"/>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6</w:t>
            </w:r>
          </w:p>
        </w:tc>
        <w:tc>
          <w:tcPr>
            <w:tcW w:w="1220" w:type="dxa"/>
            <w:tcBorders>
              <w:top w:val="nil"/>
              <w:left w:val="nil"/>
              <w:bottom w:val="nil"/>
              <w:right w:val="nil"/>
            </w:tcBorders>
            <w:shd w:val="clear" w:color="000000" w:fill="93CD85"/>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10</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circRNA1237</w:t>
            </w:r>
          </w:p>
        </w:tc>
        <w:tc>
          <w:tcPr>
            <w:tcW w:w="1100" w:type="dxa"/>
            <w:tcBorders>
              <w:top w:val="nil"/>
              <w:left w:val="nil"/>
              <w:bottom w:val="nil"/>
              <w:right w:val="nil"/>
            </w:tcBorders>
            <w:shd w:val="clear" w:color="000000" w:fill="88C982"/>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8</w:t>
            </w:r>
          </w:p>
        </w:tc>
        <w:tc>
          <w:tcPr>
            <w:tcW w:w="1220" w:type="dxa"/>
            <w:tcBorders>
              <w:top w:val="nil"/>
              <w:left w:val="nil"/>
              <w:bottom w:val="nil"/>
              <w:right w:val="nil"/>
            </w:tcBorders>
            <w:shd w:val="clear" w:color="000000" w:fill="88C982"/>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8</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circRNA2242</w:t>
            </w:r>
          </w:p>
        </w:tc>
        <w:tc>
          <w:tcPr>
            <w:tcW w:w="1100" w:type="dxa"/>
            <w:tcBorders>
              <w:top w:val="nil"/>
              <w:left w:val="nil"/>
              <w:bottom w:val="nil"/>
              <w:right w:val="nil"/>
            </w:tcBorders>
            <w:shd w:val="clear" w:color="000000" w:fill="B9D98D"/>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17</w:t>
            </w:r>
          </w:p>
        </w:tc>
        <w:tc>
          <w:tcPr>
            <w:tcW w:w="1220" w:type="dxa"/>
            <w:tcBorders>
              <w:top w:val="nil"/>
              <w:left w:val="nil"/>
              <w:bottom w:val="nil"/>
              <w:right w:val="nil"/>
            </w:tcBorders>
            <w:shd w:val="clear" w:color="000000" w:fill="83C881"/>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7</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circRNA2773</w:t>
            </w:r>
          </w:p>
        </w:tc>
        <w:tc>
          <w:tcPr>
            <w:tcW w:w="1100" w:type="dxa"/>
            <w:tcBorders>
              <w:top w:val="nil"/>
              <w:left w:val="nil"/>
              <w:bottom w:val="nil"/>
              <w:right w:val="nil"/>
            </w:tcBorders>
            <w:shd w:val="clear" w:color="000000" w:fill="8ECB84"/>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9</w:t>
            </w:r>
          </w:p>
        </w:tc>
        <w:tc>
          <w:tcPr>
            <w:tcW w:w="1220" w:type="dxa"/>
            <w:tcBorders>
              <w:top w:val="nil"/>
              <w:left w:val="nil"/>
              <w:bottom w:val="nil"/>
              <w:right w:val="nil"/>
            </w:tcBorders>
            <w:shd w:val="clear" w:color="000000" w:fill="A8D389"/>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14</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intergenic</w:t>
            </w:r>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circRNA931</w:t>
            </w:r>
          </w:p>
        </w:tc>
        <w:tc>
          <w:tcPr>
            <w:tcW w:w="1100" w:type="dxa"/>
            <w:tcBorders>
              <w:top w:val="nil"/>
              <w:left w:val="nil"/>
              <w:bottom w:val="nil"/>
              <w:right w:val="nil"/>
            </w:tcBorders>
            <w:shd w:val="clear" w:color="000000" w:fill="93CD85"/>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10</w:t>
            </w:r>
          </w:p>
        </w:tc>
        <w:tc>
          <w:tcPr>
            <w:tcW w:w="1220" w:type="dxa"/>
            <w:tcBorders>
              <w:top w:val="nil"/>
              <w:left w:val="nil"/>
              <w:bottom w:val="nil"/>
              <w:right w:val="nil"/>
            </w:tcBorders>
            <w:shd w:val="clear" w:color="000000" w:fill="B3D78C"/>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16</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circRNA2171</w:t>
            </w:r>
          </w:p>
        </w:tc>
        <w:tc>
          <w:tcPr>
            <w:tcW w:w="1100" w:type="dxa"/>
            <w:tcBorders>
              <w:top w:val="nil"/>
              <w:left w:val="nil"/>
              <w:bottom w:val="nil"/>
              <w:right w:val="nil"/>
            </w:tcBorders>
            <w:shd w:val="clear" w:color="000000" w:fill="D9E394"/>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23</w:t>
            </w:r>
          </w:p>
        </w:tc>
        <w:tc>
          <w:tcPr>
            <w:tcW w:w="1220" w:type="dxa"/>
            <w:tcBorders>
              <w:top w:val="nil"/>
              <w:left w:val="nil"/>
              <w:bottom w:val="nil"/>
              <w:right w:val="nil"/>
            </w:tcBorders>
            <w:shd w:val="clear" w:color="000000" w:fill="A3D288"/>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13</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ciRNA121</w:t>
            </w:r>
          </w:p>
        </w:tc>
        <w:tc>
          <w:tcPr>
            <w:tcW w:w="1100" w:type="dxa"/>
            <w:tcBorders>
              <w:top w:val="nil"/>
              <w:left w:val="nil"/>
              <w:bottom w:val="nil"/>
              <w:right w:val="nil"/>
            </w:tcBorders>
            <w:shd w:val="clear" w:color="000000" w:fill="EEE998"/>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27</w:t>
            </w:r>
          </w:p>
        </w:tc>
        <w:tc>
          <w:tcPr>
            <w:tcW w:w="1220" w:type="dxa"/>
            <w:tcBorders>
              <w:top w:val="nil"/>
              <w:left w:val="nil"/>
              <w:bottom w:val="nil"/>
              <w:right w:val="nil"/>
            </w:tcBorders>
            <w:shd w:val="clear" w:color="000000" w:fill="9ED087"/>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12</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circRNA3041</w:t>
            </w:r>
          </w:p>
        </w:tc>
        <w:tc>
          <w:tcPr>
            <w:tcW w:w="1100" w:type="dxa"/>
            <w:tcBorders>
              <w:top w:val="nil"/>
              <w:left w:val="nil"/>
              <w:bottom w:val="nil"/>
              <w:right w:val="nil"/>
            </w:tcBorders>
            <w:shd w:val="clear" w:color="000000" w:fill="A8D389"/>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14</w:t>
            </w:r>
          </w:p>
        </w:tc>
        <w:tc>
          <w:tcPr>
            <w:tcW w:w="1220" w:type="dxa"/>
            <w:tcBorders>
              <w:top w:val="nil"/>
              <w:left w:val="nil"/>
              <w:bottom w:val="nil"/>
              <w:right w:val="nil"/>
            </w:tcBorders>
            <w:shd w:val="clear" w:color="000000" w:fill="B9D98D"/>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17</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circRNA2541</w:t>
            </w:r>
          </w:p>
        </w:tc>
        <w:tc>
          <w:tcPr>
            <w:tcW w:w="1100" w:type="dxa"/>
            <w:tcBorders>
              <w:top w:val="nil"/>
              <w:left w:val="nil"/>
              <w:bottom w:val="nil"/>
              <w:right w:val="nil"/>
            </w:tcBorders>
            <w:shd w:val="clear" w:color="000000" w:fill="98CE86"/>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11</w:t>
            </w:r>
          </w:p>
        </w:tc>
        <w:tc>
          <w:tcPr>
            <w:tcW w:w="1220" w:type="dxa"/>
            <w:tcBorders>
              <w:top w:val="nil"/>
              <w:left w:val="nil"/>
              <w:bottom w:val="nil"/>
              <w:right w:val="nil"/>
            </w:tcBorders>
            <w:shd w:val="clear" w:color="000000" w:fill="E4E696"/>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25</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circRNA3040</w:t>
            </w:r>
          </w:p>
        </w:tc>
        <w:tc>
          <w:tcPr>
            <w:tcW w:w="1100" w:type="dxa"/>
            <w:tcBorders>
              <w:top w:val="nil"/>
              <w:left w:val="nil"/>
              <w:bottom w:val="nil"/>
              <w:right w:val="nil"/>
            </w:tcBorders>
            <w:shd w:val="clear" w:color="000000" w:fill="AED58A"/>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15</w:t>
            </w:r>
          </w:p>
        </w:tc>
        <w:tc>
          <w:tcPr>
            <w:tcW w:w="1220" w:type="dxa"/>
            <w:tcBorders>
              <w:top w:val="nil"/>
              <w:left w:val="nil"/>
              <w:bottom w:val="nil"/>
              <w:right w:val="nil"/>
            </w:tcBorders>
            <w:shd w:val="clear" w:color="000000" w:fill="D9E394"/>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23</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ciRNA268</w:t>
            </w:r>
          </w:p>
        </w:tc>
        <w:tc>
          <w:tcPr>
            <w:tcW w:w="1100" w:type="dxa"/>
            <w:tcBorders>
              <w:top w:val="nil"/>
              <w:left w:val="nil"/>
              <w:bottom w:val="nil"/>
              <w:right w:val="nil"/>
            </w:tcBorders>
            <w:shd w:val="clear" w:color="000000" w:fill="FFEF9C"/>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30</w:t>
            </w:r>
          </w:p>
        </w:tc>
        <w:tc>
          <w:tcPr>
            <w:tcW w:w="1220" w:type="dxa"/>
            <w:tcBorders>
              <w:top w:val="nil"/>
              <w:left w:val="nil"/>
              <w:bottom w:val="nil"/>
              <w:right w:val="nil"/>
            </w:tcBorders>
            <w:shd w:val="clear" w:color="000000" w:fill="8ECB84"/>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9</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circRNA1540</w:t>
            </w:r>
          </w:p>
        </w:tc>
        <w:tc>
          <w:tcPr>
            <w:tcW w:w="1100" w:type="dxa"/>
            <w:tcBorders>
              <w:top w:val="nil"/>
              <w:left w:val="nil"/>
              <w:bottom w:val="nil"/>
              <w:right w:val="nil"/>
            </w:tcBorders>
            <w:shd w:val="clear" w:color="000000" w:fill="F4EB99"/>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28</w:t>
            </w:r>
          </w:p>
        </w:tc>
        <w:tc>
          <w:tcPr>
            <w:tcW w:w="1220" w:type="dxa"/>
            <w:tcBorders>
              <w:top w:val="nil"/>
              <w:left w:val="nil"/>
              <w:bottom w:val="nil"/>
              <w:right w:val="nil"/>
            </w:tcBorders>
            <w:shd w:val="clear" w:color="000000" w:fill="98CE86"/>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11</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circRNA2546</w:t>
            </w:r>
          </w:p>
        </w:tc>
        <w:tc>
          <w:tcPr>
            <w:tcW w:w="1100" w:type="dxa"/>
            <w:tcBorders>
              <w:top w:val="nil"/>
              <w:left w:val="nil"/>
              <w:bottom w:val="nil"/>
              <w:right w:val="nil"/>
            </w:tcBorders>
            <w:shd w:val="clear" w:color="000000" w:fill="B3D78C"/>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16</w:t>
            </w:r>
          </w:p>
        </w:tc>
        <w:tc>
          <w:tcPr>
            <w:tcW w:w="1220" w:type="dxa"/>
            <w:tcBorders>
              <w:top w:val="nil"/>
              <w:left w:val="nil"/>
              <w:bottom w:val="nil"/>
              <w:right w:val="nil"/>
            </w:tcBorders>
            <w:shd w:val="clear" w:color="000000" w:fill="E9E897"/>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26</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lastRenderedPageBreak/>
              <w:t>circRNA4635</w:t>
            </w:r>
          </w:p>
        </w:tc>
        <w:tc>
          <w:tcPr>
            <w:tcW w:w="1100" w:type="dxa"/>
            <w:tcBorders>
              <w:top w:val="nil"/>
              <w:left w:val="nil"/>
              <w:bottom w:val="nil"/>
              <w:right w:val="nil"/>
            </w:tcBorders>
            <w:shd w:val="clear" w:color="000000" w:fill="CEDF91"/>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21</w:t>
            </w:r>
          </w:p>
        </w:tc>
        <w:tc>
          <w:tcPr>
            <w:tcW w:w="1220" w:type="dxa"/>
            <w:tcBorders>
              <w:top w:val="nil"/>
              <w:left w:val="nil"/>
              <w:bottom w:val="nil"/>
              <w:right w:val="nil"/>
            </w:tcBorders>
            <w:shd w:val="clear" w:color="000000" w:fill="BEDA8E"/>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18</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circRNA3122</w:t>
            </w:r>
          </w:p>
        </w:tc>
        <w:tc>
          <w:tcPr>
            <w:tcW w:w="1100" w:type="dxa"/>
            <w:tcBorders>
              <w:top w:val="nil"/>
              <w:left w:val="nil"/>
              <w:bottom w:val="nil"/>
              <w:right w:val="nil"/>
            </w:tcBorders>
            <w:shd w:val="clear" w:color="000000" w:fill="BEDA8E"/>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18</w:t>
            </w:r>
          </w:p>
        </w:tc>
        <w:tc>
          <w:tcPr>
            <w:tcW w:w="1220" w:type="dxa"/>
            <w:tcBorders>
              <w:top w:val="nil"/>
              <w:left w:val="nil"/>
              <w:bottom w:val="nil"/>
              <w:right w:val="nil"/>
            </w:tcBorders>
            <w:shd w:val="clear" w:color="000000" w:fill="C3DC8F"/>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19</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circRNA1071</w:t>
            </w:r>
          </w:p>
        </w:tc>
        <w:tc>
          <w:tcPr>
            <w:tcW w:w="1100" w:type="dxa"/>
            <w:tcBorders>
              <w:top w:val="nil"/>
              <w:left w:val="nil"/>
              <w:bottom w:val="nil"/>
              <w:right w:val="nil"/>
            </w:tcBorders>
            <w:shd w:val="clear" w:color="000000" w:fill="C3DC8F"/>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19</w:t>
            </w:r>
          </w:p>
        </w:tc>
        <w:tc>
          <w:tcPr>
            <w:tcW w:w="1220" w:type="dxa"/>
            <w:tcBorders>
              <w:top w:val="nil"/>
              <w:left w:val="nil"/>
              <w:bottom w:val="nil"/>
              <w:right w:val="nil"/>
            </w:tcBorders>
            <w:shd w:val="clear" w:color="000000" w:fill="CEDF91"/>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21</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circRNA1761</w:t>
            </w:r>
          </w:p>
        </w:tc>
        <w:tc>
          <w:tcPr>
            <w:tcW w:w="1100" w:type="dxa"/>
            <w:tcBorders>
              <w:top w:val="nil"/>
              <w:left w:val="nil"/>
              <w:bottom w:val="nil"/>
              <w:right w:val="nil"/>
            </w:tcBorders>
            <w:shd w:val="clear" w:color="000000" w:fill="9ED087"/>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12</w:t>
            </w:r>
          </w:p>
        </w:tc>
        <w:tc>
          <w:tcPr>
            <w:tcW w:w="1220" w:type="dxa"/>
            <w:tcBorders>
              <w:top w:val="nil"/>
              <w:left w:val="nil"/>
              <w:bottom w:val="nil"/>
              <w:right w:val="nil"/>
            </w:tcBorders>
            <w:shd w:val="clear" w:color="000000" w:fill="F9ED9A"/>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29</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circRNA2375</w:t>
            </w:r>
          </w:p>
        </w:tc>
        <w:tc>
          <w:tcPr>
            <w:tcW w:w="1100" w:type="dxa"/>
            <w:tcBorders>
              <w:top w:val="nil"/>
              <w:left w:val="nil"/>
              <w:bottom w:val="nil"/>
              <w:right w:val="nil"/>
            </w:tcBorders>
            <w:shd w:val="clear" w:color="000000" w:fill="D3E192"/>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22</w:t>
            </w:r>
          </w:p>
        </w:tc>
        <w:tc>
          <w:tcPr>
            <w:tcW w:w="1220" w:type="dxa"/>
            <w:tcBorders>
              <w:top w:val="nil"/>
              <w:left w:val="nil"/>
              <w:bottom w:val="nil"/>
              <w:right w:val="nil"/>
            </w:tcBorders>
            <w:shd w:val="clear" w:color="000000" w:fill="C9DE90"/>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20</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circRNA1933</w:t>
            </w:r>
          </w:p>
        </w:tc>
        <w:tc>
          <w:tcPr>
            <w:tcW w:w="1100" w:type="dxa"/>
            <w:tcBorders>
              <w:top w:val="nil"/>
              <w:left w:val="nil"/>
              <w:bottom w:val="nil"/>
              <w:right w:val="nil"/>
            </w:tcBorders>
            <w:shd w:val="clear" w:color="000000" w:fill="DEE495"/>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24</w:t>
            </w:r>
          </w:p>
        </w:tc>
        <w:tc>
          <w:tcPr>
            <w:tcW w:w="1220" w:type="dxa"/>
            <w:tcBorders>
              <w:top w:val="nil"/>
              <w:left w:val="nil"/>
              <w:bottom w:val="nil"/>
              <w:right w:val="nil"/>
            </w:tcBorders>
            <w:shd w:val="clear" w:color="000000" w:fill="DEE495"/>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24</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circRNA1028</w:t>
            </w:r>
          </w:p>
        </w:tc>
        <w:tc>
          <w:tcPr>
            <w:tcW w:w="1100" w:type="dxa"/>
            <w:tcBorders>
              <w:top w:val="nil"/>
              <w:left w:val="nil"/>
              <w:bottom w:val="nil"/>
              <w:right w:val="nil"/>
            </w:tcBorders>
            <w:shd w:val="clear" w:color="000000" w:fill="E9E897"/>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26</w:t>
            </w:r>
          </w:p>
        </w:tc>
        <w:tc>
          <w:tcPr>
            <w:tcW w:w="1220" w:type="dxa"/>
            <w:tcBorders>
              <w:top w:val="nil"/>
              <w:left w:val="nil"/>
              <w:bottom w:val="nil"/>
              <w:right w:val="nil"/>
            </w:tcBorders>
            <w:shd w:val="clear" w:color="000000" w:fill="D3E192"/>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22</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circRNA1736</w:t>
            </w:r>
          </w:p>
        </w:tc>
        <w:tc>
          <w:tcPr>
            <w:tcW w:w="1100" w:type="dxa"/>
            <w:tcBorders>
              <w:top w:val="nil"/>
              <w:left w:val="nil"/>
              <w:bottom w:val="nil"/>
              <w:right w:val="nil"/>
            </w:tcBorders>
            <w:shd w:val="clear" w:color="000000" w:fill="A3D288"/>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13</w:t>
            </w:r>
          </w:p>
        </w:tc>
        <w:tc>
          <w:tcPr>
            <w:tcW w:w="1220" w:type="dxa"/>
            <w:tcBorders>
              <w:top w:val="nil"/>
              <w:left w:val="nil"/>
              <w:bottom w:val="nil"/>
              <w:right w:val="nil"/>
            </w:tcBorders>
            <w:shd w:val="clear" w:color="000000" w:fill="FFEF9C"/>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30</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circRNA2030</w:t>
            </w:r>
          </w:p>
        </w:tc>
        <w:tc>
          <w:tcPr>
            <w:tcW w:w="1100" w:type="dxa"/>
            <w:tcBorders>
              <w:top w:val="nil"/>
              <w:left w:val="nil"/>
              <w:bottom w:val="nil"/>
              <w:right w:val="nil"/>
            </w:tcBorders>
            <w:shd w:val="clear" w:color="000000" w:fill="C9DE90"/>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20</w:t>
            </w:r>
          </w:p>
        </w:tc>
        <w:tc>
          <w:tcPr>
            <w:tcW w:w="1220" w:type="dxa"/>
            <w:tcBorders>
              <w:top w:val="nil"/>
              <w:left w:val="nil"/>
              <w:bottom w:val="nil"/>
              <w:right w:val="nil"/>
            </w:tcBorders>
            <w:shd w:val="clear" w:color="000000" w:fill="F4EB99"/>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28</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00"/>
        </w:trPr>
        <w:tc>
          <w:tcPr>
            <w:tcW w:w="208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circRNA1828</w:t>
            </w:r>
          </w:p>
        </w:tc>
        <w:tc>
          <w:tcPr>
            <w:tcW w:w="1100" w:type="dxa"/>
            <w:tcBorders>
              <w:top w:val="nil"/>
              <w:left w:val="nil"/>
              <w:bottom w:val="nil"/>
              <w:right w:val="nil"/>
            </w:tcBorders>
            <w:shd w:val="clear" w:color="000000" w:fill="F9ED9A"/>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29</w:t>
            </w:r>
          </w:p>
        </w:tc>
        <w:tc>
          <w:tcPr>
            <w:tcW w:w="1220" w:type="dxa"/>
            <w:tcBorders>
              <w:top w:val="nil"/>
              <w:left w:val="nil"/>
              <w:bottom w:val="nil"/>
              <w:right w:val="nil"/>
            </w:tcBorders>
            <w:shd w:val="clear" w:color="000000" w:fill="AED58A"/>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15</w:t>
            </w:r>
          </w:p>
        </w:tc>
        <w:tc>
          <w:tcPr>
            <w:tcW w:w="2020" w:type="dxa"/>
            <w:tcBorders>
              <w:top w:val="nil"/>
              <w:left w:val="nil"/>
              <w:bottom w:val="nil"/>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r w:rsidR="00382D8C" w:rsidRPr="00CE11B1" w:rsidTr="00D30F7A">
        <w:trPr>
          <w:trHeight w:val="312"/>
        </w:trPr>
        <w:tc>
          <w:tcPr>
            <w:tcW w:w="2080" w:type="dxa"/>
            <w:tcBorders>
              <w:top w:val="nil"/>
              <w:left w:val="nil"/>
              <w:bottom w:val="single" w:sz="12" w:space="0" w:color="auto"/>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lang w:bidi="ar"/>
              </w:rPr>
            </w:pPr>
            <w:r w:rsidRPr="00676A66">
              <w:rPr>
                <w:rFonts w:ascii="Times New Roman" w:eastAsia="宋体" w:hAnsi="Times New Roman" w:cs="Times New Roman" w:hint="eastAsia"/>
                <w:color w:val="000000"/>
                <w:kern w:val="0"/>
                <w:szCs w:val="21"/>
                <w:lang w:bidi="ar"/>
              </w:rPr>
              <w:t>circRNA1337</w:t>
            </w:r>
          </w:p>
        </w:tc>
        <w:tc>
          <w:tcPr>
            <w:tcW w:w="1100" w:type="dxa"/>
            <w:tcBorders>
              <w:top w:val="nil"/>
              <w:left w:val="nil"/>
              <w:bottom w:val="single" w:sz="12" w:space="0" w:color="auto"/>
              <w:right w:val="nil"/>
            </w:tcBorders>
            <w:shd w:val="clear" w:color="000000" w:fill="E4E696"/>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25</w:t>
            </w:r>
          </w:p>
        </w:tc>
        <w:tc>
          <w:tcPr>
            <w:tcW w:w="1220" w:type="dxa"/>
            <w:tcBorders>
              <w:top w:val="nil"/>
              <w:left w:val="nil"/>
              <w:bottom w:val="single" w:sz="12" w:space="0" w:color="auto"/>
              <w:right w:val="nil"/>
            </w:tcBorders>
            <w:shd w:val="clear" w:color="000000" w:fill="EEE998"/>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r w:rsidRPr="00676A66">
              <w:rPr>
                <w:rFonts w:ascii="Times New Roman" w:eastAsia="宋体" w:hAnsi="Times New Roman" w:cs="Times New Roman"/>
                <w:color w:val="000000"/>
                <w:kern w:val="0"/>
                <w:szCs w:val="21"/>
              </w:rPr>
              <w:t>27</w:t>
            </w:r>
          </w:p>
        </w:tc>
        <w:tc>
          <w:tcPr>
            <w:tcW w:w="2020" w:type="dxa"/>
            <w:tcBorders>
              <w:top w:val="nil"/>
              <w:left w:val="nil"/>
              <w:bottom w:val="single" w:sz="12" w:space="0" w:color="auto"/>
              <w:right w:val="nil"/>
            </w:tcBorders>
            <w:shd w:val="clear" w:color="auto" w:fill="auto"/>
            <w:noWrap/>
            <w:vAlign w:val="bottom"/>
            <w:hideMark/>
          </w:tcPr>
          <w:p w:rsidR="00382D8C" w:rsidRPr="00676A66" w:rsidRDefault="00382D8C" w:rsidP="00D30F7A">
            <w:pPr>
              <w:widowControl/>
              <w:jc w:val="center"/>
              <w:rPr>
                <w:rFonts w:ascii="Times New Roman" w:eastAsia="宋体" w:hAnsi="Times New Roman" w:cs="Times New Roman"/>
                <w:color w:val="000000"/>
                <w:kern w:val="0"/>
                <w:szCs w:val="21"/>
              </w:rPr>
            </w:pPr>
            <w:proofErr w:type="spellStart"/>
            <w:r w:rsidRPr="00676A66">
              <w:rPr>
                <w:rFonts w:ascii="Times New Roman" w:eastAsia="宋体" w:hAnsi="Times New Roman" w:cs="Times New Roman"/>
                <w:color w:val="000000"/>
                <w:kern w:val="0"/>
                <w:szCs w:val="21"/>
              </w:rPr>
              <w:t>circRNA</w:t>
            </w:r>
            <w:proofErr w:type="spellEnd"/>
          </w:p>
        </w:tc>
      </w:tr>
    </w:tbl>
    <w:p w:rsidR="00382D8C" w:rsidRDefault="00382D8C" w:rsidP="00382D8C">
      <w:pPr>
        <w:spacing w:line="480" w:lineRule="auto"/>
        <w:rPr>
          <w:rFonts w:ascii="Times New Roman" w:eastAsia="宋体" w:hAnsi="Times New Roman" w:cs="Times New Roman"/>
          <w:color w:val="000000"/>
          <w:kern w:val="0"/>
          <w:szCs w:val="21"/>
          <w:lang w:bidi="ar"/>
        </w:rPr>
      </w:pPr>
      <w:r w:rsidRPr="007C640C">
        <w:rPr>
          <w:rFonts w:ascii="Times New Roman" w:eastAsia="宋体" w:hAnsi="Times New Roman" w:cs="Times New Roman"/>
          <w:color w:val="000000"/>
          <w:kern w:val="0"/>
          <w:szCs w:val="21"/>
          <w:lang w:bidi="ar"/>
        </w:rPr>
        <w:t xml:space="preserve">The 30 </w:t>
      </w:r>
      <w:r>
        <w:rPr>
          <w:rFonts w:ascii="Times New Roman" w:eastAsia="宋体" w:hAnsi="Times New Roman" w:cs="Times New Roman"/>
          <w:color w:val="000000"/>
          <w:kern w:val="0"/>
          <w:szCs w:val="21"/>
          <w:lang w:bidi="ar"/>
        </w:rPr>
        <w:t>circular RNAs (</w:t>
      </w:r>
      <w:proofErr w:type="spellStart"/>
      <w:r w:rsidRPr="007C640C">
        <w:rPr>
          <w:rFonts w:ascii="Times New Roman" w:eastAsia="宋体" w:hAnsi="Times New Roman" w:cs="Times New Roman"/>
          <w:color w:val="000000"/>
          <w:kern w:val="0"/>
          <w:szCs w:val="21"/>
          <w:lang w:bidi="ar"/>
        </w:rPr>
        <w:t>circRNAs</w:t>
      </w:r>
      <w:proofErr w:type="spellEnd"/>
      <w:r>
        <w:rPr>
          <w:rFonts w:ascii="Times New Roman" w:eastAsia="宋体" w:hAnsi="Times New Roman" w:cs="Times New Roman"/>
          <w:color w:val="000000"/>
          <w:kern w:val="0"/>
          <w:szCs w:val="21"/>
          <w:lang w:bidi="ar"/>
        </w:rPr>
        <w:t>)</w:t>
      </w:r>
      <w:r w:rsidRPr="007C640C">
        <w:rPr>
          <w:rFonts w:ascii="Times New Roman" w:eastAsia="宋体" w:hAnsi="Times New Roman" w:cs="Times New Roman"/>
          <w:color w:val="000000"/>
          <w:kern w:val="0"/>
          <w:szCs w:val="21"/>
          <w:lang w:bidi="ar"/>
        </w:rPr>
        <w:t xml:space="preserve"> with the </w:t>
      </w:r>
      <w:r w:rsidRPr="005C503A">
        <w:rPr>
          <w:rFonts w:ascii="Times New Roman" w:eastAsia="宋体" w:hAnsi="Times New Roman" w:cs="Times New Roman"/>
          <w:color w:val="000000"/>
          <w:kern w:val="0"/>
          <w:szCs w:val="21"/>
          <w:lang w:bidi="ar"/>
        </w:rPr>
        <w:t>largest difference in expression level</w:t>
      </w:r>
      <w:r w:rsidRPr="007C640C">
        <w:rPr>
          <w:rFonts w:ascii="Times New Roman" w:eastAsia="宋体" w:hAnsi="Times New Roman" w:cs="Times New Roman"/>
          <w:color w:val="000000"/>
          <w:kern w:val="0"/>
          <w:szCs w:val="21"/>
          <w:lang w:bidi="ar"/>
        </w:rPr>
        <w:t xml:space="preserve"> are listed. Green means higher expression</w:t>
      </w:r>
      <w:r>
        <w:rPr>
          <w:rFonts w:ascii="Times New Roman" w:eastAsia="宋体" w:hAnsi="Times New Roman" w:cs="Times New Roman"/>
          <w:color w:val="000000"/>
          <w:kern w:val="0"/>
          <w:szCs w:val="21"/>
          <w:lang w:bidi="ar"/>
        </w:rPr>
        <w:t>,</w:t>
      </w:r>
      <w:r w:rsidRPr="007C640C">
        <w:rPr>
          <w:rFonts w:ascii="Times New Roman" w:eastAsia="宋体" w:hAnsi="Times New Roman" w:cs="Times New Roman"/>
          <w:color w:val="000000"/>
          <w:kern w:val="0"/>
          <w:szCs w:val="21"/>
          <w:lang w:bidi="ar"/>
        </w:rPr>
        <w:t xml:space="preserve"> and yellow means lower expression. </w:t>
      </w:r>
      <w:r w:rsidRPr="005C503A">
        <w:rPr>
          <w:rFonts w:ascii="Times New Roman" w:eastAsia="宋体" w:hAnsi="Times New Roman" w:cs="Times New Roman"/>
          <w:color w:val="000000"/>
          <w:kern w:val="0"/>
          <w:szCs w:val="21"/>
          <w:lang w:bidi="ar"/>
        </w:rPr>
        <w:t>The overrepresentation of green and yellow goes from high</w:t>
      </w:r>
      <w:r>
        <w:rPr>
          <w:rFonts w:ascii="Times New Roman" w:eastAsia="宋体" w:hAnsi="Times New Roman" w:cs="Times New Roman" w:hint="eastAsia"/>
          <w:color w:val="000000"/>
          <w:kern w:val="0"/>
          <w:szCs w:val="21"/>
          <w:lang w:bidi="ar"/>
        </w:rPr>
        <w:t>er</w:t>
      </w:r>
      <w:r w:rsidRPr="005C503A">
        <w:rPr>
          <w:rFonts w:ascii="Times New Roman" w:eastAsia="宋体" w:hAnsi="Times New Roman" w:cs="Times New Roman"/>
          <w:color w:val="000000"/>
          <w:kern w:val="0"/>
          <w:szCs w:val="21"/>
          <w:lang w:bidi="ar"/>
        </w:rPr>
        <w:t xml:space="preserve"> to low</w:t>
      </w:r>
      <w:r>
        <w:rPr>
          <w:rFonts w:ascii="Times New Roman" w:eastAsia="宋体" w:hAnsi="Times New Roman" w:cs="Times New Roman" w:hint="eastAsia"/>
          <w:color w:val="000000"/>
          <w:kern w:val="0"/>
          <w:szCs w:val="21"/>
          <w:lang w:bidi="ar"/>
        </w:rPr>
        <w:t xml:space="preserve">er. </w:t>
      </w:r>
      <w:r w:rsidRPr="007C640C">
        <w:rPr>
          <w:rFonts w:ascii="Times New Roman" w:eastAsia="宋体" w:hAnsi="Times New Roman" w:cs="Times New Roman"/>
          <w:color w:val="000000"/>
          <w:kern w:val="0"/>
          <w:szCs w:val="21"/>
          <w:lang w:bidi="ar"/>
        </w:rPr>
        <w:t xml:space="preserve">The numbers </w:t>
      </w:r>
      <w:r>
        <w:rPr>
          <w:rFonts w:ascii="Times New Roman" w:eastAsia="宋体" w:hAnsi="Times New Roman" w:cs="Times New Roman"/>
          <w:color w:val="000000"/>
          <w:kern w:val="0"/>
          <w:szCs w:val="21"/>
          <w:lang w:bidi="ar"/>
        </w:rPr>
        <w:t xml:space="preserve">from </w:t>
      </w:r>
      <w:r w:rsidRPr="007C640C">
        <w:rPr>
          <w:rFonts w:ascii="Times New Roman" w:eastAsia="宋体" w:hAnsi="Times New Roman" w:cs="Times New Roman"/>
          <w:color w:val="000000"/>
          <w:kern w:val="0"/>
          <w:szCs w:val="21"/>
          <w:lang w:bidi="ar"/>
        </w:rPr>
        <w:t xml:space="preserve">1 to 30 in each column represent the descending order of </w:t>
      </w:r>
      <w:proofErr w:type="spellStart"/>
      <w:r w:rsidRPr="007C640C">
        <w:rPr>
          <w:rFonts w:ascii="Times New Roman" w:eastAsia="宋体" w:hAnsi="Times New Roman" w:cs="Times New Roman"/>
          <w:color w:val="000000"/>
          <w:kern w:val="0"/>
          <w:szCs w:val="21"/>
          <w:lang w:bidi="ar"/>
        </w:rPr>
        <w:t>circRNA</w:t>
      </w:r>
      <w:proofErr w:type="spellEnd"/>
      <w:r w:rsidRPr="007C640C">
        <w:rPr>
          <w:rFonts w:ascii="Times New Roman" w:eastAsia="宋体" w:hAnsi="Times New Roman" w:cs="Times New Roman"/>
          <w:color w:val="000000"/>
          <w:kern w:val="0"/>
          <w:szCs w:val="21"/>
          <w:lang w:bidi="ar"/>
        </w:rPr>
        <w:t xml:space="preserve"> expression levels. </w:t>
      </w:r>
      <w:r>
        <w:rPr>
          <w:rFonts w:ascii="Times New Roman" w:eastAsia="宋体" w:hAnsi="Times New Roman" w:cs="Times New Roman"/>
          <w:color w:val="000000"/>
          <w:kern w:val="0"/>
          <w:szCs w:val="21"/>
          <w:lang w:bidi="ar"/>
        </w:rPr>
        <w:t xml:space="preserve">The </w:t>
      </w:r>
      <w:proofErr w:type="spellStart"/>
      <w:r w:rsidRPr="007C640C">
        <w:rPr>
          <w:rFonts w:ascii="Times New Roman" w:eastAsia="宋体" w:hAnsi="Times New Roman" w:cs="Times New Roman"/>
          <w:color w:val="000000"/>
          <w:kern w:val="0"/>
          <w:szCs w:val="21"/>
          <w:lang w:bidi="ar"/>
        </w:rPr>
        <w:t>circType</w:t>
      </w:r>
      <w:proofErr w:type="spellEnd"/>
      <w:r w:rsidRPr="007C640C">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 xml:space="preserve">indicates the type </w:t>
      </w:r>
      <w:r w:rsidRPr="007C640C">
        <w:rPr>
          <w:rFonts w:ascii="Times New Roman" w:eastAsia="宋体" w:hAnsi="Times New Roman" w:cs="Times New Roman"/>
          <w:color w:val="000000"/>
          <w:kern w:val="0"/>
          <w:szCs w:val="21"/>
          <w:lang w:bidi="ar"/>
        </w:rPr>
        <w:t xml:space="preserve">to which </w:t>
      </w:r>
      <w:r>
        <w:rPr>
          <w:rFonts w:ascii="Times New Roman" w:eastAsia="宋体" w:hAnsi="Times New Roman" w:cs="Times New Roman"/>
          <w:color w:val="000000"/>
          <w:kern w:val="0"/>
          <w:szCs w:val="21"/>
          <w:lang w:bidi="ar"/>
        </w:rPr>
        <w:t xml:space="preserve">each </w:t>
      </w:r>
      <w:proofErr w:type="spellStart"/>
      <w:r w:rsidRPr="007C640C">
        <w:rPr>
          <w:rFonts w:ascii="Times New Roman" w:eastAsia="宋体" w:hAnsi="Times New Roman" w:cs="Times New Roman"/>
          <w:color w:val="000000"/>
          <w:kern w:val="0"/>
          <w:szCs w:val="21"/>
          <w:lang w:bidi="ar"/>
        </w:rPr>
        <w:t>circRNA</w:t>
      </w:r>
      <w:proofErr w:type="spellEnd"/>
      <w:r w:rsidRPr="007C640C">
        <w:rPr>
          <w:rFonts w:ascii="Times New Roman" w:eastAsia="宋体" w:hAnsi="Times New Roman" w:cs="Times New Roman"/>
          <w:color w:val="000000"/>
          <w:kern w:val="0"/>
          <w:szCs w:val="21"/>
          <w:lang w:bidi="ar"/>
        </w:rPr>
        <w:t xml:space="preserve"> belongs.</w:t>
      </w:r>
      <w:r>
        <w:rPr>
          <w:rFonts w:ascii="Times New Roman" w:eastAsia="宋体" w:hAnsi="Times New Roman" w:cs="Times New Roman"/>
          <w:color w:val="000000"/>
          <w:kern w:val="0"/>
          <w:szCs w:val="21"/>
          <w:lang w:bidi="ar"/>
        </w:rPr>
        <w:t xml:space="preserve"> </w:t>
      </w:r>
      <w:r>
        <w:rPr>
          <w:rFonts w:ascii="Times New Roman" w:eastAsia="宋体" w:hAnsi="Times New Roman" w:cs="Times New Roman" w:hint="eastAsia"/>
          <w:color w:val="000000"/>
          <w:kern w:val="0"/>
          <w:szCs w:val="21"/>
          <w:lang w:bidi="ar"/>
        </w:rPr>
        <w:t xml:space="preserve">The </w:t>
      </w:r>
      <w:proofErr w:type="spellStart"/>
      <w:r w:rsidRPr="00680D73">
        <w:rPr>
          <w:rFonts w:ascii="Times New Roman" w:eastAsia="宋体" w:hAnsi="Times New Roman" w:cs="Times New Roman"/>
          <w:bCs/>
          <w:color w:val="000000"/>
          <w:kern w:val="0"/>
          <w:szCs w:val="21"/>
          <w:lang w:bidi="ar"/>
        </w:rPr>
        <w:t>ciRNA</w:t>
      </w:r>
      <w:r>
        <w:rPr>
          <w:rFonts w:ascii="Times New Roman" w:eastAsia="宋体" w:hAnsi="Times New Roman" w:cs="Times New Roman" w:hint="eastAsia"/>
          <w:bCs/>
          <w:color w:val="000000"/>
          <w:kern w:val="0"/>
          <w:szCs w:val="21"/>
          <w:lang w:bidi="ar"/>
        </w:rPr>
        <w:t>s</w:t>
      </w:r>
      <w:proofErr w:type="spellEnd"/>
      <w:r w:rsidRPr="00DD6354">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hint="eastAsia"/>
          <w:bCs/>
          <w:color w:val="000000"/>
          <w:kern w:val="0"/>
          <w:szCs w:val="21"/>
          <w:lang w:bidi="ar"/>
        </w:rPr>
        <w:t xml:space="preserve">is </w:t>
      </w:r>
      <w:r w:rsidRPr="00DD6354">
        <w:rPr>
          <w:rFonts w:ascii="Times New Roman" w:eastAsia="宋体" w:hAnsi="Times New Roman" w:cs="Times New Roman"/>
          <w:bCs/>
          <w:color w:val="000000"/>
          <w:kern w:val="0"/>
          <w:szCs w:val="21"/>
          <w:lang w:bidi="ar"/>
        </w:rPr>
        <w:t xml:space="preserve">circular </w:t>
      </w:r>
      <w:proofErr w:type="spellStart"/>
      <w:r w:rsidRPr="00DD6354">
        <w:rPr>
          <w:rFonts w:ascii="Times New Roman" w:eastAsia="宋体" w:hAnsi="Times New Roman" w:cs="Times New Roman"/>
          <w:bCs/>
          <w:color w:val="000000"/>
          <w:kern w:val="0"/>
          <w:szCs w:val="21"/>
          <w:lang w:bidi="ar"/>
        </w:rPr>
        <w:t>intronic</w:t>
      </w:r>
      <w:proofErr w:type="spellEnd"/>
      <w:r w:rsidRPr="00DD6354">
        <w:rPr>
          <w:rFonts w:ascii="Times New Roman" w:eastAsia="宋体" w:hAnsi="Times New Roman" w:cs="Times New Roman"/>
          <w:bCs/>
          <w:color w:val="000000"/>
          <w:kern w:val="0"/>
          <w:szCs w:val="21"/>
          <w:lang w:bidi="ar"/>
        </w:rPr>
        <w:t xml:space="preserve"> RNAs</w:t>
      </w:r>
      <w:r>
        <w:rPr>
          <w:rFonts w:ascii="Times New Roman" w:eastAsia="宋体" w:hAnsi="Times New Roman" w:cs="Times New Roman" w:hint="eastAsia"/>
          <w:bCs/>
          <w:color w:val="000000"/>
          <w:kern w:val="0"/>
          <w:szCs w:val="21"/>
          <w:lang w:bidi="ar"/>
        </w:rPr>
        <w:t>.</w:t>
      </w:r>
      <w:r w:rsidRPr="00DD6354">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hint="eastAsia"/>
          <w:bCs/>
          <w:color w:val="000000"/>
          <w:kern w:val="0"/>
          <w:szCs w:val="21"/>
          <w:lang w:bidi="ar"/>
        </w:rPr>
        <w:t xml:space="preserve">The </w:t>
      </w:r>
      <w:proofErr w:type="spellStart"/>
      <w:r w:rsidRPr="00680D73">
        <w:rPr>
          <w:rFonts w:ascii="Times New Roman" w:eastAsia="宋体" w:hAnsi="Times New Roman" w:cs="Times New Roman"/>
          <w:bCs/>
          <w:color w:val="000000"/>
          <w:kern w:val="0"/>
          <w:szCs w:val="21"/>
          <w:lang w:bidi="ar"/>
        </w:rPr>
        <w:t>circRNA</w:t>
      </w:r>
      <w:proofErr w:type="spellEnd"/>
      <w:r w:rsidRPr="00680D73">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hint="eastAsia"/>
          <w:bCs/>
          <w:color w:val="000000"/>
          <w:kern w:val="0"/>
          <w:szCs w:val="21"/>
          <w:lang w:bidi="ar"/>
        </w:rPr>
        <w:t>is a</w:t>
      </w:r>
      <w:r w:rsidRPr="00680D73">
        <w:rPr>
          <w:rFonts w:ascii="Times New Roman" w:eastAsia="宋体" w:hAnsi="Times New Roman" w:cs="Times New Roman"/>
          <w:bCs/>
          <w:color w:val="000000"/>
          <w:kern w:val="0"/>
          <w:szCs w:val="21"/>
          <w:lang w:bidi="ar"/>
        </w:rPr>
        <w:t xml:space="preserve">ll-exon </w:t>
      </w:r>
      <w:proofErr w:type="spellStart"/>
      <w:r w:rsidRPr="00680D73">
        <w:rPr>
          <w:rFonts w:ascii="Times New Roman" w:eastAsia="宋体" w:hAnsi="Times New Roman" w:cs="Times New Roman"/>
          <w:bCs/>
          <w:color w:val="000000"/>
          <w:kern w:val="0"/>
          <w:szCs w:val="21"/>
          <w:lang w:bidi="ar"/>
        </w:rPr>
        <w:t>circRNA</w:t>
      </w:r>
      <w:proofErr w:type="spellEnd"/>
      <w:r>
        <w:rPr>
          <w:rFonts w:ascii="Times New Roman" w:eastAsia="宋体" w:hAnsi="Times New Roman" w:cs="Times New Roman" w:hint="eastAsia"/>
          <w:bCs/>
          <w:color w:val="000000"/>
          <w:kern w:val="0"/>
          <w:szCs w:val="21"/>
          <w:lang w:bidi="ar"/>
        </w:rPr>
        <w:t>.</w:t>
      </w:r>
      <w:r>
        <w:rPr>
          <w:rFonts w:ascii="Times New Roman" w:eastAsia="宋体" w:hAnsi="Times New Roman" w:cs="Times New Roman"/>
          <w:bCs/>
          <w:color w:val="000000"/>
          <w:kern w:val="0"/>
          <w:szCs w:val="21"/>
          <w:lang w:bidi="ar"/>
        </w:rPr>
        <w:t xml:space="preserve"> </w:t>
      </w:r>
      <w:r>
        <w:rPr>
          <w:rFonts w:ascii="Times New Roman" w:eastAsia="宋体" w:hAnsi="Times New Roman" w:cs="Times New Roman" w:hint="eastAsia"/>
          <w:bCs/>
          <w:color w:val="000000"/>
          <w:kern w:val="0"/>
          <w:szCs w:val="21"/>
          <w:lang w:bidi="ar"/>
        </w:rPr>
        <w:t xml:space="preserve">The </w:t>
      </w:r>
      <w:r w:rsidRPr="00676A66">
        <w:rPr>
          <w:rFonts w:ascii="Times New Roman" w:eastAsia="宋体" w:hAnsi="Times New Roman" w:cs="Times New Roman"/>
          <w:color w:val="000000"/>
          <w:kern w:val="0"/>
          <w:szCs w:val="21"/>
        </w:rPr>
        <w:t>intergenic</w:t>
      </w:r>
      <w:r>
        <w:rPr>
          <w:rFonts w:ascii="Times New Roman" w:eastAsia="宋体" w:hAnsi="Times New Roman" w:cs="Times New Roman" w:hint="eastAsia"/>
          <w:color w:val="000000"/>
          <w:kern w:val="0"/>
          <w:szCs w:val="21"/>
        </w:rPr>
        <w:t xml:space="preserve"> is </w:t>
      </w:r>
      <w:r w:rsidRPr="00680D73">
        <w:rPr>
          <w:rFonts w:ascii="Times New Roman" w:eastAsia="宋体" w:hAnsi="Times New Roman" w:cs="Times New Roman"/>
          <w:bCs/>
          <w:color w:val="000000"/>
          <w:kern w:val="0"/>
          <w:szCs w:val="21"/>
          <w:lang w:bidi="ar"/>
        </w:rPr>
        <w:t xml:space="preserve">produced by the circularization of viral RNA genome, </w:t>
      </w:r>
      <w:proofErr w:type="spellStart"/>
      <w:r w:rsidRPr="00680D73">
        <w:rPr>
          <w:rFonts w:ascii="Times New Roman" w:eastAsia="宋体" w:hAnsi="Times New Roman" w:cs="Times New Roman"/>
          <w:bCs/>
          <w:color w:val="000000"/>
          <w:kern w:val="0"/>
          <w:szCs w:val="21"/>
          <w:lang w:bidi="ar"/>
        </w:rPr>
        <w:t>tRNA</w:t>
      </w:r>
      <w:proofErr w:type="spellEnd"/>
      <w:r w:rsidRPr="00680D73">
        <w:rPr>
          <w:rFonts w:ascii="Times New Roman" w:eastAsia="宋体" w:hAnsi="Times New Roman" w:cs="Times New Roman"/>
          <w:bCs/>
          <w:color w:val="000000"/>
          <w:kern w:val="0"/>
          <w:szCs w:val="21"/>
          <w:lang w:bidi="ar"/>
        </w:rPr>
        <w:t xml:space="preserve">, </w:t>
      </w:r>
      <w:proofErr w:type="spellStart"/>
      <w:r w:rsidRPr="00680D73">
        <w:rPr>
          <w:rFonts w:ascii="Times New Roman" w:eastAsia="宋体" w:hAnsi="Times New Roman" w:cs="Times New Roman"/>
          <w:bCs/>
          <w:color w:val="000000"/>
          <w:kern w:val="0"/>
          <w:szCs w:val="21"/>
          <w:lang w:bidi="ar"/>
        </w:rPr>
        <w:t>rRNA</w:t>
      </w:r>
      <w:proofErr w:type="spellEnd"/>
      <w:r w:rsidRPr="00680D73">
        <w:rPr>
          <w:rFonts w:ascii="Times New Roman" w:eastAsia="宋体" w:hAnsi="Times New Roman" w:cs="Times New Roman"/>
          <w:bCs/>
          <w:color w:val="000000"/>
          <w:kern w:val="0"/>
          <w:szCs w:val="21"/>
          <w:lang w:bidi="ar"/>
        </w:rPr>
        <w:t>, snRNA</w:t>
      </w:r>
      <w:r>
        <w:rPr>
          <w:rFonts w:ascii="Times New Roman" w:eastAsia="宋体" w:hAnsi="Times New Roman" w:cs="Times New Roman"/>
          <w:bCs/>
          <w:color w:val="000000"/>
          <w:kern w:val="0"/>
          <w:szCs w:val="21"/>
          <w:lang w:bidi="ar"/>
        </w:rPr>
        <w:t>, etc</w:t>
      </w:r>
      <w:r>
        <w:rPr>
          <w:rFonts w:ascii="Times New Roman" w:eastAsia="宋体" w:hAnsi="Times New Roman" w:cs="Times New Roman" w:hint="eastAsia"/>
          <w:bCs/>
          <w:color w:val="000000"/>
          <w:kern w:val="0"/>
          <w:szCs w:val="21"/>
          <w:lang w:bidi="ar"/>
        </w:rPr>
        <w:t>.</w:t>
      </w:r>
    </w:p>
    <w:p w:rsidR="00382D8C" w:rsidRDefault="00382D8C" w:rsidP="00382D8C">
      <w:pPr>
        <w:spacing w:line="480" w:lineRule="auto"/>
        <w:rPr>
          <w:rFonts w:ascii="Times New Roman" w:eastAsia="宋体" w:hAnsi="Times New Roman" w:cs="Times New Roman"/>
          <w:b/>
          <w:color w:val="000000"/>
          <w:kern w:val="0"/>
          <w:szCs w:val="21"/>
          <w:lang w:bidi="ar"/>
        </w:rPr>
      </w:pPr>
    </w:p>
    <w:p w:rsidR="00382D8C" w:rsidRPr="00C2103C" w:rsidRDefault="00382D8C" w:rsidP="00382D8C">
      <w:pPr>
        <w:spacing w:line="480" w:lineRule="auto"/>
        <w:rPr>
          <w:rFonts w:ascii="Times New Roman" w:hAnsi="Times New Roman" w:cs="Times New Roman"/>
          <w:b/>
          <w:color w:val="000000" w:themeColor="text1"/>
          <w:szCs w:val="21"/>
        </w:rPr>
      </w:pPr>
      <w:proofErr w:type="gramStart"/>
      <w:r w:rsidRPr="00C2103C">
        <w:rPr>
          <w:rFonts w:ascii="Times New Roman" w:hAnsi="Times New Roman" w:cs="Times New Roman" w:hint="eastAsia"/>
          <w:b/>
          <w:color w:val="000000" w:themeColor="text1"/>
          <w:szCs w:val="21"/>
        </w:rPr>
        <w:t>Table</w:t>
      </w:r>
      <w:r>
        <w:rPr>
          <w:rFonts w:ascii="Times New Roman" w:hAnsi="Times New Roman" w:cs="Times New Roman"/>
          <w:b/>
          <w:color w:val="000000" w:themeColor="text1"/>
          <w:szCs w:val="21"/>
        </w:rPr>
        <w:t xml:space="preserve"> </w:t>
      </w:r>
      <w:r w:rsidRPr="00C2103C">
        <w:rPr>
          <w:rFonts w:ascii="Times New Roman" w:hAnsi="Times New Roman" w:cs="Times New Roman" w:hint="eastAsia"/>
          <w:b/>
          <w:color w:val="000000" w:themeColor="text1"/>
          <w:szCs w:val="21"/>
        </w:rPr>
        <w:t>2.</w:t>
      </w:r>
      <w:proofErr w:type="gramEnd"/>
      <w:r>
        <w:rPr>
          <w:rFonts w:ascii="Times New Roman" w:hAnsi="Times New Roman" w:cs="Times New Roman"/>
          <w:b/>
          <w:color w:val="000000" w:themeColor="text1"/>
          <w:szCs w:val="21"/>
        </w:rPr>
        <w:t xml:space="preserve"> </w:t>
      </w:r>
      <w:r w:rsidRPr="00C2103C">
        <w:rPr>
          <w:rFonts w:ascii="Times New Roman" w:hAnsi="Times New Roman" w:cs="Times New Roman" w:hint="eastAsia"/>
          <w:b/>
          <w:color w:val="000000" w:themeColor="text1"/>
          <w:szCs w:val="21"/>
        </w:rPr>
        <w:t xml:space="preserve">The </w:t>
      </w:r>
      <w:r>
        <w:rPr>
          <w:rFonts w:ascii="Times New Roman" w:hAnsi="Times New Roman" w:cs="Times New Roman"/>
          <w:b/>
          <w:color w:val="000000" w:themeColor="text1"/>
          <w:szCs w:val="21"/>
        </w:rPr>
        <w:t>ten</w:t>
      </w:r>
      <w:r w:rsidRPr="00C2103C">
        <w:rPr>
          <w:rFonts w:ascii="Times New Roman" w:hAnsi="Times New Roman" w:cs="Times New Roman"/>
          <w:b/>
          <w:color w:val="000000" w:themeColor="text1"/>
          <w:szCs w:val="21"/>
        </w:rPr>
        <w:t xml:space="preserve"> </w:t>
      </w:r>
      <w:r>
        <w:rPr>
          <w:rFonts w:ascii="Times New Roman" w:hAnsi="Times New Roman" w:cs="Times New Roman"/>
          <w:b/>
          <w:color w:val="000000" w:themeColor="text1"/>
          <w:szCs w:val="21"/>
        </w:rPr>
        <w:t>circular RNAs (</w:t>
      </w:r>
      <w:proofErr w:type="spellStart"/>
      <w:r w:rsidRPr="00C2103C">
        <w:rPr>
          <w:rFonts w:ascii="Times New Roman" w:hAnsi="Times New Roman" w:cs="Times New Roman"/>
          <w:b/>
          <w:color w:val="000000" w:themeColor="text1"/>
          <w:szCs w:val="21"/>
        </w:rPr>
        <w:t>circRNAs</w:t>
      </w:r>
      <w:proofErr w:type="spellEnd"/>
      <w:r>
        <w:rPr>
          <w:rFonts w:ascii="Times New Roman" w:hAnsi="Times New Roman" w:cs="Times New Roman"/>
          <w:b/>
          <w:color w:val="000000" w:themeColor="text1"/>
          <w:szCs w:val="21"/>
        </w:rPr>
        <w:t>)</w:t>
      </w:r>
      <w:r w:rsidRPr="00C2103C">
        <w:rPr>
          <w:rFonts w:ascii="Times New Roman" w:hAnsi="Times New Roman" w:cs="Times New Roman"/>
          <w:b/>
          <w:color w:val="000000" w:themeColor="text1"/>
          <w:szCs w:val="21"/>
        </w:rPr>
        <w:t xml:space="preserve"> and their corresponding gene names</w:t>
      </w:r>
    </w:p>
    <w:tbl>
      <w:tblPr>
        <w:tblW w:w="7100" w:type="dxa"/>
        <w:tblInd w:w="93" w:type="dxa"/>
        <w:tblLook w:val="04A0" w:firstRow="1" w:lastRow="0" w:firstColumn="1" w:lastColumn="0" w:noHBand="0" w:noVBand="1"/>
      </w:tblPr>
      <w:tblGrid>
        <w:gridCol w:w="3080"/>
        <w:gridCol w:w="4020"/>
      </w:tblGrid>
      <w:tr w:rsidR="00382D8C" w:rsidRPr="004B1FE1" w:rsidTr="00D30F7A">
        <w:trPr>
          <w:trHeight w:val="300"/>
        </w:trPr>
        <w:tc>
          <w:tcPr>
            <w:tcW w:w="3080" w:type="dxa"/>
            <w:tcBorders>
              <w:top w:val="single" w:sz="8" w:space="0" w:color="auto"/>
              <w:left w:val="nil"/>
              <w:bottom w:val="single" w:sz="8" w:space="0" w:color="auto"/>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color w:val="000000"/>
                <w:kern w:val="0"/>
                <w:sz w:val="22"/>
              </w:rPr>
            </w:pPr>
            <w:proofErr w:type="spellStart"/>
            <w:r w:rsidRPr="006D6F69">
              <w:rPr>
                <w:rFonts w:asciiTheme="majorBidi" w:eastAsia="宋体" w:hAnsiTheme="majorBidi" w:cstheme="majorBidi"/>
                <w:color w:val="000000"/>
                <w:kern w:val="0"/>
                <w:sz w:val="22"/>
              </w:rPr>
              <w:t>circRNA</w:t>
            </w:r>
            <w:proofErr w:type="spellEnd"/>
          </w:p>
        </w:tc>
        <w:tc>
          <w:tcPr>
            <w:tcW w:w="4020" w:type="dxa"/>
            <w:tcBorders>
              <w:top w:val="single" w:sz="8" w:space="0" w:color="auto"/>
              <w:left w:val="nil"/>
              <w:bottom w:val="single" w:sz="8" w:space="0" w:color="auto"/>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color w:val="000000"/>
                <w:kern w:val="0"/>
                <w:sz w:val="22"/>
              </w:rPr>
            </w:pPr>
            <w:r w:rsidRPr="006D6F69">
              <w:rPr>
                <w:rFonts w:asciiTheme="majorBidi" w:eastAsia="宋体" w:hAnsiTheme="majorBidi" w:cstheme="majorBidi"/>
                <w:color w:val="000000"/>
                <w:kern w:val="0"/>
                <w:sz w:val="22"/>
              </w:rPr>
              <w:t>Gene name</w:t>
            </w:r>
          </w:p>
        </w:tc>
      </w:tr>
      <w:tr w:rsidR="00382D8C" w:rsidRPr="004B1FE1" w:rsidTr="00D30F7A">
        <w:trPr>
          <w:trHeight w:val="288"/>
        </w:trPr>
        <w:tc>
          <w:tcPr>
            <w:tcW w:w="3080" w:type="dxa"/>
            <w:tcBorders>
              <w:top w:val="nil"/>
              <w:left w:val="nil"/>
              <w:bottom w:val="nil"/>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color w:val="000000"/>
                <w:kern w:val="0"/>
                <w:sz w:val="22"/>
              </w:rPr>
            </w:pPr>
            <w:r w:rsidRPr="006D6F69">
              <w:rPr>
                <w:rFonts w:asciiTheme="majorBidi" w:eastAsia="宋体" w:hAnsiTheme="majorBidi" w:cstheme="majorBidi"/>
                <w:color w:val="000000"/>
                <w:kern w:val="0"/>
                <w:sz w:val="22"/>
              </w:rPr>
              <w:t>circRNA9086</w:t>
            </w:r>
          </w:p>
        </w:tc>
        <w:tc>
          <w:tcPr>
            <w:tcW w:w="4020" w:type="dxa"/>
            <w:tcBorders>
              <w:top w:val="nil"/>
              <w:left w:val="nil"/>
              <w:bottom w:val="nil"/>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i/>
                <w:iCs/>
                <w:color w:val="000000"/>
                <w:kern w:val="0"/>
                <w:sz w:val="22"/>
              </w:rPr>
            </w:pPr>
            <w:r w:rsidRPr="006D6F69">
              <w:rPr>
                <w:rFonts w:asciiTheme="majorBidi" w:eastAsia="宋体" w:hAnsiTheme="majorBidi" w:cstheme="majorBidi"/>
                <w:i/>
                <w:iCs/>
                <w:color w:val="000000"/>
                <w:kern w:val="0"/>
                <w:sz w:val="22"/>
              </w:rPr>
              <w:t>ENSOARG00000014894</w:t>
            </w:r>
          </w:p>
        </w:tc>
      </w:tr>
      <w:tr w:rsidR="00382D8C" w:rsidRPr="004B1FE1" w:rsidTr="00D30F7A">
        <w:trPr>
          <w:trHeight w:val="288"/>
        </w:trPr>
        <w:tc>
          <w:tcPr>
            <w:tcW w:w="3080" w:type="dxa"/>
            <w:tcBorders>
              <w:top w:val="nil"/>
              <w:left w:val="nil"/>
              <w:bottom w:val="nil"/>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color w:val="000000"/>
                <w:kern w:val="0"/>
                <w:sz w:val="22"/>
              </w:rPr>
            </w:pPr>
            <w:r w:rsidRPr="006D6F69">
              <w:rPr>
                <w:rFonts w:asciiTheme="majorBidi" w:eastAsia="宋体" w:hAnsiTheme="majorBidi" w:cstheme="majorBidi"/>
                <w:color w:val="000000"/>
                <w:kern w:val="0"/>
                <w:sz w:val="22"/>
              </w:rPr>
              <w:t>ciRNA455</w:t>
            </w:r>
          </w:p>
        </w:tc>
        <w:tc>
          <w:tcPr>
            <w:tcW w:w="4020" w:type="dxa"/>
            <w:tcBorders>
              <w:top w:val="nil"/>
              <w:left w:val="nil"/>
              <w:bottom w:val="nil"/>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i/>
                <w:iCs/>
                <w:color w:val="000000"/>
                <w:kern w:val="0"/>
                <w:sz w:val="22"/>
              </w:rPr>
            </w:pPr>
            <w:r w:rsidRPr="006D6F69">
              <w:rPr>
                <w:rFonts w:asciiTheme="majorBidi" w:eastAsia="宋体" w:hAnsiTheme="majorBidi" w:cstheme="majorBidi"/>
                <w:i/>
                <w:iCs/>
                <w:color w:val="000000"/>
                <w:kern w:val="0"/>
                <w:sz w:val="22"/>
              </w:rPr>
              <w:t>ENSOARG00000007720</w:t>
            </w:r>
          </w:p>
        </w:tc>
      </w:tr>
      <w:tr w:rsidR="00382D8C" w:rsidRPr="004B1FE1" w:rsidTr="00D30F7A">
        <w:trPr>
          <w:trHeight w:val="288"/>
        </w:trPr>
        <w:tc>
          <w:tcPr>
            <w:tcW w:w="3080" w:type="dxa"/>
            <w:tcBorders>
              <w:top w:val="nil"/>
              <w:left w:val="nil"/>
              <w:bottom w:val="nil"/>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color w:val="000000"/>
                <w:kern w:val="0"/>
                <w:sz w:val="22"/>
              </w:rPr>
            </w:pPr>
            <w:r w:rsidRPr="006D6F69">
              <w:rPr>
                <w:rFonts w:asciiTheme="majorBidi" w:eastAsia="宋体" w:hAnsiTheme="majorBidi" w:cstheme="majorBidi"/>
                <w:color w:val="000000"/>
                <w:kern w:val="0"/>
                <w:sz w:val="22"/>
              </w:rPr>
              <w:t>circRNA2440</w:t>
            </w:r>
          </w:p>
        </w:tc>
        <w:tc>
          <w:tcPr>
            <w:tcW w:w="4020" w:type="dxa"/>
            <w:tcBorders>
              <w:top w:val="nil"/>
              <w:left w:val="nil"/>
              <w:bottom w:val="nil"/>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i/>
                <w:iCs/>
                <w:color w:val="000000"/>
                <w:kern w:val="0"/>
                <w:sz w:val="22"/>
              </w:rPr>
            </w:pPr>
            <w:r w:rsidRPr="006D6F69">
              <w:rPr>
                <w:rFonts w:asciiTheme="majorBidi" w:eastAsia="宋体" w:hAnsiTheme="majorBidi" w:cstheme="majorBidi"/>
                <w:i/>
                <w:iCs/>
                <w:color w:val="000000"/>
                <w:kern w:val="0"/>
                <w:sz w:val="22"/>
              </w:rPr>
              <w:t>ENSOARG00000015818</w:t>
            </w:r>
          </w:p>
        </w:tc>
      </w:tr>
      <w:tr w:rsidR="00382D8C" w:rsidRPr="004B1FE1" w:rsidTr="00D30F7A">
        <w:trPr>
          <w:trHeight w:val="288"/>
        </w:trPr>
        <w:tc>
          <w:tcPr>
            <w:tcW w:w="3080" w:type="dxa"/>
            <w:tcBorders>
              <w:top w:val="nil"/>
              <w:left w:val="nil"/>
              <w:bottom w:val="nil"/>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color w:val="000000"/>
                <w:kern w:val="0"/>
                <w:sz w:val="22"/>
              </w:rPr>
            </w:pPr>
            <w:r w:rsidRPr="006D6F69">
              <w:rPr>
                <w:rFonts w:asciiTheme="majorBidi" w:eastAsia="宋体" w:hAnsiTheme="majorBidi" w:cstheme="majorBidi"/>
                <w:color w:val="000000"/>
                <w:kern w:val="0"/>
                <w:sz w:val="22"/>
              </w:rPr>
              <w:t>circRNA3668</w:t>
            </w:r>
          </w:p>
        </w:tc>
        <w:tc>
          <w:tcPr>
            <w:tcW w:w="4020" w:type="dxa"/>
            <w:tcBorders>
              <w:top w:val="nil"/>
              <w:left w:val="nil"/>
              <w:bottom w:val="nil"/>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i/>
                <w:iCs/>
                <w:color w:val="000000"/>
                <w:kern w:val="0"/>
                <w:sz w:val="22"/>
              </w:rPr>
            </w:pPr>
            <w:r w:rsidRPr="006D6F69">
              <w:rPr>
                <w:rFonts w:asciiTheme="majorBidi" w:eastAsia="宋体" w:hAnsiTheme="majorBidi" w:cstheme="majorBidi"/>
                <w:i/>
                <w:iCs/>
                <w:color w:val="000000"/>
                <w:kern w:val="0"/>
                <w:sz w:val="22"/>
              </w:rPr>
              <w:t>PTPRM</w:t>
            </w:r>
          </w:p>
        </w:tc>
      </w:tr>
      <w:tr w:rsidR="00382D8C" w:rsidRPr="004B1FE1" w:rsidTr="00D30F7A">
        <w:trPr>
          <w:trHeight w:val="288"/>
        </w:trPr>
        <w:tc>
          <w:tcPr>
            <w:tcW w:w="3080" w:type="dxa"/>
            <w:tcBorders>
              <w:top w:val="nil"/>
              <w:left w:val="nil"/>
              <w:bottom w:val="nil"/>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color w:val="000000"/>
                <w:kern w:val="0"/>
                <w:sz w:val="22"/>
              </w:rPr>
            </w:pPr>
            <w:r w:rsidRPr="006D6F69">
              <w:rPr>
                <w:rFonts w:asciiTheme="majorBidi" w:eastAsia="宋体" w:hAnsiTheme="majorBidi" w:cstheme="majorBidi"/>
                <w:color w:val="000000"/>
                <w:kern w:val="0"/>
                <w:sz w:val="22"/>
              </w:rPr>
              <w:t>circRNA829</w:t>
            </w:r>
          </w:p>
        </w:tc>
        <w:tc>
          <w:tcPr>
            <w:tcW w:w="4020" w:type="dxa"/>
            <w:tcBorders>
              <w:top w:val="nil"/>
              <w:left w:val="nil"/>
              <w:bottom w:val="nil"/>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i/>
                <w:iCs/>
                <w:color w:val="000000"/>
                <w:kern w:val="0"/>
                <w:sz w:val="22"/>
              </w:rPr>
            </w:pPr>
            <w:r w:rsidRPr="006D6F69">
              <w:rPr>
                <w:rFonts w:asciiTheme="majorBidi" w:eastAsia="宋体" w:hAnsiTheme="majorBidi" w:cstheme="majorBidi"/>
                <w:i/>
                <w:iCs/>
                <w:color w:val="000000"/>
                <w:kern w:val="0"/>
                <w:sz w:val="22"/>
              </w:rPr>
              <w:t>SORBS1</w:t>
            </w:r>
          </w:p>
        </w:tc>
      </w:tr>
      <w:tr w:rsidR="00382D8C" w:rsidRPr="004B1FE1" w:rsidTr="00D30F7A">
        <w:trPr>
          <w:trHeight w:val="288"/>
        </w:trPr>
        <w:tc>
          <w:tcPr>
            <w:tcW w:w="3080" w:type="dxa"/>
            <w:tcBorders>
              <w:top w:val="nil"/>
              <w:left w:val="nil"/>
              <w:bottom w:val="nil"/>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color w:val="000000"/>
                <w:kern w:val="0"/>
                <w:sz w:val="22"/>
              </w:rPr>
            </w:pPr>
            <w:r w:rsidRPr="006D6F69">
              <w:rPr>
                <w:rFonts w:asciiTheme="majorBidi" w:eastAsia="宋体" w:hAnsiTheme="majorBidi" w:cstheme="majorBidi"/>
                <w:color w:val="000000"/>
                <w:kern w:val="0"/>
                <w:sz w:val="22"/>
              </w:rPr>
              <w:t>circRNA634</w:t>
            </w:r>
          </w:p>
        </w:tc>
        <w:tc>
          <w:tcPr>
            <w:tcW w:w="4020" w:type="dxa"/>
            <w:tcBorders>
              <w:top w:val="nil"/>
              <w:left w:val="nil"/>
              <w:bottom w:val="nil"/>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i/>
                <w:iCs/>
                <w:color w:val="000000"/>
                <w:kern w:val="0"/>
                <w:sz w:val="22"/>
              </w:rPr>
            </w:pPr>
            <w:r w:rsidRPr="006D6F69">
              <w:rPr>
                <w:rFonts w:asciiTheme="majorBidi" w:eastAsia="宋体" w:hAnsiTheme="majorBidi" w:cstheme="majorBidi"/>
                <w:i/>
                <w:iCs/>
                <w:color w:val="000000"/>
                <w:kern w:val="0"/>
                <w:sz w:val="22"/>
              </w:rPr>
              <w:t>RAF1</w:t>
            </w:r>
          </w:p>
        </w:tc>
      </w:tr>
      <w:tr w:rsidR="00382D8C" w:rsidRPr="004B1FE1" w:rsidTr="00D30F7A">
        <w:trPr>
          <w:trHeight w:val="288"/>
        </w:trPr>
        <w:tc>
          <w:tcPr>
            <w:tcW w:w="3080" w:type="dxa"/>
            <w:tcBorders>
              <w:top w:val="nil"/>
              <w:left w:val="nil"/>
              <w:bottom w:val="nil"/>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color w:val="000000"/>
                <w:kern w:val="0"/>
                <w:sz w:val="22"/>
              </w:rPr>
            </w:pPr>
            <w:r w:rsidRPr="006D6F69">
              <w:rPr>
                <w:rFonts w:asciiTheme="majorBidi" w:eastAsia="宋体" w:hAnsiTheme="majorBidi" w:cstheme="majorBidi"/>
                <w:color w:val="000000"/>
                <w:kern w:val="0"/>
                <w:sz w:val="22"/>
              </w:rPr>
              <w:t>circRNA7445</w:t>
            </w:r>
          </w:p>
        </w:tc>
        <w:tc>
          <w:tcPr>
            <w:tcW w:w="4020" w:type="dxa"/>
            <w:tcBorders>
              <w:top w:val="nil"/>
              <w:left w:val="nil"/>
              <w:bottom w:val="nil"/>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i/>
                <w:iCs/>
                <w:color w:val="000000"/>
                <w:kern w:val="0"/>
                <w:sz w:val="22"/>
              </w:rPr>
            </w:pPr>
            <w:r w:rsidRPr="006D6F69">
              <w:rPr>
                <w:rFonts w:asciiTheme="majorBidi" w:eastAsia="宋体" w:hAnsiTheme="majorBidi" w:cstheme="majorBidi"/>
                <w:i/>
                <w:iCs/>
                <w:color w:val="000000"/>
                <w:kern w:val="0"/>
                <w:sz w:val="22"/>
              </w:rPr>
              <w:t>KAT2B</w:t>
            </w:r>
          </w:p>
        </w:tc>
      </w:tr>
      <w:tr w:rsidR="00382D8C" w:rsidRPr="004B1FE1" w:rsidTr="00D30F7A">
        <w:trPr>
          <w:trHeight w:val="288"/>
        </w:trPr>
        <w:tc>
          <w:tcPr>
            <w:tcW w:w="3080" w:type="dxa"/>
            <w:tcBorders>
              <w:top w:val="nil"/>
              <w:left w:val="nil"/>
              <w:bottom w:val="nil"/>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color w:val="000000"/>
                <w:kern w:val="0"/>
                <w:sz w:val="22"/>
              </w:rPr>
            </w:pPr>
            <w:r w:rsidRPr="006D6F69">
              <w:rPr>
                <w:rFonts w:asciiTheme="majorBidi" w:eastAsia="宋体" w:hAnsiTheme="majorBidi" w:cstheme="majorBidi"/>
                <w:color w:val="000000"/>
                <w:kern w:val="0"/>
                <w:sz w:val="22"/>
              </w:rPr>
              <w:t>circRNA7586</w:t>
            </w:r>
          </w:p>
        </w:tc>
        <w:tc>
          <w:tcPr>
            <w:tcW w:w="4020" w:type="dxa"/>
            <w:tcBorders>
              <w:top w:val="nil"/>
              <w:left w:val="nil"/>
              <w:bottom w:val="nil"/>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i/>
                <w:iCs/>
                <w:color w:val="000000"/>
                <w:kern w:val="0"/>
                <w:sz w:val="22"/>
              </w:rPr>
            </w:pPr>
            <w:r w:rsidRPr="006D6F69">
              <w:rPr>
                <w:rFonts w:asciiTheme="majorBidi" w:eastAsia="宋体" w:hAnsiTheme="majorBidi" w:cstheme="majorBidi"/>
                <w:i/>
                <w:iCs/>
                <w:color w:val="000000"/>
                <w:kern w:val="0"/>
                <w:sz w:val="22"/>
              </w:rPr>
              <w:t>ENSOARG00000010177</w:t>
            </w:r>
          </w:p>
        </w:tc>
      </w:tr>
      <w:tr w:rsidR="00382D8C" w:rsidRPr="004B1FE1" w:rsidTr="00D30F7A">
        <w:trPr>
          <w:trHeight w:val="288"/>
        </w:trPr>
        <w:tc>
          <w:tcPr>
            <w:tcW w:w="3080" w:type="dxa"/>
            <w:tcBorders>
              <w:top w:val="nil"/>
              <w:left w:val="nil"/>
              <w:bottom w:val="nil"/>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color w:val="000000"/>
                <w:kern w:val="0"/>
                <w:sz w:val="22"/>
              </w:rPr>
            </w:pPr>
            <w:r w:rsidRPr="006D6F69">
              <w:rPr>
                <w:rFonts w:asciiTheme="majorBidi" w:eastAsia="宋体" w:hAnsiTheme="majorBidi" w:cstheme="majorBidi"/>
                <w:color w:val="000000"/>
                <w:kern w:val="0"/>
                <w:sz w:val="22"/>
              </w:rPr>
              <w:t>circRNA1241</w:t>
            </w:r>
          </w:p>
        </w:tc>
        <w:tc>
          <w:tcPr>
            <w:tcW w:w="4020" w:type="dxa"/>
            <w:tcBorders>
              <w:top w:val="nil"/>
              <w:left w:val="nil"/>
              <w:bottom w:val="nil"/>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i/>
                <w:iCs/>
                <w:color w:val="000000"/>
                <w:kern w:val="0"/>
                <w:sz w:val="22"/>
              </w:rPr>
            </w:pPr>
            <w:r w:rsidRPr="006D6F69">
              <w:rPr>
                <w:rFonts w:asciiTheme="majorBidi" w:eastAsia="宋体" w:hAnsiTheme="majorBidi" w:cstheme="majorBidi"/>
                <w:i/>
                <w:iCs/>
                <w:color w:val="000000"/>
                <w:kern w:val="0"/>
                <w:sz w:val="22"/>
              </w:rPr>
              <w:t>ENSOARG00000009936</w:t>
            </w:r>
          </w:p>
        </w:tc>
      </w:tr>
      <w:tr w:rsidR="00382D8C" w:rsidRPr="004B1FE1" w:rsidTr="00D30F7A">
        <w:trPr>
          <w:trHeight w:val="300"/>
        </w:trPr>
        <w:tc>
          <w:tcPr>
            <w:tcW w:w="3080" w:type="dxa"/>
            <w:tcBorders>
              <w:top w:val="nil"/>
              <w:left w:val="nil"/>
              <w:bottom w:val="single" w:sz="8" w:space="0" w:color="auto"/>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color w:val="000000"/>
                <w:kern w:val="0"/>
                <w:sz w:val="22"/>
              </w:rPr>
            </w:pPr>
            <w:r w:rsidRPr="006D6F69">
              <w:rPr>
                <w:rFonts w:asciiTheme="majorBidi" w:eastAsia="宋体" w:hAnsiTheme="majorBidi" w:cstheme="majorBidi"/>
                <w:color w:val="000000"/>
                <w:kern w:val="0"/>
                <w:sz w:val="22"/>
              </w:rPr>
              <w:t>circRNA6978</w:t>
            </w:r>
          </w:p>
        </w:tc>
        <w:tc>
          <w:tcPr>
            <w:tcW w:w="4020" w:type="dxa"/>
            <w:tcBorders>
              <w:top w:val="nil"/>
              <w:left w:val="nil"/>
              <w:bottom w:val="single" w:sz="8" w:space="0" w:color="auto"/>
              <w:right w:val="nil"/>
            </w:tcBorders>
            <w:shd w:val="clear" w:color="auto" w:fill="auto"/>
            <w:noWrap/>
            <w:vAlign w:val="bottom"/>
            <w:hideMark/>
          </w:tcPr>
          <w:p w:rsidR="00382D8C" w:rsidRPr="006D6F69" w:rsidRDefault="00382D8C" w:rsidP="00D30F7A">
            <w:pPr>
              <w:widowControl/>
              <w:jc w:val="center"/>
              <w:rPr>
                <w:rFonts w:asciiTheme="majorBidi" w:eastAsia="宋体" w:hAnsiTheme="majorBidi" w:cstheme="majorBidi"/>
                <w:i/>
                <w:iCs/>
                <w:color w:val="000000"/>
                <w:kern w:val="0"/>
                <w:sz w:val="22"/>
              </w:rPr>
            </w:pPr>
            <w:r w:rsidRPr="006D6F69">
              <w:rPr>
                <w:rFonts w:asciiTheme="majorBidi" w:eastAsia="宋体" w:hAnsiTheme="majorBidi" w:cstheme="majorBidi"/>
                <w:i/>
                <w:iCs/>
                <w:color w:val="000000"/>
                <w:kern w:val="0"/>
                <w:sz w:val="22"/>
              </w:rPr>
              <w:t>RASA1</w:t>
            </w:r>
          </w:p>
        </w:tc>
      </w:tr>
    </w:tbl>
    <w:p w:rsidR="00382D8C" w:rsidRPr="004E2847" w:rsidRDefault="00382D8C" w:rsidP="00382D8C">
      <w:pPr>
        <w:spacing w:line="480" w:lineRule="auto"/>
        <w:rPr>
          <w:rFonts w:ascii="Times New Roman" w:eastAsia="宋体" w:hAnsi="Times New Roman" w:cs="Times New Roman"/>
          <w:color w:val="000000"/>
          <w:kern w:val="0"/>
          <w:szCs w:val="21"/>
          <w:lang w:bidi="ar"/>
        </w:rPr>
      </w:pPr>
      <w:r w:rsidRPr="004E2847">
        <w:rPr>
          <w:rFonts w:ascii="Times New Roman" w:eastAsia="宋体" w:hAnsi="Times New Roman" w:cs="Times New Roman" w:hint="eastAsia"/>
          <w:color w:val="000000"/>
          <w:kern w:val="0"/>
          <w:szCs w:val="21"/>
          <w:lang w:bidi="ar"/>
        </w:rPr>
        <w:t xml:space="preserve">The </w:t>
      </w:r>
      <w:r>
        <w:rPr>
          <w:rFonts w:ascii="Times New Roman" w:eastAsia="宋体" w:hAnsi="Times New Roman" w:cs="Times New Roman"/>
          <w:color w:val="000000"/>
          <w:kern w:val="0"/>
          <w:szCs w:val="21"/>
          <w:lang w:bidi="ar"/>
        </w:rPr>
        <w:t>ten</w:t>
      </w:r>
      <w:r w:rsidRPr="004E2847">
        <w:rPr>
          <w:rFonts w:ascii="Times New Roman" w:eastAsia="宋体" w:hAnsi="Times New Roman" w:cs="Times New Roman"/>
          <w:color w:val="000000"/>
          <w:kern w:val="0"/>
          <w:szCs w:val="21"/>
          <w:lang w:bidi="ar"/>
        </w:rPr>
        <w:t xml:space="preserve"> </w:t>
      </w:r>
      <w:proofErr w:type="spellStart"/>
      <w:r w:rsidRPr="004E2847">
        <w:rPr>
          <w:rFonts w:ascii="Times New Roman" w:eastAsia="宋体" w:hAnsi="Times New Roman" w:cs="Times New Roman"/>
          <w:color w:val="000000"/>
          <w:kern w:val="0"/>
          <w:szCs w:val="21"/>
          <w:lang w:bidi="ar"/>
        </w:rPr>
        <w:t>circ</w:t>
      </w:r>
      <w:r w:rsidRPr="004E2847">
        <w:rPr>
          <w:rFonts w:ascii="Times New Roman" w:eastAsia="宋体" w:hAnsi="Times New Roman" w:cs="Times New Roman" w:hint="eastAsia"/>
          <w:color w:val="000000"/>
          <w:kern w:val="0"/>
          <w:szCs w:val="21"/>
          <w:lang w:bidi="ar"/>
        </w:rPr>
        <w:t>RNA</w:t>
      </w:r>
      <w:r w:rsidRPr="004E2847">
        <w:rPr>
          <w:rFonts w:ascii="Times New Roman" w:eastAsia="宋体" w:hAnsi="Times New Roman" w:cs="Times New Roman"/>
          <w:color w:val="000000"/>
          <w:kern w:val="0"/>
          <w:szCs w:val="21"/>
          <w:lang w:bidi="ar"/>
        </w:rPr>
        <w:t>s</w:t>
      </w:r>
      <w:proofErr w:type="spellEnd"/>
      <w:r w:rsidRPr="004E2847">
        <w:rPr>
          <w:rFonts w:ascii="Times New Roman" w:eastAsia="宋体" w:hAnsi="Times New Roman" w:cs="Times New Roman"/>
          <w:color w:val="000000"/>
          <w:kern w:val="0"/>
          <w:szCs w:val="21"/>
          <w:lang w:bidi="ar"/>
        </w:rPr>
        <w:t xml:space="preserve"> and </w:t>
      </w:r>
      <w:r>
        <w:rPr>
          <w:rFonts w:ascii="Times New Roman" w:eastAsia="宋体" w:hAnsi="Times New Roman" w:cs="Times New Roman"/>
          <w:color w:val="000000"/>
          <w:kern w:val="0"/>
          <w:szCs w:val="21"/>
          <w:lang w:bidi="ar"/>
        </w:rPr>
        <w:t>ten</w:t>
      </w:r>
      <w:r w:rsidRPr="004E2847">
        <w:rPr>
          <w:rFonts w:ascii="Times New Roman" w:eastAsia="宋体" w:hAnsi="Times New Roman" w:cs="Times New Roman"/>
          <w:color w:val="000000"/>
          <w:kern w:val="0"/>
          <w:szCs w:val="21"/>
          <w:lang w:bidi="ar"/>
        </w:rPr>
        <w:t xml:space="preserve"> corresponding </w:t>
      </w:r>
      <w:r w:rsidRPr="004E2847">
        <w:rPr>
          <w:rFonts w:ascii="Times New Roman" w:eastAsia="宋体" w:hAnsi="Times New Roman" w:cs="Times New Roman" w:hint="eastAsia"/>
          <w:color w:val="000000"/>
          <w:kern w:val="0"/>
          <w:szCs w:val="21"/>
          <w:lang w:bidi="ar"/>
        </w:rPr>
        <w:t xml:space="preserve">source </w:t>
      </w:r>
      <w:r w:rsidRPr="004E2847">
        <w:rPr>
          <w:rFonts w:ascii="Times New Roman" w:eastAsia="宋体" w:hAnsi="Times New Roman" w:cs="Times New Roman"/>
          <w:color w:val="000000"/>
          <w:kern w:val="0"/>
          <w:szCs w:val="21"/>
          <w:lang w:bidi="ar"/>
        </w:rPr>
        <w:t xml:space="preserve">genes </w:t>
      </w:r>
      <w:r>
        <w:rPr>
          <w:rFonts w:ascii="Times New Roman" w:eastAsia="宋体" w:hAnsi="Times New Roman" w:cs="Times New Roman"/>
          <w:color w:val="000000"/>
          <w:kern w:val="0"/>
          <w:szCs w:val="21"/>
          <w:lang w:bidi="ar"/>
        </w:rPr>
        <w:t>are presented</w:t>
      </w:r>
      <w:r w:rsidRPr="004E2847">
        <w:rPr>
          <w:rFonts w:ascii="Times New Roman" w:eastAsia="宋体" w:hAnsi="Times New Roman" w:cs="Times New Roman" w:hint="eastAsia"/>
          <w:color w:val="000000"/>
          <w:kern w:val="0"/>
          <w:szCs w:val="21"/>
          <w:lang w:bidi="ar"/>
        </w:rPr>
        <w:t xml:space="preserve">. </w:t>
      </w:r>
      <w:r w:rsidRPr="004E2847">
        <w:rPr>
          <w:rFonts w:ascii="Times New Roman" w:eastAsia="宋体" w:hAnsi="Times New Roman" w:cs="Times New Roman"/>
          <w:color w:val="000000"/>
          <w:kern w:val="0"/>
          <w:szCs w:val="21"/>
          <w:lang w:bidi="ar"/>
        </w:rPr>
        <w:t>According to KEGG enrichment analysis, we selected 12 pathways that may be related to IMF growth and development.</w:t>
      </w:r>
      <w:r w:rsidRPr="004E2847">
        <w:rPr>
          <w:rFonts w:ascii="Times New Roman" w:eastAsia="宋体" w:hAnsi="Times New Roman" w:cs="Times New Roman" w:hint="eastAsia"/>
          <w:color w:val="000000"/>
          <w:kern w:val="0"/>
          <w:szCs w:val="21"/>
          <w:lang w:bidi="ar"/>
        </w:rPr>
        <w:t xml:space="preserve"> </w:t>
      </w:r>
      <w:r w:rsidRPr="004E2847">
        <w:rPr>
          <w:rFonts w:ascii="Times New Roman" w:eastAsia="宋体" w:hAnsi="Times New Roman" w:cs="Times New Roman"/>
          <w:color w:val="000000"/>
          <w:kern w:val="0"/>
          <w:szCs w:val="21"/>
          <w:lang w:bidi="ar"/>
        </w:rPr>
        <w:t xml:space="preserve">Among them, </w:t>
      </w:r>
      <w:r>
        <w:rPr>
          <w:rFonts w:ascii="Times New Roman" w:eastAsia="宋体" w:hAnsi="Times New Roman" w:cs="Times New Roman"/>
          <w:color w:val="000000"/>
          <w:kern w:val="0"/>
          <w:szCs w:val="21"/>
          <w:lang w:bidi="ar"/>
        </w:rPr>
        <w:t>ten</w:t>
      </w:r>
      <w:r w:rsidRPr="004E2847">
        <w:rPr>
          <w:rFonts w:ascii="Times New Roman" w:eastAsia="宋体" w:hAnsi="Times New Roman" w:cs="Times New Roman"/>
          <w:color w:val="000000"/>
          <w:kern w:val="0"/>
          <w:szCs w:val="21"/>
          <w:lang w:bidi="ar"/>
        </w:rPr>
        <w:t xml:space="preserve"> </w:t>
      </w:r>
      <w:proofErr w:type="spellStart"/>
      <w:r w:rsidRPr="004E2847">
        <w:rPr>
          <w:rFonts w:ascii="Times New Roman" w:eastAsia="宋体" w:hAnsi="Times New Roman" w:cs="Times New Roman"/>
          <w:color w:val="000000"/>
          <w:kern w:val="0"/>
          <w:szCs w:val="21"/>
          <w:lang w:bidi="ar"/>
        </w:rPr>
        <w:t>circ</w:t>
      </w:r>
      <w:r>
        <w:rPr>
          <w:rFonts w:ascii="Times New Roman" w:eastAsia="宋体" w:hAnsi="Times New Roman" w:cs="Times New Roman"/>
          <w:color w:val="000000"/>
          <w:kern w:val="0"/>
          <w:szCs w:val="21"/>
          <w:lang w:bidi="ar"/>
        </w:rPr>
        <w:t>RNA</w:t>
      </w:r>
      <w:r w:rsidRPr="004E2847">
        <w:rPr>
          <w:rFonts w:ascii="Times New Roman" w:eastAsia="宋体" w:hAnsi="Times New Roman" w:cs="Times New Roman"/>
          <w:color w:val="000000"/>
          <w:kern w:val="0"/>
          <w:szCs w:val="21"/>
          <w:lang w:bidi="ar"/>
        </w:rPr>
        <w:t>s</w:t>
      </w:r>
      <w:proofErr w:type="spellEnd"/>
      <w:r w:rsidRPr="004E2847">
        <w:rPr>
          <w:rFonts w:ascii="Times New Roman" w:eastAsia="宋体" w:hAnsi="Times New Roman" w:cs="Times New Roman"/>
          <w:color w:val="000000"/>
          <w:kern w:val="0"/>
          <w:szCs w:val="21"/>
          <w:lang w:bidi="ar"/>
        </w:rPr>
        <w:t xml:space="preserve"> and </w:t>
      </w:r>
      <w:r>
        <w:rPr>
          <w:rFonts w:ascii="Times New Roman" w:eastAsia="宋体" w:hAnsi="Times New Roman" w:cs="Times New Roman"/>
          <w:color w:val="000000"/>
          <w:kern w:val="0"/>
          <w:szCs w:val="21"/>
          <w:lang w:bidi="ar"/>
        </w:rPr>
        <w:t>ten</w:t>
      </w:r>
      <w:r w:rsidRPr="004E2847">
        <w:rPr>
          <w:rFonts w:ascii="Times New Roman" w:eastAsia="宋体" w:hAnsi="Times New Roman" w:cs="Times New Roman"/>
          <w:color w:val="000000"/>
          <w:kern w:val="0"/>
          <w:szCs w:val="21"/>
          <w:lang w:bidi="ar"/>
        </w:rPr>
        <w:t xml:space="preserve"> corresponding </w:t>
      </w:r>
      <w:r w:rsidRPr="004E2847">
        <w:rPr>
          <w:rFonts w:ascii="Times New Roman" w:eastAsia="宋体" w:hAnsi="Times New Roman" w:cs="Times New Roman" w:hint="eastAsia"/>
          <w:color w:val="000000"/>
          <w:kern w:val="0"/>
          <w:szCs w:val="21"/>
          <w:lang w:bidi="ar"/>
        </w:rPr>
        <w:t xml:space="preserve">source </w:t>
      </w:r>
      <w:r w:rsidRPr="004E2847">
        <w:rPr>
          <w:rFonts w:ascii="Times New Roman" w:eastAsia="宋体" w:hAnsi="Times New Roman" w:cs="Times New Roman"/>
          <w:color w:val="000000"/>
          <w:kern w:val="0"/>
          <w:szCs w:val="21"/>
          <w:lang w:bidi="ar"/>
        </w:rPr>
        <w:t>genes were involved</w:t>
      </w:r>
      <w:r w:rsidRPr="004E2847">
        <w:rPr>
          <w:rFonts w:ascii="Times New Roman" w:eastAsia="宋体" w:hAnsi="Times New Roman" w:cs="Times New Roman" w:hint="eastAsia"/>
          <w:color w:val="000000"/>
          <w:kern w:val="0"/>
          <w:szCs w:val="21"/>
          <w:lang w:bidi="ar"/>
        </w:rPr>
        <w:t>.</w:t>
      </w:r>
    </w:p>
    <w:p w:rsidR="00382D8C" w:rsidRDefault="00382D8C" w:rsidP="00382D8C">
      <w:pPr>
        <w:spacing w:line="480" w:lineRule="auto"/>
        <w:rPr>
          <w:rFonts w:ascii="Times New Roman" w:eastAsia="宋体" w:hAnsi="Times New Roman" w:cs="Times New Roman"/>
          <w:b/>
          <w:bCs/>
          <w:szCs w:val="21"/>
        </w:rPr>
      </w:pPr>
      <w:r>
        <w:rPr>
          <w:rFonts w:ascii="Times New Roman" w:eastAsia="宋体" w:hAnsi="Times New Roman" w:cs="Times New Roman" w:hint="eastAsia"/>
          <w:b/>
          <w:bCs/>
          <w:szCs w:val="21"/>
        </w:rPr>
        <w:lastRenderedPageBreak/>
        <w:t>Note:</w:t>
      </w:r>
      <w:r w:rsidRPr="005C503A">
        <w:rPr>
          <w:rFonts w:ascii="Helvetica" w:hAnsi="Helvetica"/>
          <w:color w:val="000000"/>
          <w:sz w:val="18"/>
          <w:szCs w:val="18"/>
          <w:shd w:val="clear" w:color="auto" w:fill="FFFFFF"/>
        </w:rPr>
        <w:t xml:space="preserve"> </w:t>
      </w:r>
      <w:r w:rsidRPr="00EF101E">
        <w:rPr>
          <w:rFonts w:ascii="Times New Roman" w:eastAsia="宋体" w:hAnsi="Times New Roman" w:cs="Times New Roman"/>
          <w:i/>
          <w:color w:val="000000"/>
          <w:kern w:val="0"/>
          <w:szCs w:val="21"/>
          <w:lang w:bidi="ar"/>
        </w:rPr>
        <w:t>PTPRM</w:t>
      </w:r>
      <w:r w:rsidRPr="005C503A">
        <w:rPr>
          <w:rFonts w:ascii="Times New Roman" w:eastAsia="宋体" w:hAnsi="Times New Roman" w:cs="Times New Roman" w:hint="eastAsia"/>
          <w:color w:val="000000"/>
          <w:kern w:val="0"/>
          <w:szCs w:val="21"/>
          <w:lang w:bidi="ar"/>
        </w:rPr>
        <w:t>:</w:t>
      </w:r>
      <w:r>
        <w:rPr>
          <w:rFonts w:ascii="Times New Roman" w:eastAsia="宋体" w:hAnsi="Times New Roman" w:cs="Times New Roman"/>
          <w:color w:val="000000"/>
          <w:kern w:val="0"/>
          <w:szCs w:val="21"/>
          <w:lang w:bidi="ar"/>
        </w:rPr>
        <w:t xml:space="preserve"> </w:t>
      </w:r>
      <w:r w:rsidRPr="005C503A">
        <w:rPr>
          <w:rFonts w:ascii="Times New Roman" w:eastAsia="宋体" w:hAnsi="Times New Roman" w:cs="Times New Roman"/>
          <w:color w:val="000000"/>
          <w:kern w:val="0"/>
          <w:szCs w:val="21"/>
          <w:lang w:bidi="ar"/>
        </w:rPr>
        <w:t xml:space="preserve">Protein </w:t>
      </w:r>
      <w:r>
        <w:rPr>
          <w:rFonts w:ascii="Times New Roman" w:eastAsia="宋体" w:hAnsi="Times New Roman" w:cs="Times New Roman"/>
          <w:color w:val="000000"/>
          <w:kern w:val="0"/>
          <w:szCs w:val="21"/>
          <w:lang w:bidi="ar"/>
        </w:rPr>
        <w:t>t</w:t>
      </w:r>
      <w:r w:rsidRPr="005C503A">
        <w:rPr>
          <w:rFonts w:ascii="Times New Roman" w:eastAsia="宋体" w:hAnsi="Times New Roman" w:cs="Times New Roman"/>
          <w:color w:val="000000"/>
          <w:kern w:val="0"/>
          <w:szCs w:val="21"/>
          <w:lang w:bidi="ar"/>
        </w:rPr>
        <w:t xml:space="preserve">yrosine </w:t>
      </w:r>
      <w:r>
        <w:rPr>
          <w:rFonts w:ascii="Times New Roman" w:eastAsia="宋体" w:hAnsi="Times New Roman" w:cs="Times New Roman"/>
          <w:color w:val="000000"/>
          <w:kern w:val="0"/>
          <w:szCs w:val="21"/>
          <w:lang w:bidi="ar"/>
        </w:rPr>
        <w:t>p</w:t>
      </w:r>
      <w:r w:rsidRPr="005C503A">
        <w:rPr>
          <w:rFonts w:ascii="Times New Roman" w:eastAsia="宋体" w:hAnsi="Times New Roman" w:cs="Times New Roman"/>
          <w:color w:val="000000"/>
          <w:kern w:val="0"/>
          <w:szCs w:val="21"/>
          <w:lang w:bidi="ar"/>
        </w:rPr>
        <w:t xml:space="preserve">hosphatase </w:t>
      </w:r>
      <w:r>
        <w:rPr>
          <w:rFonts w:ascii="Times New Roman" w:eastAsia="宋体" w:hAnsi="Times New Roman" w:cs="Times New Roman"/>
          <w:color w:val="000000"/>
          <w:kern w:val="0"/>
          <w:szCs w:val="21"/>
          <w:lang w:bidi="ar"/>
        </w:rPr>
        <w:t>r</w:t>
      </w:r>
      <w:r w:rsidRPr="005C503A">
        <w:rPr>
          <w:rFonts w:ascii="Times New Roman" w:eastAsia="宋体" w:hAnsi="Times New Roman" w:cs="Times New Roman"/>
          <w:color w:val="000000"/>
          <w:kern w:val="0"/>
          <w:szCs w:val="21"/>
          <w:lang w:bidi="ar"/>
        </w:rPr>
        <w:t xml:space="preserve">eceptor </w:t>
      </w:r>
      <w:r>
        <w:rPr>
          <w:rFonts w:ascii="Times New Roman" w:eastAsia="宋体" w:hAnsi="Times New Roman" w:cs="Times New Roman"/>
          <w:color w:val="000000"/>
          <w:kern w:val="0"/>
          <w:szCs w:val="21"/>
          <w:lang w:bidi="ar"/>
        </w:rPr>
        <w:t>t</w:t>
      </w:r>
      <w:r w:rsidRPr="005C503A">
        <w:rPr>
          <w:rFonts w:ascii="Times New Roman" w:eastAsia="宋体" w:hAnsi="Times New Roman" w:cs="Times New Roman"/>
          <w:color w:val="000000"/>
          <w:kern w:val="0"/>
          <w:szCs w:val="21"/>
          <w:lang w:bidi="ar"/>
        </w:rPr>
        <w:t>ype M</w:t>
      </w:r>
      <w:r>
        <w:rPr>
          <w:rFonts w:ascii="Times New Roman" w:eastAsia="宋体" w:hAnsi="Times New Roman" w:cs="Times New Roman"/>
          <w:color w:val="000000"/>
          <w:kern w:val="0"/>
          <w:szCs w:val="21"/>
          <w:lang w:bidi="ar"/>
        </w:rPr>
        <w:t xml:space="preserve">; </w:t>
      </w:r>
      <w:r w:rsidRPr="00EF101E">
        <w:rPr>
          <w:rFonts w:ascii="Times New Roman" w:eastAsia="宋体" w:hAnsi="Times New Roman" w:cs="Times New Roman"/>
          <w:i/>
          <w:color w:val="000000"/>
          <w:kern w:val="0"/>
          <w:szCs w:val="21"/>
          <w:lang w:bidi="ar"/>
        </w:rPr>
        <w:t>SORBS1</w:t>
      </w:r>
      <w:r>
        <w:rPr>
          <w:rFonts w:ascii="Times New Roman" w:eastAsia="宋体" w:hAnsi="Times New Roman" w:cs="Times New Roman" w:hint="eastAsia"/>
          <w:color w:val="000000"/>
          <w:kern w:val="0"/>
          <w:szCs w:val="21"/>
          <w:lang w:bidi="ar"/>
        </w:rPr>
        <w:t>:</w:t>
      </w:r>
      <w:r>
        <w:rPr>
          <w:rFonts w:ascii="Times New Roman" w:eastAsia="宋体" w:hAnsi="Times New Roman" w:cs="Times New Roman"/>
          <w:color w:val="000000"/>
          <w:kern w:val="0"/>
          <w:szCs w:val="21"/>
          <w:lang w:bidi="ar"/>
        </w:rPr>
        <w:t xml:space="preserve"> </w:t>
      </w:r>
      <w:proofErr w:type="spellStart"/>
      <w:r>
        <w:rPr>
          <w:rFonts w:ascii="Times New Roman" w:eastAsia="宋体" w:hAnsi="Times New Roman" w:cs="Times New Roman" w:hint="eastAsia"/>
          <w:color w:val="000000"/>
          <w:kern w:val="0"/>
          <w:szCs w:val="21"/>
          <w:lang w:bidi="ar"/>
        </w:rPr>
        <w:t>S</w:t>
      </w:r>
      <w:r w:rsidRPr="005C503A">
        <w:rPr>
          <w:rFonts w:ascii="Times New Roman" w:eastAsia="宋体" w:hAnsi="Times New Roman" w:cs="Times New Roman" w:hint="eastAsia"/>
          <w:color w:val="000000"/>
          <w:kern w:val="0"/>
          <w:szCs w:val="21"/>
          <w:lang w:bidi="ar"/>
        </w:rPr>
        <w:t>orbin</w:t>
      </w:r>
      <w:proofErr w:type="spellEnd"/>
      <w:r w:rsidRPr="005C503A">
        <w:rPr>
          <w:rFonts w:ascii="Times New Roman" w:eastAsia="宋体" w:hAnsi="Times New Roman" w:cs="Times New Roman" w:hint="eastAsia"/>
          <w:color w:val="000000"/>
          <w:kern w:val="0"/>
          <w:szCs w:val="21"/>
          <w:lang w:bidi="ar"/>
        </w:rPr>
        <w:t xml:space="preserve"> and SH3 domain containing 1</w:t>
      </w:r>
      <w:r>
        <w:rPr>
          <w:rFonts w:ascii="Times New Roman" w:eastAsia="宋体" w:hAnsi="Times New Roman" w:cs="Times New Roman"/>
          <w:color w:val="000000"/>
          <w:kern w:val="0"/>
          <w:szCs w:val="21"/>
          <w:lang w:bidi="ar"/>
        </w:rPr>
        <w:t xml:space="preserve">; </w:t>
      </w:r>
      <w:bookmarkStart w:id="2" w:name="OLE_LINK6"/>
      <w:bookmarkStart w:id="3" w:name="OLE_LINK7"/>
      <w:r w:rsidRPr="00680D73">
        <w:rPr>
          <w:rFonts w:ascii="Times New Roman" w:eastAsia="宋体" w:hAnsi="Times New Roman" w:cs="Times New Roman"/>
          <w:i/>
          <w:color w:val="000000"/>
          <w:kern w:val="0"/>
          <w:szCs w:val="21"/>
          <w:lang w:bidi="ar"/>
        </w:rPr>
        <w:t>RAF1</w:t>
      </w:r>
      <w:bookmarkEnd w:id="2"/>
      <w:bookmarkEnd w:id="3"/>
      <w:r w:rsidRPr="00680D73">
        <w:rPr>
          <w:rFonts w:ascii="Times New Roman" w:eastAsia="宋体" w:hAnsi="Times New Roman" w:cs="Times New Roman" w:hint="eastAsia"/>
          <w:color w:val="000000"/>
          <w:kern w:val="0"/>
          <w:szCs w:val="21"/>
          <w:lang w:bidi="ar"/>
        </w:rPr>
        <w:t>:</w:t>
      </w:r>
      <w:r w:rsidRPr="00680D73">
        <w:rPr>
          <w:rFonts w:ascii="Times New Roman" w:eastAsia="宋体" w:hAnsi="Times New Roman" w:cs="Times New Roman"/>
          <w:color w:val="000000"/>
          <w:kern w:val="0"/>
          <w:szCs w:val="21"/>
          <w:lang w:bidi="ar"/>
        </w:rPr>
        <w:t xml:space="preserve"> Rapidly </w:t>
      </w:r>
      <w:r>
        <w:rPr>
          <w:rFonts w:ascii="Times New Roman" w:eastAsia="宋体" w:hAnsi="Times New Roman" w:cs="Times New Roman"/>
          <w:color w:val="000000"/>
          <w:kern w:val="0"/>
          <w:szCs w:val="21"/>
          <w:lang w:bidi="ar"/>
        </w:rPr>
        <w:t>a</w:t>
      </w:r>
      <w:r w:rsidRPr="00680D73">
        <w:rPr>
          <w:rFonts w:ascii="Times New Roman" w:eastAsia="宋体" w:hAnsi="Times New Roman" w:cs="Times New Roman"/>
          <w:color w:val="000000"/>
          <w:kern w:val="0"/>
          <w:szCs w:val="21"/>
          <w:lang w:bidi="ar"/>
        </w:rPr>
        <w:t xml:space="preserve">ccelerated </w:t>
      </w:r>
      <w:proofErr w:type="spellStart"/>
      <w:r>
        <w:rPr>
          <w:rFonts w:ascii="Times New Roman" w:eastAsia="宋体" w:hAnsi="Times New Roman" w:cs="Times New Roman"/>
          <w:color w:val="000000"/>
          <w:kern w:val="0"/>
          <w:szCs w:val="21"/>
          <w:lang w:bidi="ar"/>
        </w:rPr>
        <w:t>f</w:t>
      </w:r>
      <w:r w:rsidRPr="00680D73">
        <w:rPr>
          <w:rFonts w:ascii="Times New Roman" w:eastAsia="宋体" w:hAnsi="Times New Roman" w:cs="Times New Roman"/>
          <w:color w:val="000000"/>
          <w:kern w:val="0"/>
          <w:szCs w:val="21"/>
          <w:lang w:bidi="ar"/>
        </w:rPr>
        <w:t>ibrosarcoma</w:t>
      </w:r>
      <w:proofErr w:type="spellEnd"/>
      <w:r w:rsidRPr="00680D73">
        <w:rPr>
          <w:rFonts w:ascii="Times New Roman" w:eastAsia="宋体" w:hAnsi="Times New Roman" w:cs="Times New Roman" w:hint="eastAsia"/>
          <w:color w:val="000000"/>
          <w:kern w:val="0"/>
          <w:szCs w:val="21"/>
          <w:lang w:bidi="ar"/>
        </w:rPr>
        <w:t xml:space="preserve"> 1</w:t>
      </w:r>
      <w:r>
        <w:rPr>
          <w:rFonts w:ascii="Times New Roman" w:eastAsia="宋体" w:hAnsi="Times New Roman" w:cs="Times New Roman"/>
          <w:color w:val="000000"/>
          <w:kern w:val="0"/>
          <w:szCs w:val="21"/>
          <w:lang w:bidi="ar"/>
        </w:rPr>
        <w:t xml:space="preserve">; </w:t>
      </w:r>
      <w:bookmarkStart w:id="4" w:name="OLE_LINK8"/>
      <w:bookmarkStart w:id="5" w:name="OLE_LINK9"/>
      <w:r w:rsidRPr="008A0895">
        <w:rPr>
          <w:rFonts w:asciiTheme="majorBidi" w:eastAsia="宋体" w:hAnsiTheme="majorBidi" w:cstheme="majorBidi"/>
          <w:i/>
          <w:iCs/>
          <w:color w:val="000000"/>
          <w:kern w:val="0"/>
          <w:sz w:val="22"/>
        </w:rPr>
        <w:t>KAT2B</w:t>
      </w:r>
      <w:bookmarkEnd w:id="4"/>
      <w:bookmarkEnd w:id="5"/>
      <w:r w:rsidRPr="008A0895">
        <w:rPr>
          <w:rFonts w:asciiTheme="majorBidi" w:eastAsia="宋体" w:hAnsiTheme="majorBidi" w:cstheme="majorBidi" w:hint="eastAsia"/>
          <w:iCs/>
          <w:color w:val="000000"/>
          <w:kern w:val="0"/>
          <w:sz w:val="22"/>
        </w:rPr>
        <w:t>:</w:t>
      </w:r>
      <w:r w:rsidRPr="008A0895">
        <w:rPr>
          <w:rFonts w:ascii="Helvetica" w:hAnsi="Helvetica"/>
          <w:color w:val="000000"/>
          <w:sz w:val="20"/>
          <w:szCs w:val="20"/>
          <w:shd w:val="clear" w:color="auto" w:fill="FFFFFF"/>
        </w:rPr>
        <w:t xml:space="preserve"> </w:t>
      </w:r>
      <w:r w:rsidRPr="008A0895">
        <w:rPr>
          <w:rFonts w:ascii="Times New Roman" w:eastAsia="宋体" w:hAnsi="Times New Roman" w:cs="Times New Roman"/>
          <w:color w:val="000000"/>
          <w:kern w:val="0"/>
          <w:szCs w:val="21"/>
          <w:lang w:bidi="ar"/>
        </w:rPr>
        <w:t>K (lysine) acetyltransferase 2B</w:t>
      </w:r>
      <w:r>
        <w:rPr>
          <w:rFonts w:ascii="Times New Roman" w:eastAsia="宋体" w:hAnsi="Times New Roman" w:cs="Times New Roman"/>
          <w:color w:val="000000"/>
          <w:kern w:val="0"/>
          <w:szCs w:val="21"/>
          <w:lang w:bidi="ar"/>
        </w:rPr>
        <w:t xml:space="preserve">; </w:t>
      </w:r>
      <w:bookmarkStart w:id="6" w:name="OLE_LINK10"/>
      <w:bookmarkStart w:id="7" w:name="OLE_LINK11"/>
      <w:r w:rsidRPr="008A0895">
        <w:rPr>
          <w:rFonts w:asciiTheme="majorBidi" w:eastAsia="宋体" w:hAnsiTheme="majorBidi" w:cstheme="majorBidi"/>
          <w:i/>
          <w:iCs/>
          <w:color w:val="000000"/>
          <w:kern w:val="0"/>
          <w:sz w:val="22"/>
        </w:rPr>
        <w:t>RASA1</w:t>
      </w:r>
      <w:bookmarkEnd w:id="6"/>
      <w:bookmarkEnd w:id="7"/>
      <w:r w:rsidRPr="008A0895">
        <w:rPr>
          <w:rFonts w:asciiTheme="majorBidi" w:eastAsia="宋体" w:hAnsiTheme="majorBidi" w:cstheme="majorBidi" w:hint="eastAsia"/>
          <w:iCs/>
          <w:color w:val="000000"/>
          <w:kern w:val="0"/>
          <w:sz w:val="22"/>
        </w:rPr>
        <w:t>:</w:t>
      </w:r>
      <w:r w:rsidRPr="00680D73">
        <w:rPr>
          <w:rFonts w:ascii="Arial" w:hAnsi="Arial" w:cs="Arial"/>
          <w:color w:val="191919"/>
          <w:shd w:val="clear" w:color="auto" w:fill="FFFFFF"/>
        </w:rPr>
        <w:t xml:space="preserve"> </w:t>
      </w:r>
      <w:r w:rsidRPr="00680D73">
        <w:rPr>
          <w:rFonts w:ascii="Times New Roman" w:eastAsia="宋体" w:hAnsi="Times New Roman" w:cs="Times New Roman"/>
          <w:color w:val="000000"/>
          <w:kern w:val="0"/>
          <w:szCs w:val="21"/>
          <w:lang w:bidi="ar"/>
        </w:rPr>
        <w:t xml:space="preserve">RAS p21 </w:t>
      </w:r>
      <w:proofErr w:type="spellStart"/>
      <w:r w:rsidRPr="00680D73">
        <w:rPr>
          <w:rFonts w:ascii="Times New Roman" w:eastAsia="宋体" w:hAnsi="Times New Roman" w:cs="Times New Roman"/>
          <w:color w:val="000000"/>
          <w:kern w:val="0"/>
          <w:szCs w:val="21"/>
          <w:lang w:bidi="ar"/>
        </w:rPr>
        <w:t>GTPase</w:t>
      </w:r>
      <w:proofErr w:type="spellEnd"/>
      <w:r w:rsidRPr="00680D73">
        <w:rPr>
          <w:rFonts w:ascii="Times New Roman" w:eastAsia="宋体" w:hAnsi="Times New Roman" w:cs="Times New Roman"/>
          <w:color w:val="000000"/>
          <w:kern w:val="0"/>
          <w:szCs w:val="21"/>
          <w:lang w:bidi="ar"/>
        </w:rPr>
        <w:t>-activating protein 1</w:t>
      </w:r>
      <w:r>
        <w:rPr>
          <w:rFonts w:ascii="Times New Roman" w:eastAsia="宋体" w:hAnsi="Times New Roman" w:cs="Times New Roman"/>
          <w:color w:val="000000"/>
          <w:kern w:val="0"/>
          <w:szCs w:val="21"/>
          <w:lang w:bidi="ar"/>
        </w:rPr>
        <w:t>.</w:t>
      </w:r>
    </w:p>
    <w:p w:rsidR="00382D8C" w:rsidRDefault="00382D8C" w:rsidP="00382D8C">
      <w:pPr>
        <w:spacing w:line="480" w:lineRule="auto"/>
        <w:rPr>
          <w:rFonts w:ascii="Times New Roman" w:eastAsia="宋体" w:hAnsi="Times New Roman" w:cs="Times New Roman"/>
          <w:b/>
          <w:bCs/>
          <w:szCs w:val="21"/>
        </w:rPr>
      </w:pPr>
    </w:p>
    <w:p w:rsidR="00382D8C" w:rsidRDefault="00382D8C" w:rsidP="00382D8C">
      <w:pPr>
        <w:spacing w:line="480" w:lineRule="auto"/>
        <w:rPr>
          <w:rFonts w:ascii="Times New Roman" w:eastAsia="宋体" w:hAnsi="Times New Roman" w:cs="Times New Roman"/>
          <w:b/>
          <w:bCs/>
          <w:szCs w:val="21"/>
        </w:rPr>
      </w:pPr>
      <w:r>
        <w:rPr>
          <w:rFonts w:ascii="Times New Roman" w:eastAsia="宋体" w:hAnsi="Times New Roman" w:cs="Times New Roman"/>
          <w:b/>
          <w:bCs/>
          <w:szCs w:val="21"/>
        </w:rPr>
        <w:t>Additional files</w:t>
      </w:r>
    </w:p>
    <w:p w:rsidR="00382D8C" w:rsidRDefault="00382D8C" w:rsidP="00382D8C">
      <w:pPr>
        <w:spacing w:line="480" w:lineRule="auto"/>
        <w:rPr>
          <w:rFonts w:ascii="Times New Roman" w:eastAsia="宋体" w:hAnsi="Times New Roman" w:cs="Times New Roman"/>
          <w:color w:val="000000"/>
          <w:kern w:val="0"/>
          <w:szCs w:val="21"/>
          <w:lang w:bidi="ar"/>
        </w:rPr>
      </w:pPr>
      <w:r w:rsidRPr="00481C10">
        <w:rPr>
          <w:rFonts w:ascii="Times New Roman" w:eastAsia="宋体" w:hAnsi="Times New Roman" w:cs="Times New Roman"/>
          <w:b/>
          <w:color w:val="000000"/>
          <w:kern w:val="0"/>
          <w:szCs w:val="21"/>
          <w:lang w:bidi="ar"/>
        </w:rPr>
        <w:t>Additional file 1: Table S1.</w:t>
      </w:r>
      <w:r>
        <w:rPr>
          <w:rFonts w:ascii="Times New Roman" w:eastAsia="宋体" w:hAnsi="Times New Roman" w:cs="Times New Roman"/>
          <w:b/>
          <w:color w:val="000000"/>
          <w:kern w:val="0"/>
          <w:szCs w:val="21"/>
          <w:lang w:bidi="ar"/>
        </w:rPr>
        <w:t xml:space="preserve"> </w:t>
      </w:r>
      <w:proofErr w:type="gramStart"/>
      <w:r w:rsidRPr="00481C10">
        <w:rPr>
          <w:rFonts w:ascii="Times New Roman" w:eastAsia="宋体" w:hAnsi="Times New Roman" w:cs="Times New Roman"/>
          <w:color w:val="000000"/>
          <w:kern w:val="0"/>
          <w:szCs w:val="21"/>
          <w:lang w:bidi="ar"/>
        </w:rPr>
        <w:t>Preliminary sequence statis</w:t>
      </w:r>
      <w:r>
        <w:rPr>
          <w:rFonts w:ascii="Times New Roman" w:eastAsia="宋体" w:hAnsi="Times New Roman" w:cs="Times New Roman"/>
          <w:color w:val="000000"/>
          <w:kern w:val="0"/>
          <w:szCs w:val="21"/>
          <w:lang w:bidi="ar"/>
        </w:rPr>
        <w:t>tics and quality control</w:t>
      </w:r>
      <w:r>
        <w:rPr>
          <w:rFonts w:ascii="Times New Roman" w:eastAsia="宋体" w:hAnsi="Times New Roman" w:cs="Times New Roman" w:hint="eastAsia"/>
          <w:color w:val="000000"/>
          <w:kern w:val="0"/>
          <w:szCs w:val="21"/>
          <w:lang w:bidi="ar"/>
        </w:rPr>
        <w:t>.</w:t>
      </w:r>
      <w:proofErr w:type="gramEnd"/>
    </w:p>
    <w:p w:rsidR="00382D8C" w:rsidRPr="00EF101E" w:rsidRDefault="00382D8C" w:rsidP="00382D8C">
      <w:pPr>
        <w:spacing w:line="480" w:lineRule="auto"/>
        <w:rPr>
          <w:rFonts w:ascii="Times New Roman" w:eastAsia="宋体" w:hAnsi="Times New Roman" w:cs="Times New Roman"/>
          <w:b/>
          <w:bCs/>
          <w:color w:val="000000"/>
          <w:kern w:val="0"/>
          <w:sz w:val="22"/>
        </w:rPr>
      </w:pPr>
      <w:r w:rsidRPr="00481C10">
        <w:rPr>
          <w:rFonts w:ascii="Times New Roman" w:eastAsia="宋体" w:hAnsi="Times New Roman" w:cs="Times New Roman"/>
          <w:b/>
          <w:color w:val="000000"/>
          <w:kern w:val="0"/>
          <w:szCs w:val="21"/>
          <w:lang w:bidi="ar"/>
        </w:rPr>
        <w:t>Additional file 2: Table S2.</w:t>
      </w:r>
      <w:r>
        <w:rPr>
          <w:rFonts w:ascii="Times New Roman" w:eastAsia="宋体" w:hAnsi="Times New Roman" w:cs="Times New Roman"/>
          <w:b/>
          <w:color w:val="000000"/>
          <w:kern w:val="0"/>
          <w:szCs w:val="21"/>
          <w:lang w:bidi="ar"/>
        </w:rPr>
        <w:t xml:space="preserve"> </w:t>
      </w:r>
      <w:proofErr w:type="gramStart"/>
      <w:r w:rsidRPr="00481C10">
        <w:rPr>
          <w:rFonts w:ascii="Times New Roman" w:eastAsia="宋体" w:hAnsi="Times New Roman" w:cs="Times New Roman"/>
          <w:color w:val="000000"/>
          <w:kern w:val="0"/>
          <w:szCs w:val="21"/>
          <w:lang w:bidi="ar"/>
        </w:rPr>
        <w:t>The size</w:t>
      </w:r>
      <w:r>
        <w:rPr>
          <w:rFonts w:ascii="Times New Roman" w:eastAsia="宋体" w:hAnsi="Times New Roman" w:cs="Times New Roman"/>
          <w:color w:val="000000"/>
          <w:kern w:val="0"/>
          <w:szCs w:val="21"/>
          <w:lang w:bidi="ar"/>
        </w:rPr>
        <w:t>,</w:t>
      </w:r>
      <w:r w:rsidRPr="00481C10">
        <w:rPr>
          <w:rFonts w:ascii="Times New Roman" w:eastAsia="宋体" w:hAnsi="Times New Roman" w:cs="Times New Roman"/>
          <w:color w:val="000000"/>
          <w:kern w:val="0"/>
          <w:szCs w:val="21"/>
          <w:lang w:bidi="ar"/>
        </w:rPr>
        <w:t xml:space="preserve"> chromosome distribution, exon </w:t>
      </w:r>
      <w:r>
        <w:rPr>
          <w:rFonts w:ascii="Times New Roman" w:eastAsia="宋体" w:hAnsi="Times New Roman" w:cs="Times New Roman"/>
          <w:color w:val="000000"/>
          <w:kern w:val="0"/>
          <w:szCs w:val="21"/>
          <w:lang w:bidi="ar"/>
        </w:rPr>
        <w:t>c</w:t>
      </w:r>
      <w:r w:rsidRPr="00481C10">
        <w:rPr>
          <w:rFonts w:ascii="Times New Roman" w:eastAsia="宋体" w:hAnsi="Times New Roman" w:cs="Times New Roman"/>
          <w:color w:val="000000"/>
          <w:kern w:val="0"/>
          <w:szCs w:val="21"/>
          <w:lang w:bidi="ar"/>
        </w:rPr>
        <w:t>ount</w:t>
      </w:r>
      <w:r>
        <w:rPr>
          <w:rFonts w:ascii="Times New Roman" w:eastAsia="宋体" w:hAnsi="Times New Roman" w:cs="Times New Roman"/>
          <w:color w:val="000000"/>
          <w:kern w:val="0"/>
          <w:szCs w:val="21"/>
          <w:lang w:bidi="ar"/>
        </w:rPr>
        <w:t>,</w:t>
      </w:r>
      <w:r w:rsidRPr="00481C10">
        <w:rPr>
          <w:rFonts w:ascii="Times New Roman" w:eastAsia="宋体" w:hAnsi="Times New Roman" w:cs="Times New Roman"/>
          <w:color w:val="000000"/>
          <w:kern w:val="0"/>
          <w:szCs w:val="21"/>
          <w:lang w:bidi="ar"/>
        </w:rPr>
        <w:t xml:space="preserve"> and </w:t>
      </w:r>
      <w:proofErr w:type="spellStart"/>
      <w:r w:rsidRPr="00481C10">
        <w:rPr>
          <w:rFonts w:ascii="Times New Roman" w:eastAsia="宋体" w:hAnsi="Times New Roman" w:cs="Times New Roman"/>
          <w:color w:val="000000"/>
          <w:kern w:val="0"/>
          <w:szCs w:val="21"/>
          <w:lang w:bidi="ar"/>
        </w:rPr>
        <w:t>circType</w:t>
      </w:r>
      <w:proofErr w:type="spellEnd"/>
      <w:r w:rsidRPr="00481C10">
        <w:rPr>
          <w:rFonts w:ascii="Times New Roman" w:eastAsia="宋体" w:hAnsi="Times New Roman" w:cs="Times New Roman"/>
          <w:color w:val="000000"/>
          <w:kern w:val="0"/>
          <w:szCs w:val="21"/>
          <w:lang w:bidi="ar"/>
        </w:rPr>
        <w:t xml:space="preserve"> of the </w:t>
      </w:r>
      <w:r>
        <w:rPr>
          <w:rFonts w:ascii="Times New Roman" w:eastAsia="宋体" w:hAnsi="Times New Roman" w:cs="Times New Roman"/>
          <w:color w:val="000000"/>
          <w:kern w:val="0"/>
          <w:szCs w:val="21"/>
          <w:lang w:bidi="ar"/>
        </w:rPr>
        <w:t>top</w:t>
      </w:r>
      <w:r w:rsidRPr="00481C10">
        <w:rPr>
          <w:rFonts w:ascii="Times New Roman" w:eastAsia="宋体" w:hAnsi="Times New Roman" w:cs="Times New Roman"/>
          <w:color w:val="000000"/>
          <w:kern w:val="0"/>
          <w:szCs w:val="21"/>
          <w:lang w:bidi="ar"/>
        </w:rPr>
        <w:t xml:space="preserve"> 20 </w:t>
      </w:r>
      <w:r>
        <w:rPr>
          <w:rFonts w:ascii="Times New Roman" w:eastAsia="宋体" w:hAnsi="Times New Roman" w:cs="Times New Roman"/>
          <w:color w:val="000000"/>
          <w:kern w:val="0"/>
          <w:szCs w:val="21"/>
          <w:lang w:bidi="ar"/>
        </w:rPr>
        <w:t>circular RNAs (</w:t>
      </w:r>
      <w:proofErr w:type="spellStart"/>
      <w:r w:rsidRPr="00481C10">
        <w:rPr>
          <w:rFonts w:ascii="Times New Roman" w:eastAsia="宋体" w:hAnsi="Times New Roman" w:cs="Times New Roman"/>
          <w:color w:val="000000"/>
          <w:kern w:val="0"/>
          <w:szCs w:val="21"/>
          <w:lang w:bidi="ar"/>
        </w:rPr>
        <w:t>circRNAs</w:t>
      </w:r>
      <w:proofErr w:type="spellEnd"/>
      <w:r>
        <w:rPr>
          <w:rFonts w:ascii="Times New Roman" w:eastAsia="宋体" w:hAnsi="Times New Roman" w:cs="Times New Roman"/>
          <w:color w:val="000000"/>
          <w:kern w:val="0"/>
          <w:szCs w:val="21"/>
          <w:lang w:bidi="ar"/>
        </w:rPr>
        <w:t>)</w:t>
      </w:r>
      <w:r>
        <w:rPr>
          <w:rFonts w:ascii="Times New Roman" w:eastAsia="宋体" w:hAnsi="Times New Roman" w:cs="Times New Roman" w:hint="eastAsia"/>
          <w:color w:val="000000"/>
          <w:kern w:val="0"/>
          <w:szCs w:val="21"/>
          <w:lang w:bidi="ar"/>
        </w:rPr>
        <w:t>.</w:t>
      </w:r>
      <w:proofErr w:type="gramEnd"/>
      <w:r w:rsidRPr="00D3742C">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All</w:t>
      </w:r>
      <w:r w:rsidRPr="00481C10">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top</w:t>
      </w:r>
      <w:r w:rsidRPr="00481C10">
        <w:rPr>
          <w:rFonts w:ascii="Times New Roman" w:eastAsia="宋体" w:hAnsi="Times New Roman" w:cs="Times New Roman"/>
          <w:color w:val="000000"/>
          <w:kern w:val="0"/>
          <w:szCs w:val="21"/>
          <w:lang w:bidi="ar"/>
        </w:rPr>
        <w:t xml:space="preserve"> 20 </w:t>
      </w:r>
      <w:proofErr w:type="spellStart"/>
      <w:r w:rsidRPr="00481C10">
        <w:rPr>
          <w:rFonts w:ascii="Times New Roman" w:eastAsia="宋体" w:hAnsi="Times New Roman" w:cs="Times New Roman"/>
          <w:color w:val="000000"/>
          <w:kern w:val="0"/>
          <w:szCs w:val="21"/>
          <w:lang w:bidi="ar"/>
        </w:rPr>
        <w:t>circRNAs</w:t>
      </w:r>
      <w:proofErr w:type="spellEnd"/>
      <w:r w:rsidRPr="00EF101E">
        <w:rPr>
          <w:rFonts w:ascii="Times New Roman" w:hAnsi="Times New Roman" w:cs="Times New Roman"/>
          <w:b/>
          <w:bCs/>
          <w:color w:val="000000"/>
          <w:sz w:val="22"/>
        </w:rPr>
        <w:t xml:space="preserve"> </w:t>
      </w:r>
      <w:r>
        <w:rPr>
          <w:rFonts w:ascii="Times New Roman" w:eastAsia="宋体" w:hAnsi="Times New Roman" w:cs="Times New Roman"/>
          <w:color w:val="000000"/>
          <w:kern w:val="0"/>
          <w:szCs w:val="21"/>
          <w:lang w:bidi="ar"/>
        </w:rPr>
        <w:t>had</w:t>
      </w:r>
      <w:r w:rsidRPr="00EF101E">
        <w:rPr>
          <w:rFonts w:ascii="Times New Roman" w:eastAsia="宋体" w:hAnsi="Times New Roman" w:cs="Times New Roman"/>
          <w:color w:val="000000"/>
          <w:kern w:val="0"/>
          <w:szCs w:val="21"/>
          <w:lang w:bidi="ar"/>
        </w:rPr>
        <w:t xml:space="preserve"> exon count of one</w:t>
      </w:r>
      <w:r>
        <w:rPr>
          <w:rFonts w:ascii="Times New Roman" w:eastAsia="宋体" w:hAnsi="Times New Roman" w:cs="Times New Roman" w:hint="eastAsia"/>
          <w:color w:val="000000"/>
          <w:kern w:val="0"/>
          <w:szCs w:val="21"/>
          <w:lang w:bidi="ar"/>
        </w:rPr>
        <w:t>.</w:t>
      </w:r>
    </w:p>
    <w:p w:rsidR="00382D8C" w:rsidRDefault="00382D8C" w:rsidP="00382D8C">
      <w:pPr>
        <w:spacing w:line="480" w:lineRule="auto"/>
        <w:rPr>
          <w:rFonts w:ascii="Times New Roman" w:eastAsia="宋体" w:hAnsi="Times New Roman" w:cs="Times New Roman"/>
          <w:color w:val="000000"/>
          <w:kern w:val="0"/>
          <w:szCs w:val="21"/>
          <w:lang w:bidi="ar"/>
        </w:rPr>
      </w:pPr>
      <w:r w:rsidRPr="00481C10">
        <w:rPr>
          <w:rFonts w:ascii="Times New Roman" w:eastAsia="宋体" w:hAnsi="Times New Roman" w:cs="Times New Roman"/>
          <w:b/>
          <w:color w:val="000000"/>
          <w:kern w:val="0"/>
          <w:szCs w:val="21"/>
          <w:lang w:bidi="ar"/>
        </w:rPr>
        <w:t>Additional file 3:</w:t>
      </w:r>
      <w:r>
        <w:rPr>
          <w:rFonts w:ascii="Times New Roman" w:eastAsia="宋体" w:hAnsi="Times New Roman" w:cs="Times New Roman"/>
          <w:b/>
          <w:color w:val="000000"/>
          <w:kern w:val="0"/>
          <w:szCs w:val="21"/>
          <w:lang w:bidi="ar"/>
        </w:rPr>
        <w:t xml:space="preserve"> </w:t>
      </w:r>
      <w:r w:rsidRPr="00481C10">
        <w:rPr>
          <w:rFonts w:ascii="Times New Roman" w:eastAsia="宋体" w:hAnsi="Times New Roman" w:cs="Times New Roman"/>
          <w:b/>
          <w:color w:val="000000"/>
          <w:kern w:val="0"/>
          <w:szCs w:val="21"/>
          <w:lang w:bidi="ar"/>
        </w:rPr>
        <w:t>Table S3.</w:t>
      </w:r>
      <w:r>
        <w:rPr>
          <w:rFonts w:ascii="Times New Roman" w:eastAsia="宋体" w:hAnsi="Times New Roman" w:cs="Times New Roman"/>
          <w:b/>
          <w:color w:val="000000"/>
          <w:kern w:val="0"/>
          <w:szCs w:val="21"/>
          <w:lang w:bidi="ar"/>
        </w:rPr>
        <w:t xml:space="preserve"> </w:t>
      </w:r>
      <w:r>
        <w:rPr>
          <w:rFonts w:ascii="Times New Roman" w:eastAsia="宋体" w:hAnsi="Times New Roman" w:cs="Times New Roman"/>
          <w:color w:val="000000"/>
          <w:kern w:val="0"/>
          <w:szCs w:val="21"/>
          <w:lang w:bidi="ar"/>
        </w:rPr>
        <w:t>One-hundred and four</w:t>
      </w:r>
      <w:r w:rsidRPr="00481C10">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circular RNAs (</w:t>
      </w:r>
      <w:proofErr w:type="spellStart"/>
      <w:r w:rsidRPr="00481C10">
        <w:rPr>
          <w:rFonts w:ascii="Times New Roman" w:eastAsia="宋体" w:hAnsi="Times New Roman" w:cs="Times New Roman"/>
          <w:color w:val="000000"/>
          <w:kern w:val="0"/>
          <w:szCs w:val="21"/>
          <w:lang w:bidi="ar"/>
        </w:rPr>
        <w:t>circRNAs</w:t>
      </w:r>
      <w:proofErr w:type="spellEnd"/>
      <w:r>
        <w:rPr>
          <w:rFonts w:ascii="Times New Roman" w:eastAsia="宋体" w:hAnsi="Times New Roman" w:cs="Times New Roman"/>
          <w:color w:val="000000"/>
          <w:kern w:val="0"/>
          <w:szCs w:val="21"/>
          <w:lang w:bidi="ar"/>
        </w:rPr>
        <w:t>)</w:t>
      </w:r>
      <w:r w:rsidRPr="00481C10">
        <w:rPr>
          <w:rFonts w:ascii="Times New Roman" w:eastAsia="宋体" w:hAnsi="Times New Roman" w:cs="Times New Roman"/>
          <w:color w:val="000000"/>
          <w:kern w:val="0"/>
          <w:szCs w:val="21"/>
          <w:lang w:bidi="ar"/>
        </w:rPr>
        <w:t xml:space="preserve"> were differentially expressed </w:t>
      </w:r>
      <w:r>
        <w:rPr>
          <w:rFonts w:ascii="Times New Roman" w:eastAsia="宋体" w:hAnsi="Times New Roman" w:cs="Times New Roman"/>
          <w:color w:val="000000"/>
          <w:kern w:val="0"/>
          <w:szCs w:val="21"/>
          <w:lang w:bidi="ar"/>
        </w:rPr>
        <w:t>between tissue samples from</w:t>
      </w:r>
      <w:r w:rsidRPr="00481C10">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12-month-old (</w:t>
      </w:r>
      <w:r w:rsidRPr="00481C10">
        <w:rPr>
          <w:rFonts w:ascii="Times New Roman" w:eastAsia="宋体" w:hAnsi="Times New Roman" w:cs="Times New Roman"/>
          <w:color w:val="000000"/>
          <w:kern w:val="0"/>
          <w:szCs w:val="21"/>
          <w:lang w:bidi="ar"/>
        </w:rPr>
        <w:t>Mth-12</w:t>
      </w:r>
      <w:r>
        <w:rPr>
          <w:rFonts w:ascii="Times New Roman" w:eastAsia="宋体" w:hAnsi="Times New Roman" w:cs="Times New Roman"/>
          <w:color w:val="000000"/>
          <w:kern w:val="0"/>
          <w:szCs w:val="21"/>
          <w:lang w:bidi="ar"/>
        </w:rPr>
        <w:t>)</w:t>
      </w:r>
      <w:r w:rsidRPr="00481C10">
        <w:rPr>
          <w:rFonts w:ascii="Times New Roman" w:eastAsia="宋体" w:hAnsi="Times New Roman" w:cs="Times New Roman"/>
          <w:color w:val="000000"/>
          <w:kern w:val="0"/>
          <w:szCs w:val="21"/>
          <w:lang w:bidi="ar"/>
        </w:rPr>
        <w:t xml:space="preserve"> and </w:t>
      </w:r>
      <w:r>
        <w:rPr>
          <w:rFonts w:ascii="Times New Roman" w:eastAsia="宋体" w:hAnsi="Times New Roman" w:cs="Times New Roman"/>
          <w:color w:val="000000"/>
          <w:kern w:val="0"/>
          <w:szCs w:val="21"/>
          <w:lang w:bidi="ar"/>
        </w:rPr>
        <w:t>2-month-old (</w:t>
      </w:r>
      <w:r w:rsidRPr="00481C10">
        <w:rPr>
          <w:rFonts w:ascii="Times New Roman" w:eastAsia="宋体" w:hAnsi="Times New Roman" w:cs="Times New Roman"/>
          <w:color w:val="000000"/>
          <w:kern w:val="0"/>
          <w:szCs w:val="21"/>
          <w:lang w:bidi="ar"/>
        </w:rPr>
        <w:t>Mth-2</w:t>
      </w:r>
      <w:r>
        <w:rPr>
          <w:rFonts w:ascii="Times New Roman" w:eastAsia="宋体" w:hAnsi="Times New Roman" w:cs="Times New Roman"/>
          <w:color w:val="000000"/>
          <w:kern w:val="0"/>
          <w:szCs w:val="21"/>
          <w:lang w:bidi="ar"/>
        </w:rPr>
        <w:t>) rams</w:t>
      </w:r>
      <w:r>
        <w:rPr>
          <w:rFonts w:ascii="Times New Roman" w:eastAsia="宋体" w:hAnsi="Times New Roman" w:cs="Times New Roman" w:hint="eastAsia"/>
          <w:color w:val="000000"/>
          <w:kern w:val="0"/>
          <w:szCs w:val="21"/>
          <w:lang w:bidi="ar"/>
        </w:rPr>
        <w:t>.</w:t>
      </w:r>
    </w:p>
    <w:p w:rsidR="00382D8C" w:rsidRDefault="00382D8C" w:rsidP="00382D8C">
      <w:pPr>
        <w:spacing w:line="480" w:lineRule="auto"/>
        <w:rPr>
          <w:rFonts w:ascii="Times New Roman" w:eastAsia="宋体" w:hAnsi="Times New Roman" w:cs="Times New Roman"/>
          <w:color w:val="000000"/>
          <w:kern w:val="0"/>
          <w:szCs w:val="21"/>
          <w:lang w:bidi="ar"/>
        </w:rPr>
      </w:pPr>
      <w:r>
        <w:rPr>
          <w:rFonts w:ascii="Times New Roman" w:eastAsia="宋体" w:hAnsi="Times New Roman" w:cs="Times New Roman"/>
          <w:b/>
          <w:color w:val="000000"/>
          <w:kern w:val="0"/>
          <w:szCs w:val="21"/>
          <w:lang w:bidi="ar"/>
        </w:rPr>
        <w:t xml:space="preserve">Additional file 4: </w:t>
      </w:r>
      <w:r w:rsidRPr="00481C10">
        <w:rPr>
          <w:rFonts w:ascii="Times New Roman" w:eastAsia="宋体" w:hAnsi="Times New Roman" w:cs="Times New Roman"/>
          <w:b/>
          <w:color w:val="000000"/>
          <w:kern w:val="0"/>
          <w:szCs w:val="21"/>
          <w:lang w:bidi="ar"/>
        </w:rPr>
        <w:t>Table S4.</w:t>
      </w:r>
      <w:r>
        <w:rPr>
          <w:rFonts w:ascii="Times New Roman" w:eastAsia="宋体" w:hAnsi="Times New Roman" w:cs="Times New Roman"/>
          <w:b/>
          <w:color w:val="000000"/>
          <w:kern w:val="0"/>
          <w:szCs w:val="21"/>
          <w:lang w:bidi="ar"/>
        </w:rPr>
        <w:t xml:space="preserve"> </w:t>
      </w:r>
      <w:proofErr w:type="gramStart"/>
      <w:r w:rsidRPr="00481C10">
        <w:rPr>
          <w:rFonts w:ascii="Times New Roman" w:eastAsia="宋体" w:hAnsi="Times New Roman" w:cs="Times New Roman"/>
          <w:color w:val="000000"/>
          <w:kern w:val="0"/>
          <w:szCs w:val="21"/>
          <w:lang w:bidi="ar"/>
        </w:rPr>
        <w:t xml:space="preserve">The 12 </w:t>
      </w:r>
      <w:r w:rsidRPr="00332FC7">
        <w:rPr>
          <w:rFonts w:ascii="Times New Roman" w:hAnsi="Times New Roman" w:cs="Times New Roman"/>
          <w:color w:val="000000"/>
          <w:szCs w:val="21"/>
          <w:lang w:bidi="ar"/>
        </w:rPr>
        <w:t>Kyoto Encyclopedia of Genes and Genomes</w:t>
      </w:r>
      <w:r w:rsidRPr="007C640C">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w:t>
      </w:r>
      <w:r w:rsidRPr="00481C10">
        <w:rPr>
          <w:rFonts w:ascii="Times New Roman" w:eastAsia="宋体" w:hAnsi="Times New Roman" w:cs="Times New Roman"/>
          <w:color w:val="000000"/>
          <w:kern w:val="0"/>
          <w:szCs w:val="21"/>
          <w:lang w:bidi="ar"/>
        </w:rPr>
        <w:t>KEGG</w:t>
      </w:r>
      <w:r>
        <w:rPr>
          <w:rFonts w:ascii="Times New Roman" w:eastAsia="宋体" w:hAnsi="Times New Roman" w:cs="Times New Roman"/>
          <w:color w:val="000000"/>
          <w:kern w:val="0"/>
          <w:szCs w:val="21"/>
          <w:lang w:bidi="ar"/>
        </w:rPr>
        <w:t>)</w:t>
      </w:r>
      <w:r w:rsidRPr="00481C10">
        <w:rPr>
          <w:rFonts w:ascii="Times New Roman" w:eastAsia="宋体" w:hAnsi="Times New Roman" w:cs="Times New Roman"/>
          <w:color w:val="000000"/>
          <w:kern w:val="0"/>
          <w:szCs w:val="21"/>
          <w:lang w:bidi="ar"/>
        </w:rPr>
        <w:t xml:space="preserve"> pathways involv</w:t>
      </w:r>
      <w:r>
        <w:rPr>
          <w:rFonts w:ascii="Times New Roman" w:eastAsia="宋体" w:hAnsi="Times New Roman" w:cs="Times New Roman"/>
          <w:color w:val="000000"/>
          <w:kern w:val="0"/>
          <w:szCs w:val="21"/>
          <w:lang w:bidi="ar"/>
        </w:rPr>
        <w:t>ing</w:t>
      </w:r>
      <w:r w:rsidRPr="00481C10">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ten</w:t>
      </w:r>
      <w:r w:rsidRPr="00481C10">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circular RNAs (</w:t>
      </w:r>
      <w:proofErr w:type="spellStart"/>
      <w:r w:rsidRPr="00481C10">
        <w:rPr>
          <w:rFonts w:ascii="Times New Roman" w:eastAsia="宋体" w:hAnsi="Times New Roman" w:cs="Times New Roman"/>
          <w:color w:val="000000"/>
          <w:kern w:val="0"/>
          <w:szCs w:val="21"/>
          <w:lang w:bidi="ar"/>
        </w:rPr>
        <w:t>circRNAs</w:t>
      </w:r>
      <w:proofErr w:type="spellEnd"/>
      <w:r>
        <w:rPr>
          <w:rFonts w:ascii="Times New Roman" w:eastAsia="宋体" w:hAnsi="Times New Roman" w:cs="Times New Roman"/>
          <w:color w:val="000000"/>
          <w:kern w:val="0"/>
          <w:szCs w:val="21"/>
          <w:lang w:bidi="ar"/>
        </w:rPr>
        <w:t>)</w:t>
      </w:r>
      <w:r w:rsidRPr="00481C10">
        <w:rPr>
          <w:rFonts w:ascii="Times New Roman" w:eastAsia="宋体" w:hAnsi="Times New Roman" w:cs="Times New Roman"/>
          <w:color w:val="000000"/>
          <w:kern w:val="0"/>
          <w:szCs w:val="21"/>
          <w:lang w:bidi="ar"/>
        </w:rPr>
        <w:t xml:space="preserve"> and their corresponding </w:t>
      </w:r>
      <w:r>
        <w:rPr>
          <w:rFonts w:ascii="Times New Roman" w:eastAsia="宋体" w:hAnsi="Times New Roman" w:cs="Times New Roman"/>
          <w:color w:val="000000"/>
          <w:kern w:val="0"/>
          <w:szCs w:val="21"/>
          <w:lang w:bidi="ar"/>
        </w:rPr>
        <w:t>ten</w:t>
      </w:r>
      <w:r w:rsidRPr="00481C10">
        <w:rPr>
          <w:rFonts w:ascii="Times New Roman" w:eastAsia="宋体" w:hAnsi="Times New Roman" w:cs="Times New Roman"/>
          <w:color w:val="000000"/>
          <w:kern w:val="0"/>
          <w:szCs w:val="21"/>
          <w:lang w:bidi="ar"/>
        </w:rPr>
        <w:t xml:space="preserve"> genes</w:t>
      </w:r>
      <w:r>
        <w:rPr>
          <w:rFonts w:ascii="Times New Roman" w:eastAsia="宋体" w:hAnsi="Times New Roman" w:cs="Times New Roman" w:hint="eastAsia"/>
          <w:color w:val="000000"/>
          <w:kern w:val="0"/>
          <w:szCs w:val="21"/>
          <w:lang w:bidi="ar"/>
        </w:rPr>
        <w:t>.</w:t>
      </w:r>
      <w:proofErr w:type="gramEnd"/>
    </w:p>
    <w:p w:rsidR="00382D8C" w:rsidRDefault="00382D8C" w:rsidP="00382D8C">
      <w:pPr>
        <w:spacing w:line="480" w:lineRule="auto"/>
        <w:rPr>
          <w:rFonts w:ascii="Times New Roman" w:eastAsia="宋体" w:hAnsi="Times New Roman" w:cs="Times New Roman"/>
          <w:color w:val="000000"/>
          <w:kern w:val="0"/>
          <w:szCs w:val="21"/>
          <w:lang w:bidi="ar"/>
        </w:rPr>
      </w:pPr>
      <w:r w:rsidRPr="00481C10">
        <w:rPr>
          <w:rFonts w:ascii="Times New Roman" w:eastAsia="宋体" w:hAnsi="Times New Roman" w:cs="Times New Roman"/>
          <w:b/>
          <w:color w:val="000000"/>
          <w:kern w:val="0"/>
          <w:szCs w:val="21"/>
          <w:lang w:bidi="ar"/>
        </w:rPr>
        <w:t>Additional file 5: Table S5.</w:t>
      </w:r>
      <w:r>
        <w:rPr>
          <w:rFonts w:ascii="Times New Roman" w:eastAsia="宋体" w:hAnsi="Times New Roman" w:cs="Times New Roman"/>
          <w:b/>
          <w:color w:val="000000"/>
          <w:kern w:val="0"/>
          <w:szCs w:val="21"/>
          <w:lang w:bidi="ar"/>
        </w:rPr>
        <w:t xml:space="preserve"> </w:t>
      </w:r>
      <w:proofErr w:type="gramStart"/>
      <w:r w:rsidRPr="00481C10">
        <w:rPr>
          <w:rFonts w:ascii="Times New Roman" w:eastAsia="宋体" w:hAnsi="Times New Roman" w:cs="Times New Roman"/>
          <w:color w:val="000000"/>
          <w:kern w:val="0"/>
          <w:szCs w:val="21"/>
          <w:lang w:bidi="ar"/>
        </w:rPr>
        <w:t xml:space="preserve">The </w:t>
      </w:r>
      <w:r>
        <w:rPr>
          <w:rFonts w:ascii="Times New Roman" w:eastAsia="宋体" w:hAnsi="Times New Roman" w:cs="Times New Roman" w:hint="eastAsia"/>
          <w:color w:val="000000"/>
          <w:kern w:val="0"/>
          <w:szCs w:val="21"/>
          <w:lang w:bidi="ar"/>
        </w:rPr>
        <w:t>12</w:t>
      </w:r>
      <w:r w:rsidRPr="00481C10">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circular RNAs (</w:t>
      </w:r>
      <w:proofErr w:type="spellStart"/>
      <w:r w:rsidRPr="00481C10">
        <w:rPr>
          <w:rFonts w:ascii="Times New Roman" w:eastAsia="宋体" w:hAnsi="Times New Roman" w:cs="Times New Roman"/>
          <w:color w:val="000000"/>
          <w:kern w:val="0"/>
          <w:szCs w:val="21"/>
          <w:lang w:bidi="ar"/>
        </w:rPr>
        <w:t>circRNAs</w:t>
      </w:r>
      <w:proofErr w:type="spellEnd"/>
      <w:r>
        <w:rPr>
          <w:rFonts w:ascii="Times New Roman" w:eastAsia="宋体" w:hAnsi="Times New Roman" w:cs="Times New Roman"/>
          <w:color w:val="000000"/>
          <w:kern w:val="0"/>
          <w:szCs w:val="21"/>
          <w:lang w:bidi="ar"/>
        </w:rPr>
        <w:t>)</w:t>
      </w:r>
      <w:r w:rsidRPr="00481C10">
        <w:rPr>
          <w:rFonts w:ascii="Times New Roman" w:eastAsia="宋体" w:hAnsi="Times New Roman" w:cs="Times New Roman"/>
          <w:color w:val="000000"/>
          <w:kern w:val="0"/>
          <w:szCs w:val="21"/>
          <w:lang w:bidi="ar"/>
        </w:rPr>
        <w:t xml:space="preserve"> and their target </w:t>
      </w:r>
      <w:r>
        <w:rPr>
          <w:rFonts w:ascii="Times New Roman" w:eastAsia="宋体" w:hAnsi="Times New Roman" w:cs="Times New Roman" w:hint="eastAsia"/>
          <w:color w:val="000000"/>
          <w:kern w:val="0"/>
          <w:szCs w:val="21"/>
          <w:lang w:bidi="ar"/>
        </w:rPr>
        <w:t>18</w:t>
      </w:r>
      <w:r w:rsidRPr="00481C10">
        <w:rPr>
          <w:rFonts w:ascii="Times New Roman" w:eastAsia="宋体" w:hAnsi="Times New Roman" w:cs="Times New Roman"/>
          <w:color w:val="000000"/>
          <w:kern w:val="0"/>
          <w:szCs w:val="21"/>
          <w:lang w:bidi="ar"/>
        </w:rPr>
        <w:t xml:space="preserve"> </w:t>
      </w:r>
      <w:r>
        <w:rPr>
          <w:rFonts w:ascii="Times New Roman" w:eastAsia="宋体" w:hAnsi="Times New Roman" w:cs="Times New Roman"/>
          <w:color w:val="000000"/>
          <w:kern w:val="0"/>
          <w:szCs w:val="21"/>
          <w:lang w:bidi="ar"/>
        </w:rPr>
        <w:t>micro RNAs (</w:t>
      </w:r>
      <w:r w:rsidRPr="00481C10">
        <w:rPr>
          <w:rFonts w:ascii="Times New Roman" w:eastAsia="宋体" w:hAnsi="Times New Roman" w:cs="Times New Roman"/>
          <w:color w:val="000000"/>
          <w:kern w:val="0"/>
          <w:szCs w:val="21"/>
          <w:lang w:bidi="ar"/>
        </w:rPr>
        <w:t>miRNAs</w:t>
      </w:r>
      <w:r>
        <w:rPr>
          <w:rFonts w:ascii="Times New Roman" w:eastAsia="宋体" w:hAnsi="Times New Roman" w:cs="Times New Roman"/>
          <w:color w:val="000000"/>
          <w:kern w:val="0"/>
          <w:szCs w:val="21"/>
          <w:lang w:bidi="ar"/>
        </w:rPr>
        <w:t>)</w:t>
      </w:r>
      <w:r>
        <w:rPr>
          <w:rFonts w:ascii="Times New Roman" w:eastAsia="宋体" w:hAnsi="Times New Roman" w:cs="Times New Roman" w:hint="eastAsia"/>
          <w:color w:val="000000"/>
          <w:kern w:val="0"/>
          <w:szCs w:val="21"/>
          <w:lang w:bidi="ar"/>
        </w:rPr>
        <w:t>.</w:t>
      </w:r>
      <w:proofErr w:type="gramEnd"/>
    </w:p>
    <w:p w:rsidR="00382D8C" w:rsidRPr="002A5815" w:rsidRDefault="00382D8C" w:rsidP="00382D8C">
      <w:pPr>
        <w:spacing w:line="480" w:lineRule="auto"/>
        <w:rPr>
          <w:rFonts w:ascii="Times New Roman" w:eastAsia="宋体" w:hAnsi="Times New Roman" w:cs="Times New Roman"/>
          <w:color w:val="000000"/>
          <w:kern w:val="0"/>
          <w:szCs w:val="21"/>
          <w:lang w:bidi="ar"/>
        </w:rPr>
      </w:pPr>
      <w:r w:rsidRPr="00867FF4">
        <w:rPr>
          <w:rFonts w:ascii="Times New Roman" w:eastAsia="宋体" w:hAnsi="Times New Roman" w:cs="Times New Roman"/>
          <w:b/>
          <w:color w:val="000000"/>
          <w:kern w:val="0"/>
          <w:szCs w:val="21"/>
          <w:lang w:bidi="ar"/>
        </w:rPr>
        <w:t>Additional file 6: Table S6</w:t>
      </w:r>
      <w:r w:rsidRPr="00867FF4">
        <w:rPr>
          <w:rFonts w:ascii="Times New Roman" w:eastAsia="宋体" w:hAnsi="Times New Roman" w:cs="Times New Roman" w:hint="eastAsia"/>
          <w:b/>
          <w:color w:val="000000"/>
          <w:kern w:val="0"/>
          <w:szCs w:val="21"/>
          <w:lang w:bidi="ar"/>
        </w:rPr>
        <w:t>.</w:t>
      </w:r>
      <w:r>
        <w:rPr>
          <w:rFonts w:ascii="Times New Roman" w:eastAsia="宋体" w:hAnsi="Times New Roman" w:cs="Times New Roman"/>
          <w:b/>
          <w:color w:val="000000"/>
          <w:kern w:val="0"/>
          <w:szCs w:val="21"/>
          <w:lang w:bidi="ar"/>
        </w:rPr>
        <w:t xml:space="preserve"> </w:t>
      </w:r>
      <w:r w:rsidRPr="006D6F69">
        <w:rPr>
          <w:rFonts w:ascii="Times New Roman" w:eastAsia="宋体" w:hAnsi="Times New Roman" w:cs="Times New Roman"/>
          <w:bCs/>
          <w:color w:val="000000"/>
          <w:kern w:val="0"/>
          <w:szCs w:val="21"/>
          <w:lang w:bidi="ar"/>
        </w:rPr>
        <w:t>Sequences of the</w:t>
      </w:r>
      <w:r>
        <w:rPr>
          <w:rFonts w:ascii="Times New Roman" w:eastAsia="宋体" w:hAnsi="Times New Roman" w:cs="Times New Roman"/>
          <w:b/>
          <w:color w:val="000000"/>
          <w:kern w:val="0"/>
          <w:szCs w:val="21"/>
          <w:lang w:bidi="ar"/>
        </w:rPr>
        <w:t xml:space="preserve"> </w:t>
      </w:r>
      <w:r>
        <w:rPr>
          <w:rFonts w:ascii="Times New Roman" w:eastAsia="宋体" w:hAnsi="Times New Roman" w:cs="Times New Roman"/>
          <w:color w:val="000000"/>
          <w:kern w:val="0"/>
          <w:szCs w:val="21"/>
          <w:lang w:bidi="ar"/>
        </w:rPr>
        <w:t>p</w:t>
      </w:r>
      <w:r w:rsidRPr="00867FF4">
        <w:rPr>
          <w:rFonts w:ascii="Times New Roman" w:eastAsia="宋体" w:hAnsi="Times New Roman" w:cs="Times New Roman"/>
          <w:color w:val="000000"/>
          <w:kern w:val="0"/>
          <w:szCs w:val="21"/>
          <w:lang w:bidi="ar"/>
        </w:rPr>
        <w:t xml:space="preserve">rimers </w:t>
      </w:r>
      <w:r>
        <w:rPr>
          <w:rFonts w:ascii="Times New Roman" w:eastAsia="宋体" w:hAnsi="Times New Roman" w:cs="Times New Roman"/>
          <w:color w:val="000000"/>
          <w:kern w:val="0"/>
          <w:szCs w:val="21"/>
          <w:lang w:bidi="ar"/>
        </w:rPr>
        <w:t xml:space="preserve">used </w:t>
      </w:r>
      <w:r w:rsidRPr="00867FF4">
        <w:rPr>
          <w:rFonts w:ascii="Times New Roman" w:eastAsia="宋体" w:hAnsi="Times New Roman" w:cs="Times New Roman"/>
          <w:color w:val="000000"/>
          <w:kern w:val="0"/>
          <w:szCs w:val="21"/>
          <w:lang w:bidi="ar"/>
        </w:rPr>
        <w:t xml:space="preserve">for </w:t>
      </w:r>
      <w:r>
        <w:rPr>
          <w:rFonts w:ascii="Times New Roman" w:hAnsi="Times New Roman" w:cs="Times New Roman"/>
          <w:bCs/>
          <w:color w:val="000000"/>
          <w:szCs w:val="21"/>
          <w:lang w:val="en" w:bidi="ar"/>
        </w:rPr>
        <w:t>q</w:t>
      </w:r>
      <w:r w:rsidRPr="00E8090C">
        <w:rPr>
          <w:rFonts w:ascii="Times New Roman" w:hAnsi="Times New Roman" w:cs="Times New Roman"/>
          <w:bCs/>
          <w:color w:val="000000"/>
          <w:szCs w:val="21"/>
          <w:lang w:val="en" w:bidi="ar"/>
        </w:rPr>
        <w:t>uantitative real time PCR (</w:t>
      </w:r>
      <w:r w:rsidRPr="00867FF4">
        <w:rPr>
          <w:rFonts w:ascii="Times New Roman" w:eastAsia="宋体" w:hAnsi="Times New Roman" w:cs="Times New Roman"/>
          <w:color w:val="000000"/>
          <w:kern w:val="0"/>
          <w:szCs w:val="21"/>
          <w:lang w:bidi="ar"/>
        </w:rPr>
        <w:t>RT-</w:t>
      </w:r>
      <w:r>
        <w:rPr>
          <w:rFonts w:ascii="Times New Roman" w:eastAsia="宋体" w:hAnsi="Times New Roman" w:cs="Times New Roman"/>
          <w:color w:val="000000"/>
          <w:kern w:val="0"/>
          <w:szCs w:val="21"/>
          <w:lang w:bidi="ar"/>
        </w:rPr>
        <w:t>q</w:t>
      </w:r>
      <w:r w:rsidRPr="00867FF4">
        <w:rPr>
          <w:rFonts w:ascii="Times New Roman" w:eastAsia="宋体" w:hAnsi="Times New Roman" w:cs="Times New Roman"/>
          <w:color w:val="000000"/>
          <w:kern w:val="0"/>
          <w:szCs w:val="21"/>
          <w:lang w:bidi="ar"/>
        </w:rPr>
        <w:t>PCR</w:t>
      </w:r>
      <w:r>
        <w:rPr>
          <w:rFonts w:ascii="Times New Roman" w:eastAsia="宋体" w:hAnsi="Times New Roman" w:cs="Times New Roman"/>
          <w:color w:val="000000"/>
          <w:kern w:val="0"/>
          <w:szCs w:val="21"/>
          <w:lang w:bidi="ar"/>
        </w:rPr>
        <w:t>).</w:t>
      </w:r>
    </w:p>
    <w:p w:rsidR="00382D8C" w:rsidRPr="00382D8C" w:rsidRDefault="00382D8C">
      <w:bookmarkStart w:id="8" w:name="_GoBack"/>
      <w:bookmarkEnd w:id="8"/>
    </w:p>
    <w:sectPr w:rsidR="00382D8C" w:rsidRPr="00382D8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2F38" w:rsidRDefault="001A2F38" w:rsidP="00845922">
      <w:r>
        <w:separator/>
      </w:r>
    </w:p>
  </w:endnote>
  <w:endnote w:type="continuationSeparator" w:id="0">
    <w:p w:rsidR="001A2F38" w:rsidRDefault="001A2F38" w:rsidP="008459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Times New Roman"/>
    <w:charset w:val="00"/>
    <w:family w:val="roman"/>
    <w:pitch w:val="default"/>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2F38" w:rsidRDefault="001A2F38" w:rsidP="00845922">
      <w:r>
        <w:separator/>
      </w:r>
    </w:p>
  </w:footnote>
  <w:footnote w:type="continuationSeparator" w:id="0">
    <w:p w:rsidR="001A2F38" w:rsidRDefault="001A2F38" w:rsidP="0084592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B616AC"/>
    <w:multiLevelType w:val="multilevel"/>
    <w:tmpl w:val="05DC1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796"/>
    <w:rsid w:val="00073A44"/>
    <w:rsid w:val="00104052"/>
    <w:rsid w:val="001A2F38"/>
    <w:rsid w:val="002A51FF"/>
    <w:rsid w:val="00365F0C"/>
    <w:rsid w:val="00382D8C"/>
    <w:rsid w:val="0046426D"/>
    <w:rsid w:val="004D4AA7"/>
    <w:rsid w:val="006E3CB5"/>
    <w:rsid w:val="007A55BE"/>
    <w:rsid w:val="00845922"/>
    <w:rsid w:val="00967796"/>
    <w:rsid w:val="009F7252"/>
    <w:rsid w:val="00C34628"/>
    <w:rsid w:val="00F709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2D8C"/>
    <w:pPr>
      <w:widowControl w:val="0"/>
      <w:jc w:val="both"/>
    </w:pPr>
  </w:style>
  <w:style w:type="paragraph" w:styleId="1">
    <w:name w:val="heading 1"/>
    <w:basedOn w:val="a"/>
    <w:next w:val="a"/>
    <w:link w:val="1Char"/>
    <w:uiPriority w:val="9"/>
    <w:qFormat/>
    <w:rsid w:val="00845922"/>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84592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845922"/>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459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45922"/>
    <w:rPr>
      <w:sz w:val="18"/>
      <w:szCs w:val="18"/>
    </w:rPr>
  </w:style>
  <w:style w:type="paragraph" w:styleId="a4">
    <w:name w:val="footer"/>
    <w:basedOn w:val="a"/>
    <w:link w:val="Char0"/>
    <w:uiPriority w:val="99"/>
    <w:unhideWhenUsed/>
    <w:rsid w:val="00845922"/>
    <w:pPr>
      <w:tabs>
        <w:tab w:val="center" w:pos="4153"/>
        <w:tab w:val="right" w:pos="8306"/>
      </w:tabs>
      <w:snapToGrid w:val="0"/>
      <w:jc w:val="left"/>
    </w:pPr>
    <w:rPr>
      <w:sz w:val="18"/>
      <w:szCs w:val="18"/>
    </w:rPr>
  </w:style>
  <w:style w:type="character" w:customStyle="1" w:styleId="Char0">
    <w:name w:val="页脚 Char"/>
    <w:basedOn w:val="a0"/>
    <w:link w:val="a4"/>
    <w:uiPriority w:val="99"/>
    <w:rsid w:val="00845922"/>
    <w:rPr>
      <w:sz w:val="18"/>
      <w:szCs w:val="18"/>
    </w:rPr>
  </w:style>
  <w:style w:type="character" w:customStyle="1" w:styleId="3Char">
    <w:name w:val="标题 3 Char"/>
    <w:basedOn w:val="a0"/>
    <w:link w:val="3"/>
    <w:uiPriority w:val="9"/>
    <w:rsid w:val="00845922"/>
    <w:rPr>
      <w:rFonts w:ascii="宋体" w:eastAsia="宋体" w:hAnsi="宋体" w:cs="宋体"/>
      <w:b/>
      <w:bCs/>
      <w:kern w:val="0"/>
      <w:sz w:val="27"/>
      <w:szCs w:val="27"/>
    </w:rPr>
  </w:style>
  <w:style w:type="character" w:customStyle="1" w:styleId="1Char">
    <w:name w:val="标题 1 Char"/>
    <w:basedOn w:val="a0"/>
    <w:link w:val="1"/>
    <w:uiPriority w:val="9"/>
    <w:rsid w:val="00845922"/>
    <w:rPr>
      <w:b/>
      <w:bCs/>
      <w:kern w:val="44"/>
      <w:sz w:val="44"/>
      <w:szCs w:val="44"/>
    </w:rPr>
  </w:style>
  <w:style w:type="character" w:customStyle="1" w:styleId="basic-word">
    <w:name w:val="basic-word"/>
    <w:basedOn w:val="a0"/>
    <w:rsid w:val="00845922"/>
  </w:style>
  <w:style w:type="character" w:styleId="a5">
    <w:name w:val="Strong"/>
    <w:basedOn w:val="a0"/>
    <w:uiPriority w:val="22"/>
    <w:qFormat/>
    <w:rsid w:val="00845922"/>
    <w:rPr>
      <w:b/>
      <w:bCs/>
    </w:rPr>
  </w:style>
  <w:style w:type="character" w:customStyle="1" w:styleId="2Char">
    <w:name w:val="标题 2 Char"/>
    <w:basedOn w:val="a0"/>
    <w:link w:val="2"/>
    <w:uiPriority w:val="9"/>
    <w:semiHidden/>
    <w:rsid w:val="00845922"/>
    <w:rPr>
      <w:rFonts w:asciiTheme="majorHAnsi" w:eastAsiaTheme="majorEastAsia" w:hAnsiTheme="majorHAnsi" w:cstheme="majorBidi"/>
      <w:b/>
      <w:bCs/>
      <w:sz w:val="32"/>
      <w:szCs w:val="32"/>
    </w:rPr>
  </w:style>
  <w:style w:type="character" w:styleId="a6">
    <w:name w:val="annotation reference"/>
    <w:basedOn w:val="a0"/>
    <w:uiPriority w:val="99"/>
    <w:semiHidden/>
    <w:unhideWhenUsed/>
    <w:rsid w:val="00382D8C"/>
    <w:rPr>
      <w:sz w:val="21"/>
      <w:szCs w:val="21"/>
    </w:rPr>
  </w:style>
  <w:style w:type="character" w:styleId="a7">
    <w:name w:val="Hyperlink"/>
    <w:basedOn w:val="a0"/>
    <w:uiPriority w:val="99"/>
    <w:unhideWhenUsed/>
    <w:qFormat/>
    <w:rsid w:val="00382D8C"/>
    <w:rPr>
      <w:color w:val="0000FF"/>
      <w:u w:val="single"/>
    </w:rPr>
  </w:style>
  <w:style w:type="paragraph" w:styleId="a8">
    <w:name w:val="annotation text"/>
    <w:basedOn w:val="a"/>
    <w:link w:val="Char1"/>
    <w:uiPriority w:val="99"/>
    <w:unhideWhenUsed/>
    <w:rsid w:val="00382D8C"/>
    <w:pPr>
      <w:jc w:val="left"/>
    </w:pPr>
  </w:style>
  <w:style w:type="character" w:customStyle="1" w:styleId="Char1">
    <w:name w:val="批注文字 Char"/>
    <w:basedOn w:val="a0"/>
    <w:link w:val="a8"/>
    <w:uiPriority w:val="99"/>
    <w:rsid w:val="00382D8C"/>
  </w:style>
  <w:style w:type="paragraph" w:customStyle="1" w:styleId="EndNoteBibliography">
    <w:name w:val="EndNote Bibliography"/>
    <w:basedOn w:val="a"/>
    <w:link w:val="EndNoteBibliographyChar"/>
    <w:rsid w:val="00382D8C"/>
    <w:rPr>
      <w:rFonts w:ascii="Calibri" w:hAnsi="Calibri"/>
      <w:noProof/>
      <w:sz w:val="20"/>
    </w:rPr>
  </w:style>
  <w:style w:type="character" w:customStyle="1" w:styleId="EndNoteBibliographyChar">
    <w:name w:val="EndNote Bibliography Char"/>
    <w:basedOn w:val="a0"/>
    <w:link w:val="EndNoteBibliography"/>
    <w:rsid w:val="00382D8C"/>
    <w:rPr>
      <w:rFonts w:ascii="Calibri" w:hAnsi="Calibri"/>
      <w:noProof/>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2D8C"/>
    <w:pPr>
      <w:widowControl w:val="0"/>
      <w:jc w:val="both"/>
    </w:pPr>
  </w:style>
  <w:style w:type="paragraph" w:styleId="1">
    <w:name w:val="heading 1"/>
    <w:basedOn w:val="a"/>
    <w:next w:val="a"/>
    <w:link w:val="1Char"/>
    <w:uiPriority w:val="9"/>
    <w:qFormat/>
    <w:rsid w:val="00845922"/>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84592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845922"/>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459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45922"/>
    <w:rPr>
      <w:sz w:val="18"/>
      <w:szCs w:val="18"/>
    </w:rPr>
  </w:style>
  <w:style w:type="paragraph" w:styleId="a4">
    <w:name w:val="footer"/>
    <w:basedOn w:val="a"/>
    <w:link w:val="Char0"/>
    <w:uiPriority w:val="99"/>
    <w:unhideWhenUsed/>
    <w:rsid w:val="00845922"/>
    <w:pPr>
      <w:tabs>
        <w:tab w:val="center" w:pos="4153"/>
        <w:tab w:val="right" w:pos="8306"/>
      </w:tabs>
      <w:snapToGrid w:val="0"/>
      <w:jc w:val="left"/>
    </w:pPr>
    <w:rPr>
      <w:sz w:val="18"/>
      <w:szCs w:val="18"/>
    </w:rPr>
  </w:style>
  <w:style w:type="character" w:customStyle="1" w:styleId="Char0">
    <w:name w:val="页脚 Char"/>
    <w:basedOn w:val="a0"/>
    <w:link w:val="a4"/>
    <w:uiPriority w:val="99"/>
    <w:rsid w:val="00845922"/>
    <w:rPr>
      <w:sz w:val="18"/>
      <w:szCs w:val="18"/>
    </w:rPr>
  </w:style>
  <w:style w:type="character" w:customStyle="1" w:styleId="3Char">
    <w:name w:val="标题 3 Char"/>
    <w:basedOn w:val="a0"/>
    <w:link w:val="3"/>
    <w:uiPriority w:val="9"/>
    <w:rsid w:val="00845922"/>
    <w:rPr>
      <w:rFonts w:ascii="宋体" w:eastAsia="宋体" w:hAnsi="宋体" w:cs="宋体"/>
      <w:b/>
      <w:bCs/>
      <w:kern w:val="0"/>
      <w:sz w:val="27"/>
      <w:szCs w:val="27"/>
    </w:rPr>
  </w:style>
  <w:style w:type="character" w:customStyle="1" w:styleId="1Char">
    <w:name w:val="标题 1 Char"/>
    <w:basedOn w:val="a0"/>
    <w:link w:val="1"/>
    <w:uiPriority w:val="9"/>
    <w:rsid w:val="00845922"/>
    <w:rPr>
      <w:b/>
      <w:bCs/>
      <w:kern w:val="44"/>
      <w:sz w:val="44"/>
      <w:szCs w:val="44"/>
    </w:rPr>
  </w:style>
  <w:style w:type="character" w:customStyle="1" w:styleId="basic-word">
    <w:name w:val="basic-word"/>
    <w:basedOn w:val="a0"/>
    <w:rsid w:val="00845922"/>
  </w:style>
  <w:style w:type="character" w:styleId="a5">
    <w:name w:val="Strong"/>
    <w:basedOn w:val="a0"/>
    <w:uiPriority w:val="22"/>
    <w:qFormat/>
    <w:rsid w:val="00845922"/>
    <w:rPr>
      <w:b/>
      <w:bCs/>
    </w:rPr>
  </w:style>
  <w:style w:type="character" w:customStyle="1" w:styleId="2Char">
    <w:name w:val="标题 2 Char"/>
    <w:basedOn w:val="a0"/>
    <w:link w:val="2"/>
    <w:uiPriority w:val="9"/>
    <w:semiHidden/>
    <w:rsid w:val="00845922"/>
    <w:rPr>
      <w:rFonts w:asciiTheme="majorHAnsi" w:eastAsiaTheme="majorEastAsia" w:hAnsiTheme="majorHAnsi" w:cstheme="majorBidi"/>
      <w:b/>
      <w:bCs/>
      <w:sz w:val="32"/>
      <w:szCs w:val="32"/>
    </w:rPr>
  </w:style>
  <w:style w:type="character" w:styleId="a6">
    <w:name w:val="annotation reference"/>
    <w:basedOn w:val="a0"/>
    <w:uiPriority w:val="99"/>
    <w:semiHidden/>
    <w:unhideWhenUsed/>
    <w:rsid w:val="00382D8C"/>
    <w:rPr>
      <w:sz w:val="21"/>
      <w:szCs w:val="21"/>
    </w:rPr>
  </w:style>
  <w:style w:type="character" w:styleId="a7">
    <w:name w:val="Hyperlink"/>
    <w:basedOn w:val="a0"/>
    <w:uiPriority w:val="99"/>
    <w:unhideWhenUsed/>
    <w:qFormat/>
    <w:rsid w:val="00382D8C"/>
    <w:rPr>
      <w:color w:val="0000FF"/>
      <w:u w:val="single"/>
    </w:rPr>
  </w:style>
  <w:style w:type="paragraph" w:styleId="a8">
    <w:name w:val="annotation text"/>
    <w:basedOn w:val="a"/>
    <w:link w:val="Char1"/>
    <w:uiPriority w:val="99"/>
    <w:unhideWhenUsed/>
    <w:rsid w:val="00382D8C"/>
    <w:pPr>
      <w:jc w:val="left"/>
    </w:pPr>
  </w:style>
  <w:style w:type="character" w:customStyle="1" w:styleId="Char1">
    <w:name w:val="批注文字 Char"/>
    <w:basedOn w:val="a0"/>
    <w:link w:val="a8"/>
    <w:uiPriority w:val="99"/>
    <w:rsid w:val="00382D8C"/>
  </w:style>
  <w:style w:type="paragraph" w:customStyle="1" w:styleId="EndNoteBibliography">
    <w:name w:val="EndNote Bibliography"/>
    <w:basedOn w:val="a"/>
    <w:link w:val="EndNoteBibliographyChar"/>
    <w:rsid w:val="00382D8C"/>
    <w:rPr>
      <w:rFonts w:ascii="Calibri" w:hAnsi="Calibri"/>
      <w:noProof/>
      <w:sz w:val="20"/>
    </w:rPr>
  </w:style>
  <w:style w:type="character" w:customStyle="1" w:styleId="EndNoteBibliographyChar">
    <w:name w:val="EndNote Bibliography Char"/>
    <w:basedOn w:val="a0"/>
    <w:link w:val="EndNoteBibliography"/>
    <w:rsid w:val="00382D8C"/>
    <w:rPr>
      <w:rFonts w:ascii="Calibri" w:hAnsi="Calibri"/>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6399025">
      <w:bodyDiv w:val="1"/>
      <w:marLeft w:val="0"/>
      <w:marRight w:val="0"/>
      <w:marTop w:val="0"/>
      <w:marBottom w:val="0"/>
      <w:divBdr>
        <w:top w:val="none" w:sz="0" w:space="0" w:color="auto"/>
        <w:left w:val="none" w:sz="0" w:space="0" w:color="auto"/>
        <w:bottom w:val="none" w:sz="0" w:space="0" w:color="auto"/>
        <w:right w:val="none" w:sz="0" w:space="0" w:color="auto"/>
      </w:divBdr>
    </w:div>
    <w:div w:id="355620023">
      <w:bodyDiv w:val="1"/>
      <w:marLeft w:val="0"/>
      <w:marRight w:val="0"/>
      <w:marTop w:val="0"/>
      <w:marBottom w:val="0"/>
      <w:divBdr>
        <w:top w:val="none" w:sz="0" w:space="0" w:color="auto"/>
        <w:left w:val="none" w:sz="0" w:space="0" w:color="auto"/>
        <w:bottom w:val="none" w:sz="0" w:space="0" w:color="auto"/>
        <w:right w:val="none" w:sz="0" w:space="0" w:color="auto"/>
      </w:divBdr>
    </w:div>
    <w:div w:id="461340227">
      <w:bodyDiv w:val="1"/>
      <w:marLeft w:val="0"/>
      <w:marRight w:val="0"/>
      <w:marTop w:val="0"/>
      <w:marBottom w:val="0"/>
      <w:divBdr>
        <w:top w:val="none" w:sz="0" w:space="0" w:color="auto"/>
        <w:left w:val="none" w:sz="0" w:space="0" w:color="auto"/>
        <w:bottom w:val="none" w:sz="0" w:space="0" w:color="auto"/>
        <w:right w:val="none" w:sz="0" w:space="0" w:color="auto"/>
      </w:divBdr>
    </w:div>
    <w:div w:id="472455222">
      <w:bodyDiv w:val="1"/>
      <w:marLeft w:val="0"/>
      <w:marRight w:val="0"/>
      <w:marTop w:val="0"/>
      <w:marBottom w:val="0"/>
      <w:divBdr>
        <w:top w:val="none" w:sz="0" w:space="0" w:color="auto"/>
        <w:left w:val="none" w:sz="0" w:space="0" w:color="auto"/>
        <w:bottom w:val="none" w:sz="0" w:space="0" w:color="auto"/>
        <w:right w:val="none" w:sz="0" w:space="0" w:color="auto"/>
      </w:divBdr>
    </w:div>
    <w:div w:id="507990779">
      <w:bodyDiv w:val="1"/>
      <w:marLeft w:val="0"/>
      <w:marRight w:val="0"/>
      <w:marTop w:val="0"/>
      <w:marBottom w:val="0"/>
      <w:divBdr>
        <w:top w:val="none" w:sz="0" w:space="0" w:color="auto"/>
        <w:left w:val="none" w:sz="0" w:space="0" w:color="auto"/>
        <w:bottom w:val="none" w:sz="0" w:space="0" w:color="auto"/>
        <w:right w:val="none" w:sz="0" w:space="0" w:color="auto"/>
      </w:divBdr>
    </w:div>
    <w:div w:id="519323610">
      <w:bodyDiv w:val="1"/>
      <w:marLeft w:val="0"/>
      <w:marRight w:val="0"/>
      <w:marTop w:val="0"/>
      <w:marBottom w:val="0"/>
      <w:divBdr>
        <w:top w:val="none" w:sz="0" w:space="0" w:color="auto"/>
        <w:left w:val="none" w:sz="0" w:space="0" w:color="auto"/>
        <w:bottom w:val="none" w:sz="0" w:space="0" w:color="auto"/>
        <w:right w:val="none" w:sz="0" w:space="0" w:color="auto"/>
      </w:divBdr>
    </w:div>
    <w:div w:id="610429398">
      <w:bodyDiv w:val="1"/>
      <w:marLeft w:val="0"/>
      <w:marRight w:val="0"/>
      <w:marTop w:val="0"/>
      <w:marBottom w:val="0"/>
      <w:divBdr>
        <w:top w:val="none" w:sz="0" w:space="0" w:color="auto"/>
        <w:left w:val="none" w:sz="0" w:space="0" w:color="auto"/>
        <w:bottom w:val="none" w:sz="0" w:space="0" w:color="auto"/>
        <w:right w:val="none" w:sz="0" w:space="0" w:color="auto"/>
      </w:divBdr>
    </w:div>
    <w:div w:id="793905506">
      <w:bodyDiv w:val="1"/>
      <w:marLeft w:val="0"/>
      <w:marRight w:val="0"/>
      <w:marTop w:val="0"/>
      <w:marBottom w:val="0"/>
      <w:divBdr>
        <w:top w:val="none" w:sz="0" w:space="0" w:color="auto"/>
        <w:left w:val="none" w:sz="0" w:space="0" w:color="auto"/>
        <w:bottom w:val="none" w:sz="0" w:space="0" w:color="auto"/>
        <w:right w:val="none" w:sz="0" w:space="0" w:color="auto"/>
      </w:divBdr>
    </w:div>
    <w:div w:id="1012297229">
      <w:bodyDiv w:val="1"/>
      <w:marLeft w:val="0"/>
      <w:marRight w:val="0"/>
      <w:marTop w:val="0"/>
      <w:marBottom w:val="0"/>
      <w:divBdr>
        <w:top w:val="none" w:sz="0" w:space="0" w:color="auto"/>
        <w:left w:val="none" w:sz="0" w:space="0" w:color="auto"/>
        <w:bottom w:val="none" w:sz="0" w:space="0" w:color="auto"/>
        <w:right w:val="none" w:sz="0" w:space="0" w:color="auto"/>
      </w:divBdr>
    </w:div>
    <w:div w:id="1015381901">
      <w:bodyDiv w:val="1"/>
      <w:marLeft w:val="0"/>
      <w:marRight w:val="0"/>
      <w:marTop w:val="0"/>
      <w:marBottom w:val="0"/>
      <w:divBdr>
        <w:top w:val="none" w:sz="0" w:space="0" w:color="auto"/>
        <w:left w:val="none" w:sz="0" w:space="0" w:color="auto"/>
        <w:bottom w:val="none" w:sz="0" w:space="0" w:color="auto"/>
        <w:right w:val="none" w:sz="0" w:space="0" w:color="auto"/>
      </w:divBdr>
    </w:div>
    <w:div w:id="1281063733">
      <w:bodyDiv w:val="1"/>
      <w:marLeft w:val="0"/>
      <w:marRight w:val="0"/>
      <w:marTop w:val="0"/>
      <w:marBottom w:val="0"/>
      <w:divBdr>
        <w:top w:val="none" w:sz="0" w:space="0" w:color="auto"/>
        <w:left w:val="none" w:sz="0" w:space="0" w:color="auto"/>
        <w:bottom w:val="none" w:sz="0" w:space="0" w:color="auto"/>
        <w:right w:val="none" w:sz="0" w:space="0" w:color="auto"/>
      </w:divBdr>
    </w:div>
    <w:div w:id="1366324360">
      <w:bodyDiv w:val="1"/>
      <w:marLeft w:val="0"/>
      <w:marRight w:val="0"/>
      <w:marTop w:val="0"/>
      <w:marBottom w:val="0"/>
      <w:divBdr>
        <w:top w:val="none" w:sz="0" w:space="0" w:color="auto"/>
        <w:left w:val="none" w:sz="0" w:space="0" w:color="auto"/>
        <w:bottom w:val="none" w:sz="0" w:space="0" w:color="auto"/>
        <w:right w:val="none" w:sz="0" w:space="0" w:color="auto"/>
      </w:divBdr>
    </w:div>
    <w:div w:id="1380396565">
      <w:bodyDiv w:val="1"/>
      <w:marLeft w:val="0"/>
      <w:marRight w:val="0"/>
      <w:marTop w:val="0"/>
      <w:marBottom w:val="0"/>
      <w:divBdr>
        <w:top w:val="none" w:sz="0" w:space="0" w:color="auto"/>
        <w:left w:val="none" w:sz="0" w:space="0" w:color="auto"/>
        <w:bottom w:val="none" w:sz="0" w:space="0" w:color="auto"/>
        <w:right w:val="none" w:sz="0" w:space="0" w:color="auto"/>
      </w:divBdr>
    </w:div>
    <w:div w:id="1933127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xingxing104@163.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microrna.org/microrna/home.do"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30</Pages>
  <Words>7717</Words>
  <Characters>43989</Characters>
  <Application>Microsoft Office Word</Application>
  <DocSecurity>0</DocSecurity>
  <Lines>366</Lines>
  <Paragraphs>103</Paragraphs>
  <ScaleCrop>false</ScaleCrop>
  <Company/>
  <LinksUpToDate>false</LinksUpToDate>
  <CharactersWithSpaces>51603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ZhaoLe</dc:creator>
  <cp:keywords/>
  <dc:description/>
  <cp:lastModifiedBy>ZhaoLe</cp:lastModifiedBy>
  <cp:revision>10</cp:revision>
  <cp:lastPrinted>2020-10-02T01:40:00Z</cp:lastPrinted>
  <dcterms:created xsi:type="dcterms:W3CDTF">2020-09-23T07:55:00Z</dcterms:created>
  <dcterms:modified xsi:type="dcterms:W3CDTF">2020-10-02T01:52:00Z</dcterms:modified>
</cp:coreProperties>
</file>