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F9427" w14:textId="77777777" w:rsidR="00F25FB5" w:rsidRPr="00F25FB5" w:rsidRDefault="001042CF">
      <w:pPr>
        <w:rPr>
          <w:b/>
        </w:rPr>
      </w:pPr>
      <w:proofErr w:type="spellStart"/>
      <w:r w:rsidRPr="00F25FB5">
        <w:rPr>
          <w:b/>
        </w:rPr>
        <w:t>Additional</w:t>
      </w:r>
      <w:proofErr w:type="spellEnd"/>
      <w:r w:rsidRPr="00F25FB5">
        <w:rPr>
          <w:b/>
        </w:rPr>
        <w:t xml:space="preserve"> </w:t>
      </w:r>
      <w:r w:rsidR="00A078B5" w:rsidRPr="00F25FB5">
        <w:rPr>
          <w:b/>
        </w:rPr>
        <w:t>F</w:t>
      </w:r>
      <w:r w:rsidRPr="00F25FB5">
        <w:rPr>
          <w:b/>
        </w:rPr>
        <w:t>ile</w:t>
      </w:r>
      <w:r w:rsidR="007C6F84" w:rsidRPr="00F25FB5">
        <w:rPr>
          <w:b/>
        </w:rPr>
        <w:t xml:space="preserve"> 6</w:t>
      </w:r>
    </w:p>
    <w:tbl>
      <w:tblPr>
        <w:tblW w:w="89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850"/>
        <w:gridCol w:w="1276"/>
        <w:gridCol w:w="709"/>
        <w:gridCol w:w="709"/>
        <w:gridCol w:w="708"/>
        <w:gridCol w:w="1418"/>
        <w:gridCol w:w="739"/>
      </w:tblGrid>
      <w:tr w:rsidR="001042CF" w:rsidRPr="00F87C33" w14:paraId="028F942A" w14:textId="77777777" w:rsidTr="006478A7">
        <w:trPr>
          <w:trHeight w:val="290"/>
          <w:jc w:val="center"/>
        </w:trPr>
        <w:tc>
          <w:tcPr>
            <w:tcW w:w="89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8F9428" w14:textId="77777777" w:rsidR="001042CF" w:rsidRDefault="001042CF" w:rsidP="00A078B5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B876F7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Effect of time on physical activity in </w:t>
            </w: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analyses </w:t>
            </w:r>
            <w:r w:rsidRPr="00151AA1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assessing the association between perceived </w:t>
            </w: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neighborhood</w:t>
            </w:r>
            <w:r w:rsidRPr="00151AA1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environment and physical activity</w:t>
            </w:r>
            <w:r w:rsidRPr="00B876F7">
              <w:rPr>
                <w:rFonts w:cstheme="minorHAnsi"/>
                <w:b/>
                <w:bCs/>
                <w:sz w:val="20"/>
                <w:szCs w:val="20"/>
                <w:lang w:val="en-US"/>
              </w:rPr>
              <w:t>, DISCO</w:t>
            </w: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-</w:t>
            </w:r>
            <w:r w:rsidRPr="00B876F7">
              <w:rPr>
                <w:rFonts w:cstheme="minorHAnsi"/>
                <w:b/>
                <w:bCs/>
                <w:sz w:val="20"/>
                <w:szCs w:val="20"/>
                <w:lang w:val="en-US"/>
              </w:rPr>
              <w:t>SPACE study, France, 2018-2022 (n=313)</w:t>
            </w:r>
          </w:p>
          <w:p w14:paraId="028F9429" w14:textId="77777777" w:rsidR="001042CF" w:rsidRPr="00FF4CB1" w:rsidRDefault="001042CF" w:rsidP="001042CF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</w:tr>
      <w:tr w:rsidR="001042CF" w:rsidRPr="006E22E9" w14:paraId="028F942D" w14:textId="77777777" w:rsidTr="006478A7">
        <w:trPr>
          <w:trHeight w:val="290"/>
          <w:jc w:val="center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F942B" w14:textId="77777777" w:rsidR="001042CF" w:rsidRPr="00B876F7" w:rsidRDefault="001042CF" w:rsidP="001042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/>
              </w:rPr>
            </w:pPr>
          </w:p>
        </w:tc>
        <w:tc>
          <w:tcPr>
            <w:tcW w:w="64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8F942C" w14:textId="77777777" w:rsidR="001042CF" w:rsidRPr="00B876F7" w:rsidRDefault="001042CF" w:rsidP="001042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Physical Activity </w:t>
            </w:r>
            <w:proofErr w:type="spellStart"/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Outcome</w:t>
            </w:r>
            <w:proofErr w:type="spellEnd"/>
          </w:p>
        </w:tc>
      </w:tr>
      <w:tr w:rsidR="001042CF" w:rsidRPr="006E22E9" w14:paraId="028F9432" w14:textId="77777777" w:rsidTr="00F87C33">
        <w:trPr>
          <w:trHeight w:val="290"/>
          <w:jc w:val="center"/>
        </w:trPr>
        <w:tc>
          <w:tcPr>
            <w:tcW w:w="255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28F942E" w14:textId="77777777" w:rsidR="001042CF" w:rsidRPr="00B876F7" w:rsidRDefault="001042CF" w:rsidP="001042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>Perceived neighborhood environment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8F942F" w14:textId="77777777" w:rsidR="001042CF" w:rsidRPr="00325719" w:rsidRDefault="001042CF" w:rsidP="001042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25719"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 xml:space="preserve">Self-reported physical activity 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vertAlign w:val="superscript"/>
                <w:lang w:val="en-US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nil"/>
            </w:tcBorders>
          </w:tcPr>
          <w:p w14:paraId="028F9430" w14:textId="77777777" w:rsidR="001042CF" w:rsidRPr="00325719" w:rsidRDefault="001042CF" w:rsidP="001042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8F9431" w14:textId="77777777" w:rsidR="001042CF" w:rsidRPr="00B876F7" w:rsidRDefault="001042CF" w:rsidP="001042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6MWD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vertAlign w:val="superscript"/>
              </w:rPr>
              <w:t>c</w:t>
            </w:r>
          </w:p>
        </w:tc>
      </w:tr>
      <w:tr w:rsidR="001042CF" w:rsidRPr="006E22E9" w14:paraId="028F943B" w14:textId="77777777" w:rsidTr="00F87C33">
        <w:trPr>
          <w:trHeight w:val="290"/>
          <w:jc w:val="center"/>
        </w:trPr>
        <w:tc>
          <w:tcPr>
            <w:tcW w:w="255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F9433" w14:textId="77777777" w:rsidR="001042CF" w:rsidRPr="00B876F7" w:rsidRDefault="001042CF" w:rsidP="001042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F9434" w14:textId="77777777" w:rsidR="001042CF" w:rsidRPr="00B876F7" w:rsidRDefault="001042CF" w:rsidP="001042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β</w:t>
            </w:r>
            <w:proofErr w:type="gramEnd"/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  <w:r w:rsidRPr="00B876F7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vertAlign w:val="superscript"/>
                <w:lang w:val="en-US"/>
              </w:rPr>
              <w:t>d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F9435" w14:textId="77777777" w:rsidR="001042CF" w:rsidRPr="00B876F7" w:rsidRDefault="001042CF" w:rsidP="001042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95% CI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F9436" w14:textId="77777777" w:rsidR="001042CF" w:rsidRPr="00B876F7" w:rsidRDefault="001042CF" w:rsidP="001042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p</w:t>
            </w:r>
            <w:proofErr w:type="gramEnd"/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-value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8F9437" w14:textId="77777777" w:rsidR="001042CF" w:rsidRPr="00B876F7" w:rsidRDefault="001042CF" w:rsidP="001042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8F9438" w14:textId="77777777" w:rsidR="001042CF" w:rsidRPr="00B876F7" w:rsidRDefault="001042CF" w:rsidP="001042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B876F7">
              <w:rPr>
                <w:rFonts w:eastAsia="Times New Roman" w:cstheme="minorHAnsi"/>
                <w:b/>
                <w:bCs/>
                <w:sz w:val="18"/>
                <w:szCs w:val="18"/>
              </w:rPr>
              <w:t>β</w:t>
            </w:r>
            <w:proofErr w:type="gramEnd"/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  <w:r w:rsidRPr="00B876F7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vertAlign w:val="superscript"/>
                <w:lang w:val="en-US"/>
              </w:rPr>
              <w:t>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8F9439" w14:textId="77777777" w:rsidR="001042CF" w:rsidRPr="00B876F7" w:rsidRDefault="001042CF" w:rsidP="001042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95% CI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8F943A" w14:textId="77777777" w:rsidR="001042CF" w:rsidRPr="00B876F7" w:rsidRDefault="001042CF" w:rsidP="001042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p</w:t>
            </w:r>
            <w:proofErr w:type="gramEnd"/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-value</w:t>
            </w:r>
          </w:p>
        </w:tc>
      </w:tr>
      <w:tr w:rsidR="001042CF" w:rsidRPr="006E22E9" w14:paraId="028F9444" w14:textId="77777777" w:rsidTr="00F25FB5">
        <w:trPr>
          <w:trHeight w:val="290"/>
          <w:jc w:val="center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943C" w14:textId="77777777" w:rsidR="001042CF" w:rsidRPr="00B876F7" w:rsidRDefault="001042CF" w:rsidP="001042C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Residential density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943D" w14:textId="77777777" w:rsidR="001042CF" w:rsidRPr="00B876F7" w:rsidRDefault="001042CF" w:rsidP="001042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cstheme="minorHAnsi"/>
                <w:color w:val="000000"/>
                <w:sz w:val="18"/>
                <w:szCs w:val="18"/>
              </w:rPr>
              <w:t>0.932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943E" w14:textId="77777777" w:rsidR="001042CF" w:rsidRPr="00B876F7" w:rsidRDefault="001042CF" w:rsidP="001042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cstheme="minorHAnsi"/>
                <w:color w:val="000000"/>
                <w:sz w:val="18"/>
                <w:szCs w:val="18"/>
              </w:rPr>
              <w:t>(0.738 ; 1.126)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943F" w14:textId="77777777" w:rsidR="001042CF" w:rsidRPr="00325719" w:rsidRDefault="001042CF" w:rsidP="001042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25719">
              <w:rPr>
                <w:rFonts w:eastAsia="Times New Roman" w:cstheme="minorHAnsi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F9440" w14:textId="77777777" w:rsidR="001042CF" w:rsidRPr="00B876F7" w:rsidRDefault="001042CF" w:rsidP="001042CF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F9441" w14:textId="77777777" w:rsidR="001042CF" w:rsidRPr="00B876F7" w:rsidRDefault="001042CF" w:rsidP="001042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cstheme="minorHAnsi"/>
                <w:color w:val="000000"/>
                <w:sz w:val="18"/>
                <w:szCs w:val="18"/>
              </w:rPr>
              <w:t>23.228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F9442" w14:textId="77777777" w:rsidR="001042CF" w:rsidRPr="00B876F7" w:rsidRDefault="001042CF" w:rsidP="001042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cstheme="minorHAnsi"/>
                <w:color w:val="000000"/>
                <w:sz w:val="18"/>
                <w:szCs w:val="18"/>
              </w:rPr>
              <w:t>(14.388 ; 32.067)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F9443" w14:textId="77777777" w:rsidR="001042CF" w:rsidRPr="00B876F7" w:rsidRDefault="001042CF" w:rsidP="001042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&lt;0.001</w:t>
            </w:r>
          </w:p>
        </w:tc>
      </w:tr>
      <w:tr w:rsidR="001042CF" w:rsidRPr="006E22E9" w14:paraId="028F944D" w14:textId="77777777" w:rsidTr="00F25FB5">
        <w:trPr>
          <w:trHeight w:val="29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9445" w14:textId="77777777" w:rsidR="001042CF" w:rsidRPr="00B876F7" w:rsidRDefault="001042CF" w:rsidP="001042C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Distance to local facilities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9446" w14:textId="77777777" w:rsidR="001042CF" w:rsidRPr="00B876F7" w:rsidRDefault="001042CF" w:rsidP="001042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cstheme="minorHAnsi"/>
                <w:color w:val="000000"/>
                <w:sz w:val="18"/>
                <w:szCs w:val="18"/>
              </w:rPr>
              <w:t>0.900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9447" w14:textId="77777777" w:rsidR="001042CF" w:rsidRPr="00B876F7" w:rsidRDefault="001042CF" w:rsidP="001042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cstheme="minorHAnsi"/>
                <w:color w:val="000000"/>
                <w:sz w:val="18"/>
                <w:szCs w:val="18"/>
              </w:rPr>
              <w:t>(0.701 ; 1.098)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9448" w14:textId="77777777" w:rsidR="001042CF" w:rsidRPr="00325719" w:rsidRDefault="001042CF" w:rsidP="001042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25719">
              <w:rPr>
                <w:rFonts w:eastAsia="Times New Roman" w:cstheme="minorHAnsi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F9449" w14:textId="77777777" w:rsidR="001042CF" w:rsidRPr="00B876F7" w:rsidRDefault="001042CF" w:rsidP="001042CF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F944A" w14:textId="77777777" w:rsidR="001042CF" w:rsidRPr="00B876F7" w:rsidRDefault="001042CF" w:rsidP="001042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cstheme="minorHAnsi"/>
                <w:color w:val="000000"/>
                <w:sz w:val="18"/>
                <w:szCs w:val="18"/>
              </w:rPr>
              <w:t>26.601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F944B" w14:textId="77777777" w:rsidR="001042CF" w:rsidRPr="00B876F7" w:rsidRDefault="001042CF" w:rsidP="001042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cstheme="minorHAnsi"/>
                <w:color w:val="000000"/>
                <w:sz w:val="18"/>
                <w:szCs w:val="18"/>
              </w:rPr>
              <w:t>(18.035 ; 35.166)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F944C" w14:textId="77777777" w:rsidR="001042CF" w:rsidRPr="00B876F7" w:rsidRDefault="001042CF" w:rsidP="001042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&lt;0.001</w:t>
            </w:r>
          </w:p>
        </w:tc>
      </w:tr>
      <w:tr w:rsidR="001042CF" w:rsidRPr="006E22E9" w14:paraId="028F9456" w14:textId="77777777" w:rsidTr="00F25FB5">
        <w:trPr>
          <w:trHeight w:val="29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944E" w14:textId="77777777" w:rsidR="001042CF" w:rsidRPr="00B876F7" w:rsidRDefault="001042CF" w:rsidP="001042C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 xml:space="preserve">Cycling </w:t>
            </w:r>
            <w:r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infrastructures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944F" w14:textId="77777777" w:rsidR="001042CF" w:rsidRPr="00B876F7" w:rsidRDefault="001042CF" w:rsidP="001042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cstheme="minorHAnsi"/>
                <w:color w:val="000000"/>
                <w:sz w:val="18"/>
                <w:szCs w:val="18"/>
              </w:rPr>
              <w:t>0.961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9450" w14:textId="77777777" w:rsidR="001042CF" w:rsidRPr="00B876F7" w:rsidRDefault="001042CF" w:rsidP="001042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cstheme="minorHAnsi"/>
                <w:color w:val="000000"/>
                <w:sz w:val="18"/>
                <w:szCs w:val="18"/>
              </w:rPr>
              <w:t>(0.769 ; 1.154)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9451" w14:textId="77777777" w:rsidR="001042CF" w:rsidRPr="00325719" w:rsidRDefault="001042CF" w:rsidP="001042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25719">
              <w:rPr>
                <w:rFonts w:eastAsia="Times New Roman" w:cstheme="minorHAnsi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F9452" w14:textId="77777777" w:rsidR="001042CF" w:rsidRPr="00B876F7" w:rsidRDefault="001042CF" w:rsidP="001042CF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F9453" w14:textId="77777777" w:rsidR="001042CF" w:rsidRPr="00B876F7" w:rsidRDefault="001042CF" w:rsidP="001042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cstheme="minorHAnsi"/>
                <w:color w:val="000000"/>
                <w:sz w:val="18"/>
                <w:szCs w:val="18"/>
              </w:rPr>
              <w:t>24.481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F9454" w14:textId="77777777" w:rsidR="001042CF" w:rsidRPr="00B876F7" w:rsidRDefault="001042CF" w:rsidP="001042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cstheme="minorHAnsi"/>
                <w:color w:val="000000"/>
                <w:sz w:val="18"/>
                <w:szCs w:val="18"/>
              </w:rPr>
              <w:t>(16.281 ; 32.680)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F9455" w14:textId="77777777" w:rsidR="001042CF" w:rsidRPr="00B876F7" w:rsidRDefault="001042CF" w:rsidP="001042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&lt;0.001</w:t>
            </w:r>
          </w:p>
        </w:tc>
      </w:tr>
      <w:tr w:rsidR="001042CF" w:rsidRPr="006E22E9" w14:paraId="028F945F" w14:textId="77777777" w:rsidTr="00F25FB5">
        <w:trPr>
          <w:trHeight w:val="29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9457" w14:textId="77777777" w:rsidR="001042CF" w:rsidRPr="00B876F7" w:rsidRDefault="001042CF" w:rsidP="001042C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 xml:space="preserve">Walking </w:t>
            </w:r>
            <w:r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infrastructures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9458" w14:textId="77777777" w:rsidR="001042CF" w:rsidRPr="00B876F7" w:rsidRDefault="001042CF" w:rsidP="001042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cstheme="minorHAnsi"/>
                <w:color w:val="000000"/>
                <w:sz w:val="18"/>
                <w:szCs w:val="18"/>
              </w:rPr>
              <w:t>0.963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9459" w14:textId="77777777" w:rsidR="001042CF" w:rsidRPr="00B876F7" w:rsidRDefault="001042CF" w:rsidP="001042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cstheme="minorHAnsi"/>
                <w:color w:val="000000"/>
                <w:sz w:val="18"/>
                <w:szCs w:val="18"/>
              </w:rPr>
              <w:t>(0.771 ; 1.156)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945A" w14:textId="77777777" w:rsidR="001042CF" w:rsidRPr="00325719" w:rsidRDefault="001042CF" w:rsidP="001042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25719">
              <w:rPr>
                <w:rFonts w:eastAsia="Times New Roman" w:cstheme="minorHAnsi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F945B" w14:textId="77777777" w:rsidR="001042CF" w:rsidRPr="00B876F7" w:rsidRDefault="001042CF" w:rsidP="001042CF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F945C" w14:textId="77777777" w:rsidR="001042CF" w:rsidRPr="00B876F7" w:rsidRDefault="001042CF" w:rsidP="001042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cstheme="minorHAnsi"/>
                <w:color w:val="000000"/>
                <w:sz w:val="18"/>
                <w:szCs w:val="18"/>
              </w:rPr>
              <w:t>24.353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F945D" w14:textId="77777777" w:rsidR="001042CF" w:rsidRPr="00B876F7" w:rsidRDefault="001042CF" w:rsidP="001042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cstheme="minorHAnsi"/>
                <w:color w:val="000000"/>
                <w:sz w:val="18"/>
                <w:szCs w:val="18"/>
              </w:rPr>
              <w:t>(16.149 ; 32.557)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F945E" w14:textId="77777777" w:rsidR="001042CF" w:rsidRPr="00B876F7" w:rsidRDefault="001042CF" w:rsidP="001042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&lt;0.001</w:t>
            </w:r>
          </w:p>
        </w:tc>
      </w:tr>
      <w:tr w:rsidR="001042CF" w:rsidRPr="006E22E9" w14:paraId="028F9468" w14:textId="77777777" w:rsidTr="00F25FB5">
        <w:trPr>
          <w:trHeight w:val="29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9460" w14:textId="77777777" w:rsidR="001042CF" w:rsidRPr="00B876F7" w:rsidRDefault="001042CF" w:rsidP="001042C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 xml:space="preserve">Total </w:t>
            </w:r>
            <w:r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infrastructures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9461" w14:textId="77777777" w:rsidR="001042CF" w:rsidRPr="00B876F7" w:rsidRDefault="001042CF" w:rsidP="001042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cstheme="minorHAnsi"/>
                <w:color w:val="000000"/>
                <w:sz w:val="18"/>
                <w:szCs w:val="18"/>
              </w:rPr>
              <w:t>0.962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9462" w14:textId="77777777" w:rsidR="001042CF" w:rsidRPr="00B876F7" w:rsidRDefault="001042CF" w:rsidP="001042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cstheme="minorHAnsi"/>
                <w:color w:val="000000"/>
                <w:sz w:val="18"/>
                <w:szCs w:val="18"/>
              </w:rPr>
              <w:t>(0.771 ; 1.154)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9463" w14:textId="77777777" w:rsidR="001042CF" w:rsidRPr="00325719" w:rsidRDefault="001042CF" w:rsidP="001042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25719">
              <w:rPr>
                <w:rFonts w:eastAsia="Times New Roman" w:cstheme="minorHAnsi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F9464" w14:textId="77777777" w:rsidR="001042CF" w:rsidRPr="00B876F7" w:rsidRDefault="001042CF" w:rsidP="001042CF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F9465" w14:textId="77777777" w:rsidR="001042CF" w:rsidRPr="00B876F7" w:rsidRDefault="001042CF" w:rsidP="001042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cstheme="minorHAnsi"/>
                <w:color w:val="000000"/>
                <w:sz w:val="18"/>
                <w:szCs w:val="18"/>
              </w:rPr>
              <w:t>24.440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F9466" w14:textId="77777777" w:rsidR="001042CF" w:rsidRPr="00B876F7" w:rsidRDefault="001042CF" w:rsidP="001042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cstheme="minorHAnsi"/>
                <w:color w:val="000000"/>
                <w:sz w:val="18"/>
                <w:szCs w:val="18"/>
              </w:rPr>
              <w:t>(16.241 ; 32.639)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F9467" w14:textId="77777777" w:rsidR="001042CF" w:rsidRPr="00B876F7" w:rsidRDefault="001042CF" w:rsidP="001042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&lt;0.001</w:t>
            </w:r>
          </w:p>
        </w:tc>
      </w:tr>
      <w:tr w:rsidR="001042CF" w:rsidRPr="006E22E9" w14:paraId="028F9471" w14:textId="77777777" w:rsidTr="00F25FB5">
        <w:trPr>
          <w:trHeight w:val="29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9469" w14:textId="77777777" w:rsidR="001042CF" w:rsidRPr="00B876F7" w:rsidRDefault="001042CF" w:rsidP="001042C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Safety from crime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946A" w14:textId="77777777" w:rsidR="001042CF" w:rsidRPr="00B876F7" w:rsidRDefault="001042CF" w:rsidP="001042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cstheme="minorHAnsi"/>
                <w:color w:val="000000"/>
                <w:sz w:val="18"/>
                <w:szCs w:val="18"/>
              </w:rPr>
              <w:t>0.962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946B" w14:textId="77777777" w:rsidR="001042CF" w:rsidRPr="00B876F7" w:rsidRDefault="001042CF" w:rsidP="001042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cstheme="minorHAnsi"/>
                <w:color w:val="000000"/>
                <w:sz w:val="18"/>
                <w:szCs w:val="18"/>
              </w:rPr>
              <w:t>(0.770 ; 1.155)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946C" w14:textId="77777777" w:rsidR="001042CF" w:rsidRPr="00325719" w:rsidRDefault="001042CF" w:rsidP="001042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25719">
              <w:rPr>
                <w:rFonts w:eastAsia="Times New Roman" w:cstheme="minorHAnsi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F946D" w14:textId="77777777" w:rsidR="001042CF" w:rsidRPr="00B876F7" w:rsidRDefault="001042CF" w:rsidP="001042CF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F946E" w14:textId="77777777" w:rsidR="001042CF" w:rsidRPr="00B876F7" w:rsidRDefault="001042CF" w:rsidP="001042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cstheme="minorHAnsi"/>
                <w:color w:val="000000"/>
                <w:sz w:val="18"/>
                <w:szCs w:val="18"/>
              </w:rPr>
              <w:t>24.299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F946F" w14:textId="77777777" w:rsidR="001042CF" w:rsidRPr="00B876F7" w:rsidRDefault="001042CF" w:rsidP="001042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cstheme="minorHAnsi"/>
                <w:color w:val="000000"/>
                <w:sz w:val="18"/>
                <w:szCs w:val="18"/>
              </w:rPr>
              <w:t>(16.111 ; 32.487)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F9470" w14:textId="77777777" w:rsidR="001042CF" w:rsidRPr="00B876F7" w:rsidRDefault="001042CF" w:rsidP="001042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&lt;0.001</w:t>
            </w:r>
          </w:p>
        </w:tc>
      </w:tr>
      <w:tr w:rsidR="001042CF" w:rsidRPr="006E22E9" w14:paraId="028F947A" w14:textId="77777777" w:rsidTr="00F25FB5">
        <w:trPr>
          <w:trHeight w:val="29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9472" w14:textId="77777777" w:rsidR="001042CF" w:rsidRPr="00B876F7" w:rsidRDefault="001042CF" w:rsidP="001042C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Safety from traffic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9473" w14:textId="77777777" w:rsidR="001042CF" w:rsidRPr="00B876F7" w:rsidRDefault="001042CF" w:rsidP="001042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cstheme="minorHAnsi"/>
                <w:color w:val="000000"/>
                <w:sz w:val="18"/>
                <w:szCs w:val="18"/>
              </w:rPr>
              <w:t>0.964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9474" w14:textId="77777777" w:rsidR="001042CF" w:rsidRPr="00B876F7" w:rsidRDefault="001042CF" w:rsidP="001042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cstheme="minorHAnsi"/>
                <w:color w:val="000000"/>
                <w:sz w:val="18"/>
                <w:szCs w:val="18"/>
              </w:rPr>
              <w:t>(0.771 ; 1.156)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9475" w14:textId="77777777" w:rsidR="001042CF" w:rsidRPr="00325719" w:rsidRDefault="001042CF" w:rsidP="001042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25719">
              <w:rPr>
                <w:rFonts w:eastAsia="Times New Roman" w:cstheme="minorHAnsi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F9476" w14:textId="77777777" w:rsidR="001042CF" w:rsidRPr="00B876F7" w:rsidRDefault="001042CF" w:rsidP="001042CF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F9477" w14:textId="77777777" w:rsidR="001042CF" w:rsidRPr="00B876F7" w:rsidRDefault="001042CF" w:rsidP="001042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cstheme="minorHAnsi"/>
                <w:color w:val="000000"/>
                <w:sz w:val="18"/>
                <w:szCs w:val="18"/>
              </w:rPr>
              <w:t>24.136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F9478" w14:textId="77777777" w:rsidR="001042CF" w:rsidRPr="00B876F7" w:rsidRDefault="001042CF" w:rsidP="001042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cstheme="minorHAnsi"/>
                <w:color w:val="000000"/>
                <w:sz w:val="18"/>
                <w:szCs w:val="18"/>
              </w:rPr>
              <w:t>(15.984 ; 32.288)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F9479" w14:textId="77777777" w:rsidR="001042CF" w:rsidRPr="00B876F7" w:rsidRDefault="001042CF" w:rsidP="001042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&lt;0.001</w:t>
            </w:r>
          </w:p>
        </w:tc>
      </w:tr>
      <w:tr w:rsidR="001042CF" w:rsidRPr="006E22E9" w14:paraId="028F9483" w14:textId="77777777" w:rsidTr="00F25FB5">
        <w:trPr>
          <w:trHeight w:val="29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947B" w14:textId="77777777" w:rsidR="001042CF" w:rsidRPr="00B876F7" w:rsidRDefault="001042CF" w:rsidP="001042C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Total safety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947C" w14:textId="77777777" w:rsidR="001042CF" w:rsidRPr="00B876F7" w:rsidRDefault="001042CF" w:rsidP="001042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cstheme="minorHAnsi"/>
                <w:color w:val="000000"/>
                <w:sz w:val="18"/>
                <w:szCs w:val="18"/>
              </w:rPr>
              <w:t>0.963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947D" w14:textId="77777777" w:rsidR="001042CF" w:rsidRPr="00B876F7" w:rsidRDefault="001042CF" w:rsidP="001042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cstheme="minorHAnsi"/>
                <w:color w:val="000000"/>
                <w:sz w:val="18"/>
                <w:szCs w:val="18"/>
              </w:rPr>
              <w:t>(0.771 ; 1.155)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947E" w14:textId="77777777" w:rsidR="001042CF" w:rsidRPr="00325719" w:rsidRDefault="001042CF" w:rsidP="001042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25719">
              <w:rPr>
                <w:rFonts w:eastAsia="Times New Roman" w:cstheme="minorHAnsi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F947F" w14:textId="77777777" w:rsidR="001042CF" w:rsidRPr="00B876F7" w:rsidRDefault="001042CF" w:rsidP="001042CF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F9480" w14:textId="77777777" w:rsidR="001042CF" w:rsidRPr="00B876F7" w:rsidRDefault="001042CF" w:rsidP="001042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cstheme="minorHAnsi"/>
                <w:color w:val="000000"/>
                <w:sz w:val="18"/>
                <w:szCs w:val="18"/>
              </w:rPr>
              <w:t>24.149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F9481" w14:textId="77777777" w:rsidR="001042CF" w:rsidRPr="00B876F7" w:rsidRDefault="001042CF" w:rsidP="001042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cstheme="minorHAnsi"/>
                <w:color w:val="000000"/>
                <w:sz w:val="18"/>
                <w:szCs w:val="18"/>
              </w:rPr>
              <w:t>(15.988 ; 32.310)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F9482" w14:textId="77777777" w:rsidR="001042CF" w:rsidRPr="00B876F7" w:rsidRDefault="001042CF" w:rsidP="001042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&lt;0.001</w:t>
            </w:r>
          </w:p>
        </w:tc>
      </w:tr>
      <w:tr w:rsidR="001042CF" w:rsidRPr="006E22E9" w14:paraId="028F948C" w14:textId="77777777" w:rsidTr="00F25FB5">
        <w:trPr>
          <w:trHeight w:val="29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9484" w14:textId="77777777" w:rsidR="001042CF" w:rsidRPr="00B876F7" w:rsidRDefault="001042CF" w:rsidP="001042C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Esthetics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9485" w14:textId="77777777" w:rsidR="001042CF" w:rsidRPr="00B876F7" w:rsidRDefault="001042CF" w:rsidP="001042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cstheme="minorHAnsi"/>
                <w:color w:val="000000"/>
                <w:sz w:val="18"/>
                <w:szCs w:val="18"/>
              </w:rPr>
              <w:t>0.963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9486" w14:textId="77777777" w:rsidR="001042CF" w:rsidRPr="00B876F7" w:rsidRDefault="001042CF" w:rsidP="001042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cstheme="minorHAnsi"/>
                <w:color w:val="000000"/>
                <w:sz w:val="18"/>
                <w:szCs w:val="18"/>
              </w:rPr>
              <w:t>(0.770 ; 1.155)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9487" w14:textId="77777777" w:rsidR="001042CF" w:rsidRPr="00325719" w:rsidRDefault="001042CF" w:rsidP="001042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25719">
              <w:rPr>
                <w:rFonts w:eastAsia="Times New Roman" w:cstheme="minorHAnsi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F9488" w14:textId="77777777" w:rsidR="001042CF" w:rsidRPr="00B876F7" w:rsidRDefault="001042CF" w:rsidP="001042CF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F9489" w14:textId="77777777" w:rsidR="001042CF" w:rsidRPr="00B876F7" w:rsidRDefault="001042CF" w:rsidP="001042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cstheme="minorHAnsi"/>
                <w:color w:val="000000"/>
                <w:sz w:val="18"/>
                <w:szCs w:val="18"/>
              </w:rPr>
              <w:t>24.373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F948A" w14:textId="77777777" w:rsidR="001042CF" w:rsidRPr="00B876F7" w:rsidRDefault="001042CF" w:rsidP="001042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cstheme="minorHAnsi"/>
                <w:color w:val="000000"/>
                <w:sz w:val="18"/>
                <w:szCs w:val="18"/>
              </w:rPr>
              <w:t>(16.205 ; 32.540)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F948B" w14:textId="77777777" w:rsidR="001042CF" w:rsidRPr="00B876F7" w:rsidRDefault="001042CF" w:rsidP="001042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&lt;0.001</w:t>
            </w:r>
          </w:p>
        </w:tc>
      </w:tr>
      <w:tr w:rsidR="001042CF" w:rsidRPr="006E22E9" w14:paraId="028F9495" w14:textId="77777777" w:rsidTr="00F25FB5">
        <w:trPr>
          <w:trHeight w:val="29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948D" w14:textId="77777777" w:rsidR="001042CF" w:rsidRPr="00B876F7" w:rsidRDefault="001042CF" w:rsidP="001042C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Pleasure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948E" w14:textId="77777777" w:rsidR="001042CF" w:rsidRPr="00B876F7" w:rsidRDefault="001042CF" w:rsidP="001042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cstheme="minorHAnsi"/>
                <w:color w:val="000000"/>
                <w:sz w:val="18"/>
                <w:szCs w:val="18"/>
              </w:rPr>
              <w:t>0.961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948F" w14:textId="77777777" w:rsidR="001042CF" w:rsidRPr="00B876F7" w:rsidRDefault="001042CF" w:rsidP="001042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cstheme="minorHAnsi"/>
                <w:color w:val="000000"/>
                <w:sz w:val="18"/>
                <w:szCs w:val="18"/>
              </w:rPr>
              <w:t>(0.769 ; 1.154)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9490" w14:textId="77777777" w:rsidR="001042CF" w:rsidRPr="00325719" w:rsidRDefault="001042CF" w:rsidP="001042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25719">
              <w:rPr>
                <w:rFonts w:eastAsia="Times New Roman" w:cstheme="minorHAnsi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F9491" w14:textId="77777777" w:rsidR="001042CF" w:rsidRPr="00B876F7" w:rsidRDefault="001042CF" w:rsidP="001042CF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F9492" w14:textId="77777777" w:rsidR="001042CF" w:rsidRPr="00B876F7" w:rsidRDefault="001042CF" w:rsidP="001042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cstheme="minorHAnsi"/>
                <w:color w:val="000000"/>
                <w:sz w:val="18"/>
                <w:szCs w:val="18"/>
              </w:rPr>
              <w:t>24.434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F9493" w14:textId="77777777" w:rsidR="001042CF" w:rsidRPr="00B876F7" w:rsidRDefault="001042CF" w:rsidP="001042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cstheme="minorHAnsi"/>
                <w:color w:val="000000"/>
                <w:sz w:val="18"/>
                <w:szCs w:val="18"/>
              </w:rPr>
              <w:t>(16.265 ; 32.602)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F9494" w14:textId="77777777" w:rsidR="001042CF" w:rsidRPr="00B876F7" w:rsidRDefault="001042CF" w:rsidP="001042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&lt;0.001</w:t>
            </w:r>
          </w:p>
        </w:tc>
      </w:tr>
      <w:tr w:rsidR="001042CF" w:rsidRPr="006E22E9" w14:paraId="028F949E" w14:textId="77777777" w:rsidTr="00F25FB5">
        <w:trPr>
          <w:trHeight w:val="290"/>
          <w:jc w:val="center"/>
        </w:trPr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9496" w14:textId="77777777" w:rsidR="001042CF" w:rsidRPr="00B876F7" w:rsidRDefault="001042CF" w:rsidP="001042C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Connectivity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9497" w14:textId="77777777" w:rsidR="001042CF" w:rsidRPr="00B876F7" w:rsidRDefault="001042CF" w:rsidP="001042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cstheme="minorHAnsi"/>
                <w:color w:val="000000"/>
                <w:sz w:val="18"/>
                <w:szCs w:val="18"/>
              </w:rPr>
              <w:t>0.962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9498" w14:textId="77777777" w:rsidR="001042CF" w:rsidRPr="00B876F7" w:rsidRDefault="001042CF" w:rsidP="001042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cstheme="minorHAnsi"/>
                <w:color w:val="000000"/>
                <w:sz w:val="18"/>
                <w:szCs w:val="18"/>
              </w:rPr>
              <w:t>(0.769 ; 1.155)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9499" w14:textId="77777777" w:rsidR="001042CF" w:rsidRPr="00325719" w:rsidRDefault="001042CF" w:rsidP="001042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25719">
              <w:rPr>
                <w:rFonts w:eastAsia="Times New Roman" w:cstheme="minorHAnsi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28F949A" w14:textId="77777777" w:rsidR="001042CF" w:rsidRPr="00B876F7" w:rsidRDefault="001042CF" w:rsidP="001042CF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28F949B" w14:textId="77777777" w:rsidR="001042CF" w:rsidRPr="00B876F7" w:rsidRDefault="001042CF" w:rsidP="001042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cstheme="minorHAnsi"/>
                <w:color w:val="000000"/>
                <w:sz w:val="18"/>
                <w:szCs w:val="18"/>
              </w:rPr>
              <w:t>24.452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28F949C" w14:textId="77777777" w:rsidR="001042CF" w:rsidRPr="00B876F7" w:rsidRDefault="001042CF" w:rsidP="001042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cstheme="minorHAnsi"/>
                <w:color w:val="000000"/>
                <w:sz w:val="18"/>
                <w:szCs w:val="18"/>
              </w:rPr>
              <w:t>(16.265 ; 32.639)</w:t>
            </w:r>
          </w:p>
        </w:tc>
        <w:tc>
          <w:tcPr>
            <w:tcW w:w="7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28F949D" w14:textId="77777777" w:rsidR="001042CF" w:rsidRPr="00B876F7" w:rsidRDefault="001042CF" w:rsidP="001042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&lt;0.001</w:t>
            </w:r>
          </w:p>
        </w:tc>
      </w:tr>
      <w:tr w:rsidR="001042CF" w:rsidRPr="006E22E9" w14:paraId="028F94A7" w14:textId="77777777" w:rsidTr="00F25FB5">
        <w:trPr>
          <w:trHeight w:val="290"/>
          <w:jc w:val="center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F949F" w14:textId="77777777" w:rsidR="001042CF" w:rsidRPr="00B876F7" w:rsidRDefault="001042CF" w:rsidP="001042C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Walking and cycling</w:t>
            </w:r>
            <w:r w:rsidRPr="00B876F7"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 xml:space="preserve"> network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F94A0" w14:textId="77777777" w:rsidR="001042CF" w:rsidRPr="00B876F7" w:rsidRDefault="001042CF" w:rsidP="001042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cstheme="minorHAnsi"/>
                <w:color w:val="000000"/>
                <w:sz w:val="18"/>
                <w:szCs w:val="18"/>
              </w:rPr>
              <w:t>0.962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F94A1" w14:textId="77777777" w:rsidR="001042CF" w:rsidRPr="00B876F7" w:rsidRDefault="001042CF" w:rsidP="001042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cstheme="minorHAnsi"/>
                <w:color w:val="000000"/>
                <w:sz w:val="18"/>
                <w:szCs w:val="18"/>
              </w:rPr>
              <w:t>(0.770 ; 1.155)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F94A2" w14:textId="77777777" w:rsidR="001042CF" w:rsidRPr="00325719" w:rsidRDefault="001042CF" w:rsidP="001042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25719">
              <w:rPr>
                <w:rFonts w:eastAsia="Times New Roman" w:cstheme="minorHAnsi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8F94A3" w14:textId="77777777" w:rsidR="001042CF" w:rsidRPr="00B876F7" w:rsidRDefault="001042CF" w:rsidP="001042CF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8F94A4" w14:textId="77777777" w:rsidR="001042CF" w:rsidRPr="00B876F7" w:rsidRDefault="001042CF" w:rsidP="001042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cstheme="minorHAnsi"/>
                <w:color w:val="000000"/>
                <w:sz w:val="18"/>
                <w:szCs w:val="18"/>
              </w:rPr>
              <w:t>24.499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8F94A5" w14:textId="77777777" w:rsidR="001042CF" w:rsidRPr="00B876F7" w:rsidRDefault="001042CF" w:rsidP="001042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cstheme="minorHAnsi"/>
                <w:color w:val="000000"/>
                <w:sz w:val="18"/>
                <w:szCs w:val="18"/>
              </w:rPr>
              <w:t>(16.303 ; 32.694)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8F94A6" w14:textId="77777777" w:rsidR="001042CF" w:rsidRPr="00B876F7" w:rsidRDefault="001042CF" w:rsidP="001042C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&lt;0.001</w:t>
            </w:r>
          </w:p>
        </w:tc>
      </w:tr>
      <w:tr w:rsidR="001042CF" w:rsidRPr="00F87C33" w14:paraId="028F94AC" w14:textId="77777777" w:rsidTr="006478A7">
        <w:trPr>
          <w:trHeight w:val="290"/>
          <w:jc w:val="center"/>
        </w:trPr>
        <w:tc>
          <w:tcPr>
            <w:tcW w:w="8961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028F94AB" w14:textId="37DA59E9" w:rsidR="001042CF" w:rsidRPr="00F25FB5" w:rsidRDefault="001042CF" w:rsidP="00F25FB5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proofErr w:type="spellStart"/>
            <w:r w:rsidRPr="00E503D3">
              <w:rPr>
                <w:rFonts w:asciiTheme="majorHAnsi" w:eastAsia="Times New Roman" w:hAnsiTheme="majorHAnsi" w:cstheme="majorHAnsi"/>
                <w:sz w:val="16"/>
                <w:szCs w:val="16"/>
                <w:vertAlign w:val="superscript"/>
                <w:lang w:val="en-US"/>
              </w:rPr>
              <w:t>a</w:t>
            </w:r>
            <w:proofErr w:type="spellEnd"/>
            <w:r>
              <w:rPr>
                <w:rFonts w:asciiTheme="majorHAnsi" w:eastAsia="Times New Roman" w:hAnsiTheme="majorHAnsi" w:cstheme="majorHAnsi"/>
                <w:sz w:val="16"/>
                <w:szCs w:val="16"/>
                <w:vertAlign w:val="superscript"/>
                <w:lang w:val="en-US"/>
              </w:rPr>
              <w:t xml:space="preserve"> </w:t>
            </w:r>
            <w:r w:rsidRPr="008F4F8A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>Environmental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  <w:vertAlign w:val="superscript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>s</w:t>
            </w:r>
            <w:r w:rsidRPr="00E503D3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>core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>s</w:t>
            </w:r>
            <w:r w:rsidRPr="00E503D3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were </w:t>
            </w:r>
            <w:r w:rsidRPr="00E503D3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calculated from the </w:t>
            </w:r>
            <w:r w:rsidRPr="00E503D3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ALPHA questionnaire (for Assessing Levels of </w:t>
            </w:r>
            <w:proofErr w:type="spellStart"/>
            <w:r w:rsidRPr="00E503D3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PHysical</w:t>
            </w:r>
            <w:proofErr w:type="spellEnd"/>
            <w:r w:rsidRPr="00E503D3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Activity and Fitness at population level</w:t>
            </w:r>
            <w:proofErr w:type="gramStart"/>
            <w:r w:rsidRPr="00E503D3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)</w:t>
            </w:r>
            <w:r w:rsidR="00F25FB5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;</w:t>
            </w:r>
            <w:proofErr w:type="gramEnd"/>
            <w:r w:rsidR="00F25FB5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vertAlign w:val="superscript"/>
                <w:lang w:val="en-US"/>
              </w:rPr>
              <w:t xml:space="preserve">b </w:t>
            </w:r>
            <w:r w:rsidRPr="008F4F8A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US"/>
              </w:rPr>
              <w:t>Self-reported physical activity was calculated from the Recent Physical Activity Questionnaire (RPAQ)</w:t>
            </w: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US"/>
              </w:rPr>
              <w:t xml:space="preserve">. </w:t>
            </w:r>
            <w:r w:rsidRPr="00E503D3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The average difference in the outcome </w:t>
            </w:r>
            <w:r w:rsidRPr="00E503D3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val="en-US"/>
              </w:rPr>
              <w:t xml:space="preserve">self-reported physical activity </w:t>
            </w:r>
            <w:r w:rsidRPr="00E503D3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is expressed by the square </w:t>
            </w:r>
            <w:proofErr w:type="gramStart"/>
            <w:r w:rsidRPr="00E503D3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>root</w:t>
            </w:r>
            <w:r w:rsidR="00F25FB5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 ;</w:t>
            </w:r>
            <w:proofErr w:type="gramEnd"/>
            <w:r w:rsidR="00F25FB5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vertAlign w:val="superscript"/>
                <w:lang w:val="en-US"/>
              </w:rPr>
              <w:t xml:space="preserve">c </w:t>
            </w:r>
            <w:r w:rsidRPr="008F4F8A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US"/>
              </w:rPr>
              <w:t>6MWD was measured by the 6-Minute Walk Test (6MWT)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. </w:t>
            </w:r>
            <w:r w:rsidRPr="00E503D3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The average difference in the outcome 6MWD is expressed without </w:t>
            </w:r>
            <w:proofErr w:type="gramStart"/>
            <w:r w:rsidRPr="00E503D3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>transformation</w:t>
            </w:r>
            <w:r w:rsidR="00F25FB5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 ;</w:t>
            </w:r>
            <w:proofErr w:type="gramEnd"/>
            <w:r w:rsidR="00F25FB5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  <w:vertAlign w:val="superscript"/>
                <w:lang w:val="en-US"/>
              </w:rPr>
              <w:t xml:space="preserve">d </w:t>
            </w:r>
            <w:r w:rsidRPr="00E503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β</w:t>
            </w:r>
            <w:r w:rsidRPr="00E503D3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val="en-US"/>
              </w:rPr>
              <w:t xml:space="preserve"> indicate the overall longitudinal difference in the outcome score using linear mixed models </w:t>
            </w:r>
            <w:r w:rsidRPr="00B876F7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val="en-US"/>
              </w:rPr>
              <w:t xml:space="preserve">between baseline </w:t>
            </w:r>
            <w:r>
              <w:rPr>
                <w:rFonts w:asciiTheme="majorHAnsi" w:eastAsia="Times New Roman" w:hAnsiTheme="majorHAnsi" w:cstheme="majorHAnsi"/>
                <w:bCs/>
                <w:sz w:val="16"/>
                <w:szCs w:val="16"/>
                <w:lang w:val="en-US"/>
              </w:rPr>
              <w:t>and</w:t>
            </w:r>
            <w:r w:rsidRPr="00B876F7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bCs/>
                <w:sz w:val="16"/>
                <w:szCs w:val="16"/>
                <w:lang w:val="en-US"/>
              </w:rPr>
              <w:t>6-month follow-up</w:t>
            </w:r>
            <w:r w:rsidRPr="00E503D3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val="en-US"/>
              </w:rPr>
              <w:t xml:space="preserve">. </w:t>
            </w:r>
            <w:r>
              <w:rPr>
                <w:rFonts w:asciiTheme="majorHAnsi" w:eastAsia="Times New Roman" w:hAnsiTheme="majorHAnsi" w:cstheme="majorHAnsi"/>
                <w:bCs/>
                <w:sz w:val="16"/>
                <w:szCs w:val="16"/>
                <w:lang w:val="en-US"/>
              </w:rPr>
              <w:t>Th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>is association was estimated</w:t>
            </w:r>
            <w:r w:rsidRPr="00E503D3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 by the 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>intervention timepoint</w:t>
            </w:r>
            <w:r w:rsidRPr="00E503D3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 term.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 </w:t>
            </w:r>
            <w:r w:rsidRPr="00E503D3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>Analyses were adjusted on: a</w:t>
            </w:r>
            <w:r w:rsidRPr="00E503D3">
              <w:rPr>
                <w:rFonts w:asciiTheme="majorHAnsi" w:hAnsiTheme="majorHAnsi" w:cstheme="majorHAnsi"/>
                <w:color w:val="333333"/>
                <w:sz w:val="16"/>
                <w:szCs w:val="16"/>
                <w:shd w:val="clear" w:color="auto" w:fill="FFFFFF"/>
                <w:lang w:val="en-US"/>
              </w:rPr>
              <w:t>ge, social deprivation, educational level</w:t>
            </w:r>
            <w:r w:rsidRPr="00E503D3">
              <w:rPr>
                <w:rFonts w:asciiTheme="majorHAnsi" w:hAnsiTheme="majorHAnsi" w:cstheme="majorHAnsi"/>
                <w:color w:val="111111"/>
                <w:sz w:val="16"/>
                <w:szCs w:val="16"/>
                <w:shd w:val="clear" w:color="auto" w:fill="FFFFFF"/>
                <w:lang w:val="en-US"/>
              </w:rPr>
              <w:t xml:space="preserve">, employment status after diagnosis, </w:t>
            </w:r>
            <w:r w:rsidRPr="00E503D3">
              <w:rPr>
                <w:rFonts w:asciiTheme="majorHAnsi" w:hAnsiTheme="majorHAnsi" w:cstheme="majorHAnsi"/>
                <w:color w:val="212121"/>
                <w:sz w:val="16"/>
                <w:szCs w:val="16"/>
                <w:shd w:val="clear" w:color="auto" w:fill="FFFFFF"/>
                <w:lang w:val="en-US"/>
              </w:rPr>
              <w:t>comorbidities</w:t>
            </w:r>
            <w:r w:rsidRPr="00E503D3">
              <w:rPr>
                <w:rFonts w:asciiTheme="majorHAnsi" w:hAnsiTheme="majorHAnsi" w:cstheme="majorHAnsi"/>
                <w:color w:val="111111"/>
                <w:sz w:val="16"/>
                <w:szCs w:val="16"/>
                <w:shd w:val="clear" w:color="auto" w:fill="FFFFFF"/>
                <w:lang w:val="en-US"/>
              </w:rPr>
              <w:t xml:space="preserve">, living with a partner, </w:t>
            </w:r>
            <w:r w:rsidRPr="00E503D3">
              <w:rPr>
                <w:rFonts w:asciiTheme="majorHAnsi" w:hAnsiTheme="majorHAnsi" w:cstheme="majorHAnsi"/>
                <w:color w:val="111111"/>
                <w:sz w:val="16"/>
                <w:szCs w:val="16"/>
                <w:lang w:val="en-US"/>
              </w:rPr>
              <w:t>trial arm</w:t>
            </w:r>
            <w:r w:rsidRPr="00E503D3">
              <w:rPr>
                <w:rFonts w:asciiTheme="majorHAnsi" w:hAnsiTheme="majorHAnsi" w:cstheme="majorHAnsi"/>
                <w:color w:val="111111"/>
                <w:sz w:val="16"/>
                <w:szCs w:val="16"/>
                <w:shd w:val="clear" w:color="auto" w:fill="FFFFFF"/>
                <w:lang w:val="en-US"/>
              </w:rPr>
              <w:t xml:space="preserve">, municipality class (except for Residential density score analyses), perceived home environment, </w:t>
            </w:r>
            <w:r w:rsidRPr="003D3DBC">
              <w:rPr>
                <w:rFonts w:asciiTheme="majorHAnsi" w:hAnsiTheme="majorHAnsi" w:cstheme="minorHAnsi"/>
                <w:sz w:val="16"/>
                <w:szCs w:val="16"/>
                <w:shd w:val="clear" w:color="auto" w:fill="FFFFFF"/>
                <w:lang w:val="en-US"/>
              </w:rPr>
              <w:t>COVID-19 pandemic trial status</w:t>
            </w:r>
            <w:r w:rsidRPr="00E503D3">
              <w:rPr>
                <w:rFonts w:asciiTheme="majorHAnsi" w:hAnsiTheme="majorHAnsi" w:cstheme="majorHAnsi"/>
                <w:color w:val="111111"/>
                <w:sz w:val="16"/>
                <w:szCs w:val="16"/>
                <w:shd w:val="clear" w:color="auto" w:fill="FFFFFF"/>
                <w:lang w:val="en-US"/>
              </w:rPr>
              <w:t xml:space="preserve">, longitudinal </w:t>
            </w:r>
            <w:r w:rsidRPr="00E503D3">
              <w:rPr>
                <w:rFonts w:asciiTheme="majorHAnsi" w:hAnsiTheme="majorHAnsi" w:cstheme="majorHAnsi"/>
                <w:color w:val="333333"/>
                <w:sz w:val="16"/>
                <w:szCs w:val="16"/>
                <w:shd w:val="clear" w:color="auto" w:fill="FFFFFF"/>
                <w:lang w:val="en-US"/>
              </w:rPr>
              <w:t>BMI, longitudinal quality of life, longitudinal health status</w:t>
            </w:r>
            <w:r>
              <w:rPr>
                <w:rFonts w:asciiTheme="majorHAnsi" w:hAnsiTheme="majorHAnsi" w:cstheme="majorHAnsi"/>
                <w:color w:val="111111"/>
                <w:sz w:val="16"/>
                <w:szCs w:val="16"/>
                <w:shd w:val="clear" w:color="auto" w:fill="FFFFFF"/>
                <w:lang w:val="en-US"/>
              </w:rPr>
              <w:t>, and corresponding environmental score.</w:t>
            </w:r>
          </w:p>
        </w:tc>
      </w:tr>
    </w:tbl>
    <w:p w14:paraId="028F94AD" w14:textId="77777777" w:rsidR="001042CF" w:rsidRPr="001042CF" w:rsidRDefault="001042CF">
      <w:pPr>
        <w:rPr>
          <w:b/>
          <w:lang w:val="en-US"/>
        </w:rPr>
      </w:pPr>
    </w:p>
    <w:sectPr w:rsidR="001042CF" w:rsidRPr="00104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2CF"/>
    <w:rsid w:val="001042CF"/>
    <w:rsid w:val="003F2220"/>
    <w:rsid w:val="00620288"/>
    <w:rsid w:val="007C6F84"/>
    <w:rsid w:val="008E6C9A"/>
    <w:rsid w:val="00A078B5"/>
    <w:rsid w:val="00BC052C"/>
    <w:rsid w:val="00E50B6A"/>
    <w:rsid w:val="00F25FB5"/>
    <w:rsid w:val="00F8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F9427"/>
  <w15:chartTrackingRefBased/>
  <w15:docId w15:val="{D08EF043-421E-4C02-AFD6-27E58781C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374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Margaux LANGLOIS</dc:creator>
  <cp:keywords/>
  <dc:description/>
  <cp:lastModifiedBy>LANGLOIS Margaux</cp:lastModifiedBy>
  <cp:revision>7</cp:revision>
  <dcterms:created xsi:type="dcterms:W3CDTF">2025-02-12T14:13:00Z</dcterms:created>
  <dcterms:modified xsi:type="dcterms:W3CDTF">2025-11-03T09:45:00Z</dcterms:modified>
</cp:coreProperties>
</file>