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6C9E47" w14:textId="77777777" w:rsidR="00E947C0" w:rsidRDefault="00E947C0" w:rsidP="00E947C0">
      <w:pPr>
        <w:spacing w:line="480" w:lineRule="auto"/>
        <w:jc w:val="both"/>
        <w:rPr>
          <w:rFonts w:ascii="Times New Roman" w:hAnsi="Times New Roman" w:cs="Times New Roman"/>
        </w:rPr>
      </w:pPr>
      <w:r w:rsidRPr="006718ED">
        <w:rPr>
          <w:rFonts w:ascii="Times New Roman" w:hAnsi="Times New Roman" w:cs="Times New Roman"/>
          <w:b/>
          <w:bCs/>
        </w:rPr>
        <w:t>Supplemental 1:</w:t>
      </w:r>
      <w:r w:rsidRPr="006718ED">
        <w:rPr>
          <w:rFonts w:ascii="Times New Roman" w:hAnsi="Times New Roman" w:cs="Times New Roman"/>
        </w:rPr>
        <w:t xml:space="preserve"> The relationship between residency program popularity and hospital- level information using univaria</w:t>
      </w:r>
      <w:r w:rsidRPr="006718ED">
        <w:rPr>
          <w:rFonts w:ascii="Times New Roman" w:hAnsi="Times New Roman" w:cs="Times New Roman" w:hint="eastAsia"/>
        </w:rPr>
        <w:t>ble</w:t>
      </w:r>
      <w:r w:rsidRPr="006718ED">
        <w:rPr>
          <w:rFonts w:ascii="Times New Roman" w:hAnsi="Times New Roman" w:cs="Times New Roman"/>
        </w:rPr>
        <w:t xml:space="preserve"> analysis</w:t>
      </w:r>
    </w:p>
    <w:tbl>
      <w:tblPr>
        <w:tblStyle w:val="PlainTable2"/>
        <w:tblW w:w="8080" w:type="dxa"/>
        <w:tblLayout w:type="fixed"/>
        <w:tblLook w:val="0600" w:firstRow="0" w:lastRow="0" w:firstColumn="0" w:lastColumn="0" w:noHBand="1" w:noVBand="1"/>
      </w:tblPr>
      <w:tblGrid>
        <w:gridCol w:w="4253"/>
        <w:gridCol w:w="2977"/>
        <w:gridCol w:w="850"/>
      </w:tblGrid>
      <w:tr w:rsidR="00E947C0" w:rsidRPr="006718ED" w14:paraId="3AC99FB3" w14:textId="77777777" w:rsidTr="00190474">
        <w:trPr>
          <w:trHeight w:val="333"/>
        </w:trPr>
        <w:tc>
          <w:tcPr>
            <w:tcW w:w="425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A00C6C9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Factors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AD6E151" w14:textId="77777777" w:rsidR="00E947C0" w:rsidRPr="006718ED" w:rsidRDefault="00E947C0" w:rsidP="00190474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Exponentiated regression coefficient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 xml:space="preserve"> 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(95%CI)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08EA12A" w14:textId="77777777" w:rsidR="00E947C0" w:rsidRPr="006718ED" w:rsidRDefault="00E947C0" w:rsidP="00190474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p-value</w:t>
            </w:r>
          </w:p>
        </w:tc>
      </w:tr>
      <w:tr w:rsidR="00E947C0" w:rsidRPr="006718ED" w14:paraId="12AEC84E" w14:textId="77777777" w:rsidTr="00190474">
        <w:trPr>
          <w:trHeight w:val="326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4006EE4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JCEP certification</w:t>
            </w: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 xml:space="preserve">　　　　　　　　　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FAB0AFF" w14:textId="77777777" w:rsidR="00E947C0" w:rsidRPr="006718ED" w:rsidRDefault="00E947C0" w:rsidP="00190474">
            <w:pPr>
              <w:wordWrap w:val="0"/>
              <w:ind w:firstLineChars="50" w:firstLine="10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FD1E799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E947C0" w:rsidRPr="006718ED" w14:paraId="5DB3149D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6470524" w14:textId="77777777" w:rsidR="00E947C0" w:rsidRPr="006718ED" w:rsidRDefault="00E947C0" w:rsidP="00190474">
            <w:pPr>
              <w:ind w:firstLineChars="100" w:firstLine="200"/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D9D27BE" w14:textId="77777777" w:rsidR="00E947C0" w:rsidRPr="006718ED" w:rsidRDefault="00E947C0" w:rsidP="00190474">
            <w:pPr>
              <w:wordWrap w:val="0"/>
              <w:ind w:firstLineChars="50" w:firstLine="10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10A92EC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E947C0" w:rsidRPr="006718ED" w14:paraId="79F6374F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A2AC3AC" w14:textId="77777777" w:rsidR="00E947C0" w:rsidRPr="006718ED" w:rsidRDefault="00E947C0" w:rsidP="00190474">
            <w:pPr>
              <w:ind w:firstLineChars="100" w:firstLine="200"/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5A161E6" w14:textId="77777777" w:rsidR="00E947C0" w:rsidRPr="006718ED" w:rsidRDefault="00E947C0" w:rsidP="00190474">
            <w:pPr>
              <w:wordWrap w:val="0"/>
              <w:ind w:firstLineChars="50" w:firstLine="10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1.33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(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1.20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to 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1.47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B3561CF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&lt; 0.001</w:t>
            </w:r>
          </w:p>
        </w:tc>
      </w:tr>
      <w:tr w:rsidR="00E947C0" w:rsidRPr="006718ED" w14:paraId="0C110D25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5B4CE4D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GM-ITE</w:t>
            </w:r>
            <w:r w:rsidRPr="006718E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®</w:t>
            </w: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 xml:space="preserve"> participation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45B62E0" w14:textId="77777777" w:rsidR="00E947C0" w:rsidRPr="006718ED" w:rsidRDefault="00E947C0" w:rsidP="00190474">
            <w:pPr>
              <w:wordWrap w:val="0"/>
              <w:ind w:firstLineChars="50" w:firstLine="10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0ECEB71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E947C0" w:rsidRPr="006718ED" w14:paraId="7196451B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531F5AC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 xml:space="preserve">    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8AA87EC" w14:textId="77777777" w:rsidR="00E947C0" w:rsidRPr="006718ED" w:rsidRDefault="00E947C0" w:rsidP="00190474">
            <w:pPr>
              <w:wordWrap w:val="0"/>
              <w:ind w:firstLineChars="50" w:firstLine="10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12D4AAA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E947C0" w:rsidRPr="006718ED" w14:paraId="7413CF49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CE605A3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 xml:space="preserve">    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F72F631" w14:textId="77777777" w:rsidR="00E947C0" w:rsidRPr="006718ED" w:rsidRDefault="00E947C0" w:rsidP="00190474">
            <w:pPr>
              <w:wordWrap w:val="0"/>
              <w:ind w:firstLineChars="50" w:firstLine="10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1.32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(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1.19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to 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1.46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85B5D36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&lt; 0.001</w:t>
            </w:r>
          </w:p>
        </w:tc>
      </w:tr>
      <w:tr w:rsidR="00E947C0" w:rsidRPr="006718ED" w14:paraId="083E7BCD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7040839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6718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Location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0BC5158" w14:textId="77777777" w:rsidR="00E947C0" w:rsidRPr="006718ED" w:rsidRDefault="00E947C0" w:rsidP="00190474">
            <w:pPr>
              <w:wordWrap w:val="0"/>
              <w:ind w:firstLineChars="50" w:firstLine="10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3896041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E947C0" w:rsidRPr="006718ED" w14:paraId="06544BCE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020274F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   Rural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C90F89C" w14:textId="77777777" w:rsidR="00E947C0" w:rsidRPr="006718ED" w:rsidRDefault="00E947C0" w:rsidP="00190474">
            <w:pPr>
              <w:wordWrap w:val="0"/>
              <w:ind w:firstLineChars="50" w:firstLine="10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09E5CA0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E947C0" w:rsidRPr="006718ED" w14:paraId="6DCA24DA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AECE40B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   Urban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CF55B68" w14:textId="77777777" w:rsidR="00E947C0" w:rsidRPr="006718ED" w:rsidRDefault="00E947C0" w:rsidP="00190474">
            <w:pPr>
              <w:wordWrap w:val="0"/>
              <w:ind w:firstLineChars="50" w:firstLine="10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1.66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(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1.50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to 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1.83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BC05D5B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&lt; 0.001</w:t>
            </w:r>
          </w:p>
        </w:tc>
      </w:tr>
      <w:tr w:rsidR="00E947C0" w:rsidRPr="006718ED" w14:paraId="678D3181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EF4B341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6718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Hospital type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C8DD2C1" w14:textId="77777777" w:rsidR="00E947C0" w:rsidRPr="006718ED" w:rsidRDefault="00E947C0" w:rsidP="00190474">
            <w:pPr>
              <w:wordWrap w:val="0"/>
              <w:ind w:firstLineChars="50" w:firstLine="10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7DAFF9E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E947C0" w:rsidRPr="006718ED" w14:paraId="17A3F04B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EB10B4A" w14:textId="77777777" w:rsidR="00E947C0" w:rsidRPr="006718ED" w:rsidRDefault="00E947C0" w:rsidP="00190474">
            <w:pPr>
              <w:ind w:firstLineChars="100" w:firstLine="200"/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6718ED">
              <w:rPr>
                <w:rFonts w:ascii="Times New Roman" w:hAnsi="Times New Roman" w:cs="Times New Roman"/>
                <w:sz w:val="20"/>
                <w:szCs w:val="20"/>
              </w:rPr>
              <w:t>Community hospital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90ADF29" w14:textId="77777777" w:rsidR="00E947C0" w:rsidRPr="006718ED" w:rsidRDefault="00E947C0" w:rsidP="00190474">
            <w:pPr>
              <w:wordWrap w:val="0"/>
              <w:ind w:firstLineChars="50" w:firstLine="10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1201A77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</w:p>
        </w:tc>
      </w:tr>
      <w:tr w:rsidR="00E947C0" w:rsidRPr="006718ED" w14:paraId="76DDDF2D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7463568" w14:textId="77777777" w:rsidR="00E947C0" w:rsidRPr="006718ED" w:rsidRDefault="00E947C0" w:rsidP="00190474">
            <w:pPr>
              <w:ind w:firstLineChars="100" w:firstLine="200"/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6718ED">
              <w:rPr>
                <w:rFonts w:ascii="Times New Roman" w:hAnsi="Times New Roman" w:cs="Times New Roman"/>
                <w:sz w:val="20"/>
                <w:szCs w:val="20"/>
              </w:rPr>
              <w:t>University hospital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B7B8730" w14:textId="77777777" w:rsidR="00E947C0" w:rsidRPr="006718ED" w:rsidRDefault="00E947C0" w:rsidP="00190474">
            <w:pPr>
              <w:wordWrap w:val="0"/>
              <w:ind w:firstLineChars="50" w:firstLine="10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0.61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(0.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51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to 0.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73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CFDFCF4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&lt; 0.001</w:t>
            </w:r>
          </w:p>
        </w:tc>
      </w:tr>
      <w:tr w:rsidR="00E947C0" w:rsidRPr="006718ED" w14:paraId="6F76CC3F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8C7A694" w14:textId="77777777" w:rsidR="00E947C0" w:rsidRPr="006718ED" w:rsidRDefault="00E947C0" w:rsidP="00190474">
            <w:pPr>
              <w:ind w:firstLineChars="100" w:firstLine="200"/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University branch hospital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E4E3E86" w14:textId="77777777" w:rsidR="00E947C0" w:rsidRPr="006718ED" w:rsidRDefault="00E947C0" w:rsidP="00190474">
            <w:pPr>
              <w:wordWrap w:val="0"/>
              <w:ind w:firstLineChars="50" w:firstLine="10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0.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72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(0.5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7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to 0.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90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AC194CF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0.004</w:t>
            </w:r>
          </w:p>
        </w:tc>
      </w:tr>
      <w:tr w:rsidR="00E947C0" w:rsidRPr="006718ED" w14:paraId="6129DEE7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868140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Log- number of permitted beds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　</w:t>
            </w: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 xml:space="preserve">　　　　　　　　　　　　　　　　　　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195189" w14:textId="77777777" w:rsidR="00E947C0" w:rsidRPr="006718ED" w:rsidRDefault="00E947C0" w:rsidP="00190474">
            <w:pPr>
              <w:wordWrap w:val="0"/>
              <w:ind w:firstLineChars="50" w:firstLine="10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1.31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(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1.17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to 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1.47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059D415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&lt; 0.001</w:t>
            </w:r>
          </w:p>
        </w:tc>
      </w:tr>
      <w:tr w:rsidR="00E947C0" w:rsidRPr="006718ED" w14:paraId="236BDF99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592361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kern w:val="2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Log- annual number of ambulance transports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AF0373" w14:textId="77777777" w:rsidR="00E947C0" w:rsidRPr="006718ED" w:rsidRDefault="00E947C0" w:rsidP="00190474">
            <w:pPr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1.36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(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1.27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to 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1.45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12429FE" w14:textId="77777777" w:rsidR="00E947C0" w:rsidRPr="006718ED" w:rsidRDefault="00E947C0" w:rsidP="00190474">
            <w:pPr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&lt; 0.001</w:t>
            </w:r>
          </w:p>
        </w:tc>
      </w:tr>
      <w:tr w:rsidR="00E947C0" w:rsidRPr="006718ED" w14:paraId="4809056C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6DC0C0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Log- annual number of outpatients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889398" w14:textId="77777777" w:rsidR="00E947C0" w:rsidRPr="006718ED" w:rsidRDefault="00E947C0" w:rsidP="00190474">
            <w:pPr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1.19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(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1.10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to 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1.28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792DBDA" w14:textId="77777777" w:rsidR="00E947C0" w:rsidRPr="006718ED" w:rsidRDefault="00E947C0" w:rsidP="00190474">
            <w:pPr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&lt; 0.001</w:t>
            </w:r>
          </w:p>
        </w:tc>
      </w:tr>
      <w:tr w:rsidR="00E947C0" w:rsidRPr="006718ED" w14:paraId="67E93C17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D21E82A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Log- number of days in hospital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8D44443" w14:textId="77777777" w:rsidR="00E947C0" w:rsidRPr="006718ED" w:rsidRDefault="00E947C0" w:rsidP="00190474">
            <w:pPr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0.53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(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0.44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to 0.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64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24B903D" w14:textId="77777777" w:rsidR="00E947C0" w:rsidRPr="006718ED" w:rsidRDefault="00E947C0" w:rsidP="00190474">
            <w:pPr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&lt; 0.001</w:t>
            </w:r>
          </w:p>
        </w:tc>
      </w:tr>
      <w:tr w:rsidR="00E947C0" w:rsidRPr="006718ED" w14:paraId="640BAB3F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B32694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Log- number of doctors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DBEF01" w14:textId="77777777" w:rsidR="00E947C0" w:rsidRPr="006718ED" w:rsidRDefault="00E947C0" w:rsidP="00190474">
            <w:pPr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1.21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(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1.14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to 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1.29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86CE14A" w14:textId="77777777" w:rsidR="00E947C0" w:rsidRPr="006718ED" w:rsidRDefault="00E947C0" w:rsidP="00190474">
            <w:pPr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&lt; 0.001</w:t>
            </w:r>
          </w:p>
        </w:tc>
      </w:tr>
      <w:tr w:rsidR="00E947C0" w:rsidRPr="006718ED" w14:paraId="11A6CE8F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B58826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Log- number of nurses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534E1BD" w14:textId="77777777" w:rsidR="00E947C0" w:rsidRPr="006718ED" w:rsidRDefault="00E947C0" w:rsidP="00190474">
            <w:pPr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1.32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(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1.20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to 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1.45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8C4D185" w14:textId="77777777" w:rsidR="00E947C0" w:rsidRPr="006718ED" w:rsidRDefault="00E947C0" w:rsidP="00190474">
            <w:pPr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&lt; 0.001</w:t>
            </w:r>
          </w:p>
        </w:tc>
      </w:tr>
      <w:tr w:rsidR="00E947C0" w:rsidRPr="006718ED" w14:paraId="5C4E7E71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4F055D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Log- number of CT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8D8A37" w14:textId="77777777" w:rsidR="00E947C0" w:rsidRPr="006718ED" w:rsidRDefault="00E947C0" w:rsidP="00190474">
            <w:pPr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1.30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(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1.20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to 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1.41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9FC3A1E" w14:textId="77777777" w:rsidR="00E947C0" w:rsidRPr="006718ED" w:rsidRDefault="00E947C0" w:rsidP="00190474">
            <w:pPr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&lt; 0.001</w:t>
            </w:r>
          </w:p>
        </w:tc>
      </w:tr>
      <w:tr w:rsidR="00E947C0" w:rsidRPr="006718ED" w14:paraId="4D416073" w14:textId="77777777" w:rsidTr="00190474">
        <w:trPr>
          <w:trHeight w:val="329"/>
        </w:trPr>
        <w:tc>
          <w:tcPr>
            <w:tcW w:w="4253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4A55A478" w14:textId="77777777" w:rsidR="00E947C0" w:rsidRPr="006718ED" w:rsidRDefault="00E947C0" w:rsidP="00190474">
            <w:pPr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Log- number of MRI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52936D41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1.24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(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1.15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 xml:space="preserve"> to </w:t>
            </w:r>
            <w:r w:rsidRPr="006718ED">
              <w:rPr>
                <w:rFonts w:ascii="Times New Roman" w:eastAsia="MS Mincho" w:hAnsi="Times New Roman" w:cs="Times New Roman" w:hint="eastAsia"/>
                <w:sz w:val="20"/>
                <w:szCs w:val="20"/>
              </w:rPr>
              <w:t>1.34</w:t>
            </w: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CD33266" w14:textId="77777777" w:rsidR="00E947C0" w:rsidRPr="006718ED" w:rsidRDefault="00E947C0" w:rsidP="00190474">
            <w:pPr>
              <w:wordWrap w:val="0"/>
              <w:jc w:val="right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6718ED">
              <w:rPr>
                <w:rFonts w:ascii="Times New Roman" w:eastAsia="MS Mincho" w:hAnsi="Times New Roman" w:cs="Times New Roman"/>
                <w:sz w:val="20"/>
                <w:szCs w:val="20"/>
              </w:rPr>
              <w:t>&lt; 0.001</w:t>
            </w:r>
          </w:p>
        </w:tc>
      </w:tr>
    </w:tbl>
    <w:p w14:paraId="601DFD1C" w14:textId="77777777" w:rsidR="00E947C0" w:rsidRDefault="00E947C0" w:rsidP="00E947C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7983F322" w14:textId="77777777" w:rsidR="00E947C0" w:rsidRDefault="00E947C0" w:rsidP="00E947C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B11A6E8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7C0"/>
    <w:rsid w:val="003C2EF4"/>
    <w:rsid w:val="00446799"/>
    <w:rsid w:val="006A7E07"/>
    <w:rsid w:val="00701021"/>
    <w:rsid w:val="00B74216"/>
    <w:rsid w:val="00D62F8C"/>
    <w:rsid w:val="00E76868"/>
    <w:rsid w:val="00E947C0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B1C98"/>
  <w15:chartTrackingRefBased/>
  <w15:docId w15:val="{3AD97B1C-82A5-44C9-AFF5-A6A960DEF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7C0"/>
    <w:pPr>
      <w:spacing w:after="0" w:line="240" w:lineRule="auto"/>
    </w:pPr>
    <w:rPr>
      <w:rFonts w:ascii="MS PGothic" w:eastAsia="MS PGothic" w:hAnsi="MS PGothic" w:cs="MS PGothic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47C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47C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47C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47C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47C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47C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47C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47C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47C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47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47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47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47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47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47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47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47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47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47C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47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47C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47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47C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47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47C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47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47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47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47C0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E947C0"/>
    <w:pPr>
      <w:spacing w:after="0" w:line="240" w:lineRule="auto"/>
    </w:pPr>
    <w:rPr>
      <w:rFonts w:eastAsiaTheme="minorEastAsia"/>
      <w:sz w:val="21"/>
      <w:szCs w:val="22"/>
      <w:lang w:eastAsia="ja-JP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</Words>
  <Characters>908</Characters>
  <Application>Microsoft Office Word</Application>
  <DocSecurity>0</DocSecurity>
  <Lines>19</Lines>
  <Paragraphs>8</Paragraphs>
  <ScaleCrop>false</ScaleCrop>
  <Company>Springer Nature</Company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2025-11-13T04:48:00Z</dcterms:created>
  <dcterms:modified xsi:type="dcterms:W3CDTF">2025-11-13T04:48:00Z</dcterms:modified>
</cp:coreProperties>
</file>