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EEFDD6" w14:textId="47DF8E88" w:rsidR="006E733C" w:rsidRPr="00DE310F" w:rsidRDefault="006E733C" w:rsidP="006E733C">
      <w:pPr>
        <w:jc w:val="center"/>
        <w:rPr>
          <w:rFonts w:ascii="Times New Roman" w:hAnsi="Times New Roman" w:cs="Times New Roman"/>
          <w:b/>
          <w:szCs w:val="21"/>
        </w:rPr>
      </w:pPr>
      <w:r w:rsidRPr="00DE310F">
        <w:rPr>
          <w:rFonts w:ascii="Times New Roman" w:hAnsi="Times New Roman" w:cs="Times New Roman"/>
          <w:b/>
          <w:szCs w:val="21"/>
        </w:rPr>
        <w:t>Supplementary Figures</w:t>
      </w:r>
    </w:p>
    <w:p w14:paraId="666BD2F7" w14:textId="4D517176" w:rsidR="006E733C" w:rsidRPr="00DE310F" w:rsidRDefault="006E733C" w:rsidP="006E733C">
      <w:pPr>
        <w:rPr>
          <w:rFonts w:ascii="Times New Roman" w:hAnsi="Times New Roman" w:cs="Times New Roman"/>
          <w:szCs w:val="21"/>
        </w:rPr>
      </w:pPr>
      <w:r w:rsidRPr="00DE310F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15D8F32E" wp14:editId="37121F8F">
            <wp:extent cx="5145405" cy="466407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466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D284CE" w14:textId="03C9492E" w:rsidR="006E733C" w:rsidRPr="00DE310F" w:rsidRDefault="006F4292" w:rsidP="00092875">
      <w:pPr>
        <w:outlineLvl w:val="0"/>
        <w:rPr>
          <w:rFonts w:ascii="Times New Roman" w:hAnsi="Times New Roman" w:cs="Times New Roman"/>
          <w:szCs w:val="21"/>
        </w:rPr>
      </w:pPr>
      <w:r w:rsidRPr="00DE310F">
        <w:rPr>
          <w:rFonts w:ascii="Times New Roman" w:hAnsi="Times New Roman" w:cs="Times New Roman"/>
          <w:szCs w:val="21"/>
        </w:rPr>
        <w:t xml:space="preserve">Figure S1. Heat map of pairwise </w:t>
      </w:r>
      <w:r w:rsidRPr="00DE310F">
        <w:rPr>
          <w:rFonts w:ascii="Times New Roman" w:hAnsi="Times New Roman" w:cs="Times New Roman"/>
          <w:i/>
          <w:szCs w:val="21"/>
        </w:rPr>
        <w:t>Fst</w:t>
      </w:r>
      <w:r w:rsidRPr="00DE310F">
        <w:rPr>
          <w:rFonts w:ascii="Times New Roman" w:hAnsi="Times New Roman" w:cs="Times New Roman"/>
          <w:szCs w:val="21"/>
        </w:rPr>
        <w:t xml:space="preserve"> values based on mtDNA partial sequence (16024-16383) variations for 55 populations. Note: full names of the populations are described in Supplementary Table S3.</w:t>
      </w:r>
    </w:p>
    <w:p w14:paraId="3A3D9D2A" w14:textId="77777777" w:rsidR="006E733C" w:rsidRPr="00DE310F" w:rsidRDefault="006E733C" w:rsidP="006E733C">
      <w:pPr>
        <w:rPr>
          <w:rFonts w:ascii="Times New Roman" w:hAnsi="Times New Roman" w:cs="Times New Roman"/>
          <w:szCs w:val="21"/>
        </w:rPr>
      </w:pPr>
    </w:p>
    <w:p w14:paraId="68C3354A" w14:textId="77777777" w:rsidR="006E733C" w:rsidRPr="00DE310F" w:rsidRDefault="006E733C" w:rsidP="006E733C">
      <w:pPr>
        <w:rPr>
          <w:rFonts w:ascii="Times New Roman" w:hAnsi="Times New Roman" w:cs="Times New Roman"/>
          <w:szCs w:val="21"/>
        </w:rPr>
      </w:pPr>
    </w:p>
    <w:p w14:paraId="23E03A57" w14:textId="77777777" w:rsidR="006E733C" w:rsidRPr="00DE310F" w:rsidRDefault="006E733C" w:rsidP="006E733C">
      <w:pPr>
        <w:rPr>
          <w:rFonts w:ascii="Times New Roman" w:hAnsi="Times New Roman" w:cs="Times New Roman"/>
          <w:szCs w:val="21"/>
        </w:rPr>
      </w:pPr>
    </w:p>
    <w:p w14:paraId="6C2AE901" w14:textId="77777777" w:rsidR="006E733C" w:rsidRPr="00DE310F" w:rsidRDefault="006E733C" w:rsidP="006E733C">
      <w:pPr>
        <w:rPr>
          <w:rFonts w:ascii="Times New Roman" w:hAnsi="Times New Roman" w:cs="Times New Roman"/>
          <w:szCs w:val="21"/>
        </w:rPr>
      </w:pPr>
    </w:p>
    <w:p w14:paraId="4539BD8E" w14:textId="77777777" w:rsidR="006E733C" w:rsidRPr="00DE310F" w:rsidRDefault="006E733C" w:rsidP="006E733C">
      <w:pPr>
        <w:rPr>
          <w:rFonts w:ascii="Times New Roman" w:hAnsi="Times New Roman" w:cs="Times New Roman"/>
          <w:szCs w:val="21"/>
        </w:rPr>
      </w:pPr>
    </w:p>
    <w:p w14:paraId="5329C388" w14:textId="77777777" w:rsidR="006E733C" w:rsidRPr="00DE310F" w:rsidRDefault="006E733C" w:rsidP="006E733C">
      <w:pPr>
        <w:rPr>
          <w:rFonts w:ascii="Times New Roman" w:hAnsi="Times New Roman" w:cs="Times New Roman"/>
          <w:szCs w:val="21"/>
        </w:rPr>
      </w:pPr>
    </w:p>
    <w:p w14:paraId="043F152C" w14:textId="77777777" w:rsidR="006E733C" w:rsidRPr="00DE310F" w:rsidRDefault="006E733C" w:rsidP="006E733C">
      <w:pPr>
        <w:rPr>
          <w:rFonts w:ascii="Times New Roman" w:hAnsi="Times New Roman" w:cs="Times New Roman"/>
          <w:szCs w:val="21"/>
        </w:rPr>
      </w:pPr>
    </w:p>
    <w:p w14:paraId="031BE785" w14:textId="77777777" w:rsidR="006E733C" w:rsidRPr="00DE310F" w:rsidRDefault="006E733C" w:rsidP="006E733C">
      <w:pPr>
        <w:rPr>
          <w:rFonts w:ascii="Times New Roman" w:hAnsi="Times New Roman" w:cs="Times New Roman"/>
          <w:szCs w:val="21"/>
        </w:rPr>
      </w:pPr>
    </w:p>
    <w:p w14:paraId="608D8513" w14:textId="77777777" w:rsidR="006E733C" w:rsidRPr="00DE310F" w:rsidRDefault="006E733C" w:rsidP="006E733C">
      <w:pPr>
        <w:rPr>
          <w:rFonts w:ascii="Times New Roman" w:hAnsi="Times New Roman" w:cs="Times New Roman"/>
          <w:szCs w:val="21"/>
        </w:rPr>
      </w:pPr>
    </w:p>
    <w:p w14:paraId="303706BE" w14:textId="77777777" w:rsidR="006E733C" w:rsidRPr="00DE310F" w:rsidRDefault="006E733C" w:rsidP="006E733C">
      <w:pPr>
        <w:rPr>
          <w:rFonts w:ascii="Times New Roman" w:hAnsi="Times New Roman" w:cs="Times New Roman"/>
          <w:szCs w:val="21"/>
        </w:rPr>
      </w:pPr>
      <w:bookmarkStart w:id="0" w:name="_GoBack"/>
      <w:bookmarkEnd w:id="0"/>
    </w:p>
    <w:p w14:paraId="4A0A7386" w14:textId="6F14CD33" w:rsidR="006E733C" w:rsidRPr="00DE310F" w:rsidRDefault="006E733C" w:rsidP="006E733C">
      <w:pPr>
        <w:rPr>
          <w:rFonts w:ascii="Times New Roman" w:hAnsi="Times New Roman" w:cs="Times New Roman"/>
          <w:szCs w:val="21"/>
        </w:rPr>
      </w:pPr>
      <w:r w:rsidRPr="00DE310F">
        <w:rPr>
          <w:rFonts w:ascii="Times New Roman" w:hAnsi="Times New Roman" w:cs="Times New Roman"/>
          <w:szCs w:val="21"/>
        </w:rPr>
        <w:lastRenderedPageBreak/>
        <w:t xml:space="preserve"> </w:t>
      </w:r>
      <w:r w:rsidRPr="00DE310F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5C0D73A2" wp14:editId="53D6D9BB">
            <wp:extent cx="4280302" cy="7376614"/>
            <wp:effectExtent l="0" t="0" r="6350" b="0"/>
            <wp:docPr id="4" name="图片 4" descr="E:\写文章\人类学\达斡尔线粒体文章\群体比较新图修改\热图0709\热图全序-HVS1对比202107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写文章\人类学\达斡尔线粒体文章\群体比较新图修改\热图0709\热图全序-HVS1对比20210712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858" cy="739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F1E20" w14:textId="77777777" w:rsidR="006F4292" w:rsidRPr="00DE310F" w:rsidRDefault="006F4292" w:rsidP="00092875">
      <w:pPr>
        <w:outlineLvl w:val="0"/>
        <w:rPr>
          <w:rFonts w:ascii="Times New Roman" w:hAnsi="Times New Roman" w:cs="Times New Roman"/>
          <w:szCs w:val="21"/>
        </w:rPr>
      </w:pPr>
      <w:r w:rsidRPr="00DE310F">
        <w:rPr>
          <w:rFonts w:ascii="Times New Roman" w:hAnsi="Times New Roman" w:cs="Times New Roman"/>
          <w:szCs w:val="21"/>
        </w:rPr>
        <w:t xml:space="preserve">Figure S2. Heat map of pairwise </w:t>
      </w:r>
      <w:r w:rsidRPr="00DE310F">
        <w:rPr>
          <w:rFonts w:ascii="Times New Roman" w:hAnsi="Times New Roman" w:cs="Times New Roman"/>
          <w:i/>
          <w:szCs w:val="21"/>
        </w:rPr>
        <w:t>Fst</w:t>
      </w:r>
      <w:r w:rsidRPr="00DE310F">
        <w:rPr>
          <w:rFonts w:ascii="Times New Roman" w:hAnsi="Times New Roman" w:cs="Times New Roman"/>
          <w:szCs w:val="21"/>
        </w:rPr>
        <w:t xml:space="preserve"> values based on whole mtDNA sequences (A) and the HVS1 sequences taken from the whole mtDNA sequences (B). Note: full names of the populations are described in Supplementary Table S3.</w:t>
      </w:r>
    </w:p>
    <w:p w14:paraId="022442DC" w14:textId="746BC5DA" w:rsidR="006E733C" w:rsidRPr="00DE310F" w:rsidRDefault="006E733C" w:rsidP="006E733C">
      <w:pPr>
        <w:rPr>
          <w:rFonts w:ascii="Times New Roman" w:hAnsi="Times New Roman" w:cs="Times New Roman"/>
          <w:szCs w:val="21"/>
        </w:rPr>
      </w:pPr>
      <w:r w:rsidRPr="00DE310F">
        <w:rPr>
          <w:rFonts w:ascii="Times New Roman" w:hAnsi="Times New Roman" w:cs="Times New Roman"/>
          <w:szCs w:val="21"/>
        </w:rPr>
        <w:t xml:space="preserve">  </w:t>
      </w:r>
    </w:p>
    <w:p w14:paraId="6592441D" w14:textId="374BF98F" w:rsidR="006E733C" w:rsidRPr="00DE310F" w:rsidRDefault="006E733C" w:rsidP="006E733C">
      <w:pPr>
        <w:rPr>
          <w:rFonts w:ascii="Times New Roman" w:hAnsi="Times New Roman" w:cs="Times New Roman"/>
          <w:szCs w:val="21"/>
        </w:rPr>
      </w:pPr>
    </w:p>
    <w:p w14:paraId="78B1A170" w14:textId="77777777" w:rsidR="006E733C" w:rsidRPr="00DE310F" w:rsidRDefault="006E733C" w:rsidP="006E733C">
      <w:pPr>
        <w:rPr>
          <w:rFonts w:ascii="Times New Roman" w:hAnsi="Times New Roman" w:cs="Times New Roman"/>
          <w:szCs w:val="21"/>
        </w:rPr>
      </w:pPr>
    </w:p>
    <w:p w14:paraId="6413EF75" w14:textId="4916BDA1" w:rsidR="006E733C" w:rsidRPr="00DE310F" w:rsidRDefault="006E733C" w:rsidP="006E733C">
      <w:pPr>
        <w:rPr>
          <w:rFonts w:ascii="Times New Roman" w:hAnsi="Times New Roman" w:cs="Times New Roman"/>
          <w:szCs w:val="21"/>
        </w:rPr>
      </w:pPr>
      <w:r w:rsidRPr="00DE310F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759256D5" wp14:editId="23D22270">
            <wp:extent cx="5274310" cy="4683709"/>
            <wp:effectExtent l="0" t="0" r="2540" b="3175"/>
            <wp:docPr id="6" name="图片 6" descr="E:\写文章\人类学\达斡尔线粒体文章\群体比较新图修改\mds0712\full-HVS1 mds 202107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写文章\人类学\达斡尔线粒体文章\群体比较新图修改\mds0712\full-HVS1 mds 20210712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8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30AB4" w14:textId="0C5D884A" w:rsidR="006E733C" w:rsidRPr="00DE310F" w:rsidRDefault="006F4292" w:rsidP="00092875">
      <w:pPr>
        <w:outlineLvl w:val="0"/>
        <w:rPr>
          <w:rFonts w:ascii="Times New Roman" w:hAnsi="Times New Roman" w:cs="Times New Roman"/>
          <w:szCs w:val="21"/>
        </w:rPr>
      </w:pPr>
      <w:r w:rsidRPr="00DE310F">
        <w:rPr>
          <w:rFonts w:ascii="Times New Roman" w:hAnsi="Times New Roman" w:cs="Times New Roman"/>
          <w:szCs w:val="21"/>
        </w:rPr>
        <w:t>Figure S3. MDS plot constructed based on whole mtDNA sequences (A) and HVS1 sequences taken from the whole mtDNA sequences (B). Note: full names of the populations are described in Supplementary Table S3.</w:t>
      </w:r>
    </w:p>
    <w:p w14:paraId="0B9E929B" w14:textId="77777777" w:rsidR="006E733C" w:rsidRPr="00DE310F" w:rsidRDefault="006E733C" w:rsidP="006E733C">
      <w:pPr>
        <w:rPr>
          <w:rFonts w:ascii="Times New Roman" w:hAnsi="Times New Roman" w:cs="Times New Roman"/>
          <w:szCs w:val="21"/>
        </w:rPr>
      </w:pPr>
    </w:p>
    <w:p w14:paraId="5D6AF77C" w14:textId="77777777" w:rsidR="006E733C" w:rsidRPr="00DE310F" w:rsidRDefault="006E733C" w:rsidP="006E733C">
      <w:pPr>
        <w:rPr>
          <w:rFonts w:ascii="Times New Roman" w:hAnsi="Times New Roman" w:cs="Times New Roman"/>
          <w:szCs w:val="21"/>
        </w:rPr>
      </w:pPr>
    </w:p>
    <w:p w14:paraId="6BA52C35" w14:textId="77777777" w:rsidR="006E733C" w:rsidRPr="00DE310F" w:rsidRDefault="006E733C" w:rsidP="006E733C">
      <w:pPr>
        <w:rPr>
          <w:rFonts w:ascii="Times New Roman" w:hAnsi="Times New Roman" w:cs="Times New Roman"/>
          <w:szCs w:val="21"/>
        </w:rPr>
      </w:pPr>
    </w:p>
    <w:p w14:paraId="3A9DD721" w14:textId="77777777" w:rsidR="006E733C" w:rsidRPr="00DE310F" w:rsidRDefault="006E733C" w:rsidP="006E733C">
      <w:pPr>
        <w:rPr>
          <w:rFonts w:ascii="Times New Roman" w:hAnsi="Times New Roman" w:cs="Times New Roman"/>
          <w:szCs w:val="21"/>
        </w:rPr>
      </w:pPr>
    </w:p>
    <w:p w14:paraId="5452D9CA" w14:textId="77777777" w:rsidR="006E733C" w:rsidRPr="00DE310F" w:rsidRDefault="006E733C" w:rsidP="006E733C">
      <w:pPr>
        <w:rPr>
          <w:rFonts w:ascii="Times New Roman" w:hAnsi="Times New Roman" w:cs="Times New Roman"/>
          <w:szCs w:val="21"/>
        </w:rPr>
      </w:pPr>
    </w:p>
    <w:p w14:paraId="0979FB32" w14:textId="77777777" w:rsidR="006E733C" w:rsidRPr="00DE310F" w:rsidRDefault="006E733C" w:rsidP="006E733C">
      <w:pPr>
        <w:rPr>
          <w:rFonts w:ascii="Times New Roman" w:hAnsi="Times New Roman" w:cs="Times New Roman"/>
          <w:szCs w:val="21"/>
        </w:rPr>
      </w:pPr>
    </w:p>
    <w:p w14:paraId="27A6545A" w14:textId="77777777" w:rsidR="006E733C" w:rsidRPr="00DE310F" w:rsidRDefault="006E733C" w:rsidP="006E733C">
      <w:pPr>
        <w:rPr>
          <w:rFonts w:ascii="Times New Roman" w:hAnsi="Times New Roman" w:cs="Times New Roman"/>
          <w:szCs w:val="21"/>
        </w:rPr>
      </w:pPr>
    </w:p>
    <w:p w14:paraId="32FEDA76" w14:textId="77777777" w:rsidR="006E733C" w:rsidRPr="00DE310F" w:rsidRDefault="006E733C" w:rsidP="006E733C">
      <w:pPr>
        <w:rPr>
          <w:rFonts w:ascii="Times New Roman" w:hAnsi="Times New Roman" w:cs="Times New Roman"/>
          <w:szCs w:val="21"/>
        </w:rPr>
      </w:pPr>
    </w:p>
    <w:p w14:paraId="760FAB91" w14:textId="77777777" w:rsidR="006E733C" w:rsidRPr="00DE310F" w:rsidRDefault="006E733C" w:rsidP="006E733C">
      <w:pPr>
        <w:rPr>
          <w:rFonts w:ascii="Times New Roman" w:hAnsi="Times New Roman" w:cs="Times New Roman"/>
          <w:szCs w:val="21"/>
        </w:rPr>
      </w:pPr>
    </w:p>
    <w:p w14:paraId="5235DD8C" w14:textId="77777777" w:rsidR="006E733C" w:rsidRPr="00DE310F" w:rsidRDefault="006E733C" w:rsidP="006E733C">
      <w:pPr>
        <w:rPr>
          <w:rFonts w:ascii="Times New Roman" w:hAnsi="Times New Roman" w:cs="Times New Roman"/>
          <w:szCs w:val="21"/>
        </w:rPr>
      </w:pPr>
    </w:p>
    <w:p w14:paraId="77813812" w14:textId="77777777" w:rsidR="006E733C" w:rsidRPr="00DE310F" w:rsidRDefault="006E733C" w:rsidP="006E733C">
      <w:pPr>
        <w:rPr>
          <w:rFonts w:ascii="Times New Roman" w:hAnsi="Times New Roman" w:cs="Times New Roman"/>
          <w:szCs w:val="21"/>
        </w:rPr>
      </w:pPr>
    </w:p>
    <w:p w14:paraId="3351002D" w14:textId="77777777" w:rsidR="006E733C" w:rsidRPr="00DE310F" w:rsidRDefault="006E733C" w:rsidP="006E733C">
      <w:pPr>
        <w:rPr>
          <w:rFonts w:ascii="Times New Roman" w:hAnsi="Times New Roman" w:cs="Times New Roman"/>
          <w:szCs w:val="21"/>
        </w:rPr>
      </w:pPr>
    </w:p>
    <w:p w14:paraId="45809F14" w14:textId="77777777" w:rsidR="006E733C" w:rsidRPr="00DE310F" w:rsidRDefault="006E733C" w:rsidP="006E733C">
      <w:pPr>
        <w:rPr>
          <w:rFonts w:ascii="Times New Roman" w:hAnsi="Times New Roman" w:cs="Times New Roman"/>
          <w:szCs w:val="21"/>
        </w:rPr>
      </w:pPr>
    </w:p>
    <w:p w14:paraId="7263AF35" w14:textId="77777777" w:rsidR="006E733C" w:rsidRPr="00DE310F" w:rsidRDefault="006E733C" w:rsidP="006E733C">
      <w:pPr>
        <w:rPr>
          <w:rFonts w:ascii="Times New Roman" w:hAnsi="Times New Roman" w:cs="Times New Roman"/>
          <w:szCs w:val="21"/>
        </w:rPr>
      </w:pPr>
      <w:r w:rsidRPr="00DE310F">
        <w:rPr>
          <w:rFonts w:ascii="Times New Roman" w:hAnsi="Times New Roman" w:cs="Times New Roman"/>
          <w:szCs w:val="21"/>
        </w:rPr>
        <w:t xml:space="preserve"> </w:t>
      </w:r>
    </w:p>
    <w:p w14:paraId="76535A69" w14:textId="562EBC18" w:rsidR="006E733C" w:rsidRPr="00DE310F" w:rsidRDefault="006E733C" w:rsidP="006E733C">
      <w:pPr>
        <w:rPr>
          <w:rFonts w:ascii="Times New Roman" w:hAnsi="Times New Roman" w:cs="Times New Roman"/>
          <w:szCs w:val="21"/>
        </w:rPr>
      </w:pPr>
      <w:r w:rsidRPr="00DE310F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25EFDD6B" wp14:editId="189639A9">
            <wp:extent cx="5273675" cy="3169920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E48CB7" w14:textId="5BEE1FB8" w:rsidR="008515FD" w:rsidRPr="00DE310F" w:rsidRDefault="006F4292" w:rsidP="00092875">
      <w:pPr>
        <w:outlineLvl w:val="0"/>
        <w:rPr>
          <w:rFonts w:ascii="Times New Roman" w:hAnsi="Times New Roman" w:cs="Times New Roman"/>
          <w:szCs w:val="21"/>
        </w:rPr>
      </w:pPr>
      <w:r w:rsidRPr="00DE310F">
        <w:rPr>
          <w:rFonts w:ascii="Times New Roman" w:hAnsi="Times New Roman" w:cs="Times New Roman"/>
          <w:szCs w:val="21"/>
        </w:rPr>
        <w:t>Figure S4. Phylogenetic tree built with neighbor-joining methods based on whole mtDNA sequences (A) and HVS1 sequences taken from the whole mtDNA sequences (B). Note: full names of the population are described in Supplementary Table S3.</w:t>
      </w:r>
    </w:p>
    <w:p w14:paraId="5943AC4F" w14:textId="20902E72" w:rsidR="00BF6A09" w:rsidRPr="00DE310F" w:rsidRDefault="00BF6A09" w:rsidP="00BF6A09">
      <w:pPr>
        <w:rPr>
          <w:rFonts w:ascii="Times New Roman" w:hAnsi="Times New Roman" w:cs="Times New Roman"/>
          <w:szCs w:val="21"/>
        </w:rPr>
      </w:pPr>
    </w:p>
    <w:p w14:paraId="56529B83" w14:textId="3A24D119" w:rsidR="00BF6A09" w:rsidRPr="00DE310F" w:rsidRDefault="00BF6A09" w:rsidP="00BF6A09">
      <w:pPr>
        <w:rPr>
          <w:rFonts w:ascii="Times New Roman" w:hAnsi="Times New Roman" w:cs="Times New Roman"/>
          <w:szCs w:val="21"/>
        </w:rPr>
      </w:pPr>
    </w:p>
    <w:p w14:paraId="31768420" w14:textId="2AB78383" w:rsidR="00BF6A09" w:rsidRPr="00DE310F" w:rsidRDefault="00BF6A09" w:rsidP="00BF6A09">
      <w:pPr>
        <w:rPr>
          <w:rFonts w:ascii="Times New Roman" w:hAnsi="Times New Roman" w:cs="Times New Roman"/>
          <w:szCs w:val="21"/>
        </w:rPr>
      </w:pPr>
    </w:p>
    <w:p w14:paraId="5D3D01CB" w14:textId="087AB459" w:rsidR="00BF6A09" w:rsidRPr="00DE310F" w:rsidRDefault="00BF6A09" w:rsidP="00BF6A09">
      <w:pPr>
        <w:rPr>
          <w:rFonts w:ascii="Times New Roman" w:hAnsi="Times New Roman" w:cs="Times New Roman"/>
          <w:szCs w:val="21"/>
        </w:rPr>
      </w:pPr>
    </w:p>
    <w:p w14:paraId="66656783" w14:textId="5B40FABC" w:rsidR="00BF6A09" w:rsidRPr="00DE310F" w:rsidRDefault="00BF6A09" w:rsidP="00BF6A09">
      <w:pPr>
        <w:rPr>
          <w:rFonts w:ascii="Times New Roman" w:hAnsi="Times New Roman" w:cs="Times New Roman"/>
          <w:szCs w:val="21"/>
        </w:rPr>
      </w:pPr>
    </w:p>
    <w:p w14:paraId="66DFD895" w14:textId="3484C79D" w:rsidR="00BF6A09" w:rsidRPr="00DE310F" w:rsidRDefault="00BF6A09" w:rsidP="00BF6A09">
      <w:pPr>
        <w:rPr>
          <w:rFonts w:ascii="Times New Roman" w:hAnsi="Times New Roman" w:cs="Times New Roman"/>
          <w:szCs w:val="21"/>
        </w:rPr>
      </w:pPr>
    </w:p>
    <w:p w14:paraId="64EA92B2" w14:textId="160AAD81" w:rsidR="00BF6A09" w:rsidRPr="00DE310F" w:rsidRDefault="00BF6A09" w:rsidP="00BF6A09">
      <w:pPr>
        <w:rPr>
          <w:rFonts w:ascii="Times New Roman" w:hAnsi="Times New Roman" w:cs="Times New Roman"/>
          <w:szCs w:val="21"/>
        </w:rPr>
      </w:pPr>
    </w:p>
    <w:p w14:paraId="32AEE47D" w14:textId="7A8052D8" w:rsidR="00BF6A09" w:rsidRPr="00DE310F" w:rsidRDefault="00BF6A09" w:rsidP="00BF6A09">
      <w:pPr>
        <w:rPr>
          <w:rFonts w:ascii="Times New Roman" w:hAnsi="Times New Roman" w:cs="Times New Roman"/>
          <w:szCs w:val="21"/>
        </w:rPr>
      </w:pPr>
    </w:p>
    <w:p w14:paraId="27F71498" w14:textId="4CDDC2E4" w:rsidR="00BF6A09" w:rsidRPr="00DE310F" w:rsidRDefault="00BF6A09" w:rsidP="00BF6A09">
      <w:pPr>
        <w:rPr>
          <w:rFonts w:ascii="Times New Roman" w:hAnsi="Times New Roman" w:cs="Times New Roman"/>
          <w:szCs w:val="21"/>
        </w:rPr>
      </w:pPr>
    </w:p>
    <w:p w14:paraId="728A7D17" w14:textId="45EDDA82" w:rsidR="00BF6A09" w:rsidRPr="00DE310F" w:rsidRDefault="00BF6A09" w:rsidP="00BF6A09">
      <w:pPr>
        <w:rPr>
          <w:rFonts w:ascii="Times New Roman" w:hAnsi="Times New Roman" w:cs="Times New Roman"/>
          <w:szCs w:val="21"/>
        </w:rPr>
      </w:pPr>
    </w:p>
    <w:p w14:paraId="50E49081" w14:textId="6B88988D" w:rsidR="00BF6A09" w:rsidRPr="00DE310F" w:rsidRDefault="00BF6A09" w:rsidP="00BF6A09">
      <w:pPr>
        <w:rPr>
          <w:rFonts w:ascii="Times New Roman" w:hAnsi="Times New Roman" w:cs="Times New Roman"/>
          <w:szCs w:val="21"/>
        </w:rPr>
      </w:pPr>
    </w:p>
    <w:p w14:paraId="72514471" w14:textId="32BBA08F" w:rsidR="00BF6A09" w:rsidRPr="00DE310F" w:rsidRDefault="00BF6A09" w:rsidP="00BF6A09">
      <w:pPr>
        <w:rPr>
          <w:rFonts w:ascii="Times New Roman" w:hAnsi="Times New Roman" w:cs="Times New Roman"/>
          <w:szCs w:val="21"/>
        </w:rPr>
      </w:pPr>
    </w:p>
    <w:p w14:paraId="630B4B04" w14:textId="4349B3B7" w:rsidR="00BF6A09" w:rsidRPr="00DE310F" w:rsidRDefault="00BF6A09" w:rsidP="00BF6A09">
      <w:pPr>
        <w:rPr>
          <w:rFonts w:ascii="Times New Roman" w:hAnsi="Times New Roman" w:cs="Times New Roman"/>
          <w:szCs w:val="21"/>
        </w:rPr>
      </w:pPr>
    </w:p>
    <w:p w14:paraId="7D805675" w14:textId="3F81C4AF" w:rsidR="00BF6A09" w:rsidRPr="00DE310F" w:rsidRDefault="00BF6A09" w:rsidP="00BF6A09">
      <w:pPr>
        <w:rPr>
          <w:rFonts w:ascii="Times New Roman" w:hAnsi="Times New Roman" w:cs="Times New Roman"/>
          <w:szCs w:val="21"/>
        </w:rPr>
      </w:pPr>
    </w:p>
    <w:p w14:paraId="706342EA" w14:textId="2B0B06F1" w:rsidR="00BF6A09" w:rsidRPr="00DE310F" w:rsidRDefault="00BF6A09" w:rsidP="00BF6A09">
      <w:pPr>
        <w:rPr>
          <w:rFonts w:ascii="Times New Roman" w:hAnsi="Times New Roman" w:cs="Times New Roman"/>
          <w:szCs w:val="21"/>
        </w:rPr>
      </w:pPr>
    </w:p>
    <w:p w14:paraId="61160FCF" w14:textId="2669643F" w:rsidR="00BF6A09" w:rsidRPr="00DE310F" w:rsidRDefault="00BF6A09" w:rsidP="00BF6A09">
      <w:pPr>
        <w:rPr>
          <w:rFonts w:ascii="Times New Roman" w:hAnsi="Times New Roman" w:cs="Times New Roman"/>
          <w:szCs w:val="21"/>
        </w:rPr>
      </w:pPr>
    </w:p>
    <w:p w14:paraId="34379BE1" w14:textId="5463DC28" w:rsidR="00BF6A09" w:rsidRPr="00DE310F" w:rsidRDefault="00BF6A09" w:rsidP="00BF6A09">
      <w:pPr>
        <w:rPr>
          <w:rFonts w:ascii="Times New Roman" w:hAnsi="Times New Roman" w:cs="Times New Roman"/>
          <w:szCs w:val="21"/>
        </w:rPr>
      </w:pPr>
    </w:p>
    <w:p w14:paraId="1601C712" w14:textId="5D3EBD87" w:rsidR="00BF6A09" w:rsidRPr="00DE310F" w:rsidRDefault="00BF6A09" w:rsidP="00BF6A09">
      <w:pPr>
        <w:rPr>
          <w:rFonts w:ascii="Times New Roman" w:hAnsi="Times New Roman" w:cs="Times New Roman"/>
          <w:szCs w:val="21"/>
        </w:rPr>
      </w:pPr>
    </w:p>
    <w:p w14:paraId="4AF9C287" w14:textId="6AA890C1" w:rsidR="00BF6A09" w:rsidRPr="00DE310F" w:rsidRDefault="00BF6A09" w:rsidP="00BF6A09">
      <w:pPr>
        <w:rPr>
          <w:rFonts w:ascii="Times New Roman" w:hAnsi="Times New Roman" w:cs="Times New Roman"/>
          <w:szCs w:val="21"/>
        </w:rPr>
      </w:pPr>
    </w:p>
    <w:p w14:paraId="5FC6228A" w14:textId="4F27ED96" w:rsidR="00BF6A09" w:rsidRPr="00DE310F" w:rsidRDefault="00BF6A09" w:rsidP="00BF6A09">
      <w:pPr>
        <w:rPr>
          <w:rFonts w:ascii="Times New Roman" w:hAnsi="Times New Roman" w:cs="Times New Roman"/>
          <w:szCs w:val="21"/>
        </w:rPr>
      </w:pPr>
    </w:p>
    <w:p w14:paraId="49D26B15" w14:textId="2862EB6F" w:rsidR="00BF6A09" w:rsidRPr="00DE310F" w:rsidRDefault="00BF6A09" w:rsidP="00BF6A09">
      <w:pPr>
        <w:rPr>
          <w:rFonts w:ascii="Times New Roman" w:hAnsi="Times New Roman" w:cs="Times New Roman"/>
          <w:szCs w:val="21"/>
        </w:rPr>
      </w:pPr>
    </w:p>
    <w:p w14:paraId="75EEBCE4" w14:textId="62D1602D" w:rsidR="00BF6A09" w:rsidRPr="00DE310F" w:rsidRDefault="00BF6A09" w:rsidP="00BF6A09">
      <w:pPr>
        <w:rPr>
          <w:rFonts w:ascii="Times New Roman" w:hAnsi="Times New Roman" w:cs="Times New Roman"/>
          <w:szCs w:val="21"/>
        </w:rPr>
      </w:pPr>
    </w:p>
    <w:p w14:paraId="1563872D" w14:textId="2645813F" w:rsidR="00BF6A09" w:rsidRPr="00DE310F" w:rsidRDefault="00BF6A09" w:rsidP="00BF6A09">
      <w:pPr>
        <w:rPr>
          <w:rFonts w:ascii="Times New Roman" w:hAnsi="Times New Roman" w:cs="Times New Roman"/>
          <w:szCs w:val="21"/>
        </w:rPr>
      </w:pPr>
    </w:p>
    <w:p w14:paraId="537C14B1" w14:textId="5A32BD17" w:rsidR="00BF6A09" w:rsidRPr="00DE310F" w:rsidRDefault="00BF6A09" w:rsidP="00BF6A09">
      <w:pPr>
        <w:rPr>
          <w:rFonts w:ascii="Times New Roman" w:hAnsi="Times New Roman" w:cs="Times New Roman"/>
          <w:szCs w:val="21"/>
        </w:rPr>
      </w:pPr>
    </w:p>
    <w:p w14:paraId="678CFFAF" w14:textId="3989F8EE" w:rsidR="00BF6A09" w:rsidRPr="00DE310F" w:rsidRDefault="00BF6A09" w:rsidP="00BF6A09">
      <w:pPr>
        <w:rPr>
          <w:rFonts w:ascii="Times New Roman" w:hAnsi="Times New Roman" w:cs="Times New Roman"/>
          <w:szCs w:val="21"/>
        </w:rPr>
      </w:pPr>
      <w:r w:rsidRPr="00DE310F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7045622D" wp14:editId="4B3E8BE7">
            <wp:extent cx="5274310" cy="4993684"/>
            <wp:effectExtent l="0" t="0" r="2540" b="0"/>
            <wp:docPr id="1" name="图片 1" descr="E:\写文章\人类学\达斡尔线粒体文章\群体比较新图修改\network0802\D4_mafft_0803_pres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写文章\人类学\达斡尔线粒体文章\群体比较新图修改\network0802\D4_mafft_0803_presen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9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F9E65" w14:textId="1C670B0C" w:rsidR="00BF6A09" w:rsidRPr="00DE310F" w:rsidRDefault="00BF6A09" w:rsidP="00BF6A09">
      <w:pPr>
        <w:outlineLvl w:val="0"/>
        <w:rPr>
          <w:rFonts w:ascii="Times New Roman" w:hAnsi="Times New Roman" w:cs="Times New Roman"/>
          <w:szCs w:val="21"/>
        </w:rPr>
      </w:pPr>
      <w:r w:rsidRPr="00DE310F">
        <w:rPr>
          <w:rFonts w:ascii="Times New Roman" w:hAnsi="Times New Roman" w:cs="Times New Roman"/>
          <w:szCs w:val="21"/>
        </w:rPr>
        <w:t>Figure S5. Median-joining haplogroup D4 networks (present groups).</w:t>
      </w:r>
    </w:p>
    <w:sectPr w:rsidR="00BF6A09" w:rsidRPr="00DE31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278D7E" w14:textId="77777777" w:rsidR="0002435E" w:rsidRDefault="0002435E" w:rsidP="0033236E">
      <w:r>
        <w:separator/>
      </w:r>
    </w:p>
  </w:endnote>
  <w:endnote w:type="continuationSeparator" w:id="0">
    <w:p w14:paraId="037E02CE" w14:textId="77777777" w:rsidR="0002435E" w:rsidRDefault="0002435E" w:rsidP="00332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rding-Extrabold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796FBF" w14:textId="77777777" w:rsidR="0002435E" w:rsidRDefault="0002435E" w:rsidP="0033236E">
      <w:r>
        <w:separator/>
      </w:r>
    </w:p>
  </w:footnote>
  <w:footnote w:type="continuationSeparator" w:id="0">
    <w:p w14:paraId="125A18F1" w14:textId="77777777" w:rsidR="0002435E" w:rsidRDefault="0002435E" w:rsidP="003323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A13"/>
    <w:rsid w:val="00001CBF"/>
    <w:rsid w:val="0002435E"/>
    <w:rsid w:val="000437B8"/>
    <w:rsid w:val="0005540A"/>
    <w:rsid w:val="00092875"/>
    <w:rsid w:val="000C5502"/>
    <w:rsid w:val="001057DF"/>
    <w:rsid w:val="00143FC7"/>
    <w:rsid w:val="001825AF"/>
    <w:rsid w:val="001B1885"/>
    <w:rsid w:val="001B2905"/>
    <w:rsid w:val="001F160E"/>
    <w:rsid w:val="001F4EB4"/>
    <w:rsid w:val="00205AA5"/>
    <w:rsid w:val="00252721"/>
    <w:rsid w:val="00261BDA"/>
    <w:rsid w:val="002623AC"/>
    <w:rsid w:val="002A0C3F"/>
    <w:rsid w:val="002A3163"/>
    <w:rsid w:val="002F7242"/>
    <w:rsid w:val="00303307"/>
    <w:rsid w:val="0032601A"/>
    <w:rsid w:val="0033236E"/>
    <w:rsid w:val="00336CDF"/>
    <w:rsid w:val="00384C0A"/>
    <w:rsid w:val="00396CC4"/>
    <w:rsid w:val="004340CD"/>
    <w:rsid w:val="00464B29"/>
    <w:rsid w:val="004975CE"/>
    <w:rsid w:val="004A1610"/>
    <w:rsid w:val="004E2E4E"/>
    <w:rsid w:val="004E594F"/>
    <w:rsid w:val="00516602"/>
    <w:rsid w:val="00523AFD"/>
    <w:rsid w:val="00542ED7"/>
    <w:rsid w:val="005551A7"/>
    <w:rsid w:val="00556766"/>
    <w:rsid w:val="00564A73"/>
    <w:rsid w:val="0056507B"/>
    <w:rsid w:val="005660C6"/>
    <w:rsid w:val="00582EFD"/>
    <w:rsid w:val="005D40FD"/>
    <w:rsid w:val="005E1A13"/>
    <w:rsid w:val="005E3A56"/>
    <w:rsid w:val="005F56E1"/>
    <w:rsid w:val="00600A38"/>
    <w:rsid w:val="0066392E"/>
    <w:rsid w:val="00664949"/>
    <w:rsid w:val="006750BA"/>
    <w:rsid w:val="006979DD"/>
    <w:rsid w:val="006A62CC"/>
    <w:rsid w:val="006A745A"/>
    <w:rsid w:val="006A74AE"/>
    <w:rsid w:val="006D2528"/>
    <w:rsid w:val="006E3AF5"/>
    <w:rsid w:val="006E733C"/>
    <w:rsid w:val="006F4292"/>
    <w:rsid w:val="0073235D"/>
    <w:rsid w:val="00746E2B"/>
    <w:rsid w:val="0078537A"/>
    <w:rsid w:val="007A4A37"/>
    <w:rsid w:val="007E2D23"/>
    <w:rsid w:val="00811880"/>
    <w:rsid w:val="00844060"/>
    <w:rsid w:val="008515FD"/>
    <w:rsid w:val="00873E67"/>
    <w:rsid w:val="008D1EA7"/>
    <w:rsid w:val="008E0F30"/>
    <w:rsid w:val="00913382"/>
    <w:rsid w:val="0094215A"/>
    <w:rsid w:val="00942CA9"/>
    <w:rsid w:val="009448D2"/>
    <w:rsid w:val="00977A3F"/>
    <w:rsid w:val="009874DF"/>
    <w:rsid w:val="009E210A"/>
    <w:rsid w:val="00A44B30"/>
    <w:rsid w:val="00A5652B"/>
    <w:rsid w:val="00A667C2"/>
    <w:rsid w:val="00B04311"/>
    <w:rsid w:val="00B05C8D"/>
    <w:rsid w:val="00B12E9A"/>
    <w:rsid w:val="00BF6A09"/>
    <w:rsid w:val="00C47822"/>
    <w:rsid w:val="00C52545"/>
    <w:rsid w:val="00C53169"/>
    <w:rsid w:val="00C621ED"/>
    <w:rsid w:val="00C8388E"/>
    <w:rsid w:val="00CB42C3"/>
    <w:rsid w:val="00CE22A0"/>
    <w:rsid w:val="00CF09C0"/>
    <w:rsid w:val="00CF4736"/>
    <w:rsid w:val="00D074E6"/>
    <w:rsid w:val="00D65D1F"/>
    <w:rsid w:val="00D677C5"/>
    <w:rsid w:val="00D75D21"/>
    <w:rsid w:val="00D90B80"/>
    <w:rsid w:val="00DA0573"/>
    <w:rsid w:val="00DE0EDB"/>
    <w:rsid w:val="00DE1847"/>
    <w:rsid w:val="00DE310F"/>
    <w:rsid w:val="00DE4A0E"/>
    <w:rsid w:val="00E56344"/>
    <w:rsid w:val="00E6438B"/>
    <w:rsid w:val="00ED5A32"/>
    <w:rsid w:val="00F1146C"/>
    <w:rsid w:val="00F603EA"/>
    <w:rsid w:val="00FA0F6C"/>
    <w:rsid w:val="00FB0D5A"/>
    <w:rsid w:val="00FE3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67980A"/>
  <w15:chartTrackingRefBased/>
  <w15:docId w15:val="{6B103B3D-FB53-465A-A25C-8B3F898D9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23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3236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323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3236E"/>
    <w:rPr>
      <w:sz w:val="18"/>
      <w:szCs w:val="18"/>
    </w:rPr>
  </w:style>
  <w:style w:type="character" w:customStyle="1" w:styleId="fontstyle01">
    <w:name w:val="fontstyle01"/>
    <w:basedOn w:val="a0"/>
    <w:rsid w:val="0033236E"/>
    <w:rPr>
      <w:rFonts w:ascii="Harding-Extrabold" w:hAnsi="Harding-Extrabold" w:hint="default"/>
      <w:b w:val="0"/>
      <w:bCs w:val="0"/>
      <w:i w:val="0"/>
      <w:iCs w:val="0"/>
      <w:color w:val="000000"/>
      <w:sz w:val="36"/>
      <w:szCs w:val="36"/>
    </w:rPr>
  </w:style>
  <w:style w:type="character" w:styleId="a7">
    <w:name w:val="annotation reference"/>
    <w:basedOn w:val="a0"/>
    <w:uiPriority w:val="99"/>
    <w:semiHidden/>
    <w:unhideWhenUsed/>
    <w:rsid w:val="00001CBF"/>
    <w:rPr>
      <w:sz w:val="21"/>
      <w:szCs w:val="21"/>
    </w:rPr>
  </w:style>
  <w:style w:type="paragraph" w:styleId="a8">
    <w:name w:val="annotation text"/>
    <w:basedOn w:val="a"/>
    <w:link w:val="a9"/>
    <w:uiPriority w:val="99"/>
    <w:semiHidden/>
    <w:unhideWhenUsed/>
    <w:rsid w:val="00001CBF"/>
    <w:pPr>
      <w:jc w:val="left"/>
    </w:pPr>
  </w:style>
  <w:style w:type="character" w:customStyle="1" w:styleId="a9">
    <w:name w:val="批注文字 字符"/>
    <w:basedOn w:val="a0"/>
    <w:link w:val="a8"/>
    <w:uiPriority w:val="99"/>
    <w:semiHidden/>
    <w:rsid w:val="00001CBF"/>
  </w:style>
  <w:style w:type="paragraph" w:styleId="aa">
    <w:name w:val="annotation subject"/>
    <w:basedOn w:val="a8"/>
    <w:next w:val="a8"/>
    <w:link w:val="ab"/>
    <w:uiPriority w:val="99"/>
    <w:semiHidden/>
    <w:unhideWhenUsed/>
    <w:rsid w:val="00001CBF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001CBF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001CBF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001CB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1994C-E3E8-4013-A5AA-79FE5FFF8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149</Words>
  <Characters>864</Characters>
  <Application>Microsoft Office Word</Application>
  <DocSecurity>0</DocSecurity>
  <Lines>13</Lines>
  <Paragraphs>3</Paragraphs>
  <ScaleCrop>false</ScaleCrop>
  <Company>P R C</Company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17</cp:revision>
  <dcterms:created xsi:type="dcterms:W3CDTF">2021-07-09T14:28:00Z</dcterms:created>
  <dcterms:modified xsi:type="dcterms:W3CDTF">2021-08-08T07:34:00Z</dcterms:modified>
</cp:coreProperties>
</file>