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6"/>
        <w:gridCol w:w="1984"/>
        <w:gridCol w:w="1980"/>
        <w:gridCol w:w="1970"/>
        <w:gridCol w:w="1973"/>
      </w:tblGrid>
      <w:tr w:rsidR="00F32EF7" w:rsidRPr="00600AC7" w14:paraId="4C92676A" w14:textId="77777777" w:rsidTr="00F32EF7">
        <w:trPr>
          <w:trHeight w:val="843"/>
        </w:trPr>
        <w:tc>
          <w:tcPr>
            <w:tcW w:w="4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51B826D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rFonts w:eastAsia="Aptos" w:cs="Aptos"/>
                <w:b/>
                <w:bCs/>
                <w:sz w:val="20"/>
                <w:szCs w:val="20"/>
              </w:rPr>
              <w:t>Pathology Site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4B67726D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rFonts w:eastAsia="Aptos" w:cs="Aptos"/>
                <w:b/>
                <w:bCs/>
                <w:sz w:val="20"/>
                <w:szCs w:val="20"/>
              </w:rPr>
              <w:t>RA discussion initiated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9DAFD7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rFonts w:eastAsia="Aptos" w:cs="Aptos"/>
                <w:b/>
                <w:bCs/>
                <w:sz w:val="20"/>
                <w:szCs w:val="20"/>
              </w:rPr>
              <w:t>Date executed</w:t>
            </w:r>
          </w:p>
        </w:tc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6E6FA8B0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rFonts w:eastAsia="Aptos" w:cs="Aptos"/>
                <w:b/>
                <w:bCs/>
                <w:sz w:val="20"/>
                <w:szCs w:val="20"/>
              </w:rPr>
              <w:t>Days (total)</w:t>
            </w:r>
          </w:p>
        </w:tc>
        <w:tc>
          <w:tcPr>
            <w:tcW w:w="197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4CA7631F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rFonts w:eastAsia="Aptos" w:cs="Aptos"/>
                <w:b/>
                <w:bCs/>
                <w:sz w:val="20"/>
                <w:szCs w:val="20"/>
              </w:rPr>
              <w:t>Weeks (total)</w:t>
            </w:r>
          </w:p>
        </w:tc>
      </w:tr>
      <w:tr w:rsidR="00F32EF7" w:rsidRPr="00600AC7" w14:paraId="7DB49282" w14:textId="77777777" w:rsidTr="00F32EF7">
        <w:trPr>
          <w:trHeight w:val="286"/>
        </w:trPr>
        <w:tc>
          <w:tcPr>
            <w:tcW w:w="4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962E78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Women’s and Children’s Pathology, Laboratory Services, RCH &amp; RWH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78166B8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1-Sep-21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4E725E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23-Sep-21</w:t>
            </w:r>
          </w:p>
        </w:tc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864B9A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22</w:t>
            </w:r>
          </w:p>
        </w:tc>
        <w:tc>
          <w:tcPr>
            <w:tcW w:w="1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0F296A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 xml:space="preserve"> 3</w:t>
            </w:r>
          </w:p>
        </w:tc>
      </w:tr>
      <w:tr w:rsidR="00F32EF7" w:rsidRPr="00600AC7" w14:paraId="42BF7B5B" w14:textId="77777777" w:rsidTr="00F32EF7">
        <w:trPr>
          <w:trHeight w:val="286"/>
        </w:trPr>
        <w:tc>
          <w:tcPr>
            <w:tcW w:w="4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3657E9D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Melbourne Health Pathology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B70A67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5-Sep-22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16E232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30-Mar-23</w:t>
            </w:r>
          </w:p>
        </w:tc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F0444B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206</w:t>
            </w:r>
          </w:p>
        </w:tc>
        <w:tc>
          <w:tcPr>
            <w:tcW w:w="1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78F0ED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29</w:t>
            </w:r>
          </w:p>
        </w:tc>
      </w:tr>
      <w:tr w:rsidR="00F32EF7" w:rsidRPr="00600AC7" w14:paraId="1570BE61" w14:textId="77777777" w:rsidTr="00F32EF7">
        <w:trPr>
          <w:trHeight w:val="286"/>
        </w:trPr>
        <w:tc>
          <w:tcPr>
            <w:tcW w:w="4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EC21EF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Austin Pathology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DE996D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23-Aug-22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B0CF00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22-Feb-23</w:t>
            </w:r>
          </w:p>
        </w:tc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021C1F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183</w:t>
            </w:r>
          </w:p>
        </w:tc>
        <w:tc>
          <w:tcPr>
            <w:tcW w:w="1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FDCB66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 xml:space="preserve">26 </w:t>
            </w:r>
          </w:p>
        </w:tc>
      </w:tr>
      <w:tr w:rsidR="00F32EF7" w:rsidRPr="00600AC7" w14:paraId="6EF05E65" w14:textId="77777777" w:rsidTr="00F32EF7">
        <w:trPr>
          <w:trHeight w:val="286"/>
        </w:trPr>
        <w:tc>
          <w:tcPr>
            <w:tcW w:w="4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1445D2A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Monash Pathology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B6EA80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15-Aug-22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4F0CF6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13-Dec-22</w:t>
            </w:r>
          </w:p>
        </w:tc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B118C0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120</w:t>
            </w:r>
          </w:p>
        </w:tc>
        <w:tc>
          <w:tcPr>
            <w:tcW w:w="1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0F605B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 xml:space="preserve">17 </w:t>
            </w:r>
          </w:p>
        </w:tc>
      </w:tr>
      <w:tr w:rsidR="00F32EF7" w:rsidRPr="00600AC7" w14:paraId="75E3FDCB" w14:textId="77777777" w:rsidTr="00F32EF7">
        <w:trPr>
          <w:trHeight w:val="286"/>
        </w:trPr>
        <w:tc>
          <w:tcPr>
            <w:tcW w:w="4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66232A5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Pathology Qld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03D9146" w14:textId="77777777" w:rsidR="00F32EF7" w:rsidRPr="001A6B99" w:rsidRDefault="00F32EF7" w:rsidP="00506569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A6B99">
              <w:rPr>
                <w:color w:val="000000" w:themeColor="text1"/>
                <w:sz w:val="20"/>
                <w:szCs w:val="20"/>
              </w:rPr>
              <w:t>7-Jan-22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4FB0025" w14:textId="77777777" w:rsidR="00F32EF7" w:rsidRPr="001A6B99" w:rsidRDefault="00F32EF7" w:rsidP="00506569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A6B99">
              <w:rPr>
                <w:color w:val="000000" w:themeColor="text1"/>
                <w:sz w:val="20"/>
                <w:szCs w:val="20"/>
              </w:rPr>
              <w:t>8-Jun-22</w:t>
            </w:r>
          </w:p>
        </w:tc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4183DB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142</w:t>
            </w:r>
          </w:p>
        </w:tc>
        <w:tc>
          <w:tcPr>
            <w:tcW w:w="1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86C1810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 xml:space="preserve">20 </w:t>
            </w:r>
          </w:p>
        </w:tc>
      </w:tr>
      <w:tr w:rsidR="00F32EF7" w:rsidRPr="00600AC7" w14:paraId="12B67439" w14:textId="77777777" w:rsidTr="00F32EF7">
        <w:trPr>
          <w:trHeight w:val="286"/>
        </w:trPr>
        <w:tc>
          <w:tcPr>
            <w:tcW w:w="4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8C48BC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A6B99">
              <w:rPr>
                <w:sz w:val="20"/>
                <w:szCs w:val="20"/>
              </w:rPr>
              <w:t>PathWest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ECF3508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15-Mar-22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323A7D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30-Mar-23</w:t>
            </w:r>
          </w:p>
        </w:tc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FAAB4C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380</w:t>
            </w:r>
          </w:p>
        </w:tc>
        <w:tc>
          <w:tcPr>
            <w:tcW w:w="1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8A4CF0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 xml:space="preserve">54 </w:t>
            </w:r>
          </w:p>
        </w:tc>
      </w:tr>
      <w:tr w:rsidR="00F32EF7" w:rsidRPr="00600AC7" w14:paraId="1BF0BCF6" w14:textId="77777777" w:rsidTr="00F32EF7">
        <w:trPr>
          <w:trHeight w:val="286"/>
        </w:trPr>
        <w:tc>
          <w:tcPr>
            <w:tcW w:w="4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956ACC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SA Pathology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B2F07E1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15-Mar-22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64DE847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24-May-22</w:t>
            </w:r>
          </w:p>
        </w:tc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D4C5B6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70</w:t>
            </w:r>
          </w:p>
        </w:tc>
        <w:tc>
          <w:tcPr>
            <w:tcW w:w="1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B18965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 xml:space="preserve">10 </w:t>
            </w:r>
          </w:p>
        </w:tc>
      </w:tr>
      <w:tr w:rsidR="00F32EF7" w:rsidRPr="00600AC7" w14:paraId="1B4AA52F" w14:textId="77777777" w:rsidTr="00F32EF7">
        <w:trPr>
          <w:trHeight w:val="286"/>
        </w:trPr>
        <w:tc>
          <w:tcPr>
            <w:tcW w:w="4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D8DF7F7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Royal Hobart Hospital Pathology Services  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6EAD53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23-Mar-22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FC26E4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17-Aug-22</w:t>
            </w:r>
          </w:p>
        </w:tc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6CB538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147</w:t>
            </w:r>
          </w:p>
        </w:tc>
        <w:tc>
          <w:tcPr>
            <w:tcW w:w="1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710E9E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 xml:space="preserve">21 </w:t>
            </w:r>
          </w:p>
        </w:tc>
      </w:tr>
      <w:tr w:rsidR="00F32EF7" w:rsidRPr="00600AC7" w14:paraId="39296372" w14:textId="77777777" w:rsidTr="00F32EF7">
        <w:trPr>
          <w:trHeight w:val="376"/>
        </w:trPr>
        <w:tc>
          <w:tcPr>
            <w:tcW w:w="4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AFB120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New South Wales Health Pathology- East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2AE32F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1-Apr-22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5A2B48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1-Dec-22</w:t>
            </w:r>
          </w:p>
        </w:tc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A3B659D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244</w:t>
            </w:r>
          </w:p>
        </w:tc>
        <w:tc>
          <w:tcPr>
            <w:tcW w:w="1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3B606A3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 xml:space="preserve">35 </w:t>
            </w:r>
          </w:p>
        </w:tc>
      </w:tr>
      <w:tr w:rsidR="00F32EF7" w:rsidRPr="00600AC7" w14:paraId="6C347250" w14:textId="77777777" w:rsidTr="00F32EF7">
        <w:trPr>
          <w:trHeight w:val="376"/>
        </w:trPr>
        <w:tc>
          <w:tcPr>
            <w:tcW w:w="4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3D8EA27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 xml:space="preserve">Pathology Services, The Children's Hospital at </w:t>
            </w:r>
            <w:proofErr w:type="spellStart"/>
            <w:r w:rsidRPr="001A6B99">
              <w:rPr>
                <w:sz w:val="20"/>
                <w:szCs w:val="20"/>
              </w:rPr>
              <w:t>Westmead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9B9690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15-Feb-22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EBD538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29-Mar-22</w:t>
            </w:r>
          </w:p>
        </w:tc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C5FCD6A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42</w:t>
            </w:r>
          </w:p>
        </w:tc>
        <w:tc>
          <w:tcPr>
            <w:tcW w:w="1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582FF3" w14:textId="77777777" w:rsidR="00F32EF7" w:rsidRPr="001A6B99" w:rsidRDefault="00F32EF7" w:rsidP="0050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6B99">
              <w:rPr>
                <w:sz w:val="20"/>
                <w:szCs w:val="20"/>
              </w:rPr>
              <w:t>6</w:t>
            </w:r>
          </w:p>
        </w:tc>
      </w:tr>
      <w:tr w:rsidR="00F32EF7" w:rsidRPr="00600AC7" w14:paraId="7B5B399C" w14:textId="77777777" w:rsidTr="00F32EF7">
        <w:trPr>
          <w:trHeight w:val="286"/>
        </w:trPr>
        <w:tc>
          <w:tcPr>
            <w:tcW w:w="4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125CA0" w14:textId="77777777" w:rsidR="00F32EF7" w:rsidRPr="001A6B99" w:rsidRDefault="00F32EF7" w:rsidP="00506569">
            <w:pPr>
              <w:spacing w:line="240" w:lineRule="auto"/>
              <w:jc w:val="center"/>
              <w:rPr>
                <w:rFonts w:eastAsia="Aptos" w:cs="Aptos"/>
                <w:sz w:val="20"/>
                <w:szCs w:val="20"/>
              </w:rPr>
            </w:pPr>
            <w:r w:rsidRPr="001A6B99">
              <w:rPr>
                <w:rFonts w:eastAsia="Aptos" w:cs="Aptos"/>
                <w:sz w:val="20"/>
                <w:szCs w:val="20"/>
              </w:rPr>
              <w:t>New South Wales Health Pathology- North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783FD0" w14:textId="77777777" w:rsidR="00F32EF7" w:rsidRPr="001A6B99" w:rsidRDefault="00F32EF7" w:rsidP="00506569">
            <w:pPr>
              <w:spacing w:line="240" w:lineRule="auto"/>
              <w:jc w:val="center"/>
              <w:rPr>
                <w:rFonts w:eastAsia="Aptos" w:cs="Aptos"/>
                <w:sz w:val="20"/>
                <w:szCs w:val="20"/>
              </w:rPr>
            </w:pPr>
            <w:r w:rsidRPr="001A6B99">
              <w:rPr>
                <w:rFonts w:eastAsia="Aptos" w:cs="Aptos"/>
                <w:sz w:val="20"/>
                <w:szCs w:val="20"/>
              </w:rPr>
              <w:t>25-Mar-22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34F8A9" w14:textId="77777777" w:rsidR="00F32EF7" w:rsidRPr="001A6B99" w:rsidRDefault="00F32EF7" w:rsidP="00506569">
            <w:pPr>
              <w:spacing w:line="240" w:lineRule="auto"/>
              <w:jc w:val="center"/>
              <w:rPr>
                <w:rFonts w:eastAsia="Aptos" w:cs="Aptos"/>
                <w:sz w:val="20"/>
                <w:szCs w:val="20"/>
              </w:rPr>
            </w:pPr>
            <w:r w:rsidRPr="001A6B99">
              <w:rPr>
                <w:rFonts w:eastAsia="Aptos" w:cs="Aptos"/>
                <w:sz w:val="20"/>
                <w:szCs w:val="20"/>
              </w:rPr>
              <w:t>6-Sep-22</w:t>
            </w:r>
          </w:p>
        </w:tc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D344D07" w14:textId="77777777" w:rsidR="00F32EF7" w:rsidRPr="001A6B99" w:rsidRDefault="00F32EF7" w:rsidP="00506569">
            <w:pPr>
              <w:spacing w:line="240" w:lineRule="auto"/>
              <w:jc w:val="center"/>
              <w:rPr>
                <w:rFonts w:eastAsia="Aptos" w:cs="Aptos"/>
                <w:sz w:val="20"/>
                <w:szCs w:val="20"/>
              </w:rPr>
            </w:pPr>
            <w:r w:rsidRPr="001A6B99">
              <w:rPr>
                <w:rFonts w:eastAsia="Aptos" w:cs="Aptos"/>
                <w:sz w:val="20"/>
                <w:szCs w:val="20"/>
              </w:rPr>
              <w:t>165</w:t>
            </w:r>
          </w:p>
        </w:tc>
        <w:tc>
          <w:tcPr>
            <w:tcW w:w="1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A7BD304" w14:textId="77777777" w:rsidR="00F32EF7" w:rsidRPr="001A6B99" w:rsidRDefault="00F32EF7" w:rsidP="00506569">
            <w:pPr>
              <w:spacing w:line="240" w:lineRule="auto"/>
              <w:jc w:val="center"/>
              <w:rPr>
                <w:rFonts w:eastAsia="Aptos" w:cs="Aptos"/>
                <w:sz w:val="20"/>
                <w:szCs w:val="20"/>
              </w:rPr>
            </w:pPr>
            <w:r w:rsidRPr="001A6B99">
              <w:rPr>
                <w:rFonts w:eastAsia="Aptos" w:cs="Aptos"/>
                <w:sz w:val="20"/>
                <w:szCs w:val="20"/>
              </w:rPr>
              <w:t xml:space="preserve"> 24</w:t>
            </w:r>
          </w:p>
        </w:tc>
      </w:tr>
      <w:tr w:rsidR="00F32EF7" w:rsidRPr="00600AC7" w14:paraId="7441B49C" w14:textId="77777777" w:rsidTr="00F32EF7">
        <w:trPr>
          <w:trHeight w:val="286"/>
        </w:trPr>
        <w:tc>
          <w:tcPr>
            <w:tcW w:w="46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BE0AEF" w14:textId="77777777" w:rsidR="00F32EF7" w:rsidRPr="001A6B99" w:rsidRDefault="00F32EF7" w:rsidP="00506569">
            <w:pPr>
              <w:spacing w:line="240" w:lineRule="auto"/>
              <w:jc w:val="center"/>
              <w:rPr>
                <w:rFonts w:eastAsia="Aptos" w:cs="Aptos"/>
                <w:sz w:val="20"/>
                <w:szCs w:val="20"/>
              </w:rPr>
            </w:pPr>
            <w:r w:rsidRPr="001A6B99">
              <w:rPr>
                <w:rFonts w:eastAsia="Aptos" w:cs="Aptos"/>
                <w:sz w:val="20"/>
                <w:szCs w:val="20"/>
              </w:rPr>
              <w:t>Territory Pathology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6B65702" w14:textId="77777777" w:rsidR="00F32EF7" w:rsidRPr="001A6B99" w:rsidRDefault="00F32EF7" w:rsidP="00506569">
            <w:pPr>
              <w:spacing w:line="240" w:lineRule="auto"/>
              <w:jc w:val="center"/>
              <w:rPr>
                <w:rFonts w:eastAsia="Aptos" w:cs="Aptos"/>
                <w:sz w:val="20"/>
                <w:szCs w:val="20"/>
              </w:rPr>
            </w:pPr>
            <w:r w:rsidRPr="001A6B99">
              <w:rPr>
                <w:rFonts w:eastAsia="Aptos" w:cs="Aptos"/>
                <w:sz w:val="20"/>
                <w:szCs w:val="20"/>
              </w:rPr>
              <w:t>18-Jul-22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3495A8" w14:textId="77777777" w:rsidR="00F32EF7" w:rsidRPr="001A6B99" w:rsidRDefault="00F32EF7" w:rsidP="00506569">
            <w:pPr>
              <w:spacing w:line="240" w:lineRule="auto"/>
              <w:jc w:val="center"/>
              <w:rPr>
                <w:rFonts w:eastAsia="Aptos" w:cs="Aptos"/>
                <w:sz w:val="20"/>
                <w:szCs w:val="20"/>
              </w:rPr>
            </w:pPr>
            <w:r w:rsidRPr="001A6B99">
              <w:rPr>
                <w:rFonts w:eastAsia="Aptos" w:cs="Aptos"/>
                <w:sz w:val="20"/>
                <w:szCs w:val="20"/>
              </w:rPr>
              <w:t>17-May-23</w:t>
            </w:r>
          </w:p>
        </w:tc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85E3522" w14:textId="77777777" w:rsidR="00F32EF7" w:rsidRPr="001A6B99" w:rsidRDefault="00F32EF7" w:rsidP="00506569">
            <w:pPr>
              <w:spacing w:line="240" w:lineRule="auto"/>
              <w:jc w:val="center"/>
              <w:rPr>
                <w:rFonts w:eastAsia="Aptos" w:cs="Aptos"/>
                <w:sz w:val="20"/>
                <w:szCs w:val="20"/>
              </w:rPr>
            </w:pPr>
            <w:r w:rsidRPr="001A6B99">
              <w:rPr>
                <w:rFonts w:eastAsia="Aptos" w:cs="Aptos"/>
                <w:sz w:val="20"/>
                <w:szCs w:val="20"/>
              </w:rPr>
              <w:t xml:space="preserve"> 303</w:t>
            </w:r>
          </w:p>
        </w:tc>
        <w:tc>
          <w:tcPr>
            <w:tcW w:w="1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12930CC" w14:textId="77777777" w:rsidR="00F32EF7" w:rsidRPr="001A6B99" w:rsidRDefault="00F32EF7" w:rsidP="00506569">
            <w:pPr>
              <w:spacing w:line="240" w:lineRule="auto"/>
              <w:jc w:val="center"/>
              <w:rPr>
                <w:rFonts w:eastAsia="Aptos" w:cs="Aptos"/>
                <w:sz w:val="20"/>
                <w:szCs w:val="20"/>
              </w:rPr>
            </w:pPr>
            <w:r w:rsidRPr="001A6B99">
              <w:rPr>
                <w:rFonts w:eastAsia="Aptos" w:cs="Aptos"/>
                <w:sz w:val="20"/>
                <w:szCs w:val="20"/>
              </w:rPr>
              <w:t>43</w:t>
            </w:r>
          </w:p>
        </w:tc>
      </w:tr>
    </w:tbl>
    <w:p w14:paraId="1FDBD4C7" w14:textId="663B4C17" w:rsidR="16F756EC" w:rsidRDefault="16F756EC"/>
    <w:sectPr w:rsidR="16F756EC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EE1B" w14:textId="77777777" w:rsidR="001F5568" w:rsidRDefault="001F5568">
      <w:pPr>
        <w:spacing w:after="0" w:line="240" w:lineRule="auto"/>
      </w:pPr>
      <w:r>
        <w:separator/>
      </w:r>
    </w:p>
  </w:endnote>
  <w:endnote w:type="continuationSeparator" w:id="0">
    <w:p w14:paraId="55EBEB56" w14:textId="77777777" w:rsidR="001F5568" w:rsidRDefault="001F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3ADD0FA" w14:paraId="6310938C" w14:textId="77777777" w:rsidTr="63ADD0FA">
      <w:trPr>
        <w:trHeight w:val="300"/>
      </w:trPr>
      <w:tc>
        <w:tcPr>
          <w:tcW w:w="4320" w:type="dxa"/>
        </w:tcPr>
        <w:p w14:paraId="4457FC60" w14:textId="008BB950" w:rsidR="63ADD0FA" w:rsidRDefault="63ADD0FA" w:rsidP="63ADD0FA">
          <w:pPr>
            <w:pStyle w:val="Header"/>
            <w:ind w:left="-115"/>
          </w:pPr>
        </w:p>
      </w:tc>
      <w:tc>
        <w:tcPr>
          <w:tcW w:w="4320" w:type="dxa"/>
        </w:tcPr>
        <w:p w14:paraId="5F190EBA" w14:textId="5FB7DB04" w:rsidR="63ADD0FA" w:rsidRDefault="63ADD0FA" w:rsidP="63ADD0FA">
          <w:pPr>
            <w:pStyle w:val="Header"/>
            <w:jc w:val="center"/>
          </w:pPr>
        </w:p>
      </w:tc>
      <w:tc>
        <w:tcPr>
          <w:tcW w:w="4320" w:type="dxa"/>
        </w:tcPr>
        <w:p w14:paraId="504439AB" w14:textId="25E12D5E" w:rsidR="63ADD0FA" w:rsidRDefault="63ADD0FA" w:rsidP="63ADD0FA">
          <w:pPr>
            <w:pStyle w:val="Header"/>
            <w:ind w:right="-115"/>
            <w:jc w:val="right"/>
          </w:pPr>
        </w:p>
      </w:tc>
    </w:tr>
  </w:tbl>
  <w:p w14:paraId="6D1A5E90" w14:textId="2ADB2792" w:rsidR="63ADD0FA" w:rsidRDefault="63ADD0FA" w:rsidP="63ADD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DE410" w14:textId="77777777" w:rsidR="001F5568" w:rsidRDefault="001F5568">
      <w:pPr>
        <w:spacing w:after="0" w:line="240" w:lineRule="auto"/>
      </w:pPr>
      <w:r>
        <w:separator/>
      </w:r>
    </w:p>
  </w:footnote>
  <w:footnote w:type="continuationSeparator" w:id="0">
    <w:p w14:paraId="229F42E8" w14:textId="77777777" w:rsidR="001F5568" w:rsidRDefault="001F5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3ADD0FA" w14:paraId="502461CB" w14:textId="77777777" w:rsidTr="63ADD0FA">
      <w:trPr>
        <w:trHeight w:val="300"/>
      </w:trPr>
      <w:tc>
        <w:tcPr>
          <w:tcW w:w="4320" w:type="dxa"/>
        </w:tcPr>
        <w:p w14:paraId="3323A823" w14:textId="56F4D76C" w:rsidR="63ADD0FA" w:rsidRDefault="63ADD0FA" w:rsidP="63ADD0FA">
          <w:pPr>
            <w:pStyle w:val="Header"/>
            <w:ind w:left="-115"/>
          </w:pPr>
        </w:p>
      </w:tc>
      <w:tc>
        <w:tcPr>
          <w:tcW w:w="4320" w:type="dxa"/>
        </w:tcPr>
        <w:p w14:paraId="7E77C0DE" w14:textId="7A3DC387" w:rsidR="63ADD0FA" w:rsidRDefault="63ADD0FA" w:rsidP="63ADD0FA">
          <w:pPr>
            <w:pStyle w:val="Header"/>
            <w:jc w:val="center"/>
          </w:pPr>
        </w:p>
      </w:tc>
      <w:tc>
        <w:tcPr>
          <w:tcW w:w="4320" w:type="dxa"/>
        </w:tcPr>
        <w:p w14:paraId="678A8B06" w14:textId="7DF38E0A" w:rsidR="63ADD0FA" w:rsidRDefault="63ADD0FA" w:rsidP="63ADD0FA">
          <w:pPr>
            <w:pStyle w:val="Header"/>
            <w:ind w:right="-115"/>
            <w:jc w:val="right"/>
          </w:pPr>
        </w:p>
      </w:tc>
    </w:tr>
  </w:tbl>
  <w:p w14:paraId="1D733C4A" w14:textId="2E74B9EF" w:rsidR="63ADD0FA" w:rsidRDefault="63ADD0FA" w:rsidP="63ADD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D79"/>
    <w:multiLevelType w:val="hybridMultilevel"/>
    <w:tmpl w:val="57945186"/>
    <w:lvl w:ilvl="0" w:tplc="D4846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C3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E8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C3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ED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ED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63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EE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61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85BC2"/>
    <w:multiLevelType w:val="hybridMultilevel"/>
    <w:tmpl w:val="CDA26722"/>
    <w:lvl w:ilvl="0" w:tplc="FA040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26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5E7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24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AD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ED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0B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2A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F43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824748">
    <w:abstractNumId w:val="0"/>
  </w:num>
  <w:num w:numId="2" w16cid:durableId="1577014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8E66D6"/>
    <w:rsid w:val="00144BF9"/>
    <w:rsid w:val="001F5568"/>
    <w:rsid w:val="0021B476"/>
    <w:rsid w:val="00492724"/>
    <w:rsid w:val="00AD23BC"/>
    <w:rsid w:val="00D8313F"/>
    <w:rsid w:val="00F32EF7"/>
    <w:rsid w:val="04B51B38"/>
    <w:rsid w:val="06A70E98"/>
    <w:rsid w:val="0C58ADE3"/>
    <w:rsid w:val="0D39C036"/>
    <w:rsid w:val="0D41D4C5"/>
    <w:rsid w:val="12FEFEB9"/>
    <w:rsid w:val="13A0F2BB"/>
    <w:rsid w:val="13EE233F"/>
    <w:rsid w:val="14395C8C"/>
    <w:rsid w:val="1502A60F"/>
    <w:rsid w:val="16F756EC"/>
    <w:rsid w:val="1C3E3C1F"/>
    <w:rsid w:val="1C8E66D6"/>
    <w:rsid w:val="1D7EA6D0"/>
    <w:rsid w:val="210C4B0A"/>
    <w:rsid w:val="21B8D7BA"/>
    <w:rsid w:val="21CD0F8C"/>
    <w:rsid w:val="24894A98"/>
    <w:rsid w:val="25C402F4"/>
    <w:rsid w:val="29E8623F"/>
    <w:rsid w:val="2A57C1EA"/>
    <w:rsid w:val="2C492FD0"/>
    <w:rsid w:val="2CC8399B"/>
    <w:rsid w:val="2E1FEDA4"/>
    <w:rsid w:val="2EA27C3A"/>
    <w:rsid w:val="2F085B38"/>
    <w:rsid w:val="30DE8CDA"/>
    <w:rsid w:val="314061C3"/>
    <w:rsid w:val="329CEAFA"/>
    <w:rsid w:val="362A9DA2"/>
    <w:rsid w:val="388BFC76"/>
    <w:rsid w:val="458983E3"/>
    <w:rsid w:val="4626EF7E"/>
    <w:rsid w:val="469F95CE"/>
    <w:rsid w:val="47CA490D"/>
    <w:rsid w:val="4B5FBE20"/>
    <w:rsid w:val="4EA4C4D8"/>
    <w:rsid w:val="5194881C"/>
    <w:rsid w:val="5694B5C8"/>
    <w:rsid w:val="56AE6A29"/>
    <w:rsid w:val="56C8772E"/>
    <w:rsid w:val="581D5380"/>
    <w:rsid w:val="5A6E594E"/>
    <w:rsid w:val="5B6C7802"/>
    <w:rsid w:val="5CC8434B"/>
    <w:rsid w:val="5F3FBA2D"/>
    <w:rsid w:val="63ADD0FA"/>
    <w:rsid w:val="65E83AA4"/>
    <w:rsid w:val="66A90F81"/>
    <w:rsid w:val="69561D20"/>
    <w:rsid w:val="69EA0F31"/>
    <w:rsid w:val="6AB9B883"/>
    <w:rsid w:val="6E2BF391"/>
    <w:rsid w:val="70033B84"/>
    <w:rsid w:val="71C0A3CD"/>
    <w:rsid w:val="7258F479"/>
    <w:rsid w:val="75BF31B7"/>
    <w:rsid w:val="766F6412"/>
    <w:rsid w:val="7960447F"/>
    <w:rsid w:val="7B490A07"/>
    <w:rsid w:val="7D1E51E6"/>
    <w:rsid w:val="7E2FE841"/>
    <w:rsid w:val="7EAAD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E66D6"/>
  <w15:chartTrackingRefBased/>
  <w15:docId w15:val="{BE6D2BC8-74F9-4C8F-A1AF-949CFB44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329CEAFA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3ADD0FA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63ADD0F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3ADD0FA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6a40c7a-4497-41d2-a0fe-f4d318c48847" xsi:nil="true"/>
    <lcf76f155ced4ddcb4097134ff3c332f xmlns="26a40c7a-4497-41d2-a0fe-f4d318c48847">
      <Terms xmlns="http://schemas.microsoft.com/office/infopath/2007/PartnerControls"/>
    </lcf76f155ced4ddcb4097134ff3c332f>
    <TaxCatchAll xmlns="357e7e84-3818-490f-bdb9-dd2b0fa336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7BDC880B8EB44A732B0E40B9DD1D1" ma:contentTypeVersion="17" ma:contentTypeDescription="Create a new document." ma:contentTypeScope="" ma:versionID="51b593ba193b4b7378400f9a04fb0ba8">
  <xsd:schema xmlns:xsd="http://www.w3.org/2001/XMLSchema" xmlns:xs="http://www.w3.org/2001/XMLSchema" xmlns:p="http://schemas.microsoft.com/office/2006/metadata/properties" xmlns:ns2="26a40c7a-4497-41d2-a0fe-f4d318c48847" xmlns:ns3="357e7e84-3818-490f-bdb9-dd2b0fa33684" targetNamespace="http://schemas.microsoft.com/office/2006/metadata/properties" ma:root="true" ma:fieldsID="22a7d16237bb8ee71e0aee732be6ae0c" ns2:_="" ns3:_="">
    <xsd:import namespace="26a40c7a-4497-41d2-a0fe-f4d318c48847"/>
    <xsd:import namespace="357e7e84-3818-490f-bdb9-dd2b0fa336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40c7a-4497-41d2-a0fe-f4d318c48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71c520-dbd0-4b8f-9e36-8694d75fa5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e7e84-3818-490f-bdb9-dd2b0fa336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0b4a92-b016-4250-aef4-cd3b4d7bf0b1}" ma:internalName="TaxCatchAll" ma:showField="CatchAllData" ma:web="357e7e84-3818-490f-bdb9-dd2b0fa336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C02479-27E8-4DC1-A79C-61EAB0D3A29F}">
  <ds:schemaRefs>
    <ds:schemaRef ds:uri="http://schemas.microsoft.com/office/2006/metadata/properties"/>
    <ds:schemaRef ds:uri="http://schemas.microsoft.com/office/infopath/2007/PartnerControls"/>
    <ds:schemaRef ds:uri="26a40c7a-4497-41d2-a0fe-f4d318c48847"/>
    <ds:schemaRef ds:uri="357e7e84-3818-490f-bdb9-dd2b0fa33684"/>
  </ds:schemaRefs>
</ds:datastoreItem>
</file>

<file path=customXml/itemProps2.xml><?xml version="1.0" encoding="utf-8"?>
<ds:datastoreItem xmlns:ds="http://schemas.openxmlformats.org/officeDocument/2006/customXml" ds:itemID="{F8EAFE55-E1F5-4CE9-8096-DD9091B4085E}"/>
</file>

<file path=customXml/itemProps3.xml><?xml version="1.0" encoding="utf-8"?>
<ds:datastoreItem xmlns:ds="http://schemas.openxmlformats.org/officeDocument/2006/customXml" ds:itemID="{59F8C873-D53B-46B6-8D48-B3E32F8C8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Martin</dc:creator>
  <cp:keywords/>
  <dc:description/>
  <cp:lastModifiedBy>Madeleine Harris</cp:lastModifiedBy>
  <cp:revision>3</cp:revision>
  <dcterms:created xsi:type="dcterms:W3CDTF">2025-03-26T06:48:00Z</dcterms:created>
  <dcterms:modified xsi:type="dcterms:W3CDTF">2025-06-04T07:09:00Z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0x010100C7F7BDC880B8EB44A732B0E40B9DD1D1</vt:lpwstr>
  </property>
  <property fmtid="{D5CDD505-2E9C-101B-9397-08002B2CF9AE}" pid="3" name="MediaServiceImageTags">
    <vt:lpwstr/>
  </property>
</Properties>
</file>