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EB6AD8" w14:textId="77777777" w:rsidR="00D7233E" w:rsidRPr="00C9623D" w:rsidRDefault="00D7233E" w:rsidP="00D7233E">
      <w:pPr>
        <w:autoSpaceDE w:val="0"/>
        <w:autoSpaceDN w:val="0"/>
        <w:adjustRightInd w:val="0"/>
        <w:spacing w:line="360" w:lineRule="auto"/>
        <w:jc w:val="center"/>
        <w:rPr>
          <w:rFonts w:cstheme="minorBidi"/>
          <w:color w:val="000000"/>
          <w:lang w:val="en-US" w:bidi="fa-IR"/>
        </w:rPr>
      </w:pPr>
      <w:r>
        <w:rPr>
          <w:noProof/>
        </w:rPr>
        <w:drawing>
          <wp:inline distT="0" distB="0" distL="0" distR="0" wp14:anchorId="3080EDBE" wp14:editId="5D2D64E5">
            <wp:extent cx="5386908" cy="3078480"/>
            <wp:effectExtent l="0" t="0" r="4445" b="7620"/>
            <wp:docPr id="18401673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334" cy="3080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6EB391" w14:textId="77777777" w:rsidR="00D7233E" w:rsidRPr="0073293E" w:rsidRDefault="00D7233E" w:rsidP="00D7233E">
      <w:pPr>
        <w:autoSpaceDE w:val="0"/>
        <w:autoSpaceDN w:val="0"/>
        <w:adjustRightInd w:val="0"/>
        <w:jc w:val="center"/>
        <w:rPr>
          <w:rFonts w:cs="ñKXˇ"/>
          <w:color w:val="000000"/>
          <w:sz w:val="20"/>
          <w:szCs w:val="20"/>
          <w:lang w:val="en-US"/>
        </w:rPr>
      </w:pPr>
      <w:bookmarkStart w:id="0" w:name="scheme1"/>
      <w:bookmarkEnd w:id="0"/>
      <w:r w:rsidRPr="006235D8">
        <w:rPr>
          <w:b/>
          <w:bCs/>
          <w:sz w:val="20"/>
          <w:szCs w:val="20"/>
          <w:lang w:val="en-US"/>
        </w:rPr>
        <w:t>Scheme. 1</w:t>
      </w:r>
      <w:r w:rsidRPr="000136F3">
        <w:rPr>
          <w:sz w:val="20"/>
          <w:szCs w:val="20"/>
          <w:lang w:val="en-US"/>
        </w:rPr>
        <w:t xml:space="preserve"> </w:t>
      </w:r>
      <w:r w:rsidRPr="004D4321">
        <w:rPr>
          <w:rFonts w:cs="ñKXˇ"/>
          <w:color w:val="000000"/>
          <w:sz w:val="20"/>
          <w:szCs w:val="20"/>
          <w:lang w:val="en-US"/>
        </w:rPr>
        <w:t xml:space="preserve">The process of constructing the </w:t>
      </w:r>
      <w:r>
        <w:rPr>
          <w:rFonts w:cs="ñKXˇ"/>
          <w:color w:val="000000"/>
          <w:sz w:val="20"/>
          <w:szCs w:val="20"/>
          <w:lang w:val="en-US"/>
        </w:rPr>
        <w:t>NPs</w:t>
      </w:r>
    </w:p>
    <w:p w14:paraId="52EB8602" w14:textId="77777777" w:rsidR="00D7233E" w:rsidRDefault="00D7233E" w:rsidP="00D7233E">
      <w:pPr>
        <w:autoSpaceDE w:val="0"/>
        <w:autoSpaceDN w:val="0"/>
        <w:adjustRightInd w:val="0"/>
        <w:spacing w:line="360" w:lineRule="auto"/>
        <w:jc w:val="both"/>
        <w:rPr>
          <w:rFonts w:cs="ñKXˇ"/>
          <w:color w:val="000000"/>
          <w:lang w:val="en-US" w:bidi="fa-IR"/>
        </w:rPr>
      </w:pPr>
    </w:p>
    <w:p w14:paraId="576BDC54" w14:textId="77777777" w:rsidR="00D7233E" w:rsidRDefault="00D7233E" w:rsidP="00D7233E">
      <w:pPr>
        <w:spacing w:after="200" w:line="360" w:lineRule="auto"/>
        <w:jc w:val="both"/>
        <w:rPr>
          <w:rFonts w:cs="ñKXˇ"/>
          <w:b/>
          <w:bCs/>
          <w:color w:val="000000"/>
          <w:lang w:val="en-US"/>
        </w:rPr>
      </w:pPr>
      <w:r>
        <w:rPr>
          <w:rFonts w:cs="ñKXˇ"/>
          <w:b/>
          <w:bCs/>
          <w:color w:val="000000"/>
          <w:lang w:val="en-US"/>
        </w:rPr>
        <w:br w:type="page"/>
      </w:r>
    </w:p>
    <w:p w14:paraId="5FF0650B" w14:textId="77777777" w:rsidR="00D7233E" w:rsidRDefault="00D7233E" w:rsidP="00D7233E">
      <w:pPr>
        <w:autoSpaceDE w:val="0"/>
        <w:autoSpaceDN w:val="0"/>
        <w:adjustRightInd w:val="0"/>
        <w:jc w:val="center"/>
        <w:rPr>
          <w:rFonts w:cs="ñKXˇ"/>
          <w:color w:val="000000"/>
          <w:sz w:val="20"/>
          <w:szCs w:val="20"/>
          <w:lang w:val="en-US"/>
        </w:rPr>
      </w:pPr>
      <w:r w:rsidRPr="006F3BB8">
        <w:rPr>
          <w:noProof/>
          <w:lang w:val="en-US" w:bidi="fa-IR"/>
        </w:rPr>
        <w:lastRenderedPageBreak/>
        <w:drawing>
          <wp:anchor distT="0" distB="0" distL="114300" distR="114300" simplePos="0" relativeHeight="251659264" behindDoc="1" locked="0" layoutInCell="1" allowOverlap="1" wp14:anchorId="44893AA4" wp14:editId="5F9B78E6">
            <wp:simplePos x="0" y="0"/>
            <wp:positionH relativeFrom="column">
              <wp:posOffset>171450</wp:posOffset>
            </wp:positionH>
            <wp:positionV relativeFrom="paragraph">
              <wp:posOffset>3175</wp:posOffset>
            </wp:positionV>
            <wp:extent cx="5600700" cy="4650105"/>
            <wp:effectExtent l="0" t="0" r="0" b="0"/>
            <wp:wrapTight wrapText="bothSides">
              <wp:wrapPolygon edited="0">
                <wp:start x="0" y="0"/>
                <wp:lineTo x="0" y="21503"/>
                <wp:lineTo x="21527" y="21503"/>
                <wp:lineTo x="21527" y="0"/>
                <wp:lineTo x="0" y="0"/>
              </wp:wrapPolygon>
            </wp:wrapTight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465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151BB" w14:textId="77777777" w:rsidR="00D7233E" w:rsidRPr="000136F3" w:rsidRDefault="00D7233E" w:rsidP="00D7233E">
      <w:pPr>
        <w:autoSpaceDE w:val="0"/>
        <w:autoSpaceDN w:val="0"/>
        <w:adjustRightInd w:val="0"/>
        <w:jc w:val="center"/>
        <w:rPr>
          <w:rFonts w:cs="ñKXˇ"/>
          <w:color w:val="000000"/>
          <w:sz w:val="20"/>
          <w:szCs w:val="20"/>
          <w:lang w:val="en-US"/>
        </w:rPr>
      </w:pPr>
      <w:bookmarkStart w:id="1" w:name="Scheme3"/>
      <w:bookmarkEnd w:id="1"/>
      <w:r w:rsidRPr="000136F3">
        <w:rPr>
          <w:rFonts w:cs="ñKXˇ"/>
          <w:b/>
          <w:bCs/>
          <w:sz w:val="20"/>
          <w:szCs w:val="20"/>
          <w:lang w:val="en-US"/>
        </w:rPr>
        <w:t>Scheme. 3</w:t>
      </w:r>
      <w:r w:rsidRPr="000136F3">
        <w:rPr>
          <w:rFonts w:cs="ñKXˇ"/>
          <w:color w:val="000000"/>
          <w:lang w:val="en-US"/>
        </w:rPr>
        <w:t xml:space="preserve"> </w:t>
      </w:r>
      <w:r w:rsidRPr="000136F3">
        <w:rPr>
          <w:rFonts w:cs="ñKXˇ"/>
          <w:color w:val="000000"/>
          <w:sz w:val="20"/>
          <w:szCs w:val="20"/>
          <w:lang w:val="en-US"/>
        </w:rPr>
        <w:t>Proposed mechanism of pyrrole formation</w:t>
      </w:r>
    </w:p>
    <w:p w14:paraId="2930C9B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ñKXˇ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33E"/>
    <w:rsid w:val="00066677"/>
    <w:rsid w:val="003A4E89"/>
    <w:rsid w:val="00450A69"/>
    <w:rsid w:val="00556784"/>
    <w:rsid w:val="008B07A6"/>
    <w:rsid w:val="00987B63"/>
    <w:rsid w:val="00D31E7D"/>
    <w:rsid w:val="00D72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F0C7B"/>
  <w15:chartTrackingRefBased/>
  <w15:docId w15:val="{9E95B871-0878-40A5-80BC-6F695A31F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233E"/>
    <w:pPr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233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233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233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233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233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233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233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233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233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23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23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23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23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23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23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23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23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23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23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723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233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723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233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723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233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723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23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23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23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</Words>
  <Characters>91</Characters>
  <Application>Microsoft Office Word</Application>
  <DocSecurity>0</DocSecurity>
  <Lines>13</Lines>
  <Paragraphs>8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2025-12-15T16:16:00Z</dcterms:created>
  <dcterms:modified xsi:type="dcterms:W3CDTF">2025-12-15T16:21:00Z</dcterms:modified>
</cp:coreProperties>
</file>