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6C95EC" w14:textId="4A7C49B1" w:rsidR="00073332" w:rsidRPr="00073332" w:rsidRDefault="00073332" w:rsidP="005742F8">
      <w:pPr>
        <w:spacing w:line="360" w:lineRule="auto"/>
        <w:rPr>
          <w:rFonts w:ascii="Times New Roman" w:eastAsia="微軟正黑體" w:hAnsi="Times New Roman" w:cs="Times New Roman"/>
          <w:b/>
          <w:bCs/>
          <w:sz w:val="28"/>
          <w:szCs w:val="28"/>
        </w:rPr>
      </w:pPr>
      <w:r w:rsidRPr="00073332">
        <w:rPr>
          <w:rFonts w:ascii="Times New Roman" w:eastAsia="微軟正黑體" w:hAnsi="Times New Roman" w:cs="Times New Roman" w:hint="eastAsia"/>
          <w:b/>
          <w:bCs/>
          <w:sz w:val="28"/>
          <w:szCs w:val="28"/>
        </w:rPr>
        <w:t>Supplement</w:t>
      </w:r>
      <w:r>
        <w:rPr>
          <w:rFonts w:ascii="Times New Roman" w:eastAsia="微軟正黑體" w:hAnsi="Times New Roman" w:cs="Times New Roman" w:hint="eastAsia"/>
          <w:b/>
          <w:bCs/>
          <w:sz w:val="28"/>
          <w:szCs w:val="28"/>
        </w:rPr>
        <w:t>a</w:t>
      </w:r>
      <w:r w:rsidR="00E55FA9">
        <w:rPr>
          <w:rFonts w:ascii="Times New Roman" w:eastAsia="微軟正黑體" w:hAnsi="Times New Roman" w:cs="Times New Roman" w:hint="eastAsia"/>
          <w:b/>
          <w:bCs/>
          <w:sz w:val="28"/>
          <w:szCs w:val="28"/>
        </w:rPr>
        <w:t>l</w:t>
      </w:r>
      <w:r w:rsidRPr="00073332">
        <w:rPr>
          <w:rFonts w:ascii="Times New Roman" w:eastAsia="微軟正黑體" w:hAnsi="Times New Roman" w:cs="Times New Roman" w:hint="eastAsia"/>
          <w:b/>
          <w:bCs/>
          <w:sz w:val="28"/>
          <w:szCs w:val="28"/>
        </w:rPr>
        <w:t xml:space="preserve"> Material</w:t>
      </w:r>
    </w:p>
    <w:p w14:paraId="28E8E78A" w14:textId="096854A4" w:rsidR="003066CB" w:rsidRPr="00286627" w:rsidRDefault="00B33C78" w:rsidP="005742F8">
      <w:pPr>
        <w:spacing w:line="360" w:lineRule="auto"/>
        <w:rPr>
          <w:rFonts w:ascii="Times New Roman" w:hAnsi="Times New Roman" w:cs="Times New Roman"/>
          <w:bCs/>
        </w:rPr>
      </w:pPr>
      <w:bookmarkStart w:id="0" w:name="_Hlk172197279"/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bookmarkEnd w:id="0"/>
      <w:r>
        <w:rPr>
          <w:rFonts w:ascii="Times New Roman" w:eastAsia="微軟正黑體" w:hAnsi="Times New Roman" w:cs="Times New Roman" w:hint="eastAsia"/>
          <w:b/>
          <w:bCs/>
        </w:rPr>
        <w:t xml:space="preserve"> </w:t>
      </w:r>
      <w:r w:rsidR="003066CB" w:rsidRPr="00286627">
        <w:rPr>
          <w:rFonts w:ascii="Times New Roman" w:eastAsia="微軟正黑體" w:hAnsi="Times New Roman" w:cs="Times New Roman"/>
          <w:b/>
          <w:bCs/>
        </w:rPr>
        <w:t xml:space="preserve">Table 1. </w:t>
      </w:r>
      <w:bookmarkStart w:id="1" w:name="_Hlk172197344"/>
      <w:r w:rsidR="003066CB" w:rsidRPr="00286627">
        <w:rPr>
          <w:rFonts w:ascii="Times New Roman" w:hAnsi="Times New Roman" w:cs="Times New Roman"/>
          <w:bCs/>
        </w:rPr>
        <w:t>ICD disease codes used in this study</w:t>
      </w:r>
      <w:bookmarkEnd w:id="1"/>
    </w:p>
    <w:p w14:paraId="2845B01C" w14:textId="3FBD025D" w:rsidR="003066CB" w:rsidRPr="00286627" w:rsidRDefault="00B33C78" w:rsidP="005742F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286627">
        <w:rPr>
          <w:rFonts w:ascii="Times New Roman" w:hAnsi="Times New Roman" w:cs="Times New Roman"/>
          <w:b/>
        </w:rPr>
        <w:t xml:space="preserve"> </w:t>
      </w:r>
      <w:r w:rsidR="003066CB" w:rsidRPr="00286627">
        <w:rPr>
          <w:rFonts w:ascii="Times New Roman" w:hAnsi="Times New Roman" w:cs="Times New Roman"/>
          <w:b/>
        </w:rPr>
        <w:t>Table 2.</w:t>
      </w:r>
      <w:r w:rsidR="003066CB" w:rsidRPr="00286627">
        <w:rPr>
          <w:rFonts w:ascii="Times New Roman" w:hAnsi="Times New Roman" w:cs="Times New Roman"/>
          <w:bCs/>
        </w:rPr>
        <w:t xml:space="preserve"> </w:t>
      </w:r>
      <w:bookmarkStart w:id="2" w:name="_Hlk172197362"/>
      <w:r w:rsidR="003066CB" w:rsidRPr="00286627">
        <w:rPr>
          <w:rFonts w:ascii="Times New Roman" w:hAnsi="Times New Roman" w:cs="Times New Roman"/>
          <w:szCs w:val="24"/>
        </w:rPr>
        <w:t>Pre-AKI medication, laboratory data at discharge and event during the index AKI hospitalization of patients</w:t>
      </w:r>
      <w:bookmarkEnd w:id="2"/>
    </w:p>
    <w:p w14:paraId="6F0ACC75" w14:textId="3C3635C8" w:rsidR="003066CB" w:rsidRPr="00286627" w:rsidRDefault="00B33C78" w:rsidP="005742F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286627">
        <w:rPr>
          <w:rFonts w:ascii="Times New Roman" w:hAnsi="Times New Roman" w:cs="Times New Roman"/>
          <w:b/>
          <w:bCs/>
          <w:szCs w:val="24"/>
        </w:rPr>
        <w:t xml:space="preserve"> </w:t>
      </w:r>
      <w:r w:rsidR="003066CB" w:rsidRPr="00286627">
        <w:rPr>
          <w:rFonts w:ascii="Times New Roman" w:hAnsi="Times New Roman" w:cs="Times New Roman"/>
          <w:b/>
          <w:bCs/>
          <w:szCs w:val="24"/>
        </w:rPr>
        <w:t>Table 3.</w:t>
      </w:r>
      <w:r w:rsidR="003066CB" w:rsidRPr="00286627">
        <w:rPr>
          <w:rFonts w:ascii="Times New Roman" w:hAnsi="Times New Roman" w:cs="Times New Roman"/>
          <w:szCs w:val="24"/>
        </w:rPr>
        <w:t xml:space="preserve"> </w:t>
      </w:r>
      <w:bookmarkStart w:id="3" w:name="_Hlk172197408"/>
      <w:r w:rsidR="003066CB" w:rsidRPr="00286627">
        <w:rPr>
          <w:rFonts w:ascii="Times New Roman" w:hAnsi="Times New Roman" w:cs="Times New Roman"/>
          <w:szCs w:val="24"/>
        </w:rPr>
        <w:t>Demographics and clinical characteristics of patients with post-acute kidney injury care at nephrology and non-nephrology outpatient departments after EM missing data imputation and IPTW-adjustment</w:t>
      </w:r>
      <w:bookmarkEnd w:id="3"/>
    </w:p>
    <w:p w14:paraId="67E1F30D" w14:textId="46824C2A" w:rsidR="003066CB" w:rsidRPr="00286627" w:rsidRDefault="00B33C78" w:rsidP="005742F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286627">
        <w:rPr>
          <w:rFonts w:ascii="Times New Roman" w:hAnsi="Times New Roman" w:cs="Times New Roman"/>
          <w:b/>
          <w:bCs/>
          <w:szCs w:val="24"/>
        </w:rPr>
        <w:t xml:space="preserve"> </w:t>
      </w:r>
      <w:r w:rsidR="003066CB" w:rsidRPr="00286627">
        <w:rPr>
          <w:rFonts w:ascii="Times New Roman" w:hAnsi="Times New Roman" w:cs="Times New Roman"/>
          <w:b/>
          <w:bCs/>
          <w:szCs w:val="24"/>
        </w:rPr>
        <w:t>Table 4.</w:t>
      </w:r>
      <w:r w:rsidR="003066CB" w:rsidRPr="00286627">
        <w:rPr>
          <w:rFonts w:ascii="Times New Roman" w:hAnsi="Times New Roman" w:cs="Times New Roman"/>
          <w:szCs w:val="24"/>
        </w:rPr>
        <w:t xml:space="preserve"> </w:t>
      </w:r>
      <w:bookmarkStart w:id="4" w:name="_Hlk172197429"/>
      <w:r w:rsidR="003066CB" w:rsidRPr="00286627">
        <w:rPr>
          <w:rFonts w:ascii="Times New Roman" w:hAnsi="Times New Roman" w:cs="Times New Roman"/>
          <w:szCs w:val="24"/>
        </w:rPr>
        <w:t>Pre-AKI medication, laboratory data at discharge and event during the index AKI hospitalization of patients after EM missing data imputation and IPTW-adjustment</w:t>
      </w:r>
      <w:bookmarkEnd w:id="4"/>
    </w:p>
    <w:p w14:paraId="3C09F8F1" w14:textId="7403B902" w:rsidR="003066CB" w:rsidRDefault="00B33C78" w:rsidP="005742F8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286627">
        <w:rPr>
          <w:rFonts w:ascii="Times New Roman" w:hAnsi="Times New Roman" w:cs="Times New Roman"/>
          <w:b/>
          <w:bCs/>
          <w:szCs w:val="24"/>
        </w:rPr>
        <w:t xml:space="preserve"> </w:t>
      </w:r>
      <w:r w:rsidR="003066CB" w:rsidRPr="00286627">
        <w:rPr>
          <w:rFonts w:ascii="Times New Roman" w:hAnsi="Times New Roman" w:cs="Times New Roman"/>
          <w:b/>
          <w:bCs/>
          <w:szCs w:val="24"/>
        </w:rPr>
        <w:t>Table 5.</w:t>
      </w:r>
      <w:r w:rsidR="003066CB" w:rsidRPr="00286627">
        <w:rPr>
          <w:rFonts w:ascii="Times New Roman" w:hAnsi="Times New Roman" w:cs="Times New Roman"/>
          <w:szCs w:val="24"/>
        </w:rPr>
        <w:t xml:space="preserve"> </w:t>
      </w:r>
      <w:bookmarkStart w:id="5" w:name="_Hlk172197471"/>
      <w:r w:rsidR="003066CB" w:rsidRPr="00286627">
        <w:rPr>
          <w:rFonts w:ascii="Times New Roman" w:hAnsi="Times New Roman" w:cs="Times New Roman"/>
          <w:szCs w:val="24"/>
        </w:rPr>
        <w:t>Outcomes after AKI during 1 years of follow-up in the IPTW-adjusted cohort stratified by AKI stages</w:t>
      </w:r>
      <w:bookmarkEnd w:id="5"/>
    </w:p>
    <w:p w14:paraId="7B62FE41" w14:textId="005A3330" w:rsidR="005742F8" w:rsidRPr="008042F6" w:rsidRDefault="00B33C78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5742F8" w:rsidRPr="003A11D9">
        <w:rPr>
          <w:rFonts w:ascii="Times New Roman" w:hAnsi="Times New Roman" w:cs="Times New Roman" w:hint="eastAsia"/>
          <w:b/>
          <w:bCs/>
          <w:szCs w:val="24"/>
        </w:rPr>
        <w:t>Figure 1.</w:t>
      </w:r>
      <w:r w:rsidR="005742F8">
        <w:rPr>
          <w:rFonts w:ascii="Times New Roman" w:hAnsi="Times New Roman" w:cs="Times New Roman" w:hint="eastAsia"/>
          <w:szCs w:val="24"/>
        </w:rPr>
        <w:t xml:space="preserve"> </w:t>
      </w:r>
      <w:bookmarkStart w:id="6" w:name="_Hlk172197492"/>
      <w:r w:rsidR="005742F8" w:rsidRPr="008042F6">
        <w:rPr>
          <w:rFonts w:ascii="Times New Roman" w:hAnsi="Times New Roman" w:cs="Times New Roman"/>
        </w:rPr>
        <w:t xml:space="preserve">eGFR levels </w:t>
      </w:r>
      <w:r w:rsidR="005742F8">
        <w:rPr>
          <w:rFonts w:ascii="Times New Roman" w:hAnsi="Times New Roman" w:cs="Times New Roman"/>
        </w:rPr>
        <w:t>of</w:t>
      </w:r>
      <w:r w:rsidR="005742F8" w:rsidRPr="008042F6">
        <w:rPr>
          <w:rFonts w:ascii="Times New Roman" w:hAnsi="Times New Roman" w:cs="Times New Roman"/>
        </w:rPr>
        <w:t xml:space="preserve"> patients at 6, 12, 18, and 24 months after</w:t>
      </w:r>
      <w:r w:rsidR="005742F8">
        <w:rPr>
          <w:rFonts w:ascii="Times New Roman" w:hAnsi="Times New Roman" w:cs="Times New Roman"/>
        </w:rPr>
        <w:t xml:space="preserve"> discharge from hospitalization for</w:t>
      </w:r>
      <w:r w:rsidR="005742F8" w:rsidRPr="008042F6">
        <w:rPr>
          <w:rFonts w:ascii="Times New Roman" w:hAnsi="Times New Roman" w:cs="Times New Roman"/>
        </w:rPr>
        <w:t xml:space="preserve"> AKI </w:t>
      </w:r>
      <w:r w:rsidR="005742F8">
        <w:rPr>
          <w:rFonts w:ascii="Times New Roman" w:hAnsi="Times New Roman" w:cs="Times New Roman"/>
        </w:rPr>
        <w:t>receiving</w:t>
      </w:r>
      <w:r w:rsidR="005742F8" w:rsidRPr="008042F6">
        <w:rPr>
          <w:rFonts w:ascii="Times New Roman" w:hAnsi="Times New Roman" w:cs="Times New Roman"/>
        </w:rPr>
        <w:t xml:space="preserve"> follow</w:t>
      </w:r>
      <w:r w:rsidR="005742F8">
        <w:rPr>
          <w:rFonts w:ascii="Times New Roman" w:hAnsi="Times New Roman" w:cs="Times New Roman"/>
        </w:rPr>
        <w:t>-up</w:t>
      </w:r>
      <w:r w:rsidR="005742F8" w:rsidRPr="008042F6">
        <w:rPr>
          <w:rFonts w:ascii="Times New Roman" w:hAnsi="Times New Roman" w:cs="Times New Roman"/>
        </w:rPr>
        <w:t xml:space="preserve"> at nephrology</w:t>
      </w:r>
      <w:r w:rsidR="005742F8">
        <w:rPr>
          <w:rFonts w:ascii="Times New Roman" w:hAnsi="Times New Roman" w:cs="Times New Roman"/>
        </w:rPr>
        <w:t xml:space="preserve"> departments</w:t>
      </w:r>
      <w:r w:rsidR="005742F8" w:rsidRPr="008042F6">
        <w:rPr>
          <w:rFonts w:ascii="Times New Roman" w:hAnsi="Times New Roman" w:cs="Times New Roman"/>
        </w:rPr>
        <w:t xml:space="preserve"> </w:t>
      </w:r>
      <w:r w:rsidR="005742F8">
        <w:rPr>
          <w:rFonts w:ascii="Times New Roman" w:hAnsi="Times New Roman" w:cs="Times New Roman"/>
        </w:rPr>
        <w:t>versus non-nephrology departments</w:t>
      </w:r>
      <w:r w:rsidR="005742F8" w:rsidRPr="008042F6">
        <w:rPr>
          <w:rFonts w:ascii="Times New Roman" w:hAnsi="Times New Roman" w:cs="Times New Roman"/>
        </w:rPr>
        <w:t>.</w:t>
      </w:r>
    </w:p>
    <w:p w14:paraId="1FC0FF66" w14:textId="77777777" w:rsidR="005742F8" w:rsidRPr="008042F6" w:rsidRDefault="005742F8" w:rsidP="005742F8">
      <w:pPr>
        <w:spacing w:line="360" w:lineRule="auto"/>
        <w:rPr>
          <w:rFonts w:ascii="Times New Roman" w:hAnsi="Times New Roman" w:cs="Times New Roman"/>
        </w:rPr>
      </w:pPr>
      <w:r w:rsidRPr="008042F6">
        <w:rPr>
          <w:rFonts w:ascii="Times New Roman" w:hAnsi="Times New Roman" w:cs="Times New Roman"/>
        </w:rPr>
        <w:t>AKI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acute kidney injury</w:t>
      </w:r>
      <w:r>
        <w:rPr>
          <w:rFonts w:ascii="Times New Roman" w:hAnsi="Times New Roman" w:cs="Times New Roman"/>
        </w:rPr>
        <w:t>.</w:t>
      </w:r>
      <w:r w:rsidRPr="008042F6">
        <w:rPr>
          <w:rFonts w:ascii="Times New Roman" w:hAnsi="Times New Roman" w:cs="Times New Roman"/>
        </w:rPr>
        <w:t xml:space="preserve"> eGFR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estimated glomerular filtration rate.</w:t>
      </w:r>
      <w:bookmarkEnd w:id="6"/>
    </w:p>
    <w:p w14:paraId="4A12A23A" w14:textId="63182285" w:rsidR="005742F8" w:rsidRPr="008042F6" w:rsidRDefault="00B33C78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5742F8" w:rsidRPr="003A11D9">
        <w:rPr>
          <w:rFonts w:ascii="Times New Roman" w:hAnsi="Times New Roman" w:cs="Times New Roman" w:hint="eastAsia"/>
          <w:b/>
          <w:bCs/>
          <w:szCs w:val="24"/>
        </w:rPr>
        <w:t>Figure 2.</w:t>
      </w:r>
      <w:r w:rsidR="005742F8">
        <w:rPr>
          <w:rFonts w:ascii="Times New Roman" w:hAnsi="Times New Roman" w:cs="Times New Roman" w:hint="eastAsia"/>
          <w:szCs w:val="24"/>
        </w:rPr>
        <w:t xml:space="preserve"> </w:t>
      </w:r>
      <w:bookmarkStart w:id="7" w:name="_Hlk172197510"/>
      <w:r w:rsidR="005742F8">
        <w:rPr>
          <w:rFonts w:ascii="Times New Roman" w:hAnsi="Times New Roman" w:cs="Times New Roman"/>
        </w:rPr>
        <w:t xml:space="preserve">Comparison of </w:t>
      </w:r>
      <w:r w:rsidR="005742F8" w:rsidRPr="008042F6">
        <w:rPr>
          <w:rFonts w:ascii="Times New Roman" w:hAnsi="Times New Roman" w:cs="Times New Roman"/>
        </w:rPr>
        <w:t xml:space="preserve">outcomes of </w:t>
      </w:r>
      <w:r w:rsidR="005742F8">
        <w:rPr>
          <w:rFonts w:ascii="Times New Roman" w:hAnsi="Times New Roman" w:cs="Times New Roman"/>
        </w:rPr>
        <w:t>discharged patients with AKI</w:t>
      </w:r>
      <w:r w:rsidR="005742F8" w:rsidRPr="008042F6">
        <w:rPr>
          <w:rFonts w:ascii="Times New Roman" w:hAnsi="Times New Roman" w:cs="Times New Roman"/>
        </w:rPr>
        <w:t xml:space="preserve"> </w:t>
      </w:r>
      <w:r w:rsidR="005742F8">
        <w:rPr>
          <w:rFonts w:ascii="Times New Roman" w:hAnsi="Times New Roman" w:cs="Times New Roman"/>
        </w:rPr>
        <w:t>receiving</w:t>
      </w:r>
      <w:r w:rsidR="005742F8" w:rsidRPr="008042F6">
        <w:rPr>
          <w:rFonts w:ascii="Times New Roman" w:hAnsi="Times New Roman" w:cs="Times New Roman"/>
        </w:rPr>
        <w:t xml:space="preserve"> follow</w:t>
      </w:r>
      <w:r w:rsidR="005742F8">
        <w:rPr>
          <w:rFonts w:ascii="Times New Roman" w:hAnsi="Times New Roman" w:cs="Times New Roman"/>
        </w:rPr>
        <w:t>-up</w:t>
      </w:r>
      <w:r w:rsidR="005742F8" w:rsidRPr="008042F6">
        <w:rPr>
          <w:rFonts w:ascii="Times New Roman" w:hAnsi="Times New Roman" w:cs="Times New Roman"/>
        </w:rPr>
        <w:t xml:space="preserve"> at nephrology</w:t>
      </w:r>
      <w:r w:rsidR="005742F8">
        <w:rPr>
          <w:rFonts w:ascii="Times New Roman" w:hAnsi="Times New Roman" w:cs="Times New Roman"/>
        </w:rPr>
        <w:t xml:space="preserve"> departments</w:t>
      </w:r>
      <w:r w:rsidR="005742F8" w:rsidRPr="008042F6">
        <w:rPr>
          <w:rFonts w:ascii="Times New Roman" w:hAnsi="Times New Roman" w:cs="Times New Roman"/>
        </w:rPr>
        <w:t xml:space="preserve"> versus non-nephrology departments stratified by KDIGO AKI stage in IPTW-adjusted cohort.</w:t>
      </w:r>
    </w:p>
    <w:p w14:paraId="47E6716C" w14:textId="77777777" w:rsidR="005742F8" w:rsidRPr="008042F6" w:rsidRDefault="005742F8" w:rsidP="005742F8">
      <w:pPr>
        <w:spacing w:line="360" w:lineRule="auto"/>
        <w:rPr>
          <w:rFonts w:ascii="Times New Roman" w:hAnsi="Times New Roman" w:cs="Times New Roman"/>
          <w:szCs w:val="24"/>
        </w:rPr>
      </w:pPr>
      <w:r w:rsidRPr="008042F6">
        <w:rPr>
          <w:rFonts w:ascii="Times New Roman" w:hAnsi="Times New Roman" w:cs="Times New Roman"/>
        </w:rPr>
        <w:t>AKI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acute kidney injury</w:t>
      </w:r>
      <w:r>
        <w:rPr>
          <w:rFonts w:ascii="Times New Roman" w:hAnsi="Times New Roman" w:cs="Times New Roman"/>
        </w:rPr>
        <w:t>.</w:t>
      </w:r>
      <w:r w:rsidRPr="008042F6">
        <w:rPr>
          <w:rFonts w:ascii="Times New Roman" w:hAnsi="Times New Roman" w:cs="Times New Roman"/>
        </w:rPr>
        <w:t xml:space="preserve"> </w:t>
      </w:r>
      <w:r w:rsidRPr="008042F6">
        <w:rPr>
          <w:rFonts w:ascii="Times New Roman" w:hAnsi="Times New Roman" w:cs="Times New Roman"/>
          <w:szCs w:val="24"/>
        </w:rPr>
        <w:t>KDIGO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Kidney Disease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Improving Global Outcomes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IPTW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inverse probability treatment weighting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D-AKI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dialysis-required acute kidney injury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HR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hazard ratio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CI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confidence interval.</w:t>
      </w:r>
      <w:bookmarkEnd w:id="7"/>
    </w:p>
    <w:p w14:paraId="6E9A1AB7" w14:textId="0FDB280D" w:rsidR="005742F8" w:rsidRPr="008042F6" w:rsidRDefault="00B33C78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5742F8" w:rsidRPr="003A11D9">
        <w:rPr>
          <w:rFonts w:ascii="Times New Roman" w:hAnsi="Times New Roman" w:cs="Times New Roman" w:hint="eastAsia"/>
          <w:b/>
          <w:bCs/>
          <w:szCs w:val="24"/>
        </w:rPr>
        <w:t>Figure 3.</w:t>
      </w:r>
      <w:r w:rsidR="005742F8">
        <w:rPr>
          <w:rFonts w:ascii="Times New Roman" w:hAnsi="Times New Roman" w:cs="Times New Roman" w:hint="eastAsia"/>
          <w:szCs w:val="24"/>
        </w:rPr>
        <w:t xml:space="preserve"> </w:t>
      </w:r>
      <w:bookmarkStart w:id="8" w:name="_Hlk172197529"/>
      <w:r w:rsidR="005742F8">
        <w:rPr>
          <w:rFonts w:ascii="Times New Roman" w:hAnsi="Times New Roman" w:cs="Times New Roman"/>
        </w:rPr>
        <w:t>H</w:t>
      </w:r>
      <w:r w:rsidR="005742F8" w:rsidRPr="008042F6">
        <w:rPr>
          <w:rFonts w:ascii="Times New Roman" w:hAnsi="Times New Roman" w:cs="Times New Roman"/>
        </w:rPr>
        <w:t>azard ratios (nephrology</w:t>
      </w:r>
      <w:r w:rsidR="005742F8">
        <w:rPr>
          <w:rFonts w:ascii="Times New Roman" w:hAnsi="Times New Roman" w:cs="Times New Roman"/>
        </w:rPr>
        <w:t xml:space="preserve"> departments</w:t>
      </w:r>
      <w:r w:rsidR="005742F8" w:rsidRPr="008042F6">
        <w:rPr>
          <w:rFonts w:ascii="Times New Roman" w:hAnsi="Times New Roman" w:cs="Times New Roman"/>
        </w:rPr>
        <w:t xml:space="preserve"> versus non</w:t>
      </w:r>
      <w:r w:rsidR="005742F8">
        <w:rPr>
          <w:rFonts w:ascii="Times New Roman" w:hAnsi="Times New Roman" w:cs="Times New Roman"/>
        </w:rPr>
        <w:t>-</w:t>
      </w:r>
      <w:r w:rsidR="005742F8" w:rsidRPr="008042F6">
        <w:rPr>
          <w:rFonts w:ascii="Times New Roman" w:hAnsi="Times New Roman" w:cs="Times New Roman"/>
        </w:rPr>
        <w:t xml:space="preserve">nephrology departments) for primary outcomes in patients with AKI stage </w:t>
      </w:r>
      <w:r w:rsidR="005742F8">
        <w:rPr>
          <w:rFonts w:ascii="Times New Roman" w:hAnsi="Times New Roman" w:cs="Times New Roman"/>
        </w:rPr>
        <w:t>III</w:t>
      </w:r>
      <w:r w:rsidR="005742F8" w:rsidRPr="008042F6">
        <w:rPr>
          <w:rFonts w:ascii="Times New Roman" w:hAnsi="Times New Roman" w:cs="Times New Roman"/>
        </w:rPr>
        <w:t xml:space="preserve"> (A) and D-AKI (B).</w:t>
      </w:r>
    </w:p>
    <w:p w14:paraId="28FFE08F" w14:textId="77777777" w:rsidR="005742F8" w:rsidRPr="008042F6" w:rsidRDefault="005742F8" w:rsidP="005742F8">
      <w:pPr>
        <w:spacing w:line="360" w:lineRule="auto"/>
        <w:rPr>
          <w:rFonts w:ascii="Times New Roman" w:hAnsi="Times New Roman" w:cs="Times New Roman"/>
          <w:szCs w:val="24"/>
        </w:rPr>
      </w:pPr>
      <w:r w:rsidRPr="008042F6">
        <w:rPr>
          <w:rFonts w:ascii="Times New Roman" w:hAnsi="Times New Roman" w:cs="Times New Roman"/>
        </w:rPr>
        <w:t>AKI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acute kidney injury</w:t>
      </w:r>
      <w:r>
        <w:rPr>
          <w:rFonts w:ascii="Times New Roman" w:hAnsi="Times New Roman" w:cs="Times New Roman"/>
        </w:rPr>
        <w:t>.</w:t>
      </w:r>
      <w:r w:rsidRPr="008042F6">
        <w:rPr>
          <w:rFonts w:ascii="Times New Roman" w:hAnsi="Times New Roman" w:cs="Times New Roman"/>
        </w:rPr>
        <w:t xml:space="preserve"> </w:t>
      </w:r>
      <w:r w:rsidRPr="008042F6">
        <w:rPr>
          <w:rFonts w:ascii="Times New Roman" w:hAnsi="Times New Roman" w:cs="Times New Roman"/>
          <w:szCs w:val="24"/>
        </w:rPr>
        <w:t>D-AKI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dialysis-required acute kidney injury.</w:t>
      </w:r>
      <w:bookmarkEnd w:id="8"/>
    </w:p>
    <w:p w14:paraId="7B568E02" w14:textId="36EADF8F" w:rsidR="005742F8" w:rsidRPr="008042F6" w:rsidRDefault="00B33C78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5742F8" w:rsidRPr="003A11D9">
        <w:rPr>
          <w:rFonts w:ascii="Times New Roman" w:hAnsi="Times New Roman" w:cs="Times New Roman" w:hint="eastAsia"/>
          <w:b/>
          <w:bCs/>
          <w:szCs w:val="24"/>
        </w:rPr>
        <w:t>Figure 4.</w:t>
      </w:r>
      <w:r w:rsidR="005742F8">
        <w:rPr>
          <w:rFonts w:ascii="Times New Roman" w:hAnsi="Times New Roman" w:cs="Times New Roman" w:hint="eastAsia"/>
          <w:szCs w:val="24"/>
        </w:rPr>
        <w:t xml:space="preserve"> </w:t>
      </w:r>
      <w:bookmarkStart w:id="9" w:name="_Hlk172197546"/>
      <w:r w:rsidR="005742F8" w:rsidRPr="008042F6">
        <w:rPr>
          <w:rFonts w:ascii="Times New Roman" w:hAnsi="Times New Roman" w:cs="Times New Roman"/>
        </w:rPr>
        <w:t>Cumulative event rates of all-cause death (A), cardiovascular death (B), readmission</w:t>
      </w:r>
      <w:r w:rsidR="005742F8">
        <w:rPr>
          <w:rFonts w:ascii="Times New Roman" w:hAnsi="Times New Roman" w:cs="Times New Roman"/>
        </w:rPr>
        <w:t xml:space="preserve"> </w:t>
      </w:r>
      <w:r w:rsidR="005742F8">
        <w:rPr>
          <w:rFonts w:ascii="Times New Roman" w:hAnsi="Times New Roman" w:cs="Times New Roman" w:hint="eastAsia"/>
        </w:rPr>
        <w:t>with</w:t>
      </w:r>
      <w:r w:rsidR="005742F8" w:rsidRPr="008042F6">
        <w:rPr>
          <w:rFonts w:ascii="Times New Roman" w:hAnsi="Times New Roman" w:cs="Times New Roman"/>
        </w:rPr>
        <w:t xml:space="preserve"> AKI (C), and new</w:t>
      </w:r>
      <w:r w:rsidR="005742F8">
        <w:rPr>
          <w:rFonts w:ascii="Times New Roman" w:hAnsi="Times New Roman" w:cs="Times New Roman"/>
        </w:rPr>
        <w:t>-</w:t>
      </w:r>
      <w:r w:rsidR="005742F8" w:rsidRPr="008042F6">
        <w:rPr>
          <w:rFonts w:ascii="Times New Roman" w:hAnsi="Times New Roman" w:cs="Times New Roman"/>
        </w:rPr>
        <w:t xml:space="preserve">onset dialysis (D) of patients with AKI stage </w:t>
      </w:r>
      <w:r w:rsidR="005742F8">
        <w:rPr>
          <w:rFonts w:ascii="Times New Roman" w:hAnsi="Times New Roman" w:cs="Times New Roman"/>
        </w:rPr>
        <w:t>III</w:t>
      </w:r>
      <w:r w:rsidR="005742F8" w:rsidRPr="008042F6">
        <w:rPr>
          <w:rFonts w:ascii="Times New Roman" w:hAnsi="Times New Roman" w:cs="Times New Roman"/>
        </w:rPr>
        <w:t xml:space="preserve"> or D-AKI who received post-AKI care at nephrology</w:t>
      </w:r>
      <w:r w:rsidR="005742F8">
        <w:rPr>
          <w:rFonts w:ascii="Times New Roman" w:hAnsi="Times New Roman" w:cs="Times New Roman"/>
        </w:rPr>
        <w:t xml:space="preserve"> departments</w:t>
      </w:r>
      <w:r w:rsidR="005742F8" w:rsidRPr="008042F6">
        <w:rPr>
          <w:rFonts w:ascii="Times New Roman" w:hAnsi="Times New Roman" w:cs="Times New Roman"/>
        </w:rPr>
        <w:t xml:space="preserve"> versus non-nephrology departments in IPTW-adjusted cohort.</w:t>
      </w:r>
    </w:p>
    <w:p w14:paraId="5A00B592" w14:textId="4292EE8B" w:rsidR="003066CB" w:rsidRPr="00286627" w:rsidRDefault="005742F8" w:rsidP="005742F8">
      <w:pPr>
        <w:widowControl/>
        <w:spacing w:line="360" w:lineRule="auto"/>
        <w:rPr>
          <w:rFonts w:ascii="Times New Roman" w:eastAsia="微軟正黑體" w:hAnsi="Times New Roman" w:cs="Times New Roman"/>
          <w:b/>
          <w:bCs/>
        </w:rPr>
      </w:pPr>
      <w:r w:rsidRPr="008042F6">
        <w:rPr>
          <w:rFonts w:ascii="Times New Roman" w:hAnsi="Times New Roman" w:cs="Times New Roman"/>
        </w:rPr>
        <w:t>AKI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acute kidney injury</w:t>
      </w:r>
      <w:r>
        <w:rPr>
          <w:rFonts w:ascii="Times New Roman" w:hAnsi="Times New Roman" w:cs="Times New Roman"/>
        </w:rPr>
        <w:t>.</w:t>
      </w:r>
      <w:r w:rsidRPr="008042F6">
        <w:rPr>
          <w:rFonts w:ascii="Times New Roman" w:hAnsi="Times New Roman" w:cs="Times New Roman"/>
        </w:rPr>
        <w:t xml:space="preserve"> </w:t>
      </w:r>
      <w:r w:rsidRPr="008042F6">
        <w:rPr>
          <w:rFonts w:ascii="Times New Roman" w:hAnsi="Times New Roman" w:cs="Times New Roman"/>
          <w:szCs w:val="24"/>
        </w:rPr>
        <w:t>IPTW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inverse probability treatment weighting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</w:t>
      </w:r>
      <w:r w:rsidRPr="008042F6">
        <w:rPr>
          <w:rFonts w:ascii="Times New Roman" w:hAnsi="Times New Roman" w:cs="Times New Roman"/>
        </w:rPr>
        <w:t>AKI</w:t>
      </w:r>
      <w:r>
        <w:rPr>
          <w:rFonts w:ascii="Times New Roman" w:hAnsi="Times New Roman" w:cs="Times New Roman"/>
        </w:rPr>
        <w:t>:</w:t>
      </w:r>
      <w:r w:rsidRPr="008042F6">
        <w:rPr>
          <w:rFonts w:ascii="Times New Roman" w:hAnsi="Times New Roman" w:cs="Times New Roman"/>
        </w:rPr>
        <w:t xml:space="preserve"> acute kidney injury</w:t>
      </w:r>
      <w:r>
        <w:rPr>
          <w:rFonts w:ascii="Times New Roman" w:hAnsi="Times New Roman" w:cs="Times New Roman"/>
        </w:rPr>
        <w:t>.</w:t>
      </w:r>
      <w:r w:rsidRPr="008042F6">
        <w:rPr>
          <w:rFonts w:ascii="Times New Roman" w:hAnsi="Times New Roman" w:cs="Times New Roman"/>
        </w:rPr>
        <w:t xml:space="preserve"> </w:t>
      </w:r>
      <w:r w:rsidRPr="008042F6">
        <w:rPr>
          <w:rFonts w:ascii="Times New Roman" w:hAnsi="Times New Roman" w:cs="Times New Roman"/>
          <w:szCs w:val="24"/>
        </w:rPr>
        <w:t>D-AKI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dialysis-required acute kidney injury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HR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hazard ratio</w:t>
      </w:r>
      <w:r>
        <w:rPr>
          <w:rFonts w:ascii="Times New Roman" w:hAnsi="Times New Roman" w:cs="Times New Roman"/>
          <w:szCs w:val="24"/>
        </w:rPr>
        <w:t>.</w:t>
      </w:r>
      <w:r w:rsidRPr="008042F6">
        <w:rPr>
          <w:rFonts w:ascii="Times New Roman" w:hAnsi="Times New Roman" w:cs="Times New Roman"/>
          <w:szCs w:val="24"/>
        </w:rPr>
        <w:t xml:space="preserve"> CI</w:t>
      </w:r>
      <w:r>
        <w:rPr>
          <w:rFonts w:ascii="Times New Roman" w:hAnsi="Times New Roman" w:cs="Times New Roman"/>
          <w:szCs w:val="24"/>
        </w:rPr>
        <w:t>:</w:t>
      </w:r>
      <w:r w:rsidRPr="008042F6">
        <w:rPr>
          <w:rFonts w:ascii="Times New Roman" w:hAnsi="Times New Roman" w:cs="Times New Roman"/>
          <w:szCs w:val="24"/>
        </w:rPr>
        <w:t xml:space="preserve"> confidence interval.</w:t>
      </w:r>
      <w:bookmarkEnd w:id="9"/>
      <w:r w:rsidR="003066CB" w:rsidRPr="00286627">
        <w:rPr>
          <w:rFonts w:ascii="Times New Roman" w:eastAsia="微軟正黑體" w:hAnsi="Times New Roman" w:cs="Times New Roman"/>
          <w:b/>
          <w:bCs/>
        </w:rPr>
        <w:br w:type="page"/>
      </w:r>
    </w:p>
    <w:p w14:paraId="08C6BD53" w14:textId="30352461" w:rsidR="00BB0B44" w:rsidRPr="00286627" w:rsidRDefault="00B354D8" w:rsidP="00BB0B44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286627">
        <w:rPr>
          <w:rFonts w:ascii="Times New Roman" w:hAnsi="Times New Roman" w:cs="Times New Roman"/>
          <w:b/>
          <w:bCs/>
          <w:szCs w:val="24"/>
        </w:rPr>
        <w:t xml:space="preserve"> </w:t>
      </w:r>
      <w:r w:rsidR="003D0A47" w:rsidRPr="00286627">
        <w:rPr>
          <w:rFonts w:ascii="Times New Roman" w:hAnsi="Times New Roman" w:cs="Times New Roman"/>
          <w:b/>
          <w:bCs/>
          <w:szCs w:val="24"/>
        </w:rPr>
        <w:t>T</w:t>
      </w:r>
      <w:r w:rsidR="00BB0B44" w:rsidRPr="00286627">
        <w:rPr>
          <w:rFonts w:ascii="Times New Roman" w:hAnsi="Times New Roman" w:cs="Times New Roman"/>
          <w:b/>
          <w:bCs/>
          <w:szCs w:val="24"/>
        </w:rPr>
        <w:t xml:space="preserve">able 1. </w:t>
      </w:r>
      <w:r w:rsidR="005735A9" w:rsidRPr="00286627">
        <w:rPr>
          <w:rFonts w:ascii="Times New Roman" w:hAnsi="Times New Roman" w:cs="Times New Roman"/>
          <w:b/>
          <w:bCs/>
        </w:rPr>
        <w:t>ICD disease code</w:t>
      </w:r>
      <w:r w:rsidR="004450F7" w:rsidRPr="00286627">
        <w:rPr>
          <w:rFonts w:ascii="Times New Roman" w:hAnsi="Times New Roman" w:cs="Times New Roman"/>
          <w:b/>
          <w:bCs/>
        </w:rPr>
        <w:t>s</w:t>
      </w:r>
      <w:r w:rsidR="005735A9" w:rsidRPr="00286627">
        <w:rPr>
          <w:rFonts w:ascii="Times New Roman" w:hAnsi="Times New Roman" w:cs="Times New Roman"/>
          <w:b/>
          <w:bCs/>
        </w:rPr>
        <w:t xml:space="preserve"> used in this study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6"/>
        <w:gridCol w:w="5330"/>
      </w:tblGrid>
      <w:tr w:rsidR="0074147B" w:rsidRPr="00286627" w14:paraId="3A998656" w14:textId="77777777" w:rsidTr="005735A9">
        <w:trPr>
          <w:tblHeader/>
        </w:trPr>
        <w:tc>
          <w:tcPr>
            <w:tcW w:w="296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442B66" w14:textId="4959106D" w:rsidR="005735A9" w:rsidRPr="00286627" w:rsidRDefault="005735A9" w:rsidP="004450F7">
            <w:pPr>
              <w:ind w:leftChars="-48" w:left="-115" w:firstLineChars="48" w:firstLine="115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Disease</w:t>
            </w:r>
          </w:p>
        </w:tc>
        <w:tc>
          <w:tcPr>
            <w:tcW w:w="53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419FBA" w14:textId="78D8128A" w:rsidR="005735A9" w:rsidRPr="00286627" w:rsidRDefault="005735A9" w:rsidP="005735A9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International Classification of Diseases code</w:t>
            </w:r>
          </w:p>
        </w:tc>
      </w:tr>
      <w:tr w:rsidR="0074147B" w:rsidRPr="00286627" w14:paraId="2899D4C1" w14:textId="77777777" w:rsidTr="005735A9">
        <w:tc>
          <w:tcPr>
            <w:tcW w:w="2966" w:type="dxa"/>
            <w:tcBorders>
              <w:top w:val="single" w:sz="4" w:space="0" w:color="auto"/>
            </w:tcBorders>
          </w:tcPr>
          <w:p w14:paraId="1893D613" w14:textId="48B5D04B" w:rsidR="00BB0B44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End stage renal disease</w:t>
            </w:r>
          </w:p>
        </w:tc>
        <w:tc>
          <w:tcPr>
            <w:tcW w:w="5330" w:type="dxa"/>
            <w:tcBorders>
              <w:top w:val="single" w:sz="4" w:space="0" w:color="auto"/>
            </w:tcBorders>
          </w:tcPr>
          <w:p w14:paraId="267CD1F9" w14:textId="77777777" w:rsidR="00B70EF2" w:rsidRPr="00286627" w:rsidRDefault="00B70EF2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585.xx</w:t>
            </w:r>
          </w:p>
          <w:p w14:paraId="5A271692" w14:textId="1D90041E" w:rsidR="00BB0B44" w:rsidRPr="00286627" w:rsidRDefault="00B70EF2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N186</w:t>
            </w:r>
          </w:p>
        </w:tc>
      </w:tr>
      <w:tr w:rsidR="0074147B" w:rsidRPr="00286627" w14:paraId="19277827" w14:textId="77777777" w:rsidTr="005735A9">
        <w:tc>
          <w:tcPr>
            <w:tcW w:w="2966" w:type="dxa"/>
          </w:tcPr>
          <w:p w14:paraId="658FBAA7" w14:textId="5A2DBFCB" w:rsidR="00BB0B44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K</w:t>
            </w:r>
            <w:r w:rsidR="00CE1D0C" w:rsidRPr="00286627">
              <w:rPr>
                <w:rFonts w:ascii="Times New Roman" w:hAnsi="Times New Roman" w:cs="Times New Roman"/>
                <w:szCs w:val="24"/>
              </w:rPr>
              <w:t>idney transplant</w:t>
            </w:r>
          </w:p>
        </w:tc>
        <w:tc>
          <w:tcPr>
            <w:tcW w:w="5330" w:type="dxa"/>
          </w:tcPr>
          <w:p w14:paraId="38B21DCA" w14:textId="4F9D5F05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V42.0</w:t>
            </w:r>
          </w:p>
          <w:p w14:paraId="3C1BFF8C" w14:textId="242DA1BE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Z94.0</w:t>
            </w:r>
          </w:p>
        </w:tc>
      </w:tr>
      <w:tr w:rsidR="0074147B" w:rsidRPr="00286627" w14:paraId="4A5B190C" w14:textId="77777777" w:rsidTr="005735A9">
        <w:tc>
          <w:tcPr>
            <w:tcW w:w="2966" w:type="dxa"/>
          </w:tcPr>
          <w:p w14:paraId="1A391EED" w14:textId="75772368" w:rsidR="00BB0B44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Glomerular nephritis</w:t>
            </w:r>
          </w:p>
        </w:tc>
        <w:tc>
          <w:tcPr>
            <w:tcW w:w="5330" w:type="dxa"/>
          </w:tcPr>
          <w:p w14:paraId="41A6D939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582.xx</w:t>
            </w:r>
          </w:p>
          <w:p w14:paraId="49C94B50" w14:textId="38E82C49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N03</w:t>
            </w:r>
          </w:p>
        </w:tc>
      </w:tr>
      <w:tr w:rsidR="0074147B" w:rsidRPr="00286627" w14:paraId="5EFB49A0" w14:textId="77777777" w:rsidTr="005735A9">
        <w:tc>
          <w:tcPr>
            <w:tcW w:w="2966" w:type="dxa"/>
          </w:tcPr>
          <w:p w14:paraId="23DCCB29" w14:textId="32747F22" w:rsidR="00BB0B44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Polycystic kidney disease</w:t>
            </w:r>
          </w:p>
        </w:tc>
        <w:tc>
          <w:tcPr>
            <w:tcW w:w="5330" w:type="dxa"/>
          </w:tcPr>
          <w:p w14:paraId="45A58B94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753.12, 753.13, 753.14</w:t>
            </w:r>
          </w:p>
          <w:p w14:paraId="686AA9A7" w14:textId="7AE88A7F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Q61.1, Q61.2, Q61.3</w:t>
            </w:r>
          </w:p>
        </w:tc>
      </w:tr>
      <w:tr w:rsidR="0074147B" w:rsidRPr="00286627" w14:paraId="523DA120" w14:textId="77777777" w:rsidTr="005735A9">
        <w:trPr>
          <w:trHeight w:val="249"/>
        </w:trPr>
        <w:tc>
          <w:tcPr>
            <w:tcW w:w="2966" w:type="dxa"/>
          </w:tcPr>
          <w:p w14:paraId="694476C9" w14:textId="655A6843" w:rsidR="00BB0B44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Multiple myeloma</w:t>
            </w:r>
          </w:p>
        </w:tc>
        <w:tc>
          <w:tcPr>
            <w:tcW w:w="5330" w:type="dxa"/>
          </w:tcPr>
          <w:p w14:paraId="307CE84C" w14:textId="5015D202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203.0, 238.6, 7791.0</w:t>
            </w:r>
          </w:p>
          <w:p w14:paraId="16EE624B" w14:textId="5FC206E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C90, C90.0, C90.00, C90.01, C90.02</w:t>
            </w:r>
          </w:p>
        </w:tc>
      </w:tr>
      <w:tr w:rsidR="0074147B" w:rsidRPr="00286627" w14:paraId="2108B303" w14:textId="77777777" w:rsidTr="005735A9">
        <w:tc>
          <w:tcPr>
            <w:tcW w:w="2966" w:type="dxa"/>
          </w:tcPr>
          <w:p w14:paraId="7D329E0A" w14:textId="32AAFFF0" w:rsidR="00233B66" w:rsidRPr="00286627" w:rsidRDefault="00233B66" w:rsidP="00B1698F">
            <w:pPr>
              <w:ind w:leftChars="-48" w:left="-115" w:firstLineChars="48" w:firstLine="115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Monoclonal gammopathy</w:t>
            </w:r>
          </w:p>
        </w:tc>
        <w:tc>
          <w:tcPr>
            <w:tcW w:w="5330" w:type="dxa"/>
          </w:tcPr>
          <w:p w14:paraId="2E5B046D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273.1, 273.2, 273.9, 289.89</w:t>
            </w:r>
          </w:p>
          <w:p w14:paraId="19E5D428" w14:textId="792C517A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D47.2, C88.0, D89.2</w:t>
            </w:r>
          </w:p>
        </w:tc>
      </w:tr>
      <w:tr w:rsidR="0074147B" w:rsidRPr="00286627" w14:paraId="4562B850" w14:textId="77777777" w:rsidTr="005735A9">
        <w:tc>
          <w:tcPr>
            <w:tcW w:w="2966" w:type="dxa"/>
          </w:tcPr>
          <w:p w14:paraId="215B3D37" w14:textId="468D61C2" w:rsidR="00BB0B44" w:rsidRPr="00286627" w:rsidRDefault="00233B66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Thrombotic microangiopathy</w:t>
            </w:r>
          </w:p>
        </w:tc>
        <w:tc>
          <w:tcPr>
            <w:tcW w:w="5330" w:type="dxa"/>
          </w:tcPr>
          <w:p w14:paraId="57A39C84" w14:textId="79B7565E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446.6x</w:t>
            </w:r>
          </w:p>
          <w:p w14:paraId="20CF2247" w14:textId="3AB853B6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M31.1</w:t>
            </w:r>
          </w:p>
        </w:tc>
      </w:tr>
      <w:tr w:rsidR="0074147B" w:rsidRPr="00286627" w14:paraId="27EE7EC3" w14:textId="77777777" w:rsidTr="005735A9">
        <w:tc>
          <w:tcPr>
            <w:tcW w:w="2966" w:type="dxa"/>
          </w:tcPr>
          <w:p w14:paraId="6C4246B4" w14:textId="4821F851" w:rsidR="00BB0B44" w:rsidRPr="00286627" w:rsidRDefault="00CE1D0C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Malignancy</w:t>
            </w:r>
          </w:p>
        </w:tc>
        <w:tc>
          <w:tcPr>
            <w:tcW w:w="5330" w:type="dxa"/>
          </w:tcPr>
          <w:p w14:paraId="2A6194AC" w14:textId="0DE81AFB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140.xx-208.xx</w:t>
            </w:r>
          </w:p>
          <w:p w14:paraId="144EA3CC" w14:textId="02ABD44D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C00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C96</w:t>
            </w:r>
          </w:p>
        </w:tc>
      </w:tr>
      <w:tr w:rsidR="0074147B" w:rsidRPr="00286627" w14:paraId="702D0828" w14:textId="77777777" w:rsidTr="005735A9">
        <w:tc>
          <w:tcPr>
            <w:tcW w:w="2966" w:type="dxa"/>
          </w:tcPr>
          <w:p w14:paraId="0381B46B" w14:textId="01ED555D" w:rsidR="00BB0B44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Hypertension</w:t>
            </w:r>
          </w:p>
        </w:tc>
        <w:tc>
          <w:tcPr>
            <w:tcW w:w="5330" w:type="dxa"/>
          </w:tcPr>
          <w:p w14:paraId="1F84A159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401.xx-405.xx</w:t>
            </w:r>
          </w:p>
          <w:p w14:paraId="5C20C4DC" w14:textId="3E2E9C50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I10-I15, N262</w:t>
            </w:r>
          </w:p>
        </w:tc>
      </w:tr>
      <w:tr w:rsidR="0074147B" w:rsidRPr="00286627" w14:paraId="00D776A5" w14:textId="77777777" w:rsidTr="005735A9">
        <w:tc>
          <w:tcPr>
            <w:tcW w:w="2966" w:type="dxa"/>
          </w:tcPr>
          <w:p w14:paraId="0A9ED760" w14:textId="6B48A78C" w:rsidR="00BB0B44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Diabetes mellitus</w:t>
            </w:r>
          </w:p>
        </w:tc>
        <w:tc>
          <w:tcPr>
            <w:tcW w:w="5330" w:type="dxa"/>
          </w:tcPr>
          <w:p w14:paraId="343F1999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250.xx</w:t>
            </w:r>
          </w:p>
          <w:p w14:paraId="0AB946A2" w14:textId="73C5C8C9" w:rsidR="00BB0B44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E08-E13</w:t>
            </w:r>
          </w:p>
        </w:tc>
      </w:tr>
      <w:tr w:rsidR="0074147B" w:rsidRPr="00286627" w14:paraId="740DD7F9" w14:textId="77777777" w:rsidTr="005735A9">
        <w:tc>
          <w:tcPr>
            <w:tcW w:w="2966" w:type="dxa"/>
          </w:tcPr>
          <w:p w14:paraId="5EF45BEA" w14:textId="45F88FB2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Coronary artery disease</w:t>
            </w:r>
          </w:p>
        </w:tc>
        <w:tc>
          <w:tcPr>
            <w:tcW w:w="5330" w:type="dxa"/>
          </w:tcPr>
          <w:p w14:paraId="5B704C31" w14:textId="5A1CA653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410.xx-414.xx</w:t>
            </w:r>
          </w:p>
          <w:p w14:paraId="5F770529" w14:textId="7E27DB80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I20-I24</w:t>
            </w:r>
          </w:p>
        </w:tc>
      </w:tr>
      <w:tr w:rsidR="0074147B" w:rsidRPr="00286627" w14:paraId="774A2D78" w14:textId="77777777" w:rsidTr="005735A9">
        <w:tc>
          <w:tcPr>
            <w:tcW w:w="2966" w:type="dxa"/>
          </w:tcPr>
          <w:p w14:paraId="5905E27B" w14:textId="452507A8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Atrial fibrillation/flutter</w:t>
            </w:r>
          </w:p>
        </w:tc>
        <w:tc>
          <w:tcPr>
            <w:tcW w:w="5330" w:type="dxa"/>
          </w:tcPr>
          <w:p w14:paraId="21E46FCE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427.3x</w:t>
            </w:r>
          </w:p>
          <w:p w14:paraId="51CE6D76" w14:textId="53A1F113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I48</w:t>
            </w:r>
          </w:p>
        </w:tc>
      </w:tr>
      <w:tr w:rsidR="0074147B" w:rsidRPr="00286627" w14:paraId="3123ACAC" w14:textId="77777777" w:rsidTr="005735A9">
        <w:tc>
          <w:tcPr>
            <w:tcW w:w="2966" w:type="dxa"/>
          </w:tcPr>
          <w:p w14:paraId="6409E5B8" w14:textId="0BFC115E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</w:t>
            </w:r>
          </w:p>
        </w:tc>
        <w:tc>
          <w:tcPr>
            <w:tcW w:w="5330" w:type="dxa"/>
          </w:tcPr>
          <w:p w14:paraId="6D67C9F1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428.xx</w:t>
            </w:r>
          </w:p>
          <w:p w14:paraId="6ABEB49C" w14:textId="41BB0861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I50</w:t>
            </w:r>
          </w:p>
        </w:tc>
      </w:tr>
      <w:tr w:rsidR="0074147B" w:rsidRPr="00286627" w14:paraId="0714A6E9" w14:textId="77777777" w:rsidTr="005735A9">
        <w:tc>
          <w:tcPr>
            <w:tcW w:w="2966" w:type="dxa"/>
          </w:tcPr>
          <w:p w14:paraId="04C68613" w14:textId="4BDB8395" w:rsidR="00CE1D0C" w:rsidRPr="00286627" w:rsidRDefault="00233B66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Cerebrovascular disease</w:t>
            </w:r>
          </w:p>
        </w:tc>
        <w:tc>
          <w:tcPr>
            <w:tcW w:w="5330" w:type="dxa"/>
          </w:tcPr>
          <w:p w14:paraId="697B2BE3" w14:textId="41CD708A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9: 430.xx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437.xx</w:t>
            </w:r>
          </w:p>
          <w:p w14:paraId="4F122B51" w14:textId="01633115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10: I60-I62, I66, I65.1, I65.0, I65.8, I65.9, I63.6, I63.8, I63.9, G45.0, G45.8, G45.1, G45.2, G46.0, G46.1, G46.2, G45.9, G45.4, G46.3, G46.4, G46.5, G46.6, G46.7, G46.8, I67.0, I67.1, I67.2, I67.4, I67.5, I67.6, I67.7, I67.9, I68.0, I68.2, I68.8</w:t>
            </w:r>
          </w:p>
        </w:tc>
      </w:tr>
      <w:tr w:rsidR="0074147B" w:rsidRPr="00286627" w14:paraId="5124D698" w14:textId="77777777" w:rsidTr="005735A9">
        <w:tc>
          <w:tcPr>
            <w:tcW w:w="2966" w:type="dxa"/>
          </w:tcPr>
          <w:p w14:paraId="615E3CBA" w14:textId="5CA2D756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Peripheral artery disease</w:t>
            </w:r>
          </w:p>
        </w:tc>
        <w:tc>
          <w:tcPr>
            <w:tcW w:w="5330" w:type="dxa"/>
          </w:tcPr>
          <w:p w14:paraId="571005BF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440.xx, 441.xx, 443.xx, 444.0x, 444.8x, 447.8x, 447.9x, 093.0, 437.3, 444.22, 447.1, 557.1, 557.9, V434</w:t>
            </w:r>
          </w:p>
          <w:p w14:paraId="774C9CB5" w14:textId="1CB94728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ICD-10: I70, I71, I73, I75, I771, I790, I791, I792, </w:t>
            </w:r>
            <w:r w:rsidRPr="00286627">
              <w:rPr>
                <w:rFonts w:ascii="Times New Roman" w:hAnsi="Times New Roman" w:cs="Times New Roman"/>
                <w:szCs w:val="24"/>
              </w:rPr>
              <w:lastRenderedPageBreak/>
              <w:t>I773, I779, I798, K551, K558, K559, Z958, Z959, I743, I744, I745, I748, I740, I7789</w:t>
            </w:r>
          </w:p>
        </w:tc>
      </w:tr>
      <w:tr w:rsidR="0074147B" w:rsidRPr="00286627" w14:paraId="3B647FEE" w14:textId="77777777" w:rsidTr="005735A9">
        <w:tc>
          <w:tcPr>
            <w:tcW w:w="2966" w:type="dxa"/>
          </w:tcPr>
          <w:p w14:paraId="6C07B0F8" w14:textId="3DB2541E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lastRenderedPageBreak/>
              <w:t>Dyslipidemia</w:t>
            </w:r>
          </w:p>
        </w:tc>
        <w:tc>
          <w:tcPr>
            <w:tcW w:w="5330" w:type="dxa"/>
          </w:tcPr>
          <w:p w14:paraId="64F4BFEB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272.xx</w:t>
            </w:r>
          </w:p>
          <w:p w14:paraId="7E1D0C0E" w14:textId="1C738D8A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E77, E780, E781, E782, E783, E784, E785, E786, E881, E753, E755, E882, E756, E789, E7521, E7522, E7524, E7130, E7879, E7881, E7889, E8889, E7870</w:t>
            </w:r>
          </w:p>
        </w:tc>
      </w:tr>
      <w:tr w:rsidR="0074147B" w:rsidRPr="00286627" w14:paraId="370F774E" w14:textId="77777777" w:rsidTr="005735A9">
        <w:tc>
          <w:tcPr>
            <w:tcW w:w="2966" w:type="dxa"/>
          </w:tcPr>
          <w:p w14:paraId="2FAFFE59" w14:textId="04A3E912" w:rsidR="00CE1D0C" w:rsidRPr="00286627" w:rsidRDefault="00D915C7" w:rsidP="00D915C7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Chronic obstructive pulmonary disease</w:t>
            </w:r>
          </w:p>
        </w:tc>
        <w:tc>
          <w:tcPr>
            <w:tcW w:w="5330" w:type="dxa"/>
          </w:tcPr>
          <w:p w14:paraId="40744381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491.xx, 492.xx, 496.xx</w:t>
            </w:r>
          </w:p>
          <w:p w14:paraId="0DBD6D1C" w14:textId="474E8960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J41-J44</w:t>
            </w:r>
          </w:p>
        </w:tc>
      </w:tr>
      <w:tr w:rsidR="0074147B" w:rsidRPr="00286627" w14:paraId="77EA5ADF" w14:textId="77777777" w:rsidTr="005735A9">
        <w:tc>
          <w:tcPr>
            <w:tcW w:w="2966" w:type="dxa"/>
          </w:tcPr>
          <w:p w14:paraId="1AFDE66B" w14:textId="42422921" w:rsidR="00CE1D0C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Liver cirrhosis</w:t>
            </w:r>
          </w:p>
        </w:tc>
        <w:tc>
          <w:tcPr>
            <w:tcW w:w="5330" w:type="dxa"/>
          </w:tcPr>
          <w:p w14:paraId="723374CA" w14:textId="77777777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571.2, 571.5, 571.6</w:t>
            </w:r>
          </w:p>
          <w:p w14:paraId="197D531E" w14:textId="3B146730" w:rsidR="00CE1D0C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K74.3, K74.4, K74.5, K74.6, K70.3</w:t>
            </w:r>
          </w:p>
        </w:tc>
      </w:tr>
      <w:tr w:rsidR="0074147B" w:rsidRPr="00286627" w14:paraId="0565364D" w14:textId="77777777" w:rsidTr="005735A9">
        <w:tc>
          <w:tcPr>
            <w:tcW w:w="2966" w:type="dxa"/>
          </w:tcPr>
          <w:p w14:paraId="76964611" w14:textId="0228186A" w:rsidR="00B70EF2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Peptic ulcer disease</w:t>
            </w:r>
          </w:p>
        </w:tc>
        <w:tc>
          <w:tcPr>
            <w:tcW w:w="5330" w:type="dxa"/>
          </w:tcPr>
          <w:p w14:paraId="4F6B408E" w14:textId="7FA61445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9: 531.x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533.x</w:t>
            </w:r>
          </w:p>
          <w:p w14:paraId="7E0AF4FB" w14:textId="2AE4E068" w:rsidR="00B70EF2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</w:t>
            </w:r>
            <w:r w:rsidR="000349F5" w:rsidRPr="00286627">
              <w:rPr>
                <w:rFonts w:ascii="Times New Roman" w:hAnsi="Times New Roman" w:cs="Times New Roman"/>
                <w:szCs w:val="24"/>
              </w:rPr>
              <w:t>D-</w:t>
            </w:r>
            <w:r w:rsidRPr="00286627">
              <w:rPr>
                <w:rFonts w:ascii="Times New Roman" w:hAnsi="Times New Roman" w:cs="Times New Roman"/>
                <w:szCs w:val="24"/>
              </w:rPr>
              <w:t>10: K25~K27, K31.82</w:t>
            </w:r>
          </w:p>
        </w:tc>
      </w:tr>
      <w:tr w:rsidR="0074147B" w:rsidRPr="00286627" w14:paraId="3A9207CC" w14:textId="77777777" w:rsidTr="005735A9">
        <w:tc>
          <w:tcPr>
            <w:tcW w:w="2966" w:type="dxa"/>
            <w:tcBorders>
              <w:bottom w:val="single" w:sz="4" w:space="0" w:color="auto"/>
            </w:tcBorders>
          </w:tcPr>
          <w:p w14:paraId="4DADCA6A" w14:textId="63E3055E" w:rsidR="00B70EF2" w:rsidRPr="00286627" w:rsidRDefault="00B70EF2" w:rsidP="00B1698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Autoimmune disease</w:t>
            </w:r>
          </w:p>
        </w:tc>
        <w:tc>
          <w:tcPr>
            <w:tcW w:w="5330" w:type="dxa"/>
            <w:tcBorders>
              <w:bottom w:val="single" w:sz="4" w:space="0" w:color="auto"/>
            </w:tcBorders>
          </w:tcPr>
          <w:p w14:paraId="05F35AB3" w14:textId="2981B060" w:rsidR="00233B66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ICD-9: 710.0, 710.1, 714.0, 710.4, 710.3, 446.0, 446.2, 446.4, 446.5, 443.1, 446.7, 136.1, 694.4, 710.2, 555.xx, 556.xx</w:t>
            </w:r>
          </w:p>
          <w:p w14:paraId="1F3B21F2" w14:textId="63EB3DAC" w:rsidR="00B70EF2" w:rsidRPr="00286627" w:rsidRDefault="00233B66" w:rsidP="00B1698F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ICD-10: L10, K51, I731, M057, M058, M059, M060, M061, M062, M063, M068, M069, M300, M301, M302, M308, M310, M314, M315, M316, M317, M320, M328, M329, M340, M341, M342, M349, M352, M360, K5000, K5010, K5080, K5090, M3210, M3219, M3300, M3309, M3310, M3319, M3320, M3329, M3390, M3399, M3489, M3500, M3501, M3509, K50011, K50018, K50019, K50111, K50118, K50119, K50811, K50818, K50819, K50911, K50918, K50919</w:t>
            </w:r>
          </w:p>
        </w:tc>
      </w:tr>
    </w:tbl>
    <w:p w14:paraId="64EF377C" w14:textId="4DBE4BCE" w:rsidR="00BB0B44" w:rsidRPr="00286627" w:rsidRDefault="004450F7" w:rsidP="00BB0B44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>Abbreviation: ICD, The International Classification of Diseases.</w:t>
      </w:r>
    </w:p>
    <w:p w14:paraId="72AF9046" w14:textId="2B1FA150" w:rsidR="006638CF" w:rsidRPr="00286627" w:rsidRDefault="006638CF">
      <w:pPr>
        <w:widowControl/>
        <w:rPr>
          <w:rFonts w:ascii="Times New Roman" w:hAnsi="Times New Roman" w:cs="Times New Roman"/>
          <w:b/>
          <w:szCs w:val="24"/>
        </w:rPr>
      </w:pPr>
      <w:r w:rsidRPr="00286627">
        <w:rPr>
          <w:rFonts w:ascii="Times New Roman" w:hAnsi="Times New Roman" w:cs="Times New Roman"/>
          <w:b/>
          <w:szCs w:val="24"/>
        </w:rPr>
        <w:br w:type="page"/>
      </w:r>
    </w:p>
    <w:p w14:paraId="61730983" w14:textId="3929C7E8" w:rsidR="00BB0B44" w:rsidRPr="00286627" w:rsidRDefault="00BB0B44" w:rsidP="00BB0B44">
      <w:pPr>
        <w:tabs>
          <w:tab w:val="left" w:pos="475"/>
        </w:tabs>
        <w:rPr>
          <w:rFonts w:ascii="Times New Roman" w:hAnsi="Times New Roman" w:cs="Times New Roman"/>
          <w:szCs w:val="24"/>
        </w:rPr>
        <w:sectPr w:rsidR="00BB0B44" w:rsidRPr="00286627" w:rsidSect="00B84162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2EFBF9C8" w14:textId="4DBBF7DD" w:rsidR="003D0A47" w:rsidRPr="00286627" w:rsidRDefault="00B354D8" w:rsidP="003D0A47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286627">
        <w:rPr>
          <w:rFonts w:ascii="Times New Roman" w:hAnsi="Times New Roman" w:cs="Times New Roman"/>
          <w:b/>
          <w:szCs w:val="24"/>
        </w:rPr>
        <w:t xml:space="preserve"> </w:t>
      </w:r>
      <w:r w:rsidR="003D0A47" w:rsidRPr="00286627">
        <w:rPr>
          <w:rFonts w:ascii="Times New Roman" w:hAnsi="Times New Roman" w:cs="Times New Roman"/>
          <w:b/>
          <w:szCs w:val="24"/>
        </w:rPr>
        <w:t xml:space="preserve">Table </w:t>
      </w:r>
      <w:r w:rsidR="00513928" w:rsidRPr="00286627">
        <w:rPr>
          <w:rFonts w:ascii="Times New Roman" w:hAnsi="Times New Roman" w:cs="Times New Roman"/>
          <w:b/>
          <w:szCs w:val="24"/>
        </w:rPr>
        <w:t>2</w:t>
      </w:r>
      <w:r w:rsidR="003D0A47" w:rsidRPr="00286627">
        <w:rPr>
          <w:rFonts w:ascii="Times New Roman" w:hAnsi="Times New Roman" w:cs="Times New Roman"/>
          <w:b/>
          <w:szCs w:val="24"/>
        </w:rPr>
        <w:t>. Pre-AKI medication, laboratory data at discharge and event during the index AKI hospitalization of patients</w:t>
      </w: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1764"/>
        <w:gridCol w:w="2004"/>
        <w:gridCol w:w="2088"/>
        <w:gridCol w:w="2163"/>
        <w:gridCol w:w="983"/>
      </w:tblGrid>
      <w:tr w:rsidR="0074147B" w:rsidRPr="00286627" w14:paraId="5A71B704" w14:textId="77777777" w:rsidTr="003D0A47">
        <w:trPr>
          <w:tblHeader/>
          <w:jc w:val="center"/>
        </w:trPr>
        <w:tc>
          <w:tcPr>
            <w:tcW w:w="17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C45962" w14:textId="4659C2BB" w:rsidR="003D0A47" w:rsidRPr="00286627" w:rsidRDefault="003D0A47" w:rsidP="00083C2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Variable</w:t>
            </w:r>
          </w:p>
        </w:tc>
        <w:tc>
          <w:tcPr>
            <w:tcW w:w="63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889158" w14:textId="77777777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Available</w:t>
            </w:r>
          </w:p>
          <w:p w14:paraId="50A5F1B2" w14:textId="6AF3F570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number</w:t>
            </w:r>
          </w:p>
        </w:tc>
        <w:tc>
          <w:tcPr>
            <w:tcW w:w="71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36257D" w14:textId="77777777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Total</w:t>
            </w:r>
          </w:p>
          <w:p w14:paraId="7D48EE7E" w14:textId="09E658DA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290)</w:t>
            </w:r>
          </w:p>
        </w:tc>
        <w:tc>
          <w:tcPr>
            <w:tcW w:w="74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F25FEA" w14:textId="77777777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Nephrology</w:t>
            </w:r>
          </w:p>
          <w:p w14:paraId="7A5695DB" w14:textId="191E422B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2623)</w:t>
            </w:r>
          </w:p>
        </w:tc>
        <w:tc>
          <w:tcPr>
            <w:tcW w:w="77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BFEA84" w14:textId="1CB6A574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Non-nephrology</w:t>
            </w:r>
          </w:p>
          <w:p w14:paraId="6B94C2CF" w14:textId="38DD3640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8667)</w:t>
            </w:r>
          </w:p>
        </w:tc>
        <w:tc>
          <w:tcPr>
            <w:tcW w:w="3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027EE1" w14:textId="77777777" w:rsidR="003D0A47" w:rsidRPr="00286627" w:rsidRDefault="003D0A47" w:rsidP="00083C2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STD</w:t>
            </w:r>
          </w:p>
        </w:tc>
      </w:tr>
      <w:tr w:rsidR="0074147B" w:rsidRPr="00286627" w14:paraId="48853753" w14:textId="77777777" w:rsidTr="003D0A47">
        <w:trPr>
          <w:jc w:val="center"/>
        </w:trPr>
        <w:tc>
          <w:tcPr>
            <w:tcW w:w="1775" w:type="pct"/>
          </w:tcPr>
          <w:p w14:paraId="27C5D37B" w14:textId="77777777" w:rsidR="003D0A47" w:rsidRPr="00286627" w:rsidRDefault="003D0A47" w:rsidP="00006ACE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Pre-admission medication</w:t>
            </w:r>
          </w:p>
        </w:tc>
        <w:tc>
          <w:tcPr>
            <w:tcW w:w="632" w:type="pct"/>
          </w:tcPr>
          <w:p w14:paraId="6B4EEA0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4D75E2C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8" w:type="pct"/>
          </w:tcPr>
          <w:p w14:paraId="3E8A592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5" w:type="pct"/>
          </w:tcPr>
          <w:p w14:paraId="5C8A9A4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2" w:type="pct"/>
          </w:tcPr>
          <w:p w14:paraId="4C4DC50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534F9289" w14:textId="77777777" w:rsidTr="003D0A47">
        <w:trPr>
          <w:jc w:val="center"/>
        </w:trPr>
        <w:tc>
          <w:tcPr>
            <w:tcW w:w="1775" w:type="pct"/>
          </w:tcPr>
          <w:p w14:paraId="39A83F26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86627">
              <w:rPr>
                <w:rFonts w:ascii="Times New Roman" w:hAnsi="Times New Roman" w:cs="Times New Roman"/>
                <w:szCs w:val="24"/>
              </w:rPr>
              <w:t>ACEi</w:t>
            </w:r>
            <w:proofErr w:type="spellEnd"/>
            <w:r w:rsidRPr="00286627">
              <w:rPr>
                <w:rFonts w:ascii="Times New Roman" w:hAnsi="Times New Roman" w:cs="Times New Roman"/>
                <w:szCs w:val="24"/>
              </w:rPr>
              <w:t>/ARB/ARNI</w:t>
            </w:r>
          </w:p>
        </w:tc>
        <w:tc>
          <w:tcPr>
            <w:tcW w:w="632" w:type="pct"/>
          </w:tcPr>
          <w:p w14:paraId="068B6009" w14:textId="070C3CB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2BEFFAD5" w14:textId="4F4929B4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3956 (35.0)</w:t>
            </w:r>
          </w:p>
        </w:tc>
        <w:tc>
          <w:tcPr>
            <w:tcW w:w="748" w:type="pct"/>
          </w:tcPr>
          <w:p w14:paraId="307694B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895 (34.1)</w:t>
            </w:r>
          </w:p>
        </w:tc>
        <w:tc>
          <w:tcPr>
            <w:tcW w:w="775" w:type="pct"/>
          </w:tcPr>
          <w:p w14:paraId="50353548" w14:textId="4A51C753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3061 (35.3)</w:t>
            </w:r>
          </w:p>
        </w:tc>
        <w:tc>
          <w:tcPr>
            <w:tcW w:w="352" w:type="pct"/>
          </w:tcPr>
          <w:p w14:paraId="2449F97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727F1A01" w14:textId="77777777" w:rsidTr="003D0A47">
        <w:trPr>
          <w:jc w:val="center"/>
        </w:trPr>
        <w:tc>
          <w:tcPr>
            <w:tcW w:w="1775" w:type="pct"/>
          </w:tcPr>
          <w:p w14:paraId="2EB57F51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Beta-blocker</w:t>
            </w:r>
          </w:p>
        </w:tc>
        <w:tc>
          <w:tcPr>
            <w:tcW w:w="632" w:type="pct"/>
          </w:tcPr>
          <w:p w14:paraId="03E20F56" w14:textId="4C21B621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1272FF9B" w14:textId="44D1B3B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2233 (19.8)</w:t>
            </w:r>
          </w:p>
        </w:tc>
        <w:tc>
          <w:tcPr>
            <w:tcW w:w="748" w:type="pct"/>
          </w:tcPr>
          <w:p w14:paraId="60C49AF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485 (18.5)</w:t>
            </w:r>
          </w:p>
        </w:tc>
        <w:tc>
          <w:tcPr>
            <w:tcW w:w="775" w:type="pct"/>
          </w:tcPr>
          <w:p w14:paraId="717A2F1A" w14:textId="3E589C6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1748 (20.2)</w:t>
            </w:r>
          </w:p>
        </w:tc>
        <w:tc>
          <w:tcPr>
            <w:tcW w:w="352" w:type="pct"/>
          </w:tcPr>
          <w:p w14:paraId="776DE0D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641342DF" w14:textId="77777777" w:rsidTr="003D0A47">
        <w:trPr>
          <w:jc w:val="center"/>
        </w:trPr>
        <w:tc>
          <w:tcPr>
            <w:tcW w:w="1775" w:type="pct"/>
          </w:tcPr>
          <w:p w14:paraId="1115999E" w14:textId="2E47EFE2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Calcium channel blocker</w:t>
            </w:r>
          </w:p>
        </w:tc>
        <w:tc>
          <w:tcPr>
            <w:tcW w:w="632" w:type="pct"/>
          </w:tcPr>
          <w:p w14:paraId="04B3029E" w14:textId="06B8516B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62780E0F" w14:textId="3BE908D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3299 (29.2)</w:t>
            </w:r>
          </w:p>
        </w:tc>
        <w:tc>
          <w:tcPr>
            <w:tcW w:w="748" w:type="pct"/>
          </w:tcPr>
          <w:p w14:paraId="32C04B2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795 (30.3)</w:t>
            </w:r>
          </w:p>
        </w:tc>
        <w:tc>
          <w:tcPr>
            <w:tcW w:w="775" w:type="pct"/>
          </w:tcPr>
          <w:p w14:paraId="16104B73" w14:textId="68753924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2504 (28.9)</w:t>
            </w:r>
          </w:p>
        </w:tc>
        <w:tc>
          <w:tcPr>
            <w:tcW w:w="352" w:type="pct"/>
          </w:tcPr>
          <w:p w14:paraId="0A2B2F4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0.03</w:t>
            </w:r>
          </w:p>
        </w:tc>
      </w:tr>
      <w:tr w:rsidR="0074147B" w:rsidRPr="00286627" w14:paraId="2AD50D64" w14:textId="77777777" w:rsidTr="003D0A47">
        <w:trPr>
          <w:jc w:val="center"/>
        </w:trPr>
        <w:tc>
          <w:tcPr>
            <w:tcW w:w="1775" w:type="pct"/>
          </w:tcPr>
          <w:p w14:paraId="51F9570D" w14:textId="37A32EB0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Loop diuretics</w:t>
            </w:r>
          </w:p>
        </w:tc>
        <w:tc>
          <w:tcPr>
            <w:tcW w:w="632" w:type="pct"/>
          </w:tcPr>
          <w:p w14:paraId="658D7918" w14:textId="022ACAA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7F6B72B8" w14:textId="7605F0C1" w:rsidR="003D0A47" w:rsidRPr="00286627" w:rsidRDefault="003D0A47" w:rsidP="00006ACE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3199 (28.3)</w:t>
            </w:r>
          </w:p>
        </w:tc>
        <w:tc>
          <w:tcPr>
            <w:tcW w:w="748" w:type="pct"/>
          </w:tcPr>
          <w:p w14:paraId="581CF75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760 (29.0)</w:t>
            </w:r>
          </w:p>
        </w:tc>
        <w:tc>
          <w:tcPr>
            <w:tcW w:w="775" w:type="pct"/>
          </w:tcPr>
          <w:p w14:paraId="6A4A10EF" w14:textId="741E017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2439 (28.1)</w:t>
            </w:r>
          </w:p>
        </w:tc>
        <w:tc>
          <w:tcPr>
            <w:tcW w:w="352" w:type="pct"/>
          </w:tcPr>
          <w:p w14:paraId="3678877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6EE2BC01" w14:textId="77777777" w:rsidTr="003D0A47">
        <w:trPr>
          <w:jc w:val="center"/>
        </w:trPr>
        <w:tc>
          <w:tcPr>
            <w:tcW w:w="1775" w:type="pct"/>
          </w:tcPr>
          <w:p w14:paraId="4A6F7D42" w14:textId="5C4646A5" w:rsidR="003D0A47" w:rsidRPr="00286627" w:rsidRDefault="003D0A47" w:rsidP="0032097A">
            <w:pPr>
              <w:ind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Mineralocorticoid receptor antagonists</w:t>
            </w:r>
          </w:p>
        </w:tc>
        <w:tc>
          <w:tcPr>
            <w:tcW w:w="632" w:type="pct"/>
          </w:tcPr>
          <w:p w14:paraId="32253534" w14:textId="3AAC35F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5876D8C4" w14:textId="5CF2209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1164 (10.3)</w:t>
            </w:r>
          </w:p>
        </w:tc>
        <w:tc>
          <w:tcPr>
            <w:tcW w:w="748" w:type="pct"/>
          </w:tcPr>
          <w:p w14:paraId="6266BEF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186 (7.1)</w:t>
            </w:r>
          </w:p>
        </w:tc>
        <w:tc>
          <w:tcPr>
            <w:tcW w:w="775" w:type="pct"/>
          </w:tcPr>
          <w:p w14:paraId="1AB96C9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978 (11.3)</w:t>
            </w:r>
          </w:p>
        </w:tc>
        <w:tc>
          <w:tcPr>
            <w:tcW w:w="352" w:type="pct"/>
          </w:tcPr>
          <w:p w14:paraId="56889D2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-0.15</w:t>
            </w:r>
          </w:p>
        </w:tc>
      </w:tr>
      <w:tr w:rsidR="0074147B" w:rsidRPr="00286627" w14:paraId="5D68FF33" w14:textId="77777777" w:rsidTr="003D0A47">
        <w:trPr>
          <w:jc w:val="center"/>
        </w:trPr>
        <w:tc>
          <w:tcPr>
            <w:tcW w:w="1775" w:type="pct"/>
          </w:tcPr>
          <w:p w14:paraId="0B535ABE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Thiazide</w:t>
            </w:r>
          </w:p>
        </w:tc>
        <w:tc>
          <w:tcPr>
            <w:tcW w:w="632" w:type="pct"/>
          </w:tcPr>
          <w:p w14:paraId="17CCDF8D" w14:textId="4838C503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29A8E45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760 (6.7)</w:t>
            </w:r>
          </w:p>
        </w:tc>
        <w:tc>
          <w:tcPr>
            <w:tcW w:w="748" w:type="pct"/>
          </w:tcPr>
          <w:p w14:paraId="4F4D89D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146 (5.6)</w:t>
            </w:r>
          </w:p>
        </w:tc>
        <w:tc>
          <w:tcPr>
            <w:tcW w:w="775" w:type="pct"/>
          </w:tcPr>
          <w:p w14:paraId="6CADF6F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614 (7.1)</w:t>
            </w:r>
          </w:p>
        </w:tc>
        <w:tc>
          <w:tcPr>
            <w:tcW w:w="352" w:type="pct"/>
          </w:tcPr>
          <w:p w14:paraId="68E73C5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-0.06</w:t>
            </w:r>
          </w:p>
        </w:tc>
      </w:tr>
      <w:tr w:rsidR="0074147B" w:rsidRPr="00286627" w14:paraId="53DEB376" w14:textId="77777777" w:rsidTr="003D0A47">
        <w:trPr>
          <w:jc w:val="center"/>
        </w:trPr>
        <w:tc>
          <w:tcPr>
            <w:tcW w:w="1775" w:type="pct"/>
          </w:tcPr>
          <w:p w14:paraId="20132E68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Metformin</w:t>
            </w:r>
          </w:p>
        </w:tc>
        <w:tc>
          <w:tcPr>
            <w:tcW w:w="632" w:type="pct"/>
          </w:tcPr>
          <w:p w14:paraId="1AE80E52" w14:textId="01CF3F7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537A1EA7" w14:textId="4FD8F9B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2556 (22.6)</w:t>
            </w:r>
          </w:p>
        </w:tc>
        <w:tc>
          <w:tcPr>
            <w:tcW w:w="748" w:type="pct"/>
          </w:tcPr>
          <w:p w14:paraId="0EF6D5B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575 (21.9)</w:t>
            </w:r>
          </w:p>
        </w:tc>
        <w:tc>
          <w:tcPr>
            <w:tcW w:w="775" w:type="pct"/>
          </w:tcPr>
          <w:p w14:paraId="2E71C0A6" w14:textId="3E2B98A3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1981 (22.9)</w:t>
            </w:r>
          </w:p>
        </w:tc>
        <w:tc>
          <w:tcPr>
            <w:tcW w:w="352" w:type="pct"/>
          </w:tcPr>
          <w:p w14:paraId="5CF85AB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-0.02</w:t>
            </w:r>
          </w:p>
        </w:tc>
      </w:tr>
      <w:tr w:rsidR="0074147B" w:rsidRPr="00286627" w14:paraId="47995E5D" w14:textId="77777777" w:rsidTr="003D0A47">
        <w:trPr>
          <w:jc w:val="center"/>
        </w:trPr>
        <w:tc>
          <w:tcPr>
            <w:tcW w:w="1775" w:type="pct"/>
          </w:tcPr>
          <w:p w14:paraId="21978538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SGLT2i</w:t>
            </w:r>
          </w:p>
        </w:tc>
        <w:tc>
          <w:tcPr>
            <w:tcW w:w="632" w:type="pct"/>
          </w:tcPr>
          <w:p w14:paraId="4CDE7688" w14:textId="506D4A2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0D761A4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40 (0.4)</w:t>
            </w:r>
          </w:p>
        </w:tc>
        <w:tc>
          <w:tcPr>
            <w:tcW w:w="748" w:type="pct"/>
          </w:tcPr>
          <w:p w14:paraId="06DB95C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 (0.4)</w:t>
            </w:r>
          </w:p>
        </w:tc>
        <w:tc>
          <w:tcPr>
            <w:tcW w:w="775" w:type="pct"/>
          </w:tcPr>
          <w:p w14:paraId="310CACC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 (0.3)</w:t>
            </w:r>
          </w:p>
        </w:tc>
        <w:tc>
          <w:tcPr>
            <w:tcW w:w="352" w:type="pct"/>
          </w:tcPr>
          <w:p w14:paraId="4E4E54A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0.01</w:t>
            </w:r>
          </w:p>
        </w:tc>
      </w:tr>
      <w:tr w:rsidR="0074147B" w:rsidRPr="00286627" w14:paraId="0F719ACA" w14:textId="77777777" w:rsidTr="003D0A47">
        <w:trPr>
          <w:jc w:val="center"/>
        </w:trPr>
        <w:tc>
          <w:tcPr>
            <w:tcW w:w="1775" w:type="pct"/>
          </w:tcPr>
          <w:p w14:paraId="61C5FED5" w14:textId="12C8A41E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DPP4i</w:t>
            </w:r>
          </w:p>
        </w:tc>
        <w:tc>
          <w:tcPr>
            <w:tcW w:w="632" w:type="pct"/>
          </w:tcPr>
          <w:p w14:paraId="03CE248C" w14:textId="608FCE8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165CC94E" w14:textId="51F1293D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1272 (11.3)</w:t>
            </w:r>
          </w:p>
        </w:tc>
        <w:tc>
          <w:tcPr>
            <w:tcW w:w="748" w:type="pct"/>
          </w:tcPr>
          <w:p w14:paraId="00A382E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353 (13.5)</w:t>
            </w:r>
          </w:p>
        </w:tc>
        <w:tc>
          <w:tcPr>
            <w:tcW w:w="775" w:type="pct"/>
          </w:tcPr>
          <w:p w14:paraId="1BE1183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919 (10.6)</w:t>
            </w:r>
          </w:p>
        </w:tc>
        <w:tc>
          <w:tcPr>
            <w:tcW w:w="352" w:type="pct"/>
          </w:tcPr>
          <w:p w14:paraId="256B5A2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0.09</w:t>
            </w:r>
          </w:p>
        </w:tc>
      </w:tr>
      <w:tr w:rsidR="0074147B" w:rsidRPr="00286627" w14:paraId="5FE17681" w14:textId="77777777" w:rsidTr="003D0A47">
        <w:trPr>
          <w:jc w:val="center"/>
        </w:trPr>
        <w:tc>
          <w:tcPr>
            <w:tcW w:w="1775" w:type="pct"/>
          </w:tcPr>
          <w:p w14:paraId="144BE3F8" w14:textId="78D6EF0F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Other oral anti-diabetics agents</w:t>
            </w:r>
          </w:p>
        </w:tc>
        <w:tc>
          <w:tcPr>
            <w:tcW w:w="632" w:type="pct"/>
          </w:tcPr>
          <w:p w14:paraId="3E75577E" w14:textId="7222C90F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36AA51AB" w14:textId="2BC7ECB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3699 (32.8)</w:t>
            </w:r>
          </w:p>
        </w:tc>
        <w:tc>
          <w:tcPr>
            <w:tcW w:w="748" w:type="pct"/>
          </w:tcPr>
          <w:p w14:paraId="3F0BDF3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894 (34.1)</w:t>
            </w:r>
          </w:p>
        </w:tc>
        <w:tc>
          <w:tcPr>
            <w:tcW w:w="775" w:type="pct"/>
          </w:tcPr>
          <w:p w14:paraId="45802A5C" w14:textId="298B6DA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2805 (32.4)</w:t>
            </w:r>
          </w:p>
        </w:tc>
        <w:tc>
          <w:tcPr>
            <w:tcW w:w="352" w:type="pct"/>
          </w:tcPr>
          <w:p w14:paraId="60E5E74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54D315C4" w14:textId="77777777" w:rsidTr="003D0A47">
        <w:trPr>
          <w:jc w:val="center"/>
        </w:trPr>
        <w:tc>
          <w:tcPr>
            <w:tcW w:w="1775" w:type="pct"/>
          </w:tcPr>
          <w:p w14:paraId="678C1FF5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Insulin</w:t>
            </w:r>
          </w:p>
        </w:tc>
        <w:tc>
          <w:tcPr>
            <w:tcW w:w="632" w:type="pct"/>
          </w:tcPr>
          <w:p w14:paraId="05B2F377" w14:textId="732C4A1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3D32E091" w14:textId="2FD1F7D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1378 (12.2)</w:t>
            </w:r>
          </w:p>
        </w:tc>
        <w:tc>
          <w:tcPr>
            <w:tcW w:w="748" w:type="pct"/>
          </w:tcPr>
          <w:p w14:paraId="63DDE75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377 (14.4)</w:t>
            </w:r>
          </w:p>
        </w:tc>
        <w:tc>
          <w:tcPr>
            <w:tcW w:w="775" w:type="pct"/>
          </w:tcPr>
          <w:p w14:paraId="53005463" w14:textId="64FB2BC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1001 (11.5)</w:t>
            </w:r>
          </w:p>
        </w:tc>
        <w:tc>
          <w:tcPr>
            <w:tcW w:w="352" w:type="pct"/>
          </w:tcPr>
          <w:p w14:paraId="4EB22FC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0.08</w:t>
            </w:r>
          </w:p>
        </w:tc>
      </w:tr>
      <w:tr w:rsidR="0074147B" w:rsidRPr="00286627" w14:paraId="09D8D446" w14:textId="77777777" w:rsidTr="003D0A47">
        <w:trPr>
          <w:jc w:val="center"/>
        </w:trPr>
        <w:tc>
          <w:tcPr>
            <w:tcW w:w="1775" w:type="pct"/>
          </w:tcPr>
          <w:p w14:paraId="40F6EF06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Steroid</w:t>
            </w:r>
          </w:p>
        </w:tc>
        <w:tc>
          <w:tcPr>
            <w:tcW w:w="632" w:type="pct"/>
          </w:tcPr>
          <w:p w14:paraId="5C3C8575" w14:textId="4867205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18D8AFE6" w14:textId="251E8DA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1032 (9.1)</w:t>
            </w:r>
          </w:p>
        </w:tc>
        <w:tc>
          <w:tcPr>
            <w:tcW w:w="748" w:type="pct"/>
          </w:tcPr>
          <w:p w14:paraId="4BE0CE9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202 (7.7)</w:t>
            </w:r>
          </w:p>
        </w:tc>
        <w:tc>
          <w:tcPr>
            <w:tcW w:w="775" w:type="pct"/>
          </w:tcPr>
          <w:p w14:paraId="0A624E0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830 (9.6)</w:t>
            </w:r>
          </w:p>
        </w:tc>
        <w:tc>
          <w:tcPr>
            <w:tcW w:w="352" w:type="pct"/>
          </w:tcPr>
          <w:p w14:paraId="785712F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-0.07</w:t>
            </w:r>
          </w:p>
        </w:tc>
      </w:tr>
      <w:tr w:rsidR="0074147B" w:rsidRPr="00286627" w14:paraId="03A20EEE" w14:textId="77777777" w:rsidTr="003D0A47">
        <w:trPr>
          <w:jc w:val="center"/>
        </w:trPr>
        <w:tc>
          <w:tcPr>
            <w:tcW w:w="1775" w:type="pct"/>
          </w:tcPr>
          <w:p w14:paraId="5E54404B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Statin</w:t>
            </w:r>
          </w:p>
        </w:tc>
        <w:tc>
          <w:tcPr>
            <w:tcW w:w="632" w:type="pct"/>
          </w:tcPr>
          <w:p w14:paraId="6133664B" w14:textId="43C4D08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0BE83E6A" w14:textId="202D64F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2778 (24.6)</w:t>
            </w:r>
          </w:p>
        </w:tc>
        <w:tc>
          <w:tcPr>
            <w:tcW w:w="748" w:type="pct"/>
          </w:tcPr>
          <w:p w14:paraId="67AF22F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693 (26.4)</w:t>
            </w:r>
          </w:p>
        </w:tc>
        <w:tc>
          <w:tcPr>
            <w:tcW w:w="775" w:type="pct"/>
          </w:tcPr>
          <w:p w14:paraId="44DCB831" w14:textId="12CAAE3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2085 (24.1)</w:t>
            </w:r>
          </w:p>
        </w:tc>
        <w:tc>
          <w:tcPr>
            <w:tcW w:w="352" w:type="pct"/>
          </w:tcPr>
          <w:p w14:paraId="6293099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74147B" w:rsidRPr="00286627" w14:paraId="14EE8B80" w14:textId="77777777" w:rsidTr="003D0A47">
        <w:trPr>
          <w:jc w:val="center"/>
        </w:trPr>
        <w:tc>
          <w:tcPr>
            <w:tcW w:w="1775" w:type="pct"/>
          </w:tcPr>
          <w:p w14:paraId="7B23791A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Fenofibrate</w:t>
            </w:r>
          </w:p>
        </w:tc>
        <w:tc>
          <w:tcPr>
            <w:tcW w:w="632" w:type="pct"/>
          </w:tcPr>
          <w:p w14:paraId="1AE9E6F0" w14:textId="3A32D7C3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1A4D4ED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400 (3.5)</w:t>
            </w:r>
          </w:p>
        </w:tc>
        <w:tc>
          <w:tcPr>
            <w:tcW w:w="748" w:type="pct"/>
          </w:tcPr>
          <w:p w14:paraId="22D67D2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97 (3.7)</w:t>
            </w:r>
          </w:p>
        </w:tc>
        <w:tc>
          <w:tcPr>
            <w:tcW w:w="775" w:type="pct"/>
          </w:tcPr>
          <w:p w14:paraId="198BFBF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303 (3.5)</w:t>
            </w:r>
          </w:p>
        </w:tc>
        <w:tc>
          <w:tcPr>
            <w:tcW w:w="352" w:type="pct"/>
          </w:tcPr>
          <w:p w14:paraId="2A4EE2F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0.01</w:t>
            </w:r>
          </w:p>
        </w:tc>
      </w:tr>
      <w:tr w:rsidR="0074147B" w:rsidRPr="00286627" w14:paraId="43862A13" w14:textId="77777777" w:rsidTr="003D0A47">
        <w:trPr>
          <w:jc w:val="center"/>
        </w:trPr>
        <w:tc>
          <w:tcPr>
            <w:tcW w:w="1775" w:type="pct"/>
          </w:tcPr>
          <w:p w14:paraId="1E6A5C68" w14:textId="3D3C8D8A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</w:t>
            </w:r>
            <w:bookmarkStart w:id="10" w:name="_Hlk160265027"/>
            <w:r w:rsidRPr="00286627">
              <w:rPr>
                <w:rFonts w:ascii="Times New Roman" w:hAnsi="Times New Roman" w:cs="Times New Roman"/>
                <w:szCs w:val="24"/>
              </w:rPr>
              <w:t>nti-uric acid medication</w:t>
            </w:r>
            <w:bookmarkEnd w:id="10"/>
          </w:p>
        </w:tc>
        <w:tc>
          <w:tcPr>
            <w:tcW w:w="632" w:type="pct"/>
          </w:tcPr>
          <w:p w14:paraId="7167D061" w14:textId="5B204520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36B207D5" w14:textId="0886FFA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1183 (10.5)</w:t>
            </w:r>
          </w:p>
        </w:tc>
        <w:tc>
          <w:tcPr>
            <w:tcW w:w="748" w:type="pct"/>
          </w:tcPr>
          <w:p w14:paraId="66E3541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272 (10.4)</w:t>
            </w:r>
          </w:p>
        </w:tc>
        <w:tc>
          <w:tcPr>
            <w:tcW w:w="775" w:type="pct"/>
          </w:tcPr>
          <w:p w14:paraId="3A1EBF4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911 (10.5)</w:t>
            </w:r>
          </w:p>
        </w:tc>
        <w:tc>
          <w:tcPr>
            <w:tcW w:w="352" w:type="pct"/>
          </w:tcPr>
          <w:p w14:paraId="489D632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&lt;0.01</w:t>
            </w:r>
          </w:p>
        </w:tc>
      </w:tr>
      <w:tr w:rsidR="0074147B" w:rsidRPr="00286627" w14:paraId="07861FF2" w14:textId="77777777" w:rsidTr="003D0A47">
        <w:trPr>
          <w:jc w:val="center"/>
        </w:trPr>
        <w:tc>
          <w:tcPr>
            <w:tcW w:w="1775" w:type="pct"/>
          </w:tcPr>
          <w:p w14:paraId="0D090501" w14:textId="689E0CA8" w:rsidR="003D0A47" w:rsidRPr="00286627" w:rsidRDefault="003D0A47" w:rsidP="0032097A">
            <w:pPr>
              <w:ind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NSAIDs</w:t>
            </w:r>
          </w:p>
        </w:tc>
        <w:tc>
          <w:tcPr>
            <w:tcW w:w="632" w:type="pct"/>
          </w:tcPr>
          <w:p w14:paraId="2E11B2A2" w14:textId="695284A4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77FEBE53" w14:textId="3E0B15D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2774 (24.6)</w:t>
            </w:r>
          </w:p>
        </w:tc>
        <w:tc>
          <w:tcPr>
            <w:tcW w:w="748" w:type="pct"/>
          </w:tcPr>
          <w:p w14:paraId="02D86F5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570 (21.7)</w:t>
            </w:r>
          </w:p>
        </w:tc>
        <w:tc>
          <w:tcPr>
            <w:tcW w:w="775" w:type="pct"/>
          </w:tcPr>
          <w:p w14:paraId="44331EF6" w14:textId="048AF7D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2204 (25.4)</w:t>
            </w:r>
          </w:p>
        </w:tc>
        <w:tc>
          <w:tcPr>
            <w:tcW w:w="352" w:type="pct"/>
          </w:tcPr>
          <w:p w14:paraId="7837A77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-0.09</w:t>
            </w:r>
          </w:p>
        </w:tc>
      </w:tr>
      <w:tr w:rsidR="0074147B" w:rsidRPr="00286627" w14:paraId="2B1C517E" w14:textId="77777777" w:rsidTr="003D0A47">
        <w:trPr>
          <w:jc w:val="center"/>
        </w:trPr>
        <w:tc>
          <w:tcPr>
            <w:tcW w:w="1775" w:type="pct"/>
          </w:tcPr>
          <w:p w14:paraId="3F843299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Aspirin</w:t>
            </w:r>
          </w:p>
        </w:tc>
        <w:tc>
          <w:tcPr>
            <w:tcW w:w="632" w:type="pct"/>
          </w:tcPr>
          <w:p w14:paraId="4D95ED73" w14:textId="239371F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0BC334C4" w14:textId="3125ACC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3001 (26.6)</w:t>
            </w:r>
          </w:p>
        </w:tc>
        <w:tc>
          <w:tcPr>
            <w:tcW w:w="748" w:type="pct"/>
          </w:tcPr>
          <w:p w14:paraId="5ACBEA7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617 (23.5)</w:t>
            </w:r>
          </w:p>
        </w:tc>
        <w:tc>
          <w:tcPr>
            <w:tcW w:w="775" w:type="pct"/>
          </w:tcPr>
          <w:p w14:paraId="5BEEB7F6" w14:textId="62527D85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2384 (27.5)</w:t>
            </w:r>
          </w:p>
        </w:tc>
        <w:tc>
          <w:tcPr>
            <w:tcW w:w="352" w:type="pct"/>
          </w:tcPr>
          <w:p w14:paraId="7014454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-0.09</w:t>
            </w:r>
          </w:p>
        </w:tc>
      </w:tr>
      <w:tr w:rsidR="0074147B" w:rsidRPr="00286627" w14:paraId="1F17BA09" w14:textId="77777777" w:rsidTr="003D0A47">
        <w:trPr>
          <w:jc w:val="center"/>
        </w:trPr>
        <w:tc>
          <w:tcPr>
            <w:tcW w:w="1775" w:type="pct"/>
          </w:tcPr>
          <w:p w14:paraId="786F1E0B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Clopidogrel</w:t>
            </w:r>
          </w:p>
        </w:tc>
        <w:tc>
          <w:tcPr>
            <w:tcW w:w="632" w:type="pct"/>
          </w:tcPr>
          <w:p w14:paraId="59E092F1" w14:textId="7E2A1315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177206A3" w14:textId="0D623566" w:rsidR="003D0A47" w:rsidRPr="00286627" w:rsidRDefault="003D0A47" w:rsidP="00006ACE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1227 (10.9)</w:t>
            </w:r>
          </w:p>
        </w:tc>
        <w:tc>
          <w:tcPr>
            <w:tcW w:w="748" w:type="pct"/>
          </w:tcPr>
          <w:p w14:paraId="0C7561F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208 (7.9)</w:t>
            </w:r>
          </w:p>
        </w:tc>
        <w:tc>
          <w:tcPr>
            <w:tcW w:w="775" w:type="pct"/>
          </w:tcPr>
          <w:p w14:paraId="0E3B6CBD" w14:textId="11A63AAD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1019 (11.8)</w:t>
            </w:r>
          </w:p>
        </w:tc>
        <w:tc>
          <w:tcPr>
            <w:tcW w:w="352" w:type="pct"/>
          </w:tcPr>
          <w:p w14:paraId="18C750C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-0.13</w:t>
            </w:r>
          </w:p>
        </w:tc>
      </w:tr>
      <w:tr w:rsidR="0074147B" w:rsidRPr="00286627" w14:paraId="1973DB46" w14:textId="77777777" w:rsidTr="003D0A47">
        <w:trPr>
          <w:jc w:val="center"/>
        </w:trPr>
        <w:tc>
          <w:tcPr>
            <w:tcW w:w="1775" w:type="pct"/>
          </w:tcPr>
          <w:p w14:paraId="6C48B5AC" w14:textId="77777777" w:rsidR="003D0A47" w:rsidRPr="00286627" w:rsidRDefault="003D0A47" w:rsidP="0032097A">
            <w:pPr>
              <w:ind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Anti-coagulant</w:t>
            </w:r>
          </w:p>
        </w:tc>
        <w:tc>
          <w:tcPr>
            <w:tcW w:w="632" w:type="pct"/>
          </w:tcPr>
          <w:p w14:paraId="3C6E6F7C" w14:textId="21EE5540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73B7C66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720 (6.4)</w:t>
            </w:r>
          </w:p>
        </w:tc>
        <w:tc>
          <w:tcPr>
            <w:tcW w:w="748" w:type="pct"/>
          </w:tcPr>
          <w:p w14:paraId="6C426B6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100 (3.8)</w:t>
            </w:r>
          </w:p>
        </w:tc>
        <w:tc>
          <w:tcPr>
            <w:tcW w:w="775" w:type="pct"/>
          </w:tcPr>
          <w:p w14:paraId="4B1E30B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620 (7.2)</w:t>
            </w:r>
          </w:p>
        </w:tc>
        <w:tc>
          <w:tcPr>
            <w:tcW w:w="352" w:type="pct"/>
          </w:tcPr>
          <w:p w14:paraId="603EE90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-0.15</w:t>
            </w:r>
          </w:p>
        </w:tc>
      </w:tr>
      <w:tr w:rsidR="0074147B" w:rsidRPr="00286627" w14:paraId="1C29541B" w14:textId="77777777" w:rsidTr="003D0A47">
        <w:trPr>
          <w:jc w:val="center"/>
        </w:trPr>
        <w:tc>
          <w:tcPr>
            <w:tcW w:w="1775" w:type="pct"/>
          </w:tcPr>
          <w:p w14:paraId="0CAFCF0B" w14:textId="2F9E506E" w:rsidR="003D0A47" w:rsidRPr="00286627" w:rsidRDefault="003D0A47" w:rsidP="00006AC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lastRenderedPageBreak/>
              <w:t>Lab</w:t>
            </w:r>
            <w:r w:rsidRPr="00286627">
              <w:rPr>
                <w:rStyle w:val="a8"/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  <w:r w:rsidRPr="00286627">
              <w:rPr>
                <w:rFonts w:ascii="Times New Roman" w:hAnsi="Times New Roman" w:cs="Times New Roman"/>
                <w:b/>
                <w:szCs w:val="24"/>
              </w:rPr>
              <w:t>ratory data at discharge</w:t>
            </w:r>
          </w:p>
        </w:tc>
        <w:tc>
          <w:tcPr>
            <w:tcW w:w="632" w:type="pct"/>
          </w:tcPr>
          <w:p w14:paraId="4FA69ED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46280FF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8" w:type="pct"/>
          </w:tcPr>
          <w:p w14:paraId="09F8841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5" w:type="pct"/>
          </w:tcPr>
          <w:p w14:paraId="1DF043A5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2" w:type="pct"/>
          </w:tcPr>
          <w:p w14:paraId="255FC9E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750E84B2" w14:textId="77777777" w:rsidTr="003D0A47">
        <w:trPr>
          <w:jc w:val="center"/>
        </w:trPr>
        <w:tc>
          <w:tcPr>
            <w:tcW w:w="1775" w:type="pct"/>
          </w:tcPr>
          <w:p w14:paraId="788C5BDC" w14:textId="5405299E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Hemoglobin, g/dL</w:t>
            </w:r>
          </w:p>
        </w:tc>
        <w:tc>
          <w:tcPr>
            <w:tcW w:w="632" w:type="pct"/>
          </w:tcPr>
          <w:p w14:paraId="3BACEEC6" w14:textId="2994603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141</w:t>
            </w:r>
          </w:p>
        </w:tc>
        <w:tc>
          <w:tcPr>
            <w:tcW w:w="718" w:type="pct"/>
          </w:tcPr>
          <w:p w14:paraId="7450F27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10.7 ± 1.8</w:t>
            </w:r>
          </w:p>
        </w:tc>
        <w:tc>
          <w:tcPr>
            <w:tcW w:w="748" w:type="pct"/>
          </w:tcPr>
          <w:p w14:paraId="60731646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10.4 ± 1.8</w:t>
            </w:r>
          </w:p>
        </w:tc>
        <w:tc>
          <w:tcPr>
            <w:tcW w:w="775" w:type="pct"/>
          </w:tcPr>
          <w:p w14:paraId="3A2A614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10.8 ± 1.8</w:t>
            </w:r>
          </w:p>
        </w:tc>
        <w:tc>
          <w:tcPr>
            <w:tcW w:w="352" w:type="pct"/>
          </w:tcPr>
          <w:p w14:paraId="06E1F50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-0.22</w:t>
            </w:r>
          </w:p>
        </w:tc>
      </w:tr>
      <w:tr w:rsidR="0074147B" w:rsidRPr="00286627" w14:paraId="4768C8ED" w14:textId="77777777" w:rsidTr="003D0A47">
        <w:trPr>
          <w:jc w:val="center"/>
        </w:trPr>
        <w:tc>
          <w:tcPr>
            <w:tcW w:w="1775" w:type="pct"/>
          </w:tcPr>
          <w:p w14:paraId="49058AC3" w14:textId="18D1AB16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Sodium, </w:t>
            </w: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mg/dL</w:t>
            </w:r>
          </w:p>
        </w:tc>
        <w:tc>
          <w:tcPr>
            <w:tcW w:w="632" w:type="pct"/>
          </w:tcPr>
          <w:p w14:paraId="74A93C78" w14:textId="6611A8C4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121</w:t>
            </w:r>
          </w:p>
        </w:tc>
        <w:tc>
          <w:tcPr>
            <w:tcW w:w="718" w:type="pct"/>
          </w:tcPr>
          <w:p w14:paraId="1B81BB6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138.1 ± 4.2</w:t>
            </w:r>
          </w:p>
        </w:tc>
        <w:tc>
          <w:tcPr>
            <w:tcW w:w="748" w:type="pct"/>
          </w:tcPr>
          <w:p w14:paraId="5B006445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138.2 ± 4.1</w:t>
            </w:r>
          </w:p>
        </w:tc>
        <w:tc>
          <w:tcPr>
            <w:tcW w:w="775" w:type="pct"/>
          </w:tcPr>
          <w:p w14:paraId="391387D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138.1 ± 4.2</w:t>
            </w:r>
          </w:p>
        </w:tc>
        <w:tc>
          <w:tcPr>
            <w:tcW w:w="352" w:type="pct"/>
          </w:tcPr>
          <w:p w14:paraId="3D4EA4E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5CE044E3" w14:textId="77777777" w:rsidTr="003D0A47">
        <w:trPr>
          <w:jc w:val="center"/>
        </w:trPr>
        <w:tc>
          <w:tcPr>
            <w:tcW w:w="1775" w:type="pct"/>
          </w:tcPr>
          <w:p w14:paraId="19F10471" w14:textId="7465FE23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Alanine aminotransferase, U/L</w:t>
            </w:r>
          </w:p>
        </w:tc>
        <w:tc>
          <w:tcPr>
            <w:tcW w:w="632" w:type="pct"/>
          </w:tcPr>
          <w:p w14:paraId="4E441C72" w14:textId="4E8456E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9140</w:t>
            </w:r>
          </w:p>
        </w:tc>
        <w:tc>
          <w:tcPr>
            <w:tcW w:w="718" w:type="pct"/>
          </w:tcPr>
          <w:p w14:paraId="2604208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28.7 ± 29.9</w:t>
            </w:r>
          </w:p>
        </w:tc>
        <w:tc>
          <w:tcPr>
            <w:tcW w:w="748" w:type="pct"/>
          </w:tcPr>
          <w:p w14:paraId="075F953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26.8 ± 27.5</w:t>
            </w:r>
          </w:p>
        </w:tc>
        <w:tc>
          <w:tcPr>
            <w:tcW w:w="775" w:type="pct"/>
          </w:tcPr>
          <w:p w14:paraId="78ECE44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29.3 ± 30.6</w:t>
            </w:r>
          </w:p>
        </w:tc>
        <w:tc>
          <w:tcPr>
            <w:tcW w:w="352" w:type="pct"/>
          </w:tcPr>
          <w:p w14:paraId="32FD7A1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-0.09</w:t>
            </w:r>
          </w:p>
        </w:tc>
      </w:tr>
      <w:tr w:rsidR="0074147B" w:rsidRPr="00286627" w14:paraId="0B2FA3E4" w14:textId="77777777" w:rsidTr="003D0A47">
        <w:trPr>
          <w:jc w:val="center"/>
        </w:trPr>
        <w:tc>
          <w:tcPr>
            <w:tcW w:w="1775" w:type="pct"/>
          </w:tcPr>
          <w:p w14:paraId="22BFAA82" w14:textId="6BB51A55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Uric acid, mg/dL</w:t>
            </w:r>
          </w:p>
        </w:tc>
        <w:tc>
          <w:tcPr>
            <w:tcW w:w="632" w:type="pct"/>
          </w:tcPr>
          <w:p w14:paraId="2DFD023D" w14:textId="46076EE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3390</w:t>
            </w:r>
          </w:p>
        </w:tc>
        <w:tc>
          <w:tcPr>
            <w:tcW w:w="718" w:type="pct"/>
          </w:tcPr>
          <w:p w14:paraId="5E4B9CC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7.9 ± 2.6</w:t>
            </w:r>
          </w:p>
        </w:tc>
        <w:tc>
          <w:tcPr>
            <w:tcW w:w="748" w:type="pct"/>
          </w:tcPr>
          <w:p w14:paraId="15CB389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8.0 ± 2.6</w:t>
            </w:r>
          </w:p>
        </w:tc>
        <w:tc>
          <w:tcPr>
            <w:tcW w:w="775" w:type="pct"/>
          </w:tcPr>
          <w:p w14:paraId="3047DE9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7.8 ± 2.7</w:t>
            </w:r>
          </w:p>
        </w:tc>
        <w:tc>
          <w:tcPr>
            <w:tcW w:w="352" w:type="pct"/>
          </w:tcPr>
          <w:p w14:paraId="503219F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0.06</w:t>
            </w:r>
          </w:p>
        </w:tc>
      </w:tr>
      <w:tr w:rsidR="0074147B" w:rsidRPr="00286627" w14:paraId="7DB872CA" w14:textId="77777777" w:rsidTr="003D0A47">
        <w:trPr>
          <w:jc w:val="center"/>
        </w:trPr>
        <w:tc>
          <w:tcPr>
            <w:tcW w:w="1775" w:type="pct"/>
          </w:tcPr>
          <w:p w14:paraId="3DAF1BF9" w14:textId="0E81545C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Albumin, g/dL</w:t>
            </w:r>
          </w:p>
        </w:tc>
        <w:tc>
          <w:tcPr>
            <w:tcW w:w="632" w:type="pct"/>
          </w:tcPr>
          <w:p w14:paraId="01D0F780" w14:textId="2636859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7358</w:t>
            </w:r>
          </w:p>
        </w:tc>
        <w:tc>
          <w:tcPr>
            <w:tcW w:w="718" w:type="pct"/>
          </w:tcPr>
          <w:p w14:paraId="48B3AD63" w14:textId="77777777" w:rsidR="003D0A47" w:rsidRPr="00286627" w:rsidRDefault="003D0A47" w:rsidP="00006ACE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3.1 ± 0.6</w:t>
            </w:r>
          </w:p>
        </w:tc>
        <w:tc>
          <w:tcPr>
            <w:tcW w:w="748" w:type="pct"/>
          </w:tcPr>
          <w:p w14:paraId="300F782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3.0 ± 0.6</w:t>
            </w:r>
          </w:p>
        </w:tc>
        <w:tc>
          <w:tcPr>
            <w:tcW w:w="775" w:type="pct"/>
          </w:tcPr>
          <w:p w14:paraId="5C820C3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3.1 ± 0.6</w:t>
            </w:r>
          </w:p>
        </w:tc>
        <w:tc>
          <w:tcPr>
            <w:tcW w:w="352" w:type="pct"/>
          </w:tcPr>
          <w:p w14:paraId="041BB13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-0.19</w:t>
            </w:r>
          </w:p>
        </w:tc>
      </w:tr>
      <w:tr w:rsidR="0074147B" w:rsidRPr="00286627" w14:paraId="5958A2E8" w14:textId="77777777" w:rsidTr="003D0A47">
        <w:trPr>
          <w:trHeight w:val="272"/>
          <w:jc w:val="center"/>
        </w:trPr>
        <w:tc>
          <w:tcPr>
            <w:tcW w:w="1775" w:type="pct"/>
          </w:tcPr>
          <w:p w14:paraId="2818B641" w14:textId="0CE66232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Glucose, mg/dL</w:t>
            </w:r>
          </w:p>
        </w:tc>
        <w:tc>
          <w:tcPr>
            <w:tcW w:w="632" w:type="pct"/>
          </w:tcPr>
          <w:p w14:paraId="5714B3A7" w14:textId="14AF940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5616</w:t>
            </w:r>
          </w:p>
        </w:tc>
        <w:tc>
          <w:tcPr>
            <w:tcW w:w="718" w:type="pct"/>
          </w:tcPr>
          <w:p w14:paraId="503CF7E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192.9 ± 138.1</w:t>
            </w:r>
          </w:p>
        </w:tc>
        <w:tc>
          <w:tcPr>
            <w:tcW w:w="748" w:type="pct"/>
          </w:tcPr>
          <w:p w14:paraId="4DFFBB9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180.9 ± 124.9</w:t>
            </w:r>
          </w:p>
        </w:tc>
        <w:tc>
          <w:tcPr>
            <w:tcW w:w="775" w:type="pct"/>
          </w:tcPr>
          <w:p w14:paraId="66CBE1F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196.1 ± 141.3</w:t>
            </w:r>
          </w:p>
        </w:tc>
        <w:tc>
          <w:tcPr>
            <w:tcW w:w="352" w:type="pct"/>
          </w:tcPr>
          <w:p w14:paraId="36A9ED8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-0.11</w:t>
            </w:r>
          </w:p>
        </w:tc>
      </w:tr>
      <w:tr w:rsidR="0074147B" w:rsidRPr="00286627" w14:paraId="13AC7792" w14:textId="77777777" w:rsidTr="003D0A47">
        <w:trPr>
          <w:jc w:val="center"/>
        </w:trPr>
        <w:tc>
          <w:tcPr>
            <w:tcW w:w="1775" w:type="pct"/>
          </w:tcPr>
          <w:p w14:paraId="386E7B45" w14:textId="29D7307A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Glycated hemoglobin, %</w:t>
            </w:r>
          </w:p>
        </w:tc>
        <w:tc>
          <w:tcPr>
            <w:tcW w:w="632" w:type="pct"/>
          </w:tcPr>
          <w:p w14:paraId="017BC982" w14:textId="2ECE7D6D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2970</w:t>
            </w:r>
          </w:p>
        </w:tc>
        <w:tc>
          <w:tcPr>
            <w:tcW w:w="718" w:type="pct"/>
          </w:tcPr>
          <w:p w14:paraId="04EE1FA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7.5 ± 2.2</w:t>
            </w:r>
          </w:p>
        </w:tc>
        <w:tc>
          <w:tcPr>
            <w:tcW w:w="748" w:type="pct"/>
          </w:tcPr>
          <w:p w14:paraId="3E3FF4B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7.2 ± 2.0</w:t>
            </w:r>
          </w:p>
        </w:tc>
        <w:tc>
          <w:tcPr>
            <w:tcW w:w="775" w:type="pct"/>
          </w:tcPr>
          <w:p w14:paraId="369C3A0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7.6 ± 2.2</w:t>
            </w:r>
          </w:p>
        </w:tc>
        <w:tc>
          <w:tcPr>
            <w:tcW w:w="352" w:type="pct"/>
          </w:tcPr>
          <w:p w14:paraId="2269F5F5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-0.21</w:t>
            </w:r>
          </w:p>
        </w:tc>
      </w:tr>
      <w:tr w:rsidR="0074147B" w:rsidRPr="00286627" w14:paraId="5C5C3AC8" w14:textId="77777777" w:rsidTr="003D0A47">
        <w:trPr>
          <w:jc w:val="center"/>
        </w:trPr>
        <w:tc>
          <w:tcPr>
            <w:tcW w:w="1775" w:type="pct"/>
          </w:tcPr>
          <w:p w14:paraId="5A73D4D5" w14:textId="7C535B88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Triglyceride, mg/dL</w:t>
            </w:r>
          </w:p>
        </w:tc>
        <w:tc>
          <w:tcPr>
            <w:tcW w:w="632" w:type="pct"/>
          </w:tcPr>
          <w:p w14:paraId="28B8E372" w14:textId="42AE90D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3310</w:t>
            </w:r>
          </w:p>
        </w:tc>
        <w:tc>
          <w:tcPr>
            <w:tcW w:w="718" w:type="pct"/>
          </w:tcPr>
          <w:p w14:paraId="57FA4DC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152.5 ± 97.8</w:t>
            </w:r>
          </w:p>
        </w:tc>
        <w:tc>
          <w:tcPr>
            <w:tcW w:w="748" w:type="pct"/>
          </w:tcPr>
          <w:p w14:paraId="3885A79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167.8 ± 107.3</w:t>
            </w:r>
          </w:p>
        </w:tc>
        <w:tc>
          <w:tcPr>
            <w:tcW w:w="775" w:type="pct"/>
          </w:tcPr>
          <w:p w14:paraId="7A7A90A9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147.1 ± 93.7</w:t>
            </w:r>
          </w:p>
        </w:tc>
        <w:tc>
          <w:tcPr>
            <w:tcW w:w="352" w:type="pct"/>
          </w:tcPr>
          <w:p w14:paraId="4B0C909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0.21</w:t>
            </w:r>
          </w:p>
        </w:tc>
      </w:tr>
      <w:tr w:rsidR="0074147B" w:rsidRPr="00286627" w14:paraId="52153BCB" w14:textId="77777777" w:rsidTr="003D0A47">
        <w:trPr>
          <w:jc w:val="center"/>
        </w:trPr>
        <w:tc>
          <w:tcPr>
            <w:tcW w:w="1775" w:type="pct"/>
          </w:tcPr>
          <w:p w14:paraId="5947EDDD" w14:textId="06C5CF7D" w:rsidR="003D0A47" w:rsidRPr="00286627" w:rsidRDefault="003D0A47" w:rsidP="00006ACE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Total </w:t>
            </w:r>
            <w:r w:rsidR="00D1758F"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c</w:t>
            </w: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holesterol, mg/dL</w:t>
            </w:r>
          </w:p>
        </w:tc>
        <w:tc>
          <w:tcPr>
            <w:tcW w:w="632" w:type="pct"/>
          </w:tcPr>
          <w:p w14:paraId="377D14A6" w14:textId="3DF87F6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3609</w:t>
            </w:r>
          </w:p>
        </w:tc>
        <w:tc>
          <w:tcPr>
            <w:tcW w:w="718" w:type="pct"/>
          </w:tcPr>
          <w:p w14:paraId="548DE43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168.1 ± 56.6</w:t>
            </w:r>
          </w:p>
        </w:tc>
        <w:tc>
          <w:tcPr>
            <w:tcW w:w="748" w:type="pct"/>
          </w:tcPr>
          <w:p w14:paraId="62790FD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184.7 ± 70.6</w:t>
            </w:r>
          </w:p>
        </w:tc>
        <w:tc>
          <w:tcPr>
            <w:tcW w:w="775" w:type="pct"/>
          </w:tcPr>
          <w:p w14:paraId="59624AC1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162.5 ± 49.6</w:t>
            </w:r>
          </w:p>
        </w:tc>
        <w:tc>
          <w:tcPr>
            <w:tcW w:w="352" w:type="pct"/>
          </w:tcPr>
          <w:p w14:paraId="2ADAB42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0.36</w:t>
            </w:r>
          </w:p>
        </w:tc>
      </w:tr>
      <w:tr w:rsidR="0074147B" w:rsidRPr="00286627" w14:paraId="597C34D7" w14:textId="77777777" w:rsidTr="003D0A47">
        <w:trPr>
          <w:jc w:val="center"/>
        </w:trPr>
        <w:tc>
          <w:tcPr>
            <w:tcW w:w="1775" w:type="pct"/>
          </w:tcPr>
          <w:p w14:paraId="13A3C7FF" w14:textId="16CA614B" w:rsidR="003D0A47" w:rsidRPr="00286627" w:rsidRDefault="003D0A47" w:rsidP="007D653E">
            <w:pPr>
              <w:ind w:leftChars="100" w:left="24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LDL, mg/dL</w:t>
            </w:r>
          </w:p>
        </w:tc>
        <w:tc>
          <w:tcPr>
            <w:tcW w:w="632" w:type="pct"/>
          </w:tcPr>
          <w:p w14:paraId="0D3C2EAC" w14:textId="013D25D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2853</w:t>
            </w:r>
          </w:p>
        </w:tc>
        <w:tc>
          <w:tcPr>
            <w:tcW w:w="718" w:type="pct"/>
          </w:tcPr>
          <w:p w14:paraId="58D7365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98.3 ± 44.5</w:t>
            </w:r>
          </w:p>
        </w:tc>
        <w:tc>
          <w:tcPr>
            <w:tcW w:w="748" w:type="pct"/>
          </w:tcPr>
          <w:p w14:paraId="534C170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110.4 ± 54.6</w:t>
            </w:r>
          </w:p>
        </w:tc>
        <w:tc>
          <w:tcPr>
            <w:tcW w:w="775" w:type="pct"/>
          </w:tcPr>
          <w:p w14:paraId="291CFBB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94.2 ± 39.7</w:t>
            </w:r>
          </w:p>
        </w:tc>
        <w:tc>
          <w:tcPr>
            <w:tcW w:w="352" w:type="pct"/>
          </w:tcPr>
          <w:p w14:paraId="57F1FCA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0.34</w:t>
            </w:r>
          </w:p>
        </w:tc>
      </w:tr>
      <w:tr w:rsidR="0074147B" w:rsidRPr="00286627" w14:paraId="41DDDA38" w14:textId="77777777" w:rsidTr="003D0A47">
        <w:trPr>
          <w:jc w:val="center"/>
        </w:trPr>
        <w:tc>
          <w:tcPr>
            <w:tcW w:w="1775" w:type="pct"/>
            <w:vAlign w:val="bottom"/>
          </w:tcPr>
          <w:p w14:paraId="0D040FE0" w14:textId="1251922A" w:rsidR="003D0A47" w:rsidRPr="00286627" w:rsidRDefault="003D0A47" w:rsidP="003D0A4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Events during the index AKI admission</w:t>
            </w:r>
          </w:p>
        </w:tc>
        <w:tc>
          <w:tcPr>
            <w:tcW w:w="632" w:type="pct"/>
          </w:tcPr>
          <w:p w14:paraId="6FE1A9D6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3F3D700D" w14:textId="77777777" w:rsidR="003D0A47" w:rsidRPr="00286627" w:rsidRDefault="003D0A47" w:rsidP="00006ACE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8" w:type="pct"/>
          </w:tcPr>
          <w:p w14:paraId="33007F8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5" w:type="pct"/>
          </w:tcPr>
          <w:p w14:paraId="352A6CD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2" w:type="pct"/>
          </w:tcPr>
          <w:p w14:paraId="379D359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095F74B0" w14:textId="77777777" w:rsidTr="003D0A47">
        <w:trPr>
          <w:jc w:val="center"/>
        </w:trPr>
        <w:tc>
          <w:tcPr>
            <w:tcW w:w="1775" w:type="pct"/>
          </w:tcPr>
          <w:p w14:paraId="770962C4" w14:textId="32261FB9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Intensive care unit care</w:t>
            </w:r>
          </w:p>
        </w:tc>
        <w:tc>
          <w:tcPr>
            <w:tcW w:w="632" w:type="pct"/>
          </w:tcPr>
          <w:p w14:paraId="3E1F03E5" w14:textId="78BED9DD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46E54A6C" w14:textId="5FB53E90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3262 (28.9)</w:t>
            </w:r>
          </w:p>
        </w:tc>
        <w:tc>
          <w:tcPr>
            <w:tcW w:w="748" w:type="pct"/>
          </w:tcPr>
          <w:p w14:paraId="6564F01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571 (21.8)</w:t>
            </w:r>
          </w:p>
        </w:tc>
        <w:tc>
          <w:tcPr>
            <w:tcW w:w="775" w:type="pct"/>
          </w:tcPr>
          <w:p w14:paraId="6C5BA0E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2,691 (31.0)</w:t>
            </w:r>
          </w:p>
        </w:tc>
        <w:tc>
          <w:tcPr>
            <w:tcW w:w="352" w:type="pct"/>
          </w:tcPr>
          <w:p w14:paraId="1238DC78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-0.21</w:t>
            </w:r>
          </w:p>
        </w:tc>
      </w:tr>
      <w:tr w:rsidR="0074147B" w:rsidRPr="00286627" w14:paraId="2A5779C1" w14:textId="77777777" w:rsidTr="003D0A47">
        <w:trPr>
          <w:jc w:val="center"/>
        </w:trPr>
        <w:tc>
          <w:tcPr>
            <w:tcW w:w="1775" w:type="pct"/>
          </w:tcPr>
          <w:p w14:paraId="2E0C31B8" w14:textId="77777777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Mechanical ventilation</w:t>
            </w:r>
          </w:p>
        </w:tc>
        <w:tc>
          <w:tcPr>
            <w:tcW w:w="632" w:type="pct"/>
          </w:tcPr>
          <w:p w14:paraId="24DC3903" w14:textId="6F7457D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2F83E169" w14:textId="472E0AC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2301 (20.4)</w:t>
            </w:r>
          </w:p>
        </w:tc>
        <w:tc>
          <w:tcPr>
            <w:tcW w:w="748" w:type="pct"/>
          </w:tcPr>
          <w:p w14:paraId="716B514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406 (15.5)</w:t>
            </w:r>
          </w:p>
        </w:tc>
        <w:tc>
          <w:tcPr>
            <w:tcW w:w="775" w:type="pct"/>
          </w:tcPr>
          <w:p w14:paraId="3D19423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1,895 (21.9)</w:t>
            </w:r>
          </w:p>
        </w:tc>
        <w:tc>
          <w:tcPr>
            <w:tcW w:w="352" w:type="pct"/>
          </w:tcPr>
          <w:p w14:paraId="0D0D3D5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-0.16</w:t>
            </w:r>
          </w:p>
        </w:tc>
      </w:tr>
      <w:tr w:rsidR="0074147B" w:rsidRPr="00286627" w14:paraId="64C194EC" w14:textId="77777777" w:rsidTr="003D0A47">
        <w:trPr>
          <w:jc w:val="center"/>
        </w:trPr>
        <w:tc>
          <w:tcPr>
            <w:tcW w:w="1775" w:type="pct"/>
          </w:tcPr>
          <w:p w14:paraId="78E6AFB6" w14:textId="1F42CCD0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Inotropic </w:t>
            </w:r>
            <w:proofErr w:type="gramStart"/>
            <w:r w:rsidRPr="00286627">
              <w:rPr>
                <w:rFonts w:ascii="Times New Roman" w:hAnsi="Times New Roman" w:cs="Times New Roman"/>
                <w:szCs w:val="24"/>
              </w:rPr>
              <w:t>agents</w:t>
            </w:r>
            <w:proofErr w:type="gramEnd"/>
            <w:r w:rsidRPr="00286627">
              <w:rPr>
                <w:rFonts w:ascii="Times New Roman" w:hAnsi="Times New Roman" w:cs="Times New Roman"/>
                <w:szCs w:val="24"/>
              </w:rPr>
              <w:t xml:space="preserve"> usage</w:t>
            </w:r>
          </w:p>
        </w:tc>
        <w:tc>
          <w:tcPr>
            <w:tcW w:w="632" w:type="pct"/>
          </w:tcPr>
          <w:p w14:paraId="44EFC7B6" w14:textId="006C2F3F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3DCD6EDA" w14:textId="4C6066C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2246 (19.9)</w:t>
            </w:r>
          </w:p>
        </w:tc>
        <w:tc>
          <w:tcPr>
            <w:tcW w:w="748" w:type="pct"/>
          </w:tcPr>
          <w:p w14:paraId="0D2283F4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384 (14.6)</w:t>
            </w:r>
          </w:p>
        </w:tc>
        <w:tc>
          <w:tcPr>
            <w:tcW w:w="775" w:type="pct"/>
          </w:tcPr>
          <w:p w14:paraId="002CEA8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1,862 (21.5)</w:t>
            </w:r>
          </w:p>
        </w:tc>
        <w:tc>
          <w:tcPr>
            <w:tcW w:w="352" w:type="pct"/>
          </w:tcPr>
          <w:p w14:paraId="562F04E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-0.18</w:t>
            </w:r>
          </w:p>
        </w:tc>
      </w:tr>
      <w:tr w:rsidR="0074147B" w:rsidRPr="00286627" w14:paraId="26A6B133" w14:textId="77777777" w:rsidTr="003D0A47">
        <w:trPr>
          <w:jc w:val="center"/>
        </w:trPr>
        <w:tc>
          <w:tcPr>
            <w:tcW w:w="1775" w:type="pct"/>
          </w:tcPr>
          <w:p w14:paraId="717B15F2" w14:textId="77777777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Sepsis/Infection</w:t>
            </w:r>
          </w:p>
        </w:tc>
        <w:tc>
          <w:tcPr>
            <w:tcW w:w="632" w:type="pct"/>
          </w:tcPr>
          <w:p w14:paraId="1A05DA8E" w14:textId="7F72645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6D9E33F4" w14:textId="2953F57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5897 (52.2)</w:t>
            </w:r>
          </w:p>
        </w:tc>
        <w:tc>
          <w:tcPr>
            <w:tcW w:w="748" w:type="pct"/>
          </w:tcPr>
          <w:p w14:paraId="693C0496" w14:textId="4C3264F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1326 (50.6)</w:t>
            </w:r>
          </w:p>
        </w:tc>
        <w:tc>
          <w:tcPr>
            <w:tcW w:w="775" w:type="pct"/>
          </w:tcPr>
          <w:p w14:paraId="3E88CC8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4,571 (52.7)</w:t>
            </w:r>
          </w:p>
        </w:tc>
        <w:tc>
          <w:tcPr>
            <w:tcW w:w="352" w:type="pct"/>
          </w:tcPr>
          <w:p w14:paraId="211B2F5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46EBD87B" w14:textId="77777777" w:rsidTr="003D0A47">
        <w:trPr>
          <w:jc w:val="center"/>
        </w:trPr>
        <w:tc>
          <w:tcPr>
            <w:tcW w:w="1775" w:type="pct"/>
          </w:tcPr>
          <w:p w14:paraId="63E8AB12" w14:textId="77777777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Major bleeding</w:t>
            </w:r>
          </w:p>
        </w:tc>
        <w:tc>
          <w:tcPr>
            <w:tcW w:w="632" w:type="pct"/>
          </w:tcPr>
          <w:p w14:paraId="6FF7BE8F" w14:textId="766FA855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0E5658C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791 (7.0)</w:t>
            </w:r>
          </w:p>
        </w:tc>
        <w:tc>
          <w:tcPr>
            <w:tcW w:w="748" w:type="pct"/>
          </w:tcPr>
          <w:p w14:paraId="21999D3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172 (6.6)</w:t>
            </w:r>
          </w:p>
        </w:tc>
        <w:tc>
          <w:tcPr>
            <w:tcW w:w="775" w:type="pct"/>
          </w:tcPr>
          <w:p w14:paraId="1D305026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619 (7.1)</w:t>
            </w:r>
          </w:p>
        </w:tc>
        <w:tc>
          <w:tcPr>
            <w:tcW w:w="352" w:type="pct"/>
          </w:tcPr>
          <w:p w14:paraId="617F7222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-0.02</w:t>
            </w:r>
          </w:p>
        </w:tc>
      </w:tr>
      <w:tr w:rsidR="0074147B" w:rsidRPr="00286627" w14:paraId="09CAFEC4" w14:textId="77777777" w:rsidTr="003D0A47">
        <w:trPr>
          <w:jc w:val="center"/>
        </w:trPr>
        <w:tc>
          <w:tcPr>
            <w:tcW w:w="1775" w:type="pct"/>
          </w:tcPr>
          <w:p w14:paraId="60DCC611" w14:textId="77777777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Department</w:t>
            </w:r>
          </w:p>
        </w:tc>
        <w:tc>
          <w:tcPr>
            <w:tcW w:w="632" w:type="pct"/>
          </w:tcPr>
          <w:p w14:paraId="10A75CC9" w14:textId="0A0AE9B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</w:tcPr>
          <w:p w14:paraId="7F9F3FFE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48" w:type="pct"/>
          </w:tcPr>
          <w:p w14:paraId="1B66DD3A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75" w:type="pct"/>
          </w:tcPr>
          <w:p w14:paraId="5441A78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52" w:type="pct"/>
          </w:tcPr>
          <w:p w14:paraId="75C5AFE0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6BDF524F" w14:textId="77777777" w:rsidTr="003D0A47">
        <w:trPr>
          <w:jc w:val="center"/>
        </w:trPr>
        <w:tc>
          <w:tcPr>
            <w:tcW w:w="1775" w:type="pct"/>
          </w:tcPr>
          <w:p w14:paraId="4B9C6B69" w14:textId="354E6676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Cardiology</w:t>
            </w:r>
          </w:p>
        </w:tc>
        <w:tc>
          <w:tcPr>
            <w:tcW w:w="632" w:type="pct"/>
          </w:tcPr>
          <w:p w14:paraId="4AD17C8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61A40C28" w14:textId="14FD159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2516 (22.3)</w:t>
            </w:r>
          </w:p>
        </w:tc>
        <w:tc>
          <w:tcPr>
            <w:tcW w:w="748" w:type="pct"/>
          </w:tcPr>
          <w:p w14:paraId="6D7339B0" w14:textId="43B4ED4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370 (14.1)</w:t>
            </w:r>
          </w:p>
        </w:tc>
        <w:tc>
          <w:tcPr>
            <w:tcW w:w="775" w:type="pct"/>
          </w:tcPr>
          <w:p w14:paraId="78790900" w14:textId="44588EDB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2146 (24.8)</w:t>
            </w:r>
          </w:p>
        </w:tc>
        <w:tc>
          <w:tcPr>
            <w:tcW w:w="352" w:type="pct"/>
          </w:tcPr>
          <w:p w14:paraId="565B2CC6" w14:textId="61CB29D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-0.27</w:t>
            </w:r>
          </w:p>
        </w:tc>
      </w:tr>
      <w:tr w:rsidR="0074147B" w:rsidRPr="00286627" w14:paraId="23C1C012" w14:textId="77777777" w:rsidTr="003D0A47">
        <w:trPr>
          <w:jc w:val="center"/>
        </w:trPr>
        <w:tc>
          <w:tcPr>
            <w:tcW w:w="1775" w:type="pct"/>
          </w:tcPr>
          <w:p w14:paraId="7165974F" w14:textId="70305403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Chest</w:t>
            </w:r>
          </w:p>
        </w:tc>
        <w:tc>
          <w:tcPr>
            <w:tcW w:w="632" w:type="pct"/>
          </w:tcPr>
          <w:p w14:paraId="616AA037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52915B2F" w14:textId="32CAEAFB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877 (7.8)</w:t>
            </w:r>
          </w:p>
        </w:tc>
        <w:tc>
          <w:tcPr>
            <w:tcW w:w="748" w:type="pct"/>
          </w:tcPr>
          <w:p w14:paraId="2D6407EC" w14:textId="2DA56FB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145 (5.5)</w:t>
            </w:r>
          </w:p>
        </w:tc>
        <w:tc>
          <w:tcPr>
            <w:tcW w:w="775" w:type="pct"/>
          </w:tcPr>
          <w:p w14:paraId="7190A726" w14:textId="3EBC3CE3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732 (8.4)</w:t>
            </w:r>
          </w:p>
        </w:tc>
        <w:tc>
          <w:tcPr>
            <w:tcW w:w="352" w:type="pct"/>
          </w:tcPr>
          <w:p w14:paraId="55694268" w14:textId="147A825B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-0.11</w:t>
            </w:r>
          </w:p>
        </w:tc>
      </w:tr>
      <w:tr w:rsidR="0074147B" w:rsidRPr="00286627" w14:paraId="0EAAEC27" w14:textId="77777777" w:rsidTr="003D0A47">
        <w:trPr>
          <w:jc w:val="center"/>
        </w:trPr>
        <w:tc>
          <w:tcPr>
            <w:tcW w:w="1775" w:type="pct"/>
          </w:tcPr>
          <w:p w14:paraId="5AF2469B" w14:textId="7891ECEF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Gastroenterology</w:t>
            </w:r>
          </w:p>
        </w:tc>
        <w:tc>
          <w:tcPr>
            <w:tcW w:w="632" w:type="pct"/>
          </w:tcPr>
          <w:p w14:paraId="1B8BA0DF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56A74874" w14:textId="6FF06F9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837 (7.4)</w:t>
            </w:r>
          </w:p>
        </w:tc>
        <w:tc>
          <w:tcPr>
            <w:tcW w:w="748" w:type="pct"/>
          </w:tcPr>
          <w:p w14:paraId="6A9361E1" w14:textId="75F534D6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128 (4.9)</w:t>
            </w:r>
          </w:p>
        </w:tc>
        <w:tc>
          <w:tcPr>
            <w:tcW w:w="775" w:type="pct"/>
          </w:tcPr>
          <w:p w14:paraId="331EE97A" w14:textId="5AF8FF3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709 (8.2)</w:t>
            </w:r>
          </w:p>
        </w:tc>
        <w:tc>
          <w:tcPr>
            <w:tcW w:w="352" w:type="pct"/>
          </w:tcPr>
          <w:p w14:paraId="43EFC702" w14:textId="62A8F20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-0.13</w:t>
            </w:r>
          </w:p>
        </w:tc>
      </w:tr>
      <w:tr w:rsidR="0074147B" w:rsidRPr="00286627" w14:paraId="5FE0B2CE" w14:textId="77777777" w:rsidTr="003D0A47">
        <w:trPr>
          <w:jc w:val="center"/>
        </w:trPr>
        <w:tc>
          <w:tcPr>
            <w:tcW w:w="1775" w:type="pct"/>
          </w:tcPr>
          <w:p w14:paraId="4E324AF1" w14:textId="1EA34B34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lastRenderedPageBreak/>
              <w:t>Nephrology</w:t>
            </w:r>
          </w:p>
        </w:tc>
        <w:tc>
          <w:tcPr>
            <w:tcW w:w="632" w:type="pct"/>
          </w:tcPr>
          <w:p w14:paraId="7A71D0EB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7B68D19C" w14:textId="146D3EB4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1383 (12.2)</w:t>
            </w:r>
          </w:p>
        </w:tc>
        <w:tc>
          <w:tcPr>
            <w:tcW w:w="748" w:type="pct"/>
          </w:tcPr>
          <w:p w14:paraId="7F3E52D1" w14:textId="43F873B0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1185 (45.2)</w:t>
            </w:r>
          </w:p>
        </w:tc>
        <w:tc>
          <w:tcPr>
            <w:tcW w:w="775" w:type="pct"/>
          </w:tcPr>
          <w:p w14:paraId="14FC1397" w14:textId="30FE193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198 (2.3)</w:t>
            </w:r>
          </w:p>
        </w:tc>
        <w:tc>
          <w:tcPr>
            <w:tcW w:w="352" w:type="pct"/>
          </w:tcPr>
          <w:p w14:paraId="25883E7B" w14:textId="477DCAF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1.17</w:t>
            </w:r>
          </w:p>
        </w:tc>
      </w:tr>
      <w:tr w:rsidR="0074147B" w:rsidRPr="00286627" w14:paraId="34871BB4" w14:textId="77777777" w:rsidTr="003D0A47">
        <w:trPr>
          <w:jc w:val="center"/>
        </w:trPr>
        <w:tc>
          <w:tcPr>
            <w:tcW w:w="1775" w:type="pct"/>
          </w:tcPr>
          <w:p w14:paraId="4A3879FA" w14:textId="75BB6337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chest surgery</w:t>
            </w:r>
          </w:p>
        </w:tc>
        <w:tc>
          <w:tcPr>
            <w:tcW w:w="632" w:type="pct"/>
          </w:tcPr>
          <w:p w14:paraId="73AC504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349163B4" w14:textId="5B2502F0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894 (7.9)</w:t>
            </w:r>
          </w:p>
        </w:tc>
        <w:tc>
          <w:tcPr>
            <w:tcW w:w="748" w:type="pct"/>
          </w:tcPr>
          <w:p w14:paraId="48AAC00A" w14:textId="35EE8AE1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132 (5.0)</w:t>
            </w:r>
          </w:p>
        </w:tc>
        <w:tc>
          <w:tcPr>
            <w:tcW w:w="775" w:type="pct"/>
          </w:tcPr>
          <w:p w14:paraId="59961CB1" w14:textId="1B529D7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762 (8.8)</w:t>
            </w:r>
          </w:p>
        </w:tc>
        <w:tc>
          <w:tcPr>
            <w:tcW w:w="352" w:type="pct"/>
          </w:tcPr>
          <w:p w14:paraId="6ED7A311" w14:textId="2A4CADE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-0.15</w:t>
            </w:r>
          </w:p>
        </w:tc>
      </w:tr>
      <w:tr w:rsidR="0074147B" w:rsidRPr="00286627" w14:paraId="2530166E" w14:textId="77777777" w:rsidTr="003D0A47">
        <w:trPr>
          <w:jc w:val="center"/>
        </w:trPr>
        <w:tc>
          <w:tcPr>
            <w:tcW w:w="1775" w:type="pct"/>
          </w:tcPr>
          <w:p w14:paraId="3E3EA707" w14:textId="237D97B3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General surgery</w:t>
            </w:r>
          </w:p>
        </w:tc>
        <w:tc>
          <w:tcPr>
            <w:tcW w:w="632" w:type="pct"/>
          </w:tcPr>
          <w:p w14:paraId="049A7AD5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3566F534" w14:textId="249FCA55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624 (5.5)</w:t>
            </w:r>
          </w:p>
        </w:tc>
        <w:tc>
          <w:tcPr>
            <w:tcW w:w="748" w:type="pct"/>
          </w:tcPr>
          <w:p w14:paraId="49D98BBB" w14:textId="2121F1AD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92 (3.5)</w:t>
            </w:r>
          </w:p>
        </w:tc>
        <w:tc>
          <w:tcPr>
            <w:tcW w:w="775" w:type="pct"/>
          </w:tcPr>
          <w:p w14:paraId="39D2557B" w14:textId="2E4148A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532 (6.1)</w:t>
            </w:r>
          </w:p>
        </w:tc>
        <w:tc>
          <w:tcPr>
            <w:tcW w:w="352" w:type="pct"/>
          </w:tcPr>
          <w:p w14:paraId="552633A3" w14:textId="6C1E92B9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-0.12</w:t>
            </w:r>
          </w:p>
        </w:tc>
      </w:tr>
      <w:tr w:rsidR="0074147B" w:rsidRPr="00286627" w14:paraId="3C9F2816" w14:textId="77777777" w:rsidTr="003D0A47">
        <w:trPr>
          <w:jc w:val="center"/>
        </w:trPr>
        <w:tc>
          <w:tcPr>
            <w:tcW w:w="1775" w:type="pct"/>
          </w:tcPr>
          <w:p w14:paraId="40D94B30" w14:textId="7602804E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Orthopedics</w:t>
            </w:r>
          </w:p>
        </w:tc>
        <w:tc>
          <w:tcPr>
            <w:tcW w:w="632" w:type="pct"/>
          </w:tcPr>
          <w:p w14:paraId="6B263705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341998B4" w14:textId="6FC9642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729 (6.5)</w:t>
            </w:r>
          </w:p>
        </w:tc>
        <w:tc>
          <w:tcPr>
            <w:tcW w:w="748" w:type="pct"/>
          </w:tcPr>
          <w:p w14:paraId="5503FBCB" w14:textId="1C13503C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75 (2.9)</w:t>
            </w:r>
          </w:p>
        </w:tc>
        <w:tc>
          <w:tcPr>
            <w:tcW w:w="775" w:type="pct"/>
          </w:tcPr>
          <w:p w14:paraId="14DF82C0" w14:textId="2BF9C638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654 (7.5)</w:t>
            </w:r>
          </w:p>
        </w:tc>
        <w:tc>
          <w:tcPr>
            <w:tcW w:w="352" w:type="pct"/>
          </w:tcPr>
          <w:p w14:paraId="5DA7B7B8" w14:textId="670BD19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-0.21</w:t>
            </w:r>
          </w:p>
        </w:tc>
      </w:tr>
      <w:tr w:rsidR="0074147B" w:rsidRPr="00286627" w14:paraId="1E253377" w14:textId="77777777" w:rsidTr="003D0A47">
        <w:trPr>
          <w:jc w:val="center"/>
        </w:trPr>
        <w:tc>
          <w:tcPr>
            <w:tcW w:w="1775" w:type="pct"/>
          </w:tcPr>
          <w:p w14:paraId="40D1B22D" w14:textId="6C4F12CC" w:rsidR="003D0A47" w:rsidRPr="00286627" w:rsidRDefault="003D0A47" w:rsidP="00006ACE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Others</w:t>
            </w:r>
          </w:p>
        </w:tc>
        <w:tc>
          <w:tcPr>
            <w:tcW w:w="632" w:type="pct"/>
          </w:tcPr>
          <w:p w14:paraId="47AD4E8D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18" w:type="pct"/>
          </w:tcPr>
          <w:p w14:paraId="5EAB47C5" w14:textId="4FBDEB4B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3430 (30.4)</w:t>
            </w:r>
          </w:p>
        </w:tc>
        <w:tc>
          <w:tcPr>
            <w:tcW w:w="748" w:type="pct"/>
          </w:tcPr>
          <w:p w14:paraId="6BED3485" w14:textId="3F6B5F5A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496 (18.9)</w:t>
            </w:r>
          </w:p>
        </w:tc>
        <w:tc>
          <w:tcPr>
            <w:tcW w:w="775" w:type="pct"/>
          </w:tcPr>
          <w:p w14:paraId="0604B7FF" w14:textId="2D7AFFCE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2934 (33.9)</w:t>
            </w:r>
          </w:p>
        </w:tc>
        <w:tc>
          <w:tcPr>
            <w:tcW w:w="352" w:type="pct"/>
          </w:tcPr>
          <w:p w14:paraId="7E1377D7" w14:textId="7790F072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-0.34</w:t>
            </w:r>
          </w:p>
        </w:tc>
      </w:tr>
      <w:tr w:rsidR="0074147B" w:rsidRPr="00286627" w14:paraId="5D0FA1B0" w14:textId="77777777" w:rsidTr="003D0A47">
        <w:trPr>
          <w:jc w:val="center"/>
        </w:trPr>
        <w:tc>
          <w:tcPr>
            <w:tcW w:w="1775" w:type="pct"/>
            <w:tcBorders>
              <w:bottom w:val="single" w:sz="4" w:space="0" w:color="auto"/>
            </w:tcBorders>
          </w:tcPr>
          <w:p w14:paraId="2810E68A" w14:textId="61B8C0A4" w:rsidR="003D0A47" w:rsidRPr="00286627" w:rsidRDefault="003D0A47" w:rsidP="00006AC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Duration of AKI admission, day</w:t>
            </w:r>
          </w:p>
        </w:tc>
        <w:tc>
          <w:tcPr>
            <w:tcW w:w="632" w:type="pct"/>
            <w:tcBorders>
              <w:bottom w:val="single" w:sz="4" w:space="0" w:color="auto"/>
            </w:tcBorders>
          </w:tcPr>
          <w:p w14:paraId="2B68FA8D" w14:textId="50184FE5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290</w:t>
            </w:r>
          </w:p>
        </w:tc>
        <w:tc>
          <w:tcPr>
            <w:tcW w:w="718" w:type="pct"/>
            <w:tcBorders>
              <w:bottom w:val="single" w:sz="4" w:space="0" w:color="auto"/>
            </w:tcBorders>
          </w:tcPr>
          <w:p w14:paraId="7560B276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22.5 ± 22.5</w:t>
            </w:r>
          </w:p>
        </w:tc>
        <w:tc>
          <w:tcPr>
            <w:tcW w:w="748" w:type="pct"/>
            <w:tcBorders>
              <w:bottom w:val="single" w:sz="4" w:space="0" w:color="auto"/>
            </w:tcBorders>
          </w:tcPr>
          <w:p w14:paraId="19AB3E66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21.0 ± 20.3</w:t>
            </w:r>
          </w:p>
        </w:tc>
        <w:tc>
          <w:tcPr>
            <w:tcW w:w="775" w:type="pct"/>
            <w:tcBorders>
              <w:bottom w:val="single" w:sz="4" w:space="0" w:color="auto"/>
            </w:tcBorders>
          </w:tcPr>
          <w:p w14:paraId="59858753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22.9 ± 23.2</w:t>
            </w:r>
          </w:p>
        </w:tc>
        <w:tc>
          <w:tcPr>
            <w:tcW w:w="352" w:type="pct"/>
            <w:tcBorders>
              <w:bottom w:val="single" w:sz="4" w:space="0" w:color="auto"/>
            </w:tcBorders>
          </w:tcPr>
          <w:p w14:paraId="72A564CC" w14:textId="77777777" w:rsidR="003D0A47" w:rsidRPr="00286627" w:rsidRDefault="003D0A47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-0.09</w:t>
            </w:r>
          </w:p>
        </w:tc>
      </w:tr>
    </w:tbl>
    <w:p w14:paraId="33864771" w14:textId="420873C0" w:rsidR="00974E55" w:rsidRPr="00286627" w:rsidRDefault="00974E55" w:rsidP="00B97B87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 xml:space="preserve">Abbreviation: EM, expectation maximization; GBM, generalized boosted modeling; IPTW, inverse probability treatment weighting; STD, standardized difference; </w:t>
      </w:r>
      <w:proofErr w:type="spellStart"/>
      <w:r w:rsidRPr="00286627">
        <w:rPr>
          <w:rFonts w:ascii="Times New Roman" w:hAnsi="Times New Roman" w:cs="Times New Roman"/>
          <w:sz w:val="20"/>
          <w:szCs w:val="20"/>
        </w:rPr>
        <w:t>ACEi</w:t>
      </w:r>
      <w:proofErr w:type="spellEnd"/>
      <w:r w:rsidRPr="00286627">
        <w:rPr>
          <w:rFonts w:ascii="Times New Roman" w:hAnsi="Times New Roman" w:cs="Times New Roman"/>
          <w:sz w:val="20"/>
          <w:szCs w:val="20"/>
        </w:rPr>
        <w:t xml:space="preserve">, angiotensin converting enzyme inhibitor; ARB, angiotensin receptor blocker; ARNI, angiotensin receptor-neprilysin inhibitor; SGLT2i, </w:t>
      </w:r>
      <w:bookmarkStart w:id="11" w:name="_Hlk160264984"/>
      <w:r w:rsidRPr="00286627">
        <w:rPr>
          <w:rFonts w:ascii="Times New Roman" w:hAnsi="Times New Roman" w:cs="Times New Roman"/>
          <w:sz w:val="20"/>
          <w:szCs w:val="20"/>
        </w:rPr>
        <w:t>sodium-glucose co-transporter 2 inhibitor</w:t>
      </w:r>
      <w:bookmarkEnd w:id="11"/>
      <w:r w:rsidRPr="00286627">
        <w:rPr>
          <w:rFonts w:ascii="Times New Roman" w:hAnsi="Times New Roman" w:cs="Times New Roman"/>
          <w:sz w:val="20"/>
          <w:szCs w:val="20"/>
        </w:rPr>
        <w:t>; DPP4i, dipeptidyl peptidase-4 inhibitor; NSAID, non-steroidal anti-inflammatory drug; LDL, low density lipoprotein cholesterol</w:t>
      </w:r>
      <w:r w:rsidR="00286627">
        <w:rPr>
          <w:rFonts w:ascii="Times New Roman" w:hAnsi="Times New Roman" w:cs="Times New Roman" w:hint="eastAsia"/>
          <w:sz w:val="20"/>
          <w:szCs w:val="20"/>
        </w:rPr>
        <w:t>.</w:t>
      </w:r>
      <w:r w:rsidRPr="002866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39335E1" w14:textId="1851DC70" w:rsidR="00974E55" w:rsidRPr="00286627" w:rsidRDefault="0048623B" w:rsidP="00B97B87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>Data were summarized as mean ± standard devi</w:t>
      </w:r>
      <w:r w:rsidR="00974E55" w:rsidRPr="00286627">
        <w:rPr>
          <w:rFonts w:ascii="Times New Roman" w:hAnsi="Times New Roman" w:cs="Times New Roman"/>
          <w:sz w:val="20"/>
          <w:szCs w:val="20"/>
        </w:rPr>
        <w:t>ation or frequency (percentage) before EM imputation and GBM-IPTW.</w:t>
      </w:r>
    </w:p>
    <w:p w14:paraId="003F0C4E" w14:textId="77777777" w:rsidR="003D0A47" w:rsidRPr="00286627" w:rsidRDefault="003D0A47" w:rsidP="003D0A47">
      <w:pPr>
        <w:rPr>
          <w:rFonts w:ascii="Times New Roman" w:hAnsi="Times New Roman" w:cs="Times New Roman"/>
          <w:b/>
          <w:szCs w:val="24"/>
        </w:rPr>
      </w:pPr>
    </w:p>
    <w:p w14:paraId="43BA38DD" w14:textId="77777777" w:rsidR="003D0A47" w:rsidRPr="00286627" w:rsidRDefault="003D0A47" w:rsidP="003D0A47">
      <w:pPr>
        <w:rPr>
          <w:rFonts w:ascii="Times New Roman" w:hAnsi="Times New Roman" w:cs="Times New Roman"/>
          <w:b/>
          <w:szCs w:val="24"/>
        </w:rPr>
      </w:pPr>
    </w:p>
    <w:p w14:paraId="3F838571" w14:textId="77777777" w:rsidR="003D0A47" w:rsidRPr="00286627" w:rsidRDefault="003D0A47" w:rsidP="003D0A47">
      <w:pPr>
        <w:rPr>
          <w:rFonts w:ascii="Times New Roman" w:hAnsi="Times New Roman" w:cs="Times New Roman"/>
          <w:b/>
          <w:szCs w:val="24"/>
        </w:rPr>
      </w:pPr>
    </w:p>
    <w:p w14:paraId="2B7DFF88" w14:textId="77777777" w:rsidR="003D0A47" w:rsidRPr="00286627" w:rsidRDefault="003D0A47" w:rsidP="003D0A47">
      <w:pPr>
        <w:rPr>
          <w:rFonts w:ascii="Times New Roman" w:hAnsi="Times New Roman" w:cs="Times New Roman"/>
          <w:b/>
          <w:szCs w:val="24"/>
        </w:rPr>
        <w:sectPr w:rsidR="003D0A47" w:rsidRPr="00286627" w:rsidSect="00B84162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3CED82F5" w14:textId="1852B880" w:rsidR="00513928" w:rsidRPr="00286627" w:rsidRDefault="00B354D8" w:rsidP="00513928">
      <w:pPr>
        <w:widowControl/>
        <w:rPr>
          <w:rFonts w:ascii="Times New Roman" w:hAnsi="Times New Roman" w:cs="Times New Roman"/>
          <w:b/>
          <w:szCs w:val="24"/>
        </w:rPr>
      </w:pPr>
      <w:bookmarkStart w:id="12" w:name="_Hlk160291084"/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286627">
        <w:rPr>
          <w:rFonts w:ascii="Times New Roman" w:hAnsi="Times New Roman" w:cs="Times New Roman"/>
          <w:b/>
          <w:szCs w:val="24"/>
        </w:rPr>
        <w:t xml:space="preserve"> </w:t>
      </w:r>
      <w:r w:rsidR="00513928" w:rsidRPr="00286627">
        <w:rPr>
          <w:rFonts w:ascii="Times New Roman" w:hAnsi="Times New Roman" w:cs="Times New Roman"/>
          <w:b/>
          <w:szCs w:val="24"/>
        </w:rPr>
        <w:t>Table 3. Demographics and clinical characteristics of patients with post-acute kidney injury care at nephrology and non-nephrology outpatient departments after EM missing data imputation and IPTW-adjustment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1840"/>
        <w:gridCol w:w="1872"/>
        <w:gridCol w:w="772"/>
      </w:tblGrid>
      <w:tr w:rsidR="0074147B" w:rsidRPr="00286627" w14:paraId="4F495EA4" w14:textId="77777777" w:rsidTr="00F1166E">
        <w:trPr>
          <w:tblHeader/>
          <w:jc w:val="center"/>
        </w:trPr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C5C2F9" w14:textId="77777777" w:rsidR="00513928" w:rsidRPr="00286627" w:rsidRDefault="00513928" w:rsidP="00F1166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Variable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D5BFB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Nephrology</w:t>
            </w:r>
          </w:p>
          <w:p w14:paraId="3A28DA06" w14:textId="38E0B38B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102.5)</w:t>
            </w:r>
          </w:p>
        </w:tc>
        <w:tc>
          <w:tcPr>
            <w:tcW w:w="187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40EC6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Non-nephrology</w:t>
            </w:r>
          </w:p>
          <w:p w14:paraId="71B9E52F" w14:textId="0D45125E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916.6)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A3E0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STD</w:t>
            </w:r>
          </w:p>
        </w:tc>
      </w:tr>
      <w:tr w:rsidR="0074147B" w:rsidRPr="00286627" w14:paraId="5B69648B" w14:textId="77777777" w:rsidTr="00F1166E">
        <w:trPr>
          <w:jc w:val="center"/>
        </w:trPr>
        <w:tc>
          <w:tcPr>
            <w:tcW w:w="3828" w:type="dxa"/>
            <w:tcBorders>
              <w:top w:val="single" w:sz="4" w:space="0" w:color="auto"/>
            </w:tcBorders>
          </w:tcPr>
          <w:p w14:paraId="4CC08ED9" w14:textId="77777777" w:rsidR="00513928" w:rsidRPr="00286627" w:rsidRDefault="00513928" w:rsidP="00F1166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Demographics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1234E96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4" w:type="dxa"/>
            <w:tcBorders>
              <w:top w:val="single" w:sz="4" w:space="0" w:color="auto"/>
            </w:tcBorders>
          </w:tcPr>
          <w:p w14:paraId="12EC0F8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51D985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2D271EEC" w14:textId="77777777" w:rsidTr="00F1166E">
        <w:trPr>
          <w:jc w:val="center"/>
        </w:trPr>
        <w:tc>
          <w:tcPr>
            <w:tcW w:w="3828" w:type="dxa"/>
          </w:tcPr>
          <w:p w14:paraId="754311C4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Male</w:t>
            </w:r>
          </w:p>
        </w:tc>
        <w:tc>
          <w:tcPr>
            <w:tcW w:w="1842" w:type="dxa"/>
          </w:tcPr>
          <w:p w14:paraId="290D944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51.6</w:t>
            </w:r>
          </w:p>
        </w:tc>
        <w:tc>
          <w:tcPr>
            <w:tcW w:w="1874" w:type="dxa"/>
          </w:tcPr>
          <w:p w14:paraId="08FE15E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49.4</w:t>
            </w:r>
          </w:p>
        </w:tc>
        <w:tc>
          <w:tcPr>
            <w:tcW w:w="0" w:type="auto"/>
          </w:tcPr>
          <w:p w14:paraId="169A010D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144A12AE" w14:textId="77777777" w:rsidTr="00F1166E">
        <w:trPr>
          <w:jc w:val="center"/>
        </w:trPr>
        <w:tc>
          <w:tcPr>
            <w:tcW w:w="3828" w:type="dxa"/>
          </w:tcPr>
          <w:p w14:paraId="50DA1D59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Age, year</w:t>
            </w:r>
          </w:p>
        </w:tc>
        <w:tc>
          <w:tcPr>
            <w:tcW w:w="1842" w:type="dxa"/>
          </w:tcPr>
          <w:p w14:paraId="5AA4C27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69.2 ± 13.9</w:t>
            </w:r>
          </w:p>
        </w:tc>
        <w:tc>
          <w:tcPr>
            <w:tcW w:w="1874" w:type="dxa"/>
          </w:tcPr>
          <w:p w14:paraId="7DC50E9E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69.8 ± 14.1</w:t>
            </w:r>
          </w:p>
        </w:tc>
        <w:tc>
          <w:tcPr>
            <w:tcW w:w="0" w:type="auto"/>
          </w:tcPr>
          <w:p w14:paraId="0BCEB6DE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23D854D3" w14:textId="77777777" w:rsidTr="00F1166E">
        <w:trPr>
          <w:jc w:val="center"/>
        </w:trPr>
        <w:tc>
          <w:tcPr>
            <w:tcW w:w="3828" w:type="dxa"/>
          </w:tcPr>
          <w:p w14:paraId="78BB613E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Body mass index, kg/m</w:t>
            </w:r>
            <w:r w:rsidRPr="00286627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</w:tcPr>
          <w:p w14:paraId="478E850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23.4 ± 2.3</w:t>
            </w:r>
          </w:p>
        </w:tc>
        <w:tc>
          <w:tcPr>
            <w:tcW w:w="1874" w:type="dxa"/>
          </w:tcPr>
          <w:p w14:paraId="419240F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23.2 ± 2.4</w:t>
            </w:r>
          </w:p>
        </w:tc>
        <w:tc>
          <w:tcPr>
            <w:tcW w:w="0" w:type="auto"/>
          </w:tcPr>
          <w:p w14:paraId="22D36BB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0.06</w:t>
            </w:r>
          </w:p>
        </w:tc>
      </w:tr>
      <w:tr w:rsidR="0074147B" w:rsidRPr="00286627" w14:paraId="44DC6C9A" w14:textId="77777777" w:rsidTr="00F1166E">
        <w:trPr>
          <w:jc w:val="center"/>
        </w:trPr>
        <w:tc>
          <w:tcPr>
            <w:tcW w:w="3828" w:type="dxa"/>
          </w:tcPr>
          <w:p w14:paraId="3D3AFA78" w14:textId="77777777" w:rsidR="00513928" w:rsidRPr="00286627" w:rsidRDefault="00513928" w:rsidP="00F1166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Comorbidities</w:t>
            </w:r>
          </w:p>
        </w:tc>
        <w:tc>
          <w:tcPr>
            <w:tcW w:w="1842" w:type="dxa"/>
          </w:tcPr>
          <w:p w14:paraId="1AA7A2F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4" w:type="dxa"/>
          </w:tcPr>
          <w:p w14:paraId="2C22A6C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14:paraId="4864249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1791DD5E" w14:textId="77777777" w:rsidTr="00F1166E">
        <w:trPr>
          <w:jc w:val="center"/>
        </w:trPr>
        <w:tc>
          <w:tcPr>
            <w:tcW w:w="3828" w:type="dxa"/>
          </w:tcPr>
          <w:p w14:paraId="573F2F2E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Hypertension</w:t>
            </w:r>
          </w:p>
        </w:tc>
        <w:tc>
          <w:tcPr>
            <w:tcW w:w="1842" w:type="dxa"/>
          </w:tcPr>
          <w:p w14:paraId="2E01CC6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72.9</w:t>
            </w:r>
          </w:p>
        </w:tc>
        <w:tc>
          <w:tcPr>
            <w:tcW w:w="1874" w:type="dxa"/>
          </w:tcPr>
          <w:p w14:paraId="160A88D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68.1</w:t>
            </w:r>
          </w:p>
        </w:tc>
        <w:tc>
          <w:tcPr>
            <w:tcW w:w="0" w:type="auto"/>
          </w:tcPr>
          <w:p w14:paraId="2D2FA32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0.11</w:t>
            </w:r>
          </w:p>
        </w:tc>
      </w:tr>
      <w:tr w:rsidR="0074147B" w:rsidRPr="00286627" w14:paraId="41F9AD0E" w14:textId="77777777" w:rsidTr="00F1166E">
        <w:trPr>
          <w:jc w:val="center"/>
        </w:trPr>
        <w:tc>
          <w:tcPr>
            <w:tcW w:w="3828" w:type="dxa"/>
          </w:tcPr>
          <w:p w14:paraId="51E6115A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Diabetes mellitus</w:t>
            </w:r>
          </w:p>
        </w:tc>
        <w:tc>
          <w:tcPr>
            <w:tcW w:w="1842" w:type="dxa"/>
          </w:tcPr>
          <w:p w14:paraId="0234780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55.4</w:t>
            </w:r>
          </w:p>
        </w:tc>
        <w:tc>
          <w:tcPr>
            <w:tcW w:w="1874" w:type="dxa"/>
          </w:tcPr>
          <w:p w14:paraId="31EC445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51.5</w:t>
            </w:r>
          </w:p>
        </w:tc>
        <w:tc>
          <w:tcPr>
            <w:tcW w:w="0" w:type="auto"/>
          </w:tcPr>
          <w:p w14:paraId="50074548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0.08</w:t>
            </w:r>
          </w:p>
        </w:tc>
      </w:tr>
      <w:tr w:rsidR="0074147B" w:rsidRPr="00286627" w14:paraId="1C6E1513" w14:textId="77777777" w:rsidTr="00F1166E">
        <w:trPr>
          <w:jc w:val="center"/>
        </w:trPr>
        <w:tc>
          <w:tcPr>
            <w:tcW w:w="3828" w:type="dxa"/>
          </w:tcPr>
          <w:p w14:paraId="2270BA05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Coronary artery disease</w:t>
            </w:r>
          </w:p>
        </w:tc>
        <w:tc>
          <w:tcPr>
            <w:tcW w:w="1842" w:type="dxa"/>
          </w:tcPr>
          <w:p w14:paraId="599D13AD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30.0</w:t>
            </w:r>
          </w:p>
        </w:tc>
        <w:tc>
          <w:tcPr>
            <w:tcW w:w="1874" w:type="dxa"/>
          </w:tcPr>
          <w:p w14:paraId="7A08C71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32.6</w:t>
            </w:r>
          </w:p>
        </w:tc>
        <w:tc>
          <w:tcPr>
            <w:tcW w:w="0" w:type="auto"/>
          </w:tcPr>
          <w:p w14:paraId="3DCA7EC5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-0.06</w:t>
            </w:r>
          </w:p>
        </w:tc>
      </w:tr>
      <w:tr w:rsidR="0074147B" w:rsidRPr="00286627" w14:paraId="406813AF" w14:textId="77777777" w:rsidTr="00F1166E">
        <w:trPr>
          <w:jc w:val="center"/>
        </w:trPr>
        <w:tc>
          <w:tcPr>
            <w:tcW w:w="3828" w:type="dxa"/>
          </w:tcPr>
          <w:p w14:paraId="462B34A5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Atrial fibrillation/flutter</w:t>
            </w:r>
          </w:p>
        </w:tc>
        <w:tc>
          <w:tcPr>
            <w:tcW w:w="1842" w:type="dxa"/>
          </w:tcPr>
          <w:p w14:paraId="028F875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10.9</w:t>
            </w:r>
          </w:p>
        </w:tc>
        <w:tc>
          <w:tcPr>
            <w:tcW w:w="1874" w:type="dxa"/>
          </w:tcPr>
          <w:p w14:paraId="5748EA6D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13.5</w:t>
            </w:r>
          </w:p>
        </w:tc>
        <w:tc>
          <w:tcPr>
            <w:tcW w:w="0" w:type="auto"/>
          </w:tcPr>
          <w:p w14:paraId="23564A2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-0.08</w:t>
            </w:r>
          </w:p>
        </w:tc>
      </w:tr>
      <w:tr w:rsidR="0074147B" w:rsidRPr="00286627" w14:paraId="00413553" w14:textId="77777777" w:rsidTr="00F1166E">
        <w:trPr>
          <w:jc w:val="center"/>
        </w:trPr>
        <w:tc>
          <w:tcPr>
            <w:tcW w:w="3828" w:type="dxa"/>
          </w:tcPr>
          <w:p w14:paraId="73C80606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</w:t>
            </w:r>
          </w:p>
        </w:tc>
        <w:tc>
          <w:tcPr>
            <w:tcW w:w="1842" w:type="dxa"/>
          </w:tcPr>
          <w:p w14:paraId="5B9C122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10.8</w:t>
            </w:r>
          </w:p>
        </w:tc>
        <w:tc>
          <w:tcPr>
            <w:tcW w:w="1874" w:type="dxa"/>
          </w:tcPr>
          <w:p w14:paraId="0D70893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13.1</w:t>
            </w:r>
          </w:p>
        </w:tc>
        <w:tc>
          <w:tcPr>
            <w:tcW w:w="0" w:type="auto"/>
          </w:tcPr>
          <w:p w14:paraId="314D5EF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-0.07</w:t>
            </w:r>
          </w:p>
        </w:tc>
      </w:tr>
      <w:tr w:rsidR="0074147B" w:rsidRPr="00286627" w14:paraId="55747020" w14:textId="77777777" w:rsidTr="00F1166E">
        <w:trPr>
          <w:trHeight w:val="316"/>
          <w:jc w:val="center"/>
        </w:trPr>
        <w:tc>
          <w:tcPr>
            <w:tcW w:w="3828" w:type="dxa"/>
          </w:tcPr>
          <w:p w14:paraId="60A773D6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Cerebrovascular disease</w:t>
            </w:r>
          </w:p>
        </w:tc>
        <w:tc>
          <w:tcPr>
            <w:tcW w:w="1842" w:type="dxa"/>
          </w:tcPr>
          <w:p w14:paraId="1313CBE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13.4</w:t>
            </w:r>
          </w:p>
        </w:tc>
        <w:tc>
          <w:tcPr>
            <w:tcW w:w="1874" w:type="dxa"/>
          </w:tcPr>
          <w:p w14:paraId="7982727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13.2</w:t>
            </w:r>
          </w:p>
        </w:tc>
        <w:tc>
          <w:tcPr>
            <w:tcW w:w="0" w:type="auto"/>
          </w:tcPr>
          <w:p w14:paraId="1C6E7B1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0.01</w:t>
            </w:r>
          </w:p>
        </w:tc>
      </w:tr>
      <w:tr w:rsidR="0074147B" w:rsidRPr="00286627" w14:paraId="59FE91D4" w14:textId="77777777" w:rsidTr="00F1166E">
        <w:trPr>
          <w:jc w:val="center"/>
        </w:trPr>
        <w:tc>
          <w:tcPr>
            <w:tcW w:w="3828" w:type="dxa"/>
          </w:tcPr>
          <w:p w14:paraId="6EFE6EDD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Peripheral artery disease</w:t>
            </w:r>
          </w:p>
        </w:tc>
        <w:tc>
          <w:tcPr>
            <w:tcW w:w="1842" w:type="dxa"/>
          </w:tcPr>
          <w:p w14:paraId="31EFFC1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10.9</w:t>
            </w:r>
          </w:p>
        </w:tc>
        <w:tc>
          <w:tcPr>
            <w:tcW w:w="1874" w:type="dxa"/>
          </w:tcPr>
          <w:p w14:paraId="5EA5BB5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11.9</w:t>
            </w:r>
          </w:p>
        </w:tc>
        <w:tc>
          <w:tcPr>
            <w:tcW w:w="0" w:type="auto"/>
          </w:tcPr>
          <w:p w14:paraId="170FF38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6E8929DE" w14:textId="77777777" w:rsidTr="00F1166E">
        <w:trPr>
          <w:jc w:val="center"/>
        </w:trPr>
        <w:tc>
          <w:tcPr>
            <w:tcW w:w="3828" w:type="dxa"/>
          </w:tcPr>
          <w:p w14:paraId="162D61A9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Dyslipidemia</w:t>
            </w:r>
          </w:p>
        </w:tc>
        <w:tc>
          <w:tcPr>
            <w:tcW w:w="1842" w:type="dxa"/>
          </w:tcPr>
          <w:p w14:paraId="66085C98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37.0</w:t>
            </w:r>
          </w:p>
        </w:tc>
        <w:tc>
          <w:tcPr>
            <w:tcW w:w="1874" w:type="dxa"/>
          </w:tcPr>
          <w:p w14:paraId="69D5290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34.2</w:t>
            </w:r>
          </w:p>
        </w:tc>
        <w:tc>
          <w:tcPr>
            <w:tcW w:w="0" w:type="auto"/>
          </w:tcPr>
          <w:p w14:paraId="3192F9E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0.06</w:t>
            </w:r>
          </w:p>
        </w:tc>
      </w:tr>
      <w:tr w:rsidR="0074147B" w:rsidRPr="00286627" w14:paraId="1715253C" w14:textId="77777777" w:rsidTr="00F1166E">
        <w:trPr>
          <w:jc w:val="center"/>
        </w:trPr>
        <w:tc>
          <w:tcPr>
            <w:tcW w:w="3828" w:type="dxa"/>
          </w:tcPr>
          <w:p w14:paraId="1F181087" w14:textId="77777777" w:rsidR="00513928" w:rsidRPr="00286627" w:rsidRDefault="00513928" w:rsidP="00F1166E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Chronic obstructive pulmonary disease</w:t>
            </w:r>
          </w:p>
        </w:tc>
        <w:tc>
          <w:tcPr>
            <w:tcW w:w="1842" w:type="dxa"/>
          </w:tcPr>
          <w:p w14:paraId="793ECDA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16.2</w:t>
            </w:r>
          </w:p>
        </w:tc>
        <w:tc>
          <w:tcPr>
            <w:tcW w:w="1874" w:type="dxa"/>
          </w:tcPr>
          <w:p w14:paraId="79646BD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17.3</w:t>
            </w:r>
          </w:p>
        </w:tc>
        <w:tc>
          <w:tcPr>
            <w:tcW w:w="0" w:type="auto"/>
          </w:tcPr>
          <w:p w14:paraId="1C8AE23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78317B23" w14:textId="77777777" w:rsidTr="00F1166E">
        <w:trPr>
          <w:jc w:val="center"/>
        </w:trPr>
        <w:tc>
          <w:tcPr>
            <w:tcW w:w="3828" w:type="dxa"/>
          </w:tcPr>
          <w:p w14:paraId="21422CB1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Liver cirrhosis</w:t>
            </w:r>
          </w:p>
        </w:tc>
        <w:tc>
          <w:tcPr>
            <w:tcW w:w="1842" w:type="dxa"/>
          </w:tcPr>
          <w:p w14:paraId="02B9372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8.0</w:t>
            </w:r>
          </w:p>
        </w:tc>
        <w:tc>
          <w:tcPr>
            <w:tcW w:w="1874" w:type="dxa"/>
          </w:tcPr>
          <w:p w14:paraId="1684A2A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7.5</w:t>
            </w:r>
          </w:p>
        </w:tc>
        <w:tc>
          <w:tcPr>
            <w:tcW w:w="0" w:type="auto"/>
          </w:tcPr>
          <w:p w14:paraId="7960232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482C0ADD" w14:textId="77777777" w:rsidTr="00F1166E">
        <w:trPr>
          <w:jc w:val="center"/>
        </w:trPr>
        <w:tc>
          <w:tcPr>
            <w:tcW w:w="3828" w:type="dxa"/>
          </w:tcPr>
          <w:p w14:paraId="1D4DE42E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Peptic ulcer disease</w:t>
            </w:r>
          </w:p>
        </w:tc>
        <w:tc>
          <w:tcPr>
            <w:tcW w:w="1842" w:type="dxa"/>
          </w:tcPr>
          <w:p w14:paraId="503772EE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32.0</w:t>
            </w:r>
          </w:p>
        </w:tc>
        <w:tc>
          <w:tcPr>
            <w:tcW w:w="1874" w:type="dxa"/>
          </w:tcPr>
          <w:p w14:paraId="7A40F37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29.8</w:t>
            </w:r>
          </w:p>
        </w:tc>
        <w:tc>
          <w:tcPr>
            <w:tcW w:w="0" w:type="auto"/>
          </w:tcPr>
          <w:p w14:paraId="28C928B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74147B" w:rsidRPr="00286627" w14:paraId="69ED5B52" w14:textId="77777777" w:rsidTr="00F1166E">
        <w:trPr>
          <w:jc w:val="center"/>
        </w:trPr>
        <w:tc>
          <w:tcPr>
            <w:tcW w:w="3828" w:type="dxa"/>
          </w:tcPr>
          <w:p w14:paraId="5CA988F7" w14:textId="77777777" w:rsidR="00513928" w:rsidRPr="00286627" w:rsidRDefault="00513928" w:rsidP="00F1166E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Autoimmune disease</w:t>
            </w:r>
          </w:p>
        </w:tc>
        <w:tc>
          <w:tcPr>
            <w:tcW w:w="1842" w:type="dxa"/>
          </w:tcPr>
          <w:p w14:paraId="6EF84CE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3.6</w:t>
            </w:r>
          </w:p>
        </w:tc>
        <w:tc>
          <w:tcPr>
            <w:tcW w:w="1874" w:type="dxa"/>
          </w:tcPr>
          <w:p w14:paraId="46AB770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4.6</w:t>
            </w:r>
          </w:p>
        </w:tc>
        <w:tc>
          <w:tcPr>
            <w:tcW w:w="0" w:type="auto"/>
          </w:tcPr>
          <w:p w14:paraId="3B027FC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64368D4D" w14:textId="77777777" w:rsidTr="00F1166E">
        <w:trPr>
          <w:jc w:val="center"/>
        </w:trPr>
        <w:tc>
          <w:tcPr>
            <w:tcW w:w="3828" w:type="dxa"/>
          </w:tcPr>
          <w:p w14:paraId="51D54B0E" w14:textId="77777777" w:rsidR="00513928" w:rsidRPr="00286627" w:rsidRDefault="00513928" w:rsidP="00F1166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bCs/>
                <w:szCs w:val="24"/>
              </w:rPr>
              <w:t>Renal function</w:t>
            </w:r>
          </w:p>
        </w:tc>
        <w:tc>
          <w:tcPr>
            <w:tcW w:w="1842" w:type="dxa"/>
          </w:tcPr>
          <w:p w14:paraId="7EAD31F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4" w:type="dxa"/>
          </w:tcPr>
          <w:p w14:paraId="556402A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14:paraId="78C622E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6A2F772A" w14:textId="77777777" w:rsidTr="00F1166E">
        <w:trPr>
          <w:jc w:val="center"/>
        </w:trPr>
        <w:tc>
          <w:tcPr>
            <w:tcW w:w="3828" w:type="dxa"/>
          </w:tcPr>
          <w:p w14:paraId="1BD7AD99" w14:textId="77777777" w:rsidR="00513928" w:rsidRPr="00286627" w:rsidRDefault="00513928" w:rsidP="00F1166E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Serum creatinine at discharge, mg/dL</w:t>
            </w:r>
          </w:p>
        </w:tc>
        <w:tc>
          <w:tcPr>
            <w:tcW w:w="1842" w:type="dxa"/>
          </w:tcPr>
          <w:p w14:paraId="3C2B8C4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2.0 ± 1.4</w:t>
            </w:r>
          </w:p>
        </w:tc>
        <w:tc>
          <w:tcPr>
            <w:tcW w:w="1874" w:type="dxa"/>
          </w:tcPr>
          <w:p w14:paraId="6DB0E3B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1.9 ± 1.2</w:t>
            </w:r>
          </w:p>
        </w:tc>
        <w:tc>
          <w:tcPr>
            <w:tcW w:w="0" w:type="auto"/>
          </w:tcPr>
          <w:p w14:paraId="361BF915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0.11</w:t>
            </w:r>
          </w:p>
        </w:tc>
      </w:tr>
      <w:tr w:rsidR="0074147B" w:rsidRPr="00286627" w14:paraId="54C450BB" w14:textId="77777777" w:rsidTr="00F1166E">
        <w:trPr>
          <w:jc w:val="center"/>
        </w:trPr>
        <w:tc>
          <w:tcPr>
            <w:tcW w:w="3828" w:type="dxa"/>
          </w:tcPr>
          <w:p w14:paraId="39FB6C9C" w14:textId="77777777" w:rsidR="00513928" w:rsidRPr="00286627" w:rsidRDefault="00513928" w:rsidP="00F1166E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eGFR at discharge, mL/min/1.73m</w:t>
            </w:r>
            <w:r w:rsidRPr="00286627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842" w:type="dxa"/>
          </w:tcPr>
          <w:p w14:paraId="7D827B2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38.5 ± 14.1</w:t>
            </w:r>
          </w:p>
        </w:tc>
        <w:tc>
          <w:tcPr>
            <w:tcW w:w="1874" w:type="dxa"/>
          </w:tcPr>
          <w:p w14:paraId="11BB893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40.0 ± 13.5</w:t>
            </w:r>
          </w:p>
        </w:tc>
        <w:tc>
          <w:tcPr>
            <w:tcW w:w="0" w:type="auto"/>
          </w:tcPr>
          <w:p w14:paraId="628CF5F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-0.11</w:t>
            </w:r>
          </w:p>
        </w:tc>
      </w:tr>
      <w:tr w:rsidR="0074147B" w:rsidRPr="00286627" w14:paraId="68207C46" w14:textId="77777777" w:rsidTr="00F1166E">
        <w:trPr>
          <w:jc w:val="center"/>
        </w:trPr>
        <w:tc>
          <w:tcPr>
            <w:tcW w:w="3828" w:type="dxa"/>
          </w:tcPr>
          <w:p w14:paraId="0A59ED87" w14:textId="77777777" w:rsidR="00513928" w:rsidRPr="00286627" w:rsidRDefault="00513928" w:rsidP="00F1166E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Proteinuria at discharge</w:t>
            </w:r>
          </w:p>
        </w:tc>
        <w:tc>
          <w:tcPr>
            <w:tcW w:w="1842" w:type="dxa"/>
          </w:tcPr>
          <w:p w14:paraId="36FA147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4" w:type="dxa"/>
          </w:tcPr>
          <w:p w14:paraId="32F0949E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14:paraId="5282346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26A60218" w14:textId="77777777" w:rsidTr="00F1166E">
        <w:trPr>
          <w:jc w:val="center"/>
        </w:trPr>
        <w:tc>
          <w:tcPr>
            <w:tcW w:w="3828" w:type="dxa"/>
          </w:tcPr>
          <w:p w14:paraId="414C801E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Negative</w:t>
            </w:r>
          </w:p>
        </w:tc>
        <w:tc>
          <w:tcPr>
            <w:tcW w:w="1842" w:type="dxa"/>
          </w:tcPr>
          <w:p w14:paraId="2EDBCDF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29.0</w:t>
            </w:r>
          </w:p>
        </w:tc>
        <w:tc>
          <w:tcPr>
            <w:tcW w:w="1874" w:type="dxa"/>
          </w:tcPr>
          <w:p w14:paraId="4178AEF5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34.1</w:t>
            </w:r>
          </w:p>
        </w:tc>
        <w:tc>
          <w:tcPr>
            <w:tcW w:w="0" w:type="auto"/>
          </w:tcPr>
          <w:p w14:paraId="4DDCB20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-0.11</w:t>
            </w:r>
          </w:p>
        </w:tc>
      </w:tr>
      <w:tr w:rsidR="0074147B" w:rsidRPr="00286627" w14:paraId="6DA14866" w14:textId="77777777" w:rsidTr="00F1166E">
        <w:trPr>
          <w:jc w:val="center"/>
        </w:trPr>
        <w:tc>
          <w:tcPr>
            <w:tcW w:w="3828" w:type="dxa"/>
          </w:tcPr>
          <w:p w14:paraId="49AB26DD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Trace</w:t>
            </w:r>
          </w:p>
        </w:tc>
        <w:tc>
          <w:tcPr>
            <w:tcW w:w="1842" w:type="dxa"/>
          </w:tcPr>
          <w:p w14:paraId="45FEC57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14.2</w:t>
            </w:r>
          </w:p>
        </w:tc>
        <w:tc>
          <w:tcPr>
            <w:tcW w:w="1874" w:type="dxa"/>
          </w:tcPr>
          <w:p w14:paraId="59E9AC7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14.6</w:t>
            </w:r>
          </w:p>
        </w:tc>
        <w:tc>
          <w:tcPr>
            <w:tcW w:w="0" w:type="auto"/>
          </w:tcPr>
          <w:p w14:paraId="748A02F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-0.01</w:t>
            </w:r>
          </w:p>
        </w:tc>
      </w:tr>
      <w:tr w:rsidR="0074147B" w:rsidRPr="00286627" w14:paraId="5A3988EF" w14:textId="77777777" w:rsidTr="00F1166E">
        <w:trPr>
          <w:jc w:val="center"/>
        </w:trPr>
        <w:tc>
          <w:tcPr>
            <w:tcW w:w="3828" w:type="dxa"/>
          </w:tcPr>
          <w:p w14:paraId="5F635C93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1+</w:t>
            </w:r>
          </w:p>
        </w:tc>
        <w:tc>
          <w:tcPr>
            <w:tcW w:w="1842" w:type="dxa"/>
          </w:tcPr>
          <w:p w14:paraId="01E3666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18.6</w:t>
            </w:r>
          </w:p>
        </w:tc>
        <w:tc>
          <w:tcPr>
            <w:tcW w:w="1874" w:type="dxa"/>
          </w:tcPr>
          <w:p w14:paraId="0BDCE9B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16.9</w:t>
            </w:r>
          </w:p>
        </w:tc>
        <w:tc>
          <w:tcPr>
            <w:tcW w:w="0" w:type="auto"/>
          </w:tcPr>
          <w:p w14:paraId="34FFF3D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09B8DB4C" w14:textId="77777777" w:rsidTr="00F1166E">
        <w:trPr>
          <w:jc w:val="center"/>
        </w:trPr>
        <w:tc>
          <w:tcPr>
            <w:tcW w:w="3828" w:type="dxa"/>
          </w:tcPr>
          <w:p w14:paraId="6C47189E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2+</w:t>
            </w:r>
          </w:p>
        </w:tc>
        <w:tc>
          <w:tcPr>
            <w:tcW w:w="1842" w:type="dxa"/>
          </w:tcPr>
          <w:p w14:paraId="7E885B2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22.2</w:t>
            </w:r>
          </w:p>
        </w:tc>
        <w:tc>
          <w:tcPr>
            <w:tcW w:w="1874" w:type="dxa"/>
          </w:tcPr>
          <w:p w14:paraId="501F0898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21.2</w:t>
            </w:r>
          </w:p>
        </w:tc>
        <w:tc>
          <w:tcPr>
            <w:tcW w:w="0" w:type="auto"/>
          </w:tcPr>
          <w:p w14:paraId="5199860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50BA9488" w14:textId="77777777" w:rsidTr="00F1166E">
        <w:trPr>
          <w:jc w:val="center"/>
        </w:trPr>
        <w:tc>
          <w:tcPr>
            <w:tcW w:w="3828" w:type="dxa"/>
          </w:tcPr>
          <w:p w14:paraId="13C1B107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3+</w:t>
            </w:r>
          </w:p>
        </w:tc>
        <w:tc>
          <w:tcPr>
            <w:tcW w:w="1842" w:type="dxa"/>
          </w:tcPr>
          <w:p w14:paraId="08B118C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12.5</w:t>
            </w:r>
          </w:p>
        </w:tc>
        <w:tc>
          <w:tcPr>
            <w:tcW w:w="1874" w:type="dxa"/>
          </w:tcPr>
          <w:p w14:paraId="0D10963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11.1</w:t>
            </w:r>
          </w:p>
        </w:tc>
        <w:tc>
          <w:tcPr>
            <w:tcW w:w="0" w:type="auto"/>
          </w:tcPr>
          <w:p w14:paraId="505E67A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5B1BDA91" w14:textId="77777777" w:rsidTr="00F1166E">
        <w:trPr>
          <w:jc w:val="center"/>
        </w:trPr>
        <w:tc>
          <w:tcPr>
            <w:tcW w:w="3828" w:type="dxa"/>
          </w:tcPr>
          <w:p w14:paraId="20E107B7" w14:textId="77777777" w:rsidR="00513928" w:rsidRPr="00286627" w:rsidRDefault="00513928" w:rsidP="00F1166E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4+</w:t>
            </w:r>
          </w:p>
        </w:tc>
        <w:tc>
          <w:tcPr>
            <w:tcW w:w="1842" w:type="dxa"/>
          </w:tcPr>
          <w:p w14:paraId="73F1B6F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3.6</w:t>
            </w:r>
          </w:p>
        </w:tc>
        <w:tc>
          <w:tcPr>
            <w:tcW w:w="1874" w:type="dxa"/>
          </w:tcPr>
          <w:p w14:paraId="1B0435F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0" w:type="auto"/>
          </w:tcPr>
          <w:p w14:paraId="0B97D6E6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0.08</w:t>
            </w:r>
          </w:p>
        </w:tc>
      </w:tr>
      <w:tr w:rsidR="0074147B" w:rsidRPr="00286627" w14:paraId="0BAC2079" w14:textId="77777777" w:rsidTr="00F1166E">
        <w:trPr>
          <w:jc w:val="center"/>
        </w:trPr>
        <w:tc>
          <w:tcPr>
            <w:tcW w:w="3828" w:type="dxa"/>
          </w:tcPr>
          <w:p w14:paraId="569CE289" w14:textId="77777777" w:rsidR="00513928" w:rsidRPr="00286627" w:rsidRDefault="00513928" w:rsidP="00F1166E">
            <w:pPr>
              <w:ind w:leftChars="100" w:left="24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KDIGO AKI stage</w:t>
            </w:r>
          </w:p>
        </w:tc>
        <w:tc>
          <w:tcPr>
            <w:tcW w:w="1842" w:type="dxa"/>
          </w:tcPr>
          <w:p w14:paraId="5BAB9741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74" w:type="dxa"/>
          </w:tcPr>
          <w:p w14:paraId="60D6919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0" w:type="auto"/>
          </w:tcPr>
          <w:p w14:paraId="229D680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40525CEF" w14:textId="77777777" w:rsidTr="00F1166E">
        <w:trPr>
          <w:jc w:val="center"/>
        </w:trPr>
        <w:tc>
          <w:tcPr>
            <w:tcW w:w="3828" w:type="dxa"/>
          </w:tcPr>
          <w:p w14:paraId="65666C37" w14:textId="77777777" w:rsidR="00513928" w:rsidRPr="00286627" w:rsidRDefault="00513928" w:rsidP="00F1166E">
            <w:pPr>
              <w:ind w:leftChars="200" w:left="48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1842" w:type="dxa"/>
          </w:tcPr>
          <w:p w14:paraId="255264E8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46.0</w:t>
            </w:r>
          </w:p>
        </w:tc>
        <w:tc>
          <w:tcPr>
            <w:tcW w:w="1874" w:type="dxa"/>
          </w:tcPr>
          <w:p w14:paraId="64F5D379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48.5</w:t>
            </w:r>
          </w:p>
        </w:tc>
        <w:tc>
          <w:tcPr>
            <w:tcW w:w="0" w:type="auto"/>
          </w:tcPr>
          <w:p w14:paraId="45BEB5D4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22495567" w14:textId="77777777" w:rsidTr="00F1166E">
        <w:trPr>
          <w:jc w:val="center"/>
        </w:trPr>
        <w:tc>
          <w:tcPr>
            <w:tcW w:w="3828" w:type="dxa"/>
          </w:tcPr>
          <w:p w14:paraId="32C40B46" w14:textId="77777777" w:rsidR="00513928" w:rsidRPr="00286627" w:rsidRDefault="00513928" w:rsidP="00F1166E">
            <w:pPr>
              <w:ind w:leftChars="200" w:left="48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1842" w:type="dxa"/>
          </w:tcPr>
          <w:p w14:paraId="25F15D17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26.9</w:t>
            </w:r>
          </w:p>
        </w:tc>
        <w:tc>
          <w:tcPr>
            <w:tcW w:w="1874" w:type="dxa"/>
          </w:tcPr>
          <w:p w14:paraId="378CFAF8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27.8</w:t>
            </w:r>
          </w:p>
        </w:tc>
        <w:tc>
          <w:tcPr>
            <w:tcW w:w="0" w:type="auto"/>
          </w:tcPr>
          <w:p w14:paraId="3684DE1A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-0.02</w:t>
            </w:r>
          </w:p>
        </w:tc>
      </w:tr>
      <w:tr w:rsidR="0074147B" w:rsidRPr="00286627" w14:paraId="5BE5574F" w14:textId="77777777" w:rsidTr="00F1166E">
        <w:trPr>
          <w:jc w:val="center"/>
        </w:trPr>
        <w:tc>
          <w:tcPr>
            <w:tcW w:w="3828" w:type="dxa"/>
          </w:tcPr>
          <w:p w14:paraId="725E0E9B" w14:textId="77777777" w:rsidR="00513928" w:rsidRPr="00286627" w:rsidRDefault="00513928" w:rsidP="00F1166E">
            <w:pPr>
              <w:ind w:leftChars="200" w:left="48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lastRenderedPageBreak/>
              <w:t>3</w:t>
            </w:r>
          </w:p>
        </w:tc>
        <w:tc>
          <w:tcPr>
            <w:tcW w:w="1842" w:type="dxa"/>
          </w:tcPr>
          <w:p w14:paraId="1D63475F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20.5</w:t>
            </w:r>
          </w:p>
        </w:tc>
        <w:tc>
          <w:tcPr>
            <w:tcW w:w="1874" w:type="dxa"/>
          </w:tcPr>
          <w:p w14:paraId="04B5D31E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18.6</w:t>
            </w:r>
          </w:p>
        </w:tc>
        <w:tc>
          <w:tcPr>
            <w:tcW w:w="0" w:type="auto"/>
          </w:tcPr>
          <w:p w14:paraId="4E70E3F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74147B" w:rsidRPr="00286627" w14:paraId="3EC41866" w14:textId="77777777" w:rsidTr="00F1166E">
        <w:trPr>
          <w:jc w:val="center"/>
        </w:trPr>
        <w:tc>
          <w:tcPr>
            <w:tcW w:w="3828" w:type="dxa"/>
          </w:tcPr>
          <w:p w14:paraId="08536BD6" w14:textId="77777777" w:rsidR="00513928" w:rsidRPr="00286627" w:rsidRDefault="00513928" w:rsidP="00F1166E">
            <w:pPr>
              <w:ind w:leftChars="200" w:left="48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D-AKI</w:t>
            </w:r>
          </w:p>
        </w:tc>
        <w:tc>
          <w:tcPr>
            <w:tcW w:w="1842" w:type="dxa"/>
          </w:tcPr>
          <w:p w14:paraId="035CA712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6.7</w:t>
            </w:r>
          </w:p>
        </w:tc>
        <w:tc>
          <w:tcPr>
            <w:tcW w:w="1874" w:type="dxa"/>
          </w:tcPr>
          <w:p w14:paraId="1482051B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5.1</w:t>
            </w:r>
          </w:p>
        </w:tc>
        <w:tc>
          <w:tcPr>
            <w:tcW w:w="0" w:type="auto"/>
          </w:tcPr>
          <w:p w14:paraId="5B0A8CB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0.07</w:t>
            </w:r>
          </w:p>
        </w:tc>
      </w:tr>
      <w:tr w:rsidR="0074147B" w:rsidRPr="00286627" w14:paraId="331F681D" w14:textId="77777777" w:rsidTr="00F1166E">
        <w:trPr>
          <w:jc w:val="center"/>
        </w:trPr>
        <w:tc>
          <w:tcPr>
            <w:tcW w:w="3828" w:type="dxa"/>
          </w:tcPr>
          <w:p w14:paraId="03E8E071" w14:textId="77777777" w:rsidR="00513928" w:rsidRPr="00286627" w:rsidRDefault="00513928" w:rsidP="00F1166E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Elevated of serum creatinine at discharge &gt;50% compared to baseline serum creatinine</w:t>
            </w:r>
          </w:p>
        </w:tc>
        <w:tc>
          <w:tcPr>
            <w:tcW w:w="1842" w:type="dxa"/>
          </w:tcPr>
          <w:p w14:paraId="17F70B4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38.6</w:t>
            </w:r>
          </w:p>
        </w:tc>
        <w:tc>
          <w:tcPr>
            <w:tcW w:w="1874" w:type="dxa"/>
          </w:tcPr>
          <w:p w14:paraId="7B791795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38.5</w:t>
            </w:r>
          </w:p>
        </w:tc>
        <w:tc>
          <w:tcPr>
            <w:tcW w:w="0" w:type="auto"/>
          </w:tcPr>
          <w:p w14:paraId="6F8A9913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&lt;0.01</w:t>
            </w:r>
          </w:p>
        </w:tc>
      </w:tr>
      <w:tr w:rsidR="0074147B" w:rsidRPr="00286627" w14:paraId="5E56A6DA" w14:textId="77777777" w:rsidTr="00F1166E">
        <w:trPr>
          <w:jc w:val="center"/>
        </w:trPr>
        <w:tc>
          <w:tcPr>
            <w:tcW w:w="3828" w:type="dxa"/>
            <w:tcBorders>
              <w:bottom w:val="single" w:sz="4" w:space="0" w:color="auto"/>
            </w:tcBorders>
          </w:tcPr>
          <w:p w14:paraId="56E9DDE6" w14:textId="77777777" w:rsidR="00513928" w:rsidRPr="00286627" w:rsidRDefault="00513928" w:rsidP="00F1166E">
            <w:pPr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Follow-up year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4F2B7B0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4.4 ± 3.4</w:t>
            </w:r>
          </w:p>
        </w:tc>
        <w:tc>
          <w:tcPr>
            <w:tcW w:w="1874" w:type="dxa"/>
            <w:tcBorders>
              <w:bottom w:val="single" w:sz="4" w:space="0" w:color="auto"/>
            </w:tcBorders>
          </w:tcPr>
          <w:p w14:paraId="4E7DD3CC" w14:textId="77777777" w:rsidR="00513928" w:rsidRPr="00286627" w:rsidRDefault="00513928" w:rsidP="00F1166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4.4 ± 3.5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C33126C" w14:textId="77777777" w:rsidR="00513928" w:rsidRPr="00286627" w:rsidRDefault="00513928" w:rsidP="00F1166E">
            <w:pPr>
              <w:widowControl/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&lt;0.01</w:t>
            </w:r>
          </w:p>
        </w:tc>
      </w:tr>
    </w:tbl>
    <w:p w14:paraId="3D4BEF6F" w14:textId="186A0E43" w:rsidR="00513928" w:rsidRPr="00286627" w:rsidRDefault="00513928" w:rsidP="00513928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>Abbreviation: EM, expectation maximization; IPTW, inverse probability treatment weighting; STD, standardized difference; eGFR, estimated glomerular filtration rate; KDIGO, Kidney Disease Improving Global Outcomes; AKI, acute kidney injury; D-AKI, dialysis-required acute kidney injury</w:t>
      </w:r>
      <w:r w:rsidR="00286627">
        <w:rPr>
          <w:rFonts w:ascii="Times New Roman" w:hAnsi="Times New Roman" w:cs="Times New Roman" w:hint="eastAsia"/>
          <w:sz w:val="20"/>
          <w:szCs w:val="20"/>
        </w:rPr>
        <w:t>.</w:t>
      </w:r>
      <w:r w:rsidRPr="002866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2D40EE" w14:textId="77777777" w:rsidR="00513928" w:rsidRPr="00286627" w:rsidRDefault="00513928" w:rsidP="00513928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>Data were summarized as mean ± standard deviation or percentage.</w:t>
      </w:r>
    </w:p>
    <w:p w14:paraId="24EA7947" w14:textId="77777777" w:rsidR="00513928" w:rsidRPr="00286627" w:rsidRDefault="00513928" w:rsidP="003D0A47">
      <w:pPr>
        <w:rPr>
          <w:rFonts w:ascii="Times New Roman" w:hAnsi="Times New Roman" w:cs="Times New Roman"/>
          <w:b/>
          <w:szCs w:val="24"/>
        </w:rPr>
      </w:pPr>
    </w:p>
    <w:p w14:paraId="48068372" w14:textId="77777777" w:rsidR="00513928" w:rsidRPr="00286627" w:rsidRDefault="00513928">
      <w:pPr>
        <w:widowControl/>
        <w:rPr>
          <w:rFonts w:ascii="Times New Roman" w:hAnsi="Times New Roman" w:cs="Times New Roman"/>
          <w:b/>
          <w:szCs w:val="24"/>
        </w:rPr>
      </w:pPr>
      <w:r w:rsidRPr="00286627">
        <w:rPr>
          <w:rFonts w:ascii="Times New Roman" w:hAnsi="Times New Roman" w:cs="Times New Roman"/>
          <w:b/>
          <w:szCs w:val="24"/>
        </w:rPr>
        <w:br w:type="page"/>
      </w:r>
    </w:p>
    <w:p w14:paraId="495D245B" w14:textId="2F47563B" w:rsidR="003D0A47" w:rsidRPr="00286627" w:rsidRDefault="00B354D8" w:rsidP="003D0A47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286627">
        <w:rPr>
          <w:rFonts w:ascii="Times New Roman" w:hAnsi="Times New Roman" w:cs="Times New Roman"/>
          <w:b/>
          <w:szCs w:val="24"/>
        </w:rPr>
        <w:t xml:space="preserve"> </w:t>
      </w:r>
      <w:r w:rsidR="003D0A47" w:rsidRPr="00286627">
        <w:rPr>
          <w:rFonts w:ascii="Times New Roman" w:hAnsi="Times New Roman" w:cs="Times New Roman"/>
          <w:b/>
          <w:szCs w:val="24"/>
        </w:rPr>
        <w:t xml:space="preserve">Table </w:t>
      </w:r>
      <w:r w:rsidR="006638CF" w:rsidRPr="00286627">
        <w:rPr>
          <w:rFonts w:ascii="Times New Roman" w:hAnsi="Times New Roman" w:cs="Times New Roman"/>
          <w:b/>
          <w:szCs w:val="24"/>
        </w:rPr>
        <w:t>4</w:t>
      </w:r>
      <w:bookmarkEnd w:id="12"/>
      <w:r w:rsidR="003D0A47" w:rsidRPr="00286627">
        <w:rPr>
          <w:rFonts w:ascii="Times New Roman" w:hAnsi="Times New Roman" w:cs="Times New Roman"/>
          <w:b/>
          <w:szCs w:val="24"/>
        </w:rPr>
        <w:t xml:space="preserve">. </w:t>
      </w:r>
      <w:bookmarkStart w:id="13" w:name="_Hlk160291060"/>
      <w:r w:rsidR="003D0A47" w:rsidRPr="00286627">
        <w:rPr>
          <w:rFonts w:ascii="Times New Roman" w:hAnsi="Times New Roman" w:cs="Times New Roman"/>
          <w:b/>
          <w:szCs w:val="24"/>
        </w:rPr>
        <w:t>Pre-AKI medication, laboratory data at discharge and event during the index AKI hospitalization of patients</w:t>
      </w:r>
      <w:bookmarkEnd w:id="13"/>
      <w:r w:rsidR="003D0A47" w:rsidRPr="00286627">
        <w:rPr>
          <w:rFonts w:ascii="Times New Roman" w:hAnsi="Times New Roman" w:cs="Times New Roman"/>
          <w:b/>
          <w:szCs w:val="24"/>
        </w:rPr>
        <w:t xml:space="preserve"> after EM missing data imputation and IPTW-adjustment</w:t>
      </w:r>
    </w:p>
    <w:tbl>
      <w:tblPr>
        <w:tblStyle w:val="a7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5"/>
        <w:gridCol w:w="1698"/>
        <w:gridCol w:w="1871"/>
        <w:gridCol w:w="772"/>
      </w:tblGrid>
      <w:tr w:rsidR="0074147B" w:rsidRPr="00286627" w14:paraId="5C04F1E4" w14:textId="77777777" w:rsidTr="00345764">
        <w:trPr>
          <w:tblHeader/>
          <w:jc w:val="center"/>
        </w:trPr>
        <w:tc>
          <w:tcPr>
            <w:tcW w:w="238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5488D27" w14:textId="77777777" w:rsidR="003D0A47" w:rsidRPr="00286627" w:rsidRDefault="003D0A47" w:rsidP="0065260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Variable</w:t>
            </w:r>
          </w:p>
        </w:tc>
        <w:tc>
          <w:tcPr>
            <w:tcW w:w="102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137B7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Nephrology</w:t>
            </w:r>
          </w:p>
          <w:p w14:paraId="64744DE2" w14:textId="48CD09AC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102.5)</w:t>
            </w: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DCC638" w14:textId="020A8ED2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No</w:t>
            </w:r>
            <w:r w:rsidR="00345764" w:rsidRPr="00286627">
              <w:rPr>
                <w:rFonts w:ascii="Times New Roman" w:hAnsi="Times New Roman" w:cs="Times New Roman"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>-nephrology</w:t>
            </w:r>
          </w:p>
          <w:p w14:paraId="1CAD3A7F" w14:textId="72857E34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916.6)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A9E00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STD</w:t>
            </w:r>
          </w:p>
        </w:tc>
      </w:tr>
      <w:tr w:rsidR="0074147B" w:rsidRPr="00286627" w14:paraId="2E307CBE" w14:textId="77777777" w:rsidTr="00345764">
        <w:trPr>
          <w:jc w:val="center"/>
        </w:trPr>
        <w:tc>
          <w:tcPr>
            <w:tcW w:w="2389" w:type="pct"/>
          </w:tcPr>
          <w:p w14:paraId="44C0A73F" w14:textId="77777777" w:rsidR="003D0A47" w:rsidRPr="00286627" w:rsidRDefault="003D0A47" w:rsidP="00652601">
            <w:pPr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Pre-admission medication</w:t>
            </w:r>
          </w:p>
        </w:tc>
        <w:tc>
          <w:tcPr>
            <w:tcW w:w="1024" w:type="pct"/>
          </w:tcPr>
          <w:p w14:paraId="14D26F4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pct"/>
          </w:tcPr>
          <w:p w14:paraId="68042EB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9" w:type="pct"/>
          </w:tcPr>
          <w:p w14:paraId="0382061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761C5F5D" w14:textId="77777777" w:rsidTr="00345764">
        <w:trPr>
          <w:jc w:val="center"/>
        </w:trPr>
        <w:tc>
          <w:tcPr>
            <w:tcW w:w="2389" w:type="pct"/>
          </w:tcPr>
          <w:p w14:paraId="152E5D7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86627">
              <w:rPr>
                <w:rFonts w:ascii="Times New Roman" w:hAnsi="Times New Roman" w:cs="Times New Roman"/>
                <w:szCs w:val="24"/>
              </w:rPr>
              <w:t>ACEi</w:t>
            </w:r>
            <w:proofErr w:type="spellEnd"/>
            <w:r w:rsidRPr="00286627">
              <w:rPr>
                <w:rFonts w:ascii="Times New Roman" w:hAnsi="Times New Roman" w:cs="Times New Roman"/>
                <w:szCs w:val="24"/>
              </w:rPr>
              <w:t>/ARB/ARNI</w:t>
            </w:r>
          </w:p>
        </w:tc>
        <w:tc>
          <w:tcPr>
            <w:tcW w:w="1024" w:type="pct"/>
          </w:tcPr>
          <w:p w14:paraId="275A52F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38.4</w:t>
            </w:r>
          </w:p>
        </w:tc>
        <w:tc>
          <w:tcPr>
            <w:tcW w:w="1128" w:type="pct"/>
          </w:tcPr>
          <w:p w14:paraId="4F2ED74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34.9</w:t>
            </w:r>
          </w:p>
        </w:tc>
        <w:tc>
          <w:tcPr>
            <w:tcW w:w="459" w:type="pct"/>
          </w:tcPr>
          <w:p w14:paraId="5304B18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0.07</w:t>
            </w:r>
          </w:p>
        </w:tc>
      </w:tr>
      <w:tr w:rsidR="0074147B" w:rsidRPr="00286627" w14:paraId="714A7CB1" w14:textId="77777777" w:rsidTr="00345764">
        <w:trPr>
          <w:jc w:val="center"/>
        </w:trPr>
        <w:tc>
          <w:tcPr>
            <w:tcW w:w="2389" w:type="pct"/>
          </w:tcPr>
          <w:p w14:paraId="39835744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Beta-blocker</w:t>
            </w:r>
          </w:p>
        </w:tc>
        <w:tc>
          <w:tcPr>
            <w:tcW w:w="1024" w:type="pct"/>
          </w:tcPr>
          <w:p w14:paraId="00B1357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21.3</w:t>
            </w:r>
          </w:p>
        </w:tc>
        <w:tc>
          <w:tcPr>
            <w:tcW w:w="1128" w:type="pct"/>
          </w:tcPr>
          <w:p w14:paraId="295E036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19.8</w:t>
            </w:r>
          </w:p>
        </w:tc>
        <w:tc>
          <w:tcPr>
            <w:tcW w:w="459" w:type="pct"/>
          </w:tcPr>
          <w:p w14:paraId="16B678F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7E504ADB" w14:textId="77777777" w:rsidTr="00345764">
        <w:trPr>
          <w:jc w:val="center"/>
        </w:trPr>
        <w:tc>
          <w:tcPr>
            <w:tcW w:w="2389" w:type="pct"/>
          </w:tcPr>
          <w:p w14:paraId="519E9144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Calcium channel blocker</w:t>
            </w:r>
          </w:p>
        </w:tc>
        <w:tc>
          <w:tcPr>
            <w:tcW w:w="1024" w:type="pct"/>
          </w:tcPr>
          <w:p w14:paraId="06C47BF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31.7</w:t>
            </w:r>
          </w:p>
        </w:tc>
        <w:tc>
          <w:tcPr>
            <w:tcW w:w="1128" w:type="pct"/>
          </w:tcPr>
          <w:p w14:paraId="3AD5734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29.3</w:t>
            </w:r>
          </w:p>
        </w:tc>
        <w:tc>
          <w:tcPr>
            <w:tcW w:w="459" w:type="pct"/>
          </w:tcPr>
          <w:p w14:paraId="29B4208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74147B" w:rsidRPr="00286627" w14:paraId="71B48C66" w14:textId="77777777" w:rsidTr="00345764">
        <w:trPr>
          <w:jc w:val="center"/>
        </w:trPr>
        <w:tc>
          <w:tcPr>
            <w:tcW w:w="2389" w:type="pct"/>
          </w:tcPr>
          <w:p w14:paraId="6954AAC4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Loop diuretics</w:t>
            </w:r>
          </w:p>
        </w:tc>
        <w:tc>
          <w:tcPr>
            <w:tcW w:w="1024" w:type="pct"/>
          </w:tcPr>
          <w:p w14:paraId="16D9798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30.5</w:t>
            </w:r>
          </w:p>
        </w:tc>
        <w:tc>
          <w:tcPr>
            <w:tcW w:w="1128" w:type="pct"/>
          </w:tcPr>
          <w:p w14:paraId="3017D50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27.5</w:t>
            </w:r>
          </w:p>
        </w:tc>
        <w:tc>
          <w:tcPr>
            <w:tcW w:w="459" w:type="pct"/>
          </w:tcPr>
          <w:p w14:paraId="1D556FF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0.07</w:t>
            </w:r>
          </w:p>
        </w:tc>
      </w:tr>
      <w:tr w:rsidR="0074147B" w:rsidRPr="00286627" w14:paraId="574DA4CB" w14:textId="77777777" w:rsidTr="00345764">
        <w:trPr>
          <w:jc w:val="center"/>
        </w:trPr>
        <w:tc>
          <w:tcPr>
            <w:tcW w:w="2389" w:type="pct"/>
          </w:tcPr>
          <w:p w14:paraId="367B1E11" w14:textId="77777777" w:rsidR="003D0A47" w:rsidRPr="00286627" w:rsidRDefault="003D0A47" w:rsidP="00652601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Mineralocorticoid receptor antagonists</w:t>
            </w:r>
          </w:p>
        </w:tc>
        <w:tc>
          <w:tcPr>
            <w:tcW w:w="1024" w:type="pct"/>
          </w:tcPr>
          <w:p w14:paraId="5ABD815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8.8</w:t>
            </w:r>
          </w:p>
        </w:tc>
        <w:tc>
          <w:tcPr>
            <w:tcW w:w="1128" w:type="pct"/>
          </w:tcPr>
          <w:p w14:paraId="3318634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10.9</w:t>
            </w:r>
          </w:p>
        </w:tc>
        <w:tc>
          <w:tcPr>
            <w:tcW w:w="459" w:type="pct"/>
          </w:tcPr>
          <w:p w14:paraId="49A4EE0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-0.07</w:t>
            </w:r>
          </w:p>
        </w:tc>
      </w:tr>
      <w:tr w:rsidR="0074147B" w:rsidRPr="00286627" w14:paraId="4038511A" w14:textId="77777777" w:rsidTr="00345764">
        <w:trPr>
          <w:jc w:val="center"/>
        </w:trPr>
        <w:tc>
          <w:tcPr>
            <w:tcW w:w="2389" w:type="pct"/>
          </w:tcPr>
          <w:p w14:paraId="58B7D670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Thiazide</w:t>
            </w:r>
          </w:p>
        </w:tc>
        <w:tc>
          <w:tcPr>
            <w:tcW w:w="1024" w:type="pct"/>
          </w:tcPr>
          <w:p w14:paraId="5D97F1F0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6.8</w:t>
            </w:r>
          </w:p>
        </w:tc>
        <w:tc>
          <w:tcPr>
            <w:tcW w:w="1128" w:type="pct"/>
          </w:tcPr>
          <w:p w14:paraId="2929784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7.0</w:t>
            </w:r>
          </w:p>
        </w:tc>
        <w:tc>
          <w:tcPr>
            <w:tcW w:w="459" w:type="pct"/>
          </w:tcPr>
          <w:p w14:paraId="36F716F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-0.01</w:t>
            </w:r>
          </w:p>
        </w:tc>
      </w:tr>
      <w:tr w:rsidR="0074147B" w:rsidRPr="00286627" w14:paraId="607BDA8A" w14:textId="77777777" w:rsidTr="00345764">
        <w:trPr>
          <w:jc w:val="center"/>
        </w:trPr>
        <w:tc>
          <w:tcPr>
            <w:tcW w:w="2389" w:type="pct"/>
          </w:tcPr>
          <w:p w14:paraId="4B8C30B4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Metformin</w:t>
            </w:r>
          </w:p>
        </w:tc>
        <w:tc>
          <w:tcPr>
            <w:tcW w:w="1024" w:type="pct"/>
          </w:tcPr>
          <w:p w14:paraId="71EEFD1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22.9</w:t>
            </w:r>
          </w:p>
        </w:tc>
        <w:tc>
          <w:tcPr>
            <w:tcW w:w="1128" w:type="pct"/>
          </w:tcPr>
          <w:p w14:paraId="786F75A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23.0</w:t>
            </w:r>
          </w:p>
        </w:tc>
        <w:tc>
          <w:tcPr>
            <w:tcW w:w="459" w:type="pct"/>
          </w:tcPr>
          <w:p w14:paraId="67025B7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&lt;0.01</w:t>
            </w:r>
          </w:p>
        </w:tc>
      </w:tr>
      <w:tr w:rsidR="0074147B" w:rsidRPr="00286627" w14:paraId="0B6C3E2D" w14:textId="77777777" w:rsidTr="00345764">
        <w:trPr>
          <w:jc w:val="center"/>
        </w:trPr>
        <w:tc>
          <w:tcPr>
            <w:tcW w:w="2389" w:type="pct"/>
          </w:tcPr>
          <w:p w14:paraId="0A7BD912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SGLT2i</w:t>
            </w:r>
          </w:p>
        </w:tc>
        <w:tc>
          <w:tcPr>
            <w:tcW w:w="1024" w:type="pct"/>
          </w:tcPr>
          <w:p w14:paraId="721B653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0.7</w:t>
            </w:r>
          </w:p>
        </w:tc>
        <w:tc>
          <w:tcPr>
            <w:tcW w:w="1128" w:type="pct"/>
          </w:tcPr>
          <w:p w14:paraId="2006814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0.4</w:t>
            </w:r>
          </w:p>
        </w:tc>
        <w:tc>
          <w:tcPr>
            <w:tcW w:w="459" w:type="pct"/>
          </w:tcPr>
          <w:p w14:paraId="3499CD7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417AF578" w14:textId="77777777" w:rsidTr="00345764">
        <w:trPr>
          <w:jc w:val="center"/>
        </w:trPr>
        <w:tc>
          <w:tcPr>
            <w:tcW w:w="2389" w:type="pct"/>
          </w:tcPr>
          <w:p w14:paraId="529A060F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DPP4i</w:t>
            </w:r>
          </w:p>
        </w:tc>
        <w:tc>
          <w:tcPr>
            <w:tcW w:w="1024" w:type="pct"/>
          </w:tcPr>
          <w:p w14:paraId="14CECD7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13.3</w:t>
            </w:r>
          </w:p>
        </w:tc>
        <w:tc>
          <w:tcPr>
            <w:tcW w:w="1128" w:type="pct"/>
          </w:tcPr>
          <w:p w14:paraId="5CAD789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10.8</w:t>
            </w:r>
          </w:p>
        </w:tc>
        <w:tc>
          <w:tcPr>
            <w:tcW w:w="459" w:type="pct"/>
          </w:tcPr>
          <w:p w14:paraId="05F9213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0.08</w:t>
            </w:r>
          </w:p>
        </w:tc>
      </w:tr>
      <w:tr w:rsidR="0074147B" w:rsidRPr="00286627" w14:paraId="268171DB" w14:textId="77777777" w:rsidTr="00345764">
        <w:trPr>
          <w:jc w:val="center"/>
        </w:trPr>
        <w:tc>
          <w:tcPr>
            <w:tcW w:w="2389" w:type="pct"/>
          </w:tcPr>
          <w:p w14:paraId="2527DDED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Other oral anti-diabetics agents</w:t>
            </w:r>
          </w:p>
        </w:tc>
        <w:tc>
          <w:tcPr>
            <w:tcW w:w="1024" w:type="pct"/>
          </w:tcPr>
          <w:p w14:paraId="7047072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34.9</w:t>
            </w:r>
          </w:p>
        </w:tc>
        <w:tc>
          <w:tcPr>
            <w:tcW w:w="1128" w:type="pct"/>
          </w:tcPr>
          <w:p w14:paraId="6FEB286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32.8</w:t>
            </w:r>
          </w:p>
        </w:tc>
        <w:tc>
          <w:tcPr>
            <w:tcW w:w="459" w:type="pct"/>
          </w:tcPr>
          <w:p w14:paraId="2B7AF12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78B2BDF5" w14:textId="77777777" w:rsidTr="00345764">
        <w:trPr>
          <w:jc w:val="center"/>
        </w:trPr>
        <w:tc>
          <w:tcPr>
            <w:tcW w:w="2389" w:type="pct"/>
          </w:tcPr>
          <w:p w14:paraId="4EF9A37E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Insulin</w:t>
            </w:r>
          </w:p>
        </w:tc>
        <w:tc>
          <w:tcPr>
            <w:tcW w:w="1024" w:type="pct"/>
          </w:tcPr>
          <w:p w14:paraId="1F3E523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14.2</w:t>
            </w:r>
          </w:p>
        </w:tc>
        <w:tc>
          <w:tcPr>
            <w:tcW w:w="1128" w:type="pct"/>
          </w:tcPr>
          <w:p w14:paraId="34E55AF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12.0</w:t>
            </w:r>
          </w:p>
        </w:tc>
        <w:tc>
          <w:tcPr>
            <w:tcW w:w="459" w:type="pct"/>
          </w:tcPr>
          <w:p w14:paraId="5DE015D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0.07</w:t>
            </w:r>
          </w:p>
        </w:tc>
      </w:tr>
      <w:tr w:rsidR="0074147B" w:rsidRPr="00286627" w14:paraId="7E6058F9" w14:textId="77777777" w:rsidTr="00345764">
        <w:trPr>
          <w:jc w:val="center"/>
        </w:trPr>
        <w:tc>
          <w:tcPr>
            <w:tcW w:w="2389" w:type="pct"/>
          </w:tcPr>
          <w:p w14:paraId="7C2E4C92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Steroid</w:t>
            </w:r>
          </w:p>
        </w:tc>
        <w:tc>
          <w:tcPr>
            <w:tcW w:w="1024" w:type="pct"/>
          </w:tcPr>
          <w:p w14:paraId="626435B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9.8</w:t>
            </w:r>
          </w:p>
        </w:tc>
        <w:tc>
          <w:tcPr>
            <w:tcW w:w="1128" w:type="pct"/>
          </w:tcPr>
          <w:p w14:paraId="396D0F9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9.8</w:t>
            </w:r>
          </w:p>
        </w:tc>
        <w:tc>
          <w:tcPr>
            <w:tcW w:w="459" w:type="pct"/>
          </w:tcPr>
          <w:p w14:paraId="27FBB520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&lt;0.01</w:t>
            </w:r>
          </w:p>
        </w:tc>
      </w:tr>
      <w:tr w:rsidR="0074147B" w:rsidRPr="00286627" w14:paraId="3034530E" w14:textId="77777777" w:rsidTr="00345764">
        <w:trPr>
          <w:jc w:val="center"/>
        </w:trPr>
        <w:tc>
          <w:tcPr>
            <w:tcW w:w="2389" w:type="pct"/>
          </w:tcPr>
          <w:p w14:paraId="51424C2E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Statin</w:t>
            </w:r>
          </w:p>
        </w:tc>
        <w:tc>
          <w:tcPr>
            <w:tcW w:w="1024" w:type="pct"/>
          </w:tcPr>
          <w:p w14:paraId="06250C7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26.4</w:t>
            </w:r>
          </w:p>
        </w:tc>
        <w:tc>
          <w:tcPr>
            <w:tcW w:w="1128" w:type="pct"/>
          </w:tcPr>
          <w:p w14:paraId="565CBF4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24.6</w:t>
            </w:r>
          </w:p>
        </w:tc>
        <w:tc>
          <w:tcPr>
            <w:tcW w:w="459" w:type="pct"/>
          </w:tcPr>
          <w:p w14:paraId="3F22AC2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16C58F7B" w14:textId="77777777" w:rsidTr="00345764">
        <w:trPr>
          <w:jc w:val="center"/>
        </w:trPr>
        <w:tc>
          <w:tcPr>
            <w:tcW w:w="2389" w:type="pct"/>
          </w:tcPr>
          <w:p w14:paraId="6262FA9A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Fenofibrate</w:t>
            </w:r>
          </w:p>
        </w:tc>
        <w:tc>
          <w:tcPr>
            <w:tcW w:w="1024" w:type="pct"/>
          </w:tcPr>
          <w:p w14:paraId="5CF916F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4.0</w:t>
            </w:r>
          </w:p>
        </w:tc>
        <w:tc>
          <w:tcPr>
            <w:tcW w:w="1128" w:type="pct"/>
          </w:tcPr>
          <w:p w14:paraId="5AF3D2F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3.4</w:t>
            </w:r>
          </w:p>
        </w:tc>
        <w:tc>
          <w:tcPr>
            <w:tcW w:w="459" w:type="pct"/>
          </w:tcPr>
          <w:p w14:paraId="56F1D6A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0.03</w:t>
            </w:r>
          </w:p>
        </w:tc>
      </w:tr>
      <w:tr w:rsidR="0074147B" w:rsidRPr="00286627" w14:paraId="6254E4BB" w14:textId="77777777" w:rsidTr="00345764">
        <w:trPr>
          <w:jc w:val="center"/>
        </w:trPr>
        <w:tc>
          <w:tcPr>
            <w:tcW w:w="2389" w:type="pct"/>
          </w:tcPr>
          <w:p w14:paraId="341E12FD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Anti-uric acid medication</w:t>
            </w:r>
          </w:p>
        </w:tc>
        <w:tc>
          <w:tcPr>
            <w:tcW w:w="1024" w:type="pct"/>
          </w:tcPr>
          <w:p w14:paraId="10C7DC2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13.1</w:t>
            </w:r>
          </w:p>
        </w:tc>
        <w:tc>
          <w:tcPr>
            <w:tcW w:w="1128" w:type="pct"/>
          </w:tcPr>
          <w:p w14:paraId="5E569E1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10.6</w:t>
            </w:r>
          </w:p>
        </w:tc>
        <w:tc>
          <w:tcPr>
            <w:tcW w:w="459" w:type="pct"/>
          </w:tcPr>
          <w:p w14:paraId="3BFC8A5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0.08</w:t>
            </w:r>
          </w:p>
        </w:tc>
      </w:tr>
      <w:tr w:rsidR="0074147B" w:rsidRPr="00286627" w14:paraId="54D3D890" w14:textId="77777777" w:rsidTr="00345764">
        <w:trPr>
          <w:jc w:val="center"/>
        </w:trPr>
        <w:tc>
          <w:tcPr>
            <w:tcW w:w="2389" w:type="pct"/>
          </w:tcPr>
          <w:p w14:paraId="6DD7B6B1" w14:textId="77777777" w:rsidR="003D0A47" w:rsidRPr="00286627" w:rsidRDefault="003D0A47" w:rsidP="00652601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NSAIDs</w:t>
            </w:r>
          </w:p>
        </w:tc>
        <w:tc>
          <w:tcPr>
            <w:tcW w:w="1024" w:type="pct"/>
          </w:tcPr>
          <w:p w14:paraId="2C2EEB6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27.3</w:t>
            </w:r>
          </w:p>
        </w:tc>
        <w:tc>
          <w:tcPr>
            <w:tcW w:w="1128" w:type="pct"/>
          </w:tcPr>
          <w:p w14:paraId="1F09402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25.0</w:t>
            </w:r>
          </w:p>
        </w:tc>
        <w:tc>
          <w:tcPr>
            <w:tcW w:w="459" w:type="pct"/>
          </w:tcPr>
          <w:p w14:paraId="40F0114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0.05</w:t>
            </w:r>
          </w:p>
        </w:tc>
      </w:tr>
      <w:tr w:rsidR="0074147B" w:rsidRPr="00286627" w14:paraId="4C435A40" w14:textId="77777777" w:rsidTr="00345764">
        <w:trPr>
          <w:jc w:val="center"/>
        </w:trPr>
        <w:tc>
          <w:tcPr>
            <w:tcW w:w="2389" w:type="pct"/>
          </w:tcPr>
          <w:p w14:paraId="5E27EB3F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Aspirin</w:t>
            </w:r>
          </w:p>
        </w:tc>
        <w:tc>
          <w:tcPr>
            <w:tcW w:w="1024" w:type="pct"/>
          </w:tcPr>
          <w:p w14:paraId="25E6066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27.1</w:t>
            </w:r>
          </w:p>
        </w:tc>
        <w:tc>
          <w:tcPr>
            <w:tcW w:w="1128" w:type="pct"/>
          </w:tcPr>
          <w:p w14:paraId="048F753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27.3</w:t>
            </w:r>
          </w:p>
        </w:tc>
        <w:tc>
          <w:tcPr>
            <w:tcW w:w="459" w:type="pct"/>
          </w:tcPr>
          <w:p w14:paraId="0E902E0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-0.01</w:t>
            </w:r>
          </w:p>
        </w:tc>
      </w:tr>
      <w:tr w:rsidR="0074147B" w:rsidRPr="00286627" w14:paraId="25E57148" w14:textId="77777777" w:rsidTr="00345764">
        <w:trPr>
          <w:jc w:val="center"/>
        </w:trPr>
        <w:tc>
          <w:tcPr>
            <w:tcW w:w="2389" w:type="pct"/>
          </w:tcPr>
          <w:p w14:paraId="4EEA2590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Clopidogrel</w:t>
            </w:r>
          </w:p>
        </w:tc>
        <w:tc>
          <w:tcPr>
            <w:tcW w:w="1024" w:type="pct"/>
          </w:tcPr>
          <w:p w14:paraId="7ECAC1F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10.0</w:t>
            </w:r>
          </w:p>
        </w:tc>
        <w:tc>
          <w:tcPr>
            <w:tcW w:w="1128" w:type="pct"/>
          </w:tcPr>
          <w:p w14:paraId="437FB4B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11.3</w:t>
            </w:r>
          </w:p>
        </w:tc>
        <w:tc>
          <w:tcPr>
            <w:tcW w:w="459" w:type="pct"/>
          </w:tcPr>
          <w:p w14:paraId="15457D5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78BE1BB8" w14:textId="77777777" w:rsidTr="00345764">
        <w:trPr>
          <w:jc w:val="center"/>
        </w:trPr>
        <w:tc>
          <w:tcPr>
            <w:tcW w:w="2389" w:type="pct"/>
          </w:tcPr>
          <w:p w14:paraId="6E379D5D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Anti-coagulant</w:t>
            </w:r>
          </w:p>
        </w:tc>
        <w:tc>
          <w:tcPr>
            <w:tcW w:w="1024" w:type="pct"/>
          </w:tcPr>
          <w:p w14:paraId="06DBD35D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5.6</w:t>
            </w:r>
          </w:p>
        </w:tc>
        <w:tc>
          <w:tcPr>
            <w:tcW w:w="1128" w:type="pct"/>
          </w:tcPr>
          <w:p w14:paraId="3A485DF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6.9</w:t>
            </w:r>
          </w:p>
        </w:tc>
        <w:tc>
          <w:tcPr>
            <w:tcW w:w="459" w:type="pct"/>
          </w:tcPr>
          <w:p w14:paraId="0549BC0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3517A638" w14:textId="77777777" w:rsidTr="00345764">
        <w:trPr>
          <w:jc w:val="center"/>
        </w:trPr>
        <w:tc>
          <w:tcPr>
            <w:tcW w:w="2389" w:type="pct"/>
          </w:tcPr>
          <w:p w14:paraId="303A6C3D" w14:textId="77777777" w:rsidR="003D0A47" w:rsidRPr="00286627" w:rsidRDefault="003D0A47" w:rsidP="0065260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Lab</w:t>
            </w:r>
            <w:r w:rsidRPr="00286627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o</w:t>
            </w:r>
            <w:r w:rsidRPr="00286627">
              <w:rPr>
                <w:rFonts w:ascii="Times New Roman" w:hAnsi="Times New Roman" w:cs="Times New Roman"/>
                <w:b/>
                <w:szCs w:val="24"/>
              </w:rPr>
              <w:t>ratory data at discharge</w:t>
            </w:r>
          </w:p>
        </w:tc>
        <w:tc>
          <w:tcPr>
            <w:tcW w:w="1024" w:type="pct"/>
          </w:tcPr>
          <w:p w14:paraId="206769F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pct"/>
          </w:tcPr>
          <w:p w14:paraId="3A58B97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9" w:type="pct"/>
          </w:tcPr>
          <w:p w14:paraId="78CEEAE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280ECDF4" w14:textId="77777777" w:rsidTr="00345764">
        <w:trPr>
          <w:jc w:val="center"/>
        </w:trPr>
        <w:tc>
          <w:tcPr>
            <w:tcW w:w="2389" w:type="pct"/>
          </w:tcPr>
          <w:p w14:paraId="675092A0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Hemoglobin, g/dL</w:t>
            </w:r>
          </w:p>
        </w:tc>
        <w:tc>
          <w:tcPr>
            <w:tcW w:w="1024" w:type="pct"/>
          </w:tcPr>
          <w:p w14:paraId="0B2AE60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10.6 ± 1.8</w:t>
            </w:r>
          </w:p>
        </w:tc>
        <w:tc>
          <w:tcPr>
            <w:tcW w:w="1128" w:type="pct"/>
          </w:tcPr>
          <w:p w14:paraId="07C8775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10.7 ± 1.8</w:t>
            </w:r>
          </w:p>
        </w:tc>
        <w:tc>
          <w:tcPr>
            <w:tcW w:w="459" w:type="pct"/>
          </w:tcPr>
          <w:p w14:paraId="3096E65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37DEB4B4" w14:textId="77777777" w:rsidTr="00345764">
        <w:trPr>
          <w:jc w:val="center"/>
        </w:trPr>
        <w:tc>
          <w:tcPr>
            <w:tcW w:w="2389" w:type="pct"/>
          </w:tcPr>
          <w:p w14:paraId="5AFFCE46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Sodium, </w:t>
            </w: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mg/dL</w:t>
            </w:r>
          </w:p>
        </w:tc>
        <w:tc>
          <w:tcPr>
            <w:tcW w:w="1024" w:type="pct"/>
          </w:tcPr>
          <w:p w14:paraId="4198F27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138.2 ± 4.2</w:t>
            </w:r>
          </w:p>
        </w:tc>
        <w:tc>
          <w:tcPr>
            <w:tcW w:w="1128" w:type="pct"/>
          </w:tcPr>
          <w:p w14:paraId="239A6B5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138.1 ± 4.2</w:t>
            </w:r>
          </w:p>
        </w:tc>
        <w:tc>
          <w:tcPr>
            <w:tcW w:w="459" w:type="pct"/>
          </w:tcPr>
          <w:p w14:paraId="7615A819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0.04</w:t>
            </w:r>
          </w:p>
        </w:tc>
      </w:tr>
      <w:tr w:rsidR="0074147B" w:rsidRPr="00286627" w14:paraId="08C13DFD" w14:textId="77777777" w:rsidTr="00345764">
        <w:trPr>
          <w:jc w:val="center"/>
        </w:trPr>
        <w:tc>
          <w:tcPr>
            <w:tcW w:w="2389" w:type="pct"/>
          </w:tcPr>
          <w:p w14:paraId="75C72D56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Alanine aminotransferase, U/L</w:t>
            </w:r>
          </w:p>
        </w:tc>
        <w:tc>
          <w:tcPr>
            <w:tcW w:w="1024" w:type="pct"/>
          </w:tcPr>
          <w:p w14:paraId="712DFD7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27.7 ± 26.8</w:t>
            </w:r>
          </w:p>
        </w:tc>
        <w:tc>
          <w:tcPr>
            <w:tcW w:w="1128" w:type="pct"/>
          </w:tcPr>
          <w:p w14:paraId="0C60F85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28.8 ± 30.2</w:t>
            </w:r>
          </w:p>
        </w:tc>
        <w:tc>
          <w:tcPr>
            <w:tcW w:w="459" w:type="pct"/>
          </w:tcPr>
          <w:p w14:paraId="7F235001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26AD1954" w14:textId="77777777" w:rsidTr="00345764">
        <w:trPr>
          <w:jc w:val="center"/>
        </w:trPr>
        <w:tc>
          <w:tcPr>
            <w:tcW w:w="2389" w:type="pct"/>
          </w:tcPr>
          <w:p w14:paraId="7873BDB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Uric acid, mg/dL</w:t>
            </w:r>
          </w:p>
        </w:tc>
        <w:tc>
          <w:tcPr>
            <w:tcW w:w="1024" w:type="pct"/>
          </w:tcPr>
          <w:p w14:paraId="0FDA2B4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7.7 ± 2.5</w:t>
            </w:r>
          </w:p>
        </w:tc>
        <w:tc>
          <w:tcPr>
            <w:tcW w:w="1128" w:type="pct"/>
          </w:tcPr>
          <w:p w14:paraId="3FBA707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7.9 ± 2.6</w:t>
            </w:r>
          </w:p>
        </w:tc>
        <w:tc>
          <w:tcPr>
            <w:tcW w:w="459" w:type="pct"/>
          </w:tcPr>
          <w:p w14:paraId="6E78ADB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32D83FD4" w14:textId="77777777" w:rsidTr="00345764">
        <w:trPr>
          <w:jc w:val="center"/>
        </w:trPr>
        <w:tc>
          <w:tcPr>
            <w:tcW w:w="2389" w:type="pct"/>
          </w:tcPr>
          <w:p w14:paraId="59B168E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Albumin, g/dL</w:t>
            </w:r>
          </w:p>
        </w:tc>
        <w:tc>
          <w:tcPr>
            <w:tcW w:w="1024" w:type="pct"/>
          </w:tcPr>
          <w:p w14:paraId="52E2841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3.1 ± 0.6</w:t>
            </w:r>
          </w:p>
        </w:tc>
        <w:tc>
          <w:tcPr>
            <w:tcW w:w="1128" w:type="pct"/>
          </w:tcPr>
          <w:p w14:paraId="56F24F7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3.1 ± 0.6</w:t>
            </w:r>
          </w:p>
        </w:tc>
        <w:tc>
          <w:tcPr>
            <w:tcW w:w="459" w:type="pct"/>
          </w:tcPr>
          <w:p w14:paraId="28DFF57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-0.07</w:t>
            </w:r>
          </w:p>
        </w:tc>
      </w:tr>
      <w:tr w:rsidR="0074147B" w:rsidRPr="00286627" w14:paraId="12DC26C3" w14:textId="77777777" w:rsidTr="00345764">
        <w:trPr>
          <w:trHeight w:val="272"/>
          <w:jc w:val="center"/>
        </w:trPr>
        <w:tc>
          <w:tcPr>
            <w:tcW w:w="2389" w:type="pct"/>
          </w:tcPr>
          <w:p w14:paraId="2D1575F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Glucose, mg/dL</w:t>
            </w:r>
          </w:p>
        </w:tc>
        <w:tc>
          <w:tcPr>
            <w:tcW w:w="1024" w:type="pct"/>
          </w:tcPr>
          <w:p w14:paraId="118A029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187.5 ± 129.2</w:t>
            </w:r>
          </w:p>
        </w:tc>
        <w:tc>
          <w:tcPr>
            <w:tcW w:w="1128" w:type="pct"/>
          </w:tcPr>
          <w:p w14:paraId="76927D4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195.0 ± 139.5</w:t>
            </w:r>
          </w:p>
        </w:tc>
        <w:tc>
          <w:tcPr>
            <w:tcW w:w="459" w:type="pct"/>
          </w:tcPr>
          <w:p w14:paraId="6CDDC50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-0.06</w:t>
            </w:r>
          </w:p>
        </w:tc>
      </w:tr>
      <w:tr w:rsidR="0074147B" w:rsidRPr="00286627" w14:paraId="1D7053F7" w14:textId="77777777" w:rsidTr="00345764">
        <w:trPr>
          <w:jc w:val="center"/>
        </w:trPr>
        <w:tc>
          <w:tcPr>
            <w:tcW w:w="2389" w:type="pct"/>
          </w:tcPr>
          <w:p w14:paraId="22C7C78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Glycated hemoglobin, %</w:t>
            </w:r>
          </w:p>
        </w:tc>
        <w:tc>
          <w:tcPr>
            <w:tcW w:w="1024" w:type="pct"/>
          </w:tcPr>
          <w:p w14:paraId="325245A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7.4 ± 2.0</w:t>
            </w:r>
          </w:p>
        </w:tc>
        <w:tc>
          <w:tcPr>
            <w:tcW w:w="1128" w:type="pct"/>
          </w:tcPr>
          <w:p w14:paraId="194791D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7.6 ± 2.2</w:t>
            </w:r>
          </w:p>
        </w:tc>
        <w:tc>
          <w:tcPr>
            <w:tcW w:w="459" w:type="pct"/>
          </w:tcPr>
          <w:p w14:paraId="69B3452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-0.11</w:t>
            </w:r>
          </w:p>
        </w:tc>
      </w:tr>
      <w:tr w:rsidR="0074147B" w:rsidRPr="00286627" w14:paraId="7425AE3E" w14:textId="77777777" w:rsidTr="00345764">
        <w:trPr>
          <w:jc w:val="center"/>
        </w:trPr>
        <w:tc>
          <w:tcPr>
            <w:tcW w:w="2389" w:type="pct"/>
          </w:tcPr>
          <w:p w14:paraId="7951F50E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Triglyceride, mg/dL</w:t>
            </w:r>
          </w:p>
        </w:tc>
        <w:tc>
          <w:tcPr>
            <w:tcW w:w="1024" w:type="pct"/>
          </w:tcPr>
          <w:p w14:paraId="5ECD0B3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157.2 ± 102.0</w:t>
            </w:r>
          </w:p>
        </w:tc>
        <w:tc>
          <w:tcPr>
            <w:tcW w:w="1128" w:type="pct"/>
          </w:tcPr>
          <w:p w14:paraId="7B33C43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149.9 ± 94.5</w:t>
            </w:r>
          </w:p>
        </w:tc>
        <w:tc>
          <w:tcPr>
            <w:tcW w:w="459" w:type="pct"/>
          </w:tcPr>
          <w:p w14:paraId="0BFC967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0.07</w:t>
            </w:r>
          </w:p>
        </w:tc>
      </w:tr>
      <w:tr w:rsidR="0074147B" w:rsidRPr="00286627" w14:paraId="6D5C9C3E" w14:textId="77777777" w:rsidTr="00345764">
        <w:trPr>
          <w:jc w:val="center"/>
        </w:trPr>
        <w:tc>
          <w:tcPr>
            <w:tcW w:w="2389" w:type="pct"/>
          </w:tcPr>
          <w:p w14:paraId="649A7E40" w14:textId="6E66383C" w:rsidR="003D0A47" w:rsidRPr="00286627" w:rsidRDefault="003D0A47" w:rsidP="00652601">
            <w:pPr>
              <w:ind w:leftChars="100" w:left="240"/>
              <w:jc w:val="both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Total </w:t>
            </w:r>
            <w:r w:rsidR="00D1758F"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c</w:t>
            </w: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holesterol, mg/dL</w:t>
            </w:r>
          </w:p>
        </w:tc>
        <w:tc>
          <w:tcPr>
            <w:tcW w:w="1024" w:type="pct"/>
          </w:tcPr>
          <w:p w14:paraId="387D386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172.4 ± 58.3</w:t>
            </w:r>
          </w:p>
        </w:tc>
        <w:tc>
          <w:tcPr>
            <w:tcW w:w="1128" w:type="pct"/>
          </w:tcPr>
          <w:p w14:paraId="36E8CDC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165.7 ± 53.6</w:t>
            </w:r>
          </w:p>
        </w:tc>
        <w:tc>
          <w:tcPr>
            <w:tcW w:w="459" w:type="pct"/>
          </w:tcPr>
          <w:p w14:paraId="1C2C5F9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0.12</w:t>
            </w:r>
          </w:p>
        </w:tc>
      </w:tr>
      <w:tr w:rsidR="0074147B" w:rsidRPr="00286627" w14:paraId="12A05072" w14:textId="77777777" w:rsidTr="00345764">
        <w:trPr>
          <w:jc w:val="center"/>
        </w:trPr>
        <w:tc>
          <w:tcPr>
            <w:tcW w:w="2389" w:type="pct"/>
          </w:tcPr>
          <w:p w14:paraId="14E2D5AF" w14:textId="77777777" w:rsidR="003D0A47" w:rsidRPr="00286627" w:rsidRDefault="003D0A47" w:rsidP="00652601">
            <w:pPr>
              <w:ind w:leftChars="100" w:left="240"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286627">
              <w:rPr>
                <w:rFonts w:ascii="Times New Roman" w:eastAsia="新細明體" w:hAnsi="Times New Roman" w:cs="Times New Roman"/>
                <w:kern w:val="0"/>
                <w:szCs w:val="24"/>
              </w:rPr>
              <w:t>LDL, mg/dL</w:t>
            </w:r>
          </w:p>
        </w:tc>
        <w:tc>
          <w:tcPr>
            <w:tcW w:w="1024" w:type="pct"/>
          </w:tcPr>
          <w:p w14:paraId="69DA6DE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101.1 ± 45.4</w:t>
            </w:r>
          </w:p>
        </w:tc>
        <w:tc>
          <w:tcPr>
            <w:tcW w:w="1128" w:type="pct"/>
          </w:tcPr>
          <w:p w14:paraId="7BB65C6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96.5 ± 42.5</w:t>
            </w:r>
          </w:p>
        </w:tc>
        <w:tc>
          <w:tcPr>
            <w:tcW w:w="459" w:type="pct"/>
          </w:tcPr>
          <w:p w14:paraId="1E03CB70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0.11</w:t>
            </w:r>
          </w:p>
        </w:tc>
      </w:tr>
      <w:tr w:rsidR="0074147B" w:rsidRPr="00286627" w14:paraId="00433C1A" w14:textId="77777777" w:rsidTr="00345764">
        <w:trPr>
          <w:jc w:val="center"/>
        </w:trPr>
        <w:tc>
          <w:tcPr>
            <w:tcW w:w="2389" w:type="pct"/>
            <w:vAlign w:val="bottom"/>
          </w:tcPr>
          <w:p w14:paraId="2B3AE734" w14:textId="77777777" w:rsidR="003D0A47" w:rsidRPr="00286627" w:rsidRDefault="003D0A47" w:rsidP="0065260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 xml:space="preserve">Events during the index AKI </w:t>
            </w:r>
            <w:r w:rsidRPr="00286627">
              <w:rPr>
                <w:rFonts w:ascii="Times New Roman" w:hAnsi="Times New Roman" w:cs="Times New Roman"/>
                <w:b/>
                <w:szCs w:val="24"/>
              </w:rPr>
              <w:lastRenderedPageBreak/>
              <w:t>admission</w:t>
            </w:r>
          </w:p>
        </w:tc>
        <w:tc>
          <w:tcPr>
            <w:tcW w:w="1024" w:type="pct"/>
          </w:tcPr>
          <w:p w14:paraId="0567385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pct"/>
          </w:tcPr>
          <w:p w14:paraId="63EA48F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9" w:type="pct"/>
          </w:tcPr>
          <w:p w14:paraId="2DFDE4E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5AA731AE" w14:textId="77777777" w:rsidTr="00345764">
        <w:trPr>
          <w:jc w:val="center"/>
        </w:trPr>
        <w:tc>
          <w:tcPr>
            <w:tcW w:w="2389" w:type="pct"/>
          </w:tcPr>
          <w:p w14:paraId="2E655E2E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Intensive care unit care</w:t>
            </w:r>
          </w:p>
        </w:tc>
        <w:tc>
          <w:tcPr>
            <w:tcW w:w="1024" w:type="pct"/>
          </w:tcPr>
          <w:p w14:paraId="1219D9F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27.1</w:t>
            </w:r>
          </w:p>
        </w:tc>
        <w:tc>
          <w:tcPr>
            <w:tcW w:w="1128" w:type="pct"/>
          </w:tcPr>
          <w:p w14:paraId="04CBF6F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29.4</w:t>
            </w:r>
          </w:p>
        </w:tc>
        <w:tc>
          <w:tcPr>
            <w:tcW w:w="459" w:type="pct"/>
          </w:tcPr>
          <w:p w14:paraId="1FCEC6A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05BEA165" w14:textId="77777777" w:rsidTr="00345764">
        <w:trPr>
          <w:jc w:val="center"/>
        </w:trPr>
        <w:tc>
          <w:tcPr>
            <w:tcW w:w="2389" w:type="pct"/>
          </w:tcPr>
          <w:p w14:paraId="5B29D193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Mechanical ventilation</w:t>
            </w:r>
          </w:p>
        </w:tc>
        <w:tc>
          <w:tcPr>
            <w:tcW w:w="1024" w:type="pct"/>
          </w:tcPr>
          <w:p w14:paraId="68244490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19.1</w:t>
            </w:r>
          </w:p>
        </w:tc>
        <w:tc>
          <w:tcPr>
            <w:tcW w:w="1128" w:type="pct"/>
          </w:tcPr>
          <w:p w14:paraId="526747E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20.7</w:t>
            </w:r>
          </w:p>
        </w:tc>
        <w:tc>
          <w:tcPr>
            <w:tcW w:w="459" w:type="pct"/>
          </w:tcPr>
          <w:p w14:paraId="5F3EC2A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5E41D684" w14:textId="77777777" w:rsidTr="00345764">
        <w:trPr>
          <w:jc w:val="center"/>
        </w:trPr>
        <w:tc>
          <w:tcPr>
            <w:tcW w:w="2389" w:type="pct"/>
          </w:tcPr>
          <w:p w14:paraId="7D42448D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Inotropic </w:t>
            </w:r>
            <w:proofErr w:type="gramStart"/>
            <w:r w:rsidRPr="00286627">
              <w:rPr>
                <w:rFonts w:ascii="Times New Roman" w:hAnsi="Times New Roman" w:cs="Times New Roman"/>
                <w:szCs w:val="24"/>
              </w:rPr>
              <w:t>agents</w:t>
            </w:r>
            <w:proofErr w:type="gramEnd"/>
            <w:r w:rsidRPr="00286627">
              <w:rPr>
                <w:rFonts w:ascii="Times New Roman" w:hAnsi="Times New Roman" w:cs="Times New Roman"/>
                <w:szCs w:val="24"/>
              </w:rPr>
              <w:t xml:space="preserve"> usage</w:t>
            </w:r>
          </w:p>
        </w:tc>
        <w:tc>
          <w:tcPr>
            <w:tcW w:w="1024" w:type="pct"/>
          </w:tcPr>
          <w:p w14:paraId="32A48713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18.1</w:t>
            </w:r>
          </w:p>
        </w:tc>
        <w:tc>
          <w:tcPr>
            <w:tcW w:w="1128" w:type="pct"/>
          </w:tcPr>
          <w:p w14:paraId="6CDEBCD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20.5</w:t>
            </w:r>
          </w:p>
        </w:tc>
        <w:tc>
          <w:tcPr>
            <w:tcW w:w="459" w:type="pct"/>
          </w:tcPr>
          <w:p w14:paraId="37FF753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-0.06</w:t>
            </w:r>
          </w:p>
        </w:tc>
      </w:tr>
      <w:tr w:rsidR="0074147B" w:rsidRPr="00286627" w14:paraId="645630EB" w14:textId="77777777" w:rsidTr="00345764">
        <w:trPr>
          <w:jc w:val="center"/>
        </w:trPr>
        <w:tc>
          <w:tcPr>
            <w:tcW w:w="2389" w:type="pct"/>
          </w:tcPr>
          <w:p w14:paraId="1ECF5D9F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Sepsis/Infection</w:t>
            </w:r>
          </w:p>
        </w:tc>
        <w:tc>
          <w:tcPr>
            <w:tcW w:w="1024" w:type="pct"/>
          </w:tcPr>
          <w:p w14:paraId="473C174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51.6</w:t>
            </w:r>
          </w:p>
        </w:tc>
        <w:tc>
          <w:tcPr>
            <w:tcW w:w="1128" w:type="pct"/>
          </w:tcPr>
          <w:p w14:paraId="675642F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53.4</w:t>
            </w:r>
          </w:p>
        </w:tc>
        <w:tc>
          <w:tcPr>
            <w:tcW w:w="459" w:type="pct"/>
          </w:tcPr>
          <w:p w14:paraId="7353790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55BF2999" w14:textId="77777777" w:rsidTr="00345764">
        <w:trPr>
          <w:jc w:val="center"/>
        </w:trPr>
        <w:tc>
          <w:tcPr>
            <w:tcW w:w="2389" w:type="pct"/>
          </w:tcPr>
          <w:p w14:paraId="599F967D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Major bleeding</w:t>
            </w:r>
          </w:p>
        </w:tc>
        <w:tc>
          <w:tcPr>
            <w:tcW w:w="1024" w:type="pct"/>
          </w:tcPr>
          <w:p w14:paraId="734946FE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7.6</w:t>
            </w:r>
          </w:p>
        </w:tc>
        <w:tc>
          <w:tcPr>
            <w:tcW w:w="1128" w:type="pct"/>
          </w:tcPr>
          <w:p w14:paraId="5D3585F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7.1</w:t>
            </w:r>
          </w:p>
        </w:tc>
        <w:tc>
          <w:tcPr>
            <w:tcW w:w="459" w:type="pct"/>
          </w:tcPr>
          <w:p w14:paraId="6961532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2074D337" w14:textId="77777777" w:rsidTr="00345764">
        <w:trPr>
          <w:jc w:val="center"/>
        </w:trPr>
        <w:tc>
          <w:tcPr>
            <w:tcW w:w="2389" w:type="pct"/>
          </w:tcPr>
          <w:p w14:paraId="21ABC227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Department</w:t>
            </w:r>
          </w:p>
        </w:tc>
        <w:tc>
          <w:tcPr>
            <w:tcW w:w="1024" w:type="pct"/>
          </w:tcPr>
          <w:p w14:paraId="20FC89F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8" w:type="pct"/>
          </w:tcPr>
          <w:p w14:paraId="1345A5B9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9" w:type="pct"/>
          </w:tcPr>
          <w:p w14:paraId="71F35E4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3F90330A" w14:textId="77777777" w:rsidTr="00345764">
        <w:trPr>
          <w:jc w:val="center"/>
        </w:trPr>
        <w:tc>
          <w:tcPr>
            <w:tcW w:w="2389" w:type="pct"/>
          </w:tcPr>
          <w:p w14:paraId="3CD79D8D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Cardiology</w:t>
            </w:r>
          </w:p>
        </w:tc>
        <w:tc>
          <w:tcPr>
            <w:tcW w:w="1024" w:type="pct"/>
          </w:tcPr>
          <w:p w14:paraId="359C22A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21.6</w:t>
            </w:r>
          </w:p>
        </w:tc>
        <w:tc>
          <w:tcPr>
            <w:tcW w:w="1128" w:type="pct"/>
          </w:tcPr>
          <w:p w14:paraId="41EAB889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22.8</w:t>
            </w:r>
          </w:p>
        </w:tc>
        <w:tc>
          <w:tcPr>
            <w:tcW w:w="459" w:type="pct"/>
          </w:tcPr>
          <w:p w14:paraId="64B6455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-0.03</w:t>
            </w:r>
          </w:p>
        </w:tc>
      </w:tr>
      <w:tr w:rsidR="0074147B" w:rsidRPr="00286627" w14:paraId="2F64DE98" w14:textId="77777777" w:rsidTr="00345764">
        <w:trPr>
          <w:jc w:val="center"/>
        </w:trPr>
        <w:tc>
          <w:tcPr>
            <w:tcW w:w="2389" w:type="pct"/>
          </w:tcPr>
          <w:p w14:paraId="1A02E532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Chest</w:t>
            </w:r>
          </w:p>
        </w:tc>
        <w:tc>
          <w:tcPr>
            <w:tcW w:w="1024" w:type="pct"/>
          </w:tcPr>
          <w:p w14:paraId="75CD7C7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8.4</w:t>
            </w:r>
          </w:p>
        </w:tc>
        <w:tc>
          <w:tcPr>
            <w:tcW w:w="1128" w:type="pct"/>
          </w:tcPr>
          <w:p w14:paraId="672D95C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7.9</w:t>
            </w:r>
          </w:p>
        </w:tc>
        <w:tc>
          <w:tcPr>
            <w:tcW w:w="459" w:type="pct"/>
          </w:tcPr>
          <w:p w14:paraId="5AD819D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230396F4" w14:textId="77777777" w:rsidTr="00345764">
        <w:trPr>
          <w:jc w:val="center"/>
        </w:trPr>
        <w:tc>
          <w:tcPr>
            <w:tcW w:w="2389" w:type="pct"/>
          </w:tcPr>
          <w:p w14:paraId="4BBC469C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Gastroenterology</w:t>
            </w:r>
          </w:p>
        </w:tc>
        <w:tc>
          <w:tcPr>
            <w:tcW w:w="1024" w:type="pct"/>
          </w:tcPr>
          <w:p w14:paraId="56719519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8.2</w:t>
            </w:r>
          </w:p>
        </w:tc>
        <w:tc>
          <w:tcPr>
            <w:tcW w:w="1128" w:type="pct"/>
          </w:tcPr>
          <w:p w14:paraId="5E71BA1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7.6</w:t>
            </w:r>
          </w:p>
        </w:tc>
        <w:tc>
          <w:tcPr>
            <w:tcW w:w="459" w:type="pct"/>
          </w:tcPr>
          <w:p w14:paraId="4BFC242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0.02</w:t>
            </w:r>
          </w:p>
        </w:tc>
      </w:tr>
      <w:tr w:rsidR="0074147B" w:rsidRPr="00286627" w14:paraId="4439BC24" w14:textId="77777777" w:rsidTr="00345764">
        <w:trPr>
          <w:jc w:val="center"/>
        </w:trPr>
        <w:tc>
          <w:tcPr>
            <w:tcW w:w="2389" w:type="pct"/>
          </w:tcPr>
          <w:p w14:paraId="5BC2DD9D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Nephrology</w:t>
            </w:r>
          </w:p>
        </w:tc>
        <w:tc>
          <w:tcPr>
            <w:tcW w:w="1024" w:type="pct"/>
          </w:tcPr>
          <w:p w14:paraId="734A42A5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13.9</w:t>
            </w:r>
          </w:p>
        </w:tc>
        <w:tc>
          <w:tcPr>
            <w:tcW w:w="1128" w:type="pct"/>
          </w:tcPr>
          <w:p w14:paraId="02EB9919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9.6</w:t>
            </w:r>
          </w:p>
        </w:tc>
        <w:tc>
          <w:tcPr>
            <w:tcW w:w="459" w:type="pct"/>
          </w:tcPr>
          <w:p w14:paraId="235D0FF4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0.13</w:t>
            </w:r>
          </w:p>
        </w:tc>
      </w:tr>
      <w:tr w:rsidR="0074147B" w:rsidRPr="00286627" w14:paraId="012D5247" w14:textId="77777777" w:rsidTr="00345764">
        <w:trPr>
          <w:jc w:val="center"/>
        </w:trPr>
        <w:tc>
          <w:tcPr>
            <w:tcW w:w="2389" w:type="pct"/>
          </w:tcPr>
          <w:p w14:paraId="75F379E8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chest surgery</w:t>
            </w:r>
          </w:p>
        </w:tc>
        <w:tc>
          <w:tcPr>
            <w:tcW w:w="1024" w:type="pct"/>
          </w:tcPr>
          <w:p w14:paraId="6F0F6EE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7.2</w:t>
            </w:r>
          </w:p>
        </w:tc>
        <w:tc>
          <w:tcPr>
            <w:tcW w:w="1128" w:type="pct"/>
          </w:tcPr>
          <w:p w14:paraId="3E1FB67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8.1</w:t>
            </w:r>
          </w:p>
        </w:tc>
        <w:tc>
          <w:tcPr>
            <w:tcW w:w="459" w:type="pct"/>
          </w:tcPr>
          <w:p w14:paraId="61A7E5F2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7DF95497" w14:textId="77777777" w:rsidTr="00345764">
        <w:trPr>
          <w:jc w:val="center"/>
        </w:trPr>
        <w:tc>
          <w:tcPr>
            <w:tcW w:w="2389" w:type="pct"/>
          </w:tcPr>
          <w:p w14:paraId="42BA2DB5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General surgery</w:t>
            </w:r>
          </w:p>
        </w:tc>
        <w:tc>
          <w:tcPr>
            <w:tcW w:w="1024" w:type="pct"/>
          </w:tcPr>
          <w:p w14:paraId="644430D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5.5</w:t>
            </w:r>
          </w:p>
        </w:tc>
        <w:tc>
          <w:tcPr>
            <w:tcW w:w="1128" w:type="pct"/>
          </w:tcPr>
          <w:p w14:paraId="27132CC8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5.7</w:t>
            </w:r>
          </w:p>
        </w:tc>
        <w:tc>
          <w:tcPr>
            <w:tcW w:w="459" w:type="pct"/>
          </w:tcPr>
          <w:p w14:paraId="25A9CBB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-0.01</w:t>
            </w:r>
          </w:p>
        </w:tc>
      </w:tr>
      <w:tr w:rsidR="0074147B" w:rsidRPr="00286627" w14:paraId="3EC34E1F" w14:textId="77777777" w:rsidTr="00345764">
        <w:trPr>
          <w:jc w:val="center"/>
        </w:trPr>
        <w:tc>
          <w:tcPr>
            <w:tcW w:w="2389" w:type="pct"/>
          </w:tcPr>
          <w:p w14:paraId="612F23A2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Orthopedics</w:t>
            </w:r>
          </w:p>
        </w:tc>
        <w:tc>
          <w:tcPr>
            <w:tcW w:w="1024" w:type="pct"/>
          </w:tcPr>
          <w:p w14:paraId="3B941A1A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5.6</w:t>
            </w:r>
          </w:p>
        </w:tc>
        <w:tc>
          <w:tcPr>
            <w:tcW w:w="1128" w:type="pct"/>
          </w:tcPr>
          <w:p w14:paraId="3BBA24FF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6.8</w:t>
            </w:r>
          </w:p>
        </w:tc>
        <w:tc>
          <w:tcPr>
            <w:tcW w:w="459" w:type="pct"/>
          </w:tcPr>
          <w:p w14:paraId="6F2A246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-0.05</w:t>
            </w:r>
          </w:p>
        </w:tc>
      </w:tr>
      <w:tr w:rsidR="0074147B" w:rsidRPr="00286627" w14:paraId="637CF1DA" w14:textId="77777777" w:rsidTr="00345764">
        <w:trPr>
          <w:jc w:val="center"/>
        </w:trPr>
        <w:tc>
          <w:tcPr>
            <w:tcW w:w="2389" w:type="pct"/>
          </w:tcPr>
          <w:p w14:paraId="6598D8D8" w14:textId="77777777" w:rsidR="003D0A47" w:rsidRPr="00286627" w:rsidRDefault="003D0A47" w:rsidP="00652601">
            <w:pPr>
              <w:ind w:leftChars="200" w:left="48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Others</w:t>
            </w:r>
          </w:p>
        </w:tc>
        <w:tc>
          <w:tcPr>
            <w:tcW w:w="1024" w:type="pct"/>
          </w:tcPr>
          <w:p w14:paraId="3FEAD4D7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29.6</w:t>
            </w:r>
          </w:p>
        </w:tc>
        <w:tc>
          <w:tcPr>
            <w:tcW w:w="1128" w:type="pct"/>
          </w:tcPr>
          <w:p w14:paraId="2EF41E30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31.5</w:t>
            </w:r>
          </w:p>
        </w:tc>
        <w:tc>
          <w:tcPr>
            <w:tcW w:w="459" w:type="pct"/>
          </w:tcPr>
          <w:p w14:paraId="6636E85C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-0.04</w:t>
            </w:r>
          </w:p>
        </w:tc>
      </w:tr>
      <w:tr w:rsidR="0074147B" w:rsidRPr="00286627" w14:paraId="7E8EBF33" w14:textId="77777777" w:rsidTr="00345764">
        <w:trPr>
          <w:jc w:val="center"/>
        </w:trPr>
        <w:tc>
          <w:tcPr>
            <w:tcW w:w="2389" w:type="pct"/>
            <w:tcBorders>
              <w:bottom w:val="single" w:sz="4" w:space="0" w:color="auto"/>
            </w:tcBorders>
          </w:tcPr>
          <w:p w14:paraId="4B572FA1" w14:textId="77777777" w:rsidR="003D0A47" w:rsidRPr="00286627" w:rsidRDefault="003D0A47" w:rsidP="00652601">
            <w:pPr>
              <w:ind w:leftChars="100" w:left="240"/>
              <w:jc w:val="both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Duration of AKI admission, day</w:t>
            </w:r>
          </w:p>
        </w:tc>
        <w:tc>
          <w:tcPr>
            <w:tcW w:w="1024" w:type="pct"/>
            <w:tcBorders>
              <w:bottom w:val="single" w:sz="4" w:space="0" w:color="auto"/>
            </w:tcBorders>
          </w:tcPr>
          <w:p w14:paraId="2D5556C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22.1 ± 23.0</w:t>
            </w:r>
          </w:p>
        </w:tc>
        <w:tc>
          <w:tcPr>
            <w:tcW w:w="1128" w:type="pct"/>
            <w:tcBorders>
              <w:bottom w:val="single" w:sz="4" w:space="0" w:color="auto"/>
            </w:tcBorders>
          </w:tcPr>
          <w:p w14:paraId="3DEEBE86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22.7 ± 23.4</w:t>
            </w:r>
          </w:p>
        </w:tc>
        <w:tc>
          <w:tcPr>
            <w:tcW w:w="459" w:type="pct"/>
            <w:tcBorders>
              <w:bottom w:val="single" w:sz="4" w:space="0" w:color="auto"/>
            </w:tcBorders>
          </w:tcPr>
          <w:p w14:paraId="0B0FF74B" w14:textId="77777777" w:rsidR="003D0A47" w:rsidRPr="00286627" w:rsidRDefault="003D0A47" w:rsidP="0065260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-0.02</w:t>
            </w:r>
          </w:p>
        </w:tc>
      </w:tr>
    </w:tbl>
    <w:p w14:paraId="454A0841" w14:textId="3B31D4F2" w:rsidR="003D0A47" w:rsidRPr="00286627" w:rsidRDefault="003D0A47" w:rsidP="003D0A47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 xml:space="preserve">Abbreviation: EM, expectation maximization; GBM, generalized boosted modeling; IPTW, inverse probability treatment weighting; STD, standardized difference; </w:t>
      </w:r>
      <w:proofErr w:type="spellStart"/>
      <w:r w:rsidRPr="00286627">
        <w:rPr>
          <w:rFonts w:ascii="Times New Roman" w:hAnsi="Times New Roman" w:cs="Times New Roman"/>
          <w:sz w:val="20"/>
          <w:szCs w:val="20"/>
        </w:rPr>
        <w:t>ACEi</w:t>
      </w:r>
      <w:proofErr w:type="spellEnd"/>
      <w:r w:rsidRPr="00286627">
        <w:rPr>
          <w:rFonts w:ascii="Times New Roman" w:hAnsi="Times New Roman" w:cs="Times New Roman"/>
          <w:sz w:val="20"/>
          <w:szCs w:val="20"/>
        </w:rPr>
        <w:t>, angiotensin converting enzyme inhibitor; ARB, angiotensin receptor blocker; ARNI, angiotensin receptor-neprilysin inhibitor; SGLT2i, sodium-glucose co-transporter 2 inhibitor; DPP4i, dipeptidyl peptidase-4 inhibitor; NSAID, non-steroidal anti-inflammatory drug; LDL, low density lipoprotein cholesterol</w:t>
      </w:r>
      <w:r w:rsidR="00286627">
        <w:rPr>
          <w:rFonts w:ascii="Times New Roman" w:hAnsi="Times New Roman" w:cs="Times New Roman" w:hint="eastAsia"/>
          <w:sz w:val="20"/>
          <w:szCs w:val="20"/>
        </w:rPr>
        <w:t>.</w:t>
      </w:r>
      <w:r w:rsidRPr="002866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2152AC" w14:textId="77777777" w:rsidR="003D0A47" w:rsidRPr="00286627" w:rsidRDefault="003D0A47" w:rsidP="003D0A47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>Data were summarized as mean ± standard deviation or percentage after EM imputation and GBM-IPTW.</w:t>
      </w:r>
    </w:p>
    <w:p w14:paraId="07D9CB69" w14:textId="77777777" w:rsidR="003D0A47" w:rsidRPr="00286627" w:rsidRDefault="003D0A47" w:rsidP="00B97B87">
      <w:pPr>
        <w:rPr>
          <w:rFonts w:ascii="Times New Roman" w:hAnsi="Times New Roman" w:cs="Times New Roman"/>
          <w:szCs w:val="24"/>
        </w:rPr>
      </w:pPr>
    </w:p>
    <w:p w14:paraId="0186E0AB" w14:textId="77777777" w:rsidR="00974E55" w:rsidRPr="00286627" w:rsidRDefault="00974E55" w:rsidP="00B97B87">
      <w:pPr>
        <w:rPr>
          <w:rFonts w:ascii="Times New Roman" w:hAnsi="Times New Roman" w:cs="Times New Roman"/>
          <w:szCs w:val="24"/>
        </w:rPr>
        <w:sectPr w:rsidR="00974E55" w:rsidRPr="00286627" w:rsidSect="00B84162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6D42BAB" w14:textId="6F5D48C9" w:rsidR="004450F7" w:rsidRPr="00286627" w:rsidRDefault="00B354D8" w:rsidP="004450F7">
      <w:pPr>
        <w:rPr>
          <w:rFonts w:ascii="Times New Roman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286627">
        <w:rPr>
          <w:rFonts w:ascii="Times New Roman" w:hAnsi="Times New Roman" w:cs="Times New Roman"/>
          <w:b/>
          <w:szCs w:val="24"/>
        </w:rPr>
        <w:t xml:space="preserve"> </w:t>
      </w:r>
      <w:r w:rsidR="004450F7" w:rsidRPr="00286627">
        <w:rPr>
          <w:rFonts w:ascii="Times New Roman" w:hAnsi="Times New Roman" w:cs="Times New Roman"/>
          <w:b/>
          <w:szCs w:val="24"/>
        </w:rPr>
        <w:t xml:space="preserve">Table </w:t>
      </w:r>
      <w:r w:rsidR="006638CF" w:rsidRPr="00286627">
        <w:rPr>
          <w:rFonts w:ascii="Times New Roman" w:hAnsi="Times New Roman" w:cs="Times New Roman"/>
          <w:b/>
          <w:szCs w:val="24"/>
        </w:rPr>
        <w:t>5</w:t>
      </w:r>
      <w:r w:rsidR="004450F7" w:rsidRPr="00286627">
        <w:rPr>
          <w:rFonts w:ascii="Times New Roman" w:hAnsi="Times New Roman" w:cs="Times New Roman"/>
          <w:b/>
          <w:szCs w:val="24"/>
        </w:rPr>
        <w:t>.</w:t>
      </w:r>
      <w:r w:rsidR="004450F7" w:rsidRPr="00286627">
        <w:rPr>
          <w:rFonts w:ascii="Times New Roman" w:hAnsi="Times New Roman" w:cs="Times New Roman"/>
          <w:b/>
        </w:rPr>
        <w:t xml:space="preserve"> </w:t>
      </w:r>
      <w:r w:rsidR="004450F7" w:rsidRPr="00286627">
        <w:rPr>
          <w:rFonts w:ascii="Times New Roman" w:hAnsi="Times New Roman" w:cs="Times New Roman"/>
          <w:b/>
          <w:szCs w:val="24"/>
        </w:rPr>
        <w:t>Outcomes after AKI during 1 years of follow-up in the IPTW-adjusted cohort stratified by AKI stages</w:t>
      </w: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3"/>
        <w:gridCol w:w="1267"/>
        <w:gridCol w:w="2303"/>
        <w:gridCol w:w="234"/>
        <w:gridCol w:w="1267"/>
        <w:gridCol w:w="2303"/>
        <w:gridCol w:w="2041"/>
        <w:gridCol w:w="960"/>
      </w:tblGrid>
      <w:tr w:rsidR="0074147B" w:rsidRPr="00286627" w14:paraId="3F197F89" w14:textId="77777777" w:rsidTr="004450F7">
        <w:trPr>
          <w:tblHeader/>
        </w:trPr>
        <w:tc>
          <w:tcPr>
            <w:tcW w:w="1283" w:type="pct"/>
            <w:tcBorders>
              <w:top w:val="single" w:sz="4" w:space="0" w:color="auto"/>
            </w:tcBorders>
            <w:vAlign w:val="bottom"/>
          </w:tcPr>
          <w:p w14:paraId="461256FB" w14:textId="77777777" w:rsidR="00F02B90" w:rsidRPr="00286627" w:rsidRDefault="00F02B90" w:rsidP="00EC02CD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9FAB6E" w14:textId="7F65BC31" w:rsidR="00F02B90" w:rsidRPr="00286627" w:rsidRDefault="00F02B90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Nephrology 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102.5)</w:t>
            </w:r>
          </w:p>
        </w:tc>
        <w:tc>
          <w:tcPr>
            <w:tcW w:w="84" w:type="pct"/>
            <w:vMerge w:val="restart"/>
            <w:tcBorders>
              <w:top w:val="single" w:sz="4" w:space="0" w:color="auto"/>
            </w:tcBorders>
            <w:vAlign w:val="bottom"/>
          </w:tcPr>
          <w:p w14:paraId="30808968" w14:textId="77777777" w:rsidR="00F02B90" w:rsidRPr="00286627" w:rsidRDefault="00F02B90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42A94" w14:textId="5B534186" w:rsidR="00F02B90" w:rsidRPr="00286627" w:rsidRDefault="00F02B90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No</w:t>
            </w:r>
            <w:r w:rsidR="004450F7" w:rsidRPr="00286627">
              <w:rPr>
                <w:rFonts w:ascii="Times New Roman" w:hAnsi="Times New Roman" w:cs="Times New Roman"/>
                <w:szCs w:val="24"/>
              </w:rPr>
              <w:t>n-</w:t>
            </w:r>
            <w:r w:rsidRPr="00286627">
              <w:rPr>
                <w:rFonts w:ascii="Times New Roman" w:hAnsi="Times New Roman" w:cs="Times New Roman"/>
                <w:szCs w:val="24"/>
              </w:rPr>
              <w:t>nephrology (</w:t>
            </w:r>
            <w:r w:rsidRPr="00286627">
              <w:rPr>
                <w:rFonts w:ascii="Times New Roman" w:hAnsi="Times New Roman" w:cs="Times New Roman"/>
                <w:i/>
                <w:szCs w:val="24"/>
              </w:rPr>
              <w:t>n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= 10</w:t>
            </w:r>
            <w:r w:rsidR="00D0731B" w:rsidRPr="00286627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86627">
              <w:rPr>
                <w:rFonts w:ascii="Times New Roman" w:hAnsi="Times New Roman" w:cs="Times New Roman"/>
                <w:szCs w:val="24"/>
              </w:rPr>
              <w:t>916.6)</w:t>
            </w:r>
          </w:p>
        </w:tc>
        <w:tc>
          <w:tcPr>
            <w:tcW w:w="731" w:type="pct"/>
            <w:vMerge w:val="restart"/>
            <w:tcBorders>
              <w:top w:val="single" w:sz="4" w:space="0" w:color="auto"/>
            </w:tcBorders>
            <w:vAlign w:val="bottom"/>
          </w:tcPr>
          <w:p w14:paraId="7C3D9350" w14:textId="77777777" w:rsidR="00F02B90" w:rsidRPr="00286627" w:rsidRDefault="00F02B90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 xml:space="preserve">HR (95% CI) of </w:t>
            </w:r>
          </w:p>
          <w:p w14:paraId="5C825AC3" w14:textId="76751224" w:rsidR="00F02B90" w:rsidRPr="00286627" w:rsidRDefault="00345764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</w:t>
            </w:r>
            <w:r w:rsidR="00F02B90" w:rsidRPr="00286627">
              <w:rPr>
                <w:rFonts w:ascii="Times New Roman" w:hAnsi="Times New Roman" w:cs="Times New Roman"/>
                <w:szCs w:val="24"/>
              </w:rPr>
              <w:t>ephrology</w:t>
            </w:r>
          </w:p>
        </w:tc>
        <w:tc>
          <w:tcPr>
            <w:tcW w:w="344" w:type="pct"/>
            <w:tcBorders>
              <w:top w:val="single" w:sz="4" w:space="0" w:color="auto"/>
            </w:tcBorders>
            <w:vAlign w:val="bottom"/>
          </w:tcPr>
          <w:p w14:paraId="0FE0D35E" w14:textId="77777777" w:rsidR="00F02B90" w:rsidRPr="00286627" w:rsidRDefault="00F02B90" w:rsidP="00006ACE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58B7FF80" w14:textId="77777777" w:rsidTr="004450F7">
        <w:trPr>
          <w:tblHeader/>
        </w:trPr>
        <w:tc>
          <w:tcPr>
            <w:tcW w:w="1283" w:type="pct"/>
            <w:tcBorders>
              <w:bottom w:val="single" w:sz="4" w:space="0" w:color="auto"/>
            </w:tcBorders>
            <w:vAlign w:val="bottom"/>
          </w:tcPr>
          <w:p w14:paraId="503E820F" w14:textId="6DAFE6CB" w:rsidR="004450F7" w:rsidRPr="00286627" w:rsidRDefault="004450F7" w:rsidP="004450F7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AKI stage / Outcome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106ABF" w14:textId="01E613AE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Event (%)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DBC713" w14:textId="590E7C7A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Incidence (95% CI)</w:t>
            </w:r>
            <w:r w:rsidRPr="00286627">
              <w:rPr>
                <w:rFonts w:ascii="Times New Roman" w:eastAsia="新細明體" w:hAnsi="Times New Roman" w:cs="Times New Roman"/>
                <w:szCs w:val="24"/>
              </w:rPr>
              <w:t>†</w:t>
            </w:r>
          </w:p>
        </w:tc>
        <w:tc>
          <w:tcPr>
            <w:tcW w:w="84" w:type="pct"/>
            <w:vMerge/>
            <w:tcBorders>
              <w:bottom w:val="single" w:sz="4" w:space="0" w:color="auto"/>
            </w:tcBorders>
            <w:vAlign w:val="bottom"/>
          </w:tcPr>
          <w:p w14:paraId="6B710BC0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DCBB82" w14:textId="7E38BF81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Event (%)</w:t>
            </w:r>
          </w:p>
        </w:tc>
        <w:tc>
          <w:tcPr>
            <w:tcW w:w="82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266AF" w14:textId="430E7526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Incidence (95% CI)</w:t>
            </w:r>
            <w:r w:rsidRPr="00286627">
              <w:rPr>
                <w:rFonts w:ascii="Times New Roman" w:eastAsia="新細明體" w:hAnsi="Times New Roman" w:cs="Times New Roman"/>
                <w:szCs w:val="24"/>
              </w:rPr>
              <w:t>†</w:t>
            </w:r>
          </w:p>
        </w:tc>
        <w:tc>
          <w:tcPr>
            <w:tcW w:w="731" w:type="pct"/>
            <w:vMerge/>
            <w:tcBorders>
              <w:bottom w:val="single" w:sz="4" w:space="0" w:color="auto"/>
            </w:tcBorders>
            <w:vAlign w:val="bottom"/>
          </w:tcPr>
          <w:p w14:paraId="29FA162D" w14:textId="2B58126F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4" w:type="pct"/>
            <w:tcBorders>
              <w:bottom w:val="single" w:sz="4" w:space="0" w:color="auto"/>
            </w:tcBorders>
            <w:vAlign w:val="bottom"/>
          </w:tcPr>
          <w:p w14:paraId="7A318493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i/>
                <w:iCs/>
                <w:szCs w:val="24"/>
              </w:rPr>
              <w:t>P</w:t>
            </w:r>
            <w:r w:rsidRPr="00286627">
              <w:rPr>
                <w:rFonts w:ascii="Times New Roman" w:hAnsi="Times New Roman" w:cs="Times New Roman"/>
                <w:szCs w:val="24"/>
              </w:rPr>
              <w:t xml:space="preserve"> value</w:t>
            </w:r>
          </w:p>
        </w:tc>
      </w:tr>
      <w:tr w:rsidR="0074147B" w:rsidRPr="00286627" w14:paraId="6DA9E8C8" w14:textId="77777777" w:rsidTr="004450F7">
        <w:tc>
          <w:tcPr>
            <w:tcW w:w="1283" w:type="pct"/>
          </w:tcPr>
          <w:p w14:paraId="25D1B455" w14:textId="7CC94A3D" w:rsidR="004450F7" w:rsidRPr="00286627" w:rsidRDefault="004450F7" w:rsidP="004450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Stage 1</w:t>
            </w:r>
          </w:p>
        </w:tc>
        <w:tc>
          <w:tcPr>
            <w:tcW w:w="454" w:type="pct"/>
            <w:tcBorders>
              <w:top w:val="single" w:sz="4" w:space="0" w:color="auto"/>
            </w:tcBorders>
          </w:tcPr>
          <w:p w14:paraId="78FFEAC1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0CDDF211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" w:type="pct"/>
            <w:tcBorders>
              <w:top w:val="single" w:sz="4" w:space="0" w:color="auto"/>
            </w:tcBorders>
          </w:tcPr>
          <w:p w14:paraId="399C24B5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auto"/>
            </w:tcBorders>
          </w:tcPr>
          <w:p w14:paraId="363905E0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  <w:tcBorders>
              <w:top w:val="single" w:sz="4" w:space="0" w:color="auto"/>
            </w:tcBorders>
          </w:tcPr>
          <w:p w14:paraId="44A33F36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  <w:tcBorders>
              <w:top w:val="single" w:sz="4" w:space="0" w:color="auto"/>
            </w:tcBorders>
          </w:tcPr>
          <w:p w14:paraId="45BCD67B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</w:tcBorders>
          </w:tcPr>
          <w:p w14:paraId="787CFAAE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4F700E0B" w14:textId="77777777" w:rsidTr="004450F7">
        <w:tc>
          <w:tcPr>
            <w:tcW w:w="1283" w:type="pct"/>
          </w:tcPr>
          <w:p w14:paraId="2A543F5D" w14:textId="04BB2BAD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All-cause death</w:t>
            </w:r>
          </w:p>
        </w:tc>
        <w:tc>
          <w:tcPr>
            <w:tcW w:w="454" w:type="pct"/>
          </w:tcPr>
          <w:p w14:paraId="7D0F8C40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7.6</w:t>
            </w:r>
          </w:p>
        </w:tc>
        <w:tc>
          <w:tcPr>
            <w:tcW w:w="825" w:type="pct"/>
          </w:tcPr>
          <w:p w14:paraId="58847FAA" w14:textId="4158714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7.8 (7.0–8.7)</w:t>
            </w:r>
          </w:p>
        </w:tc>
        <w:tc>
          <w:tcPr>
            <w:tcW w:w="84" w:type="pct"/>
          </w:tcPr>
          <w:p w14:paraId="6E2285E1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</w:tcPr>
          <w:p w14:paraId="3D7702D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7.7</w:t>
            </w:r>
          </w:p>
        </w:tc>
        <w:tc>
          <w:tcPr>
            <w:tcW w:w="825" w:type="pct"/>
          </w:tcPr>
          <w:p w14:paraId="19B601DA" w14:textId="71C36A1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8.0 (7.2–8.8)</w:t>
            </w:r>
          </w:p>
        </w:tc>
        <w:tc>
          <w:tcPr>
            <w:tcW w:w="731" w:type="pct"/>
          </w:tcPr>
          <w:p w14:paraId="7671BDB1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0.98 (0.85–1.13)</w:t>
            </w:r>
          </w:p>
        </w:tc>
        <w:tc>
          <w:tcPr>
            <w:tcW w:w="344" w:type="pct"/>
          </w:tcPr>
          <w:p w14:paraId="048723AB" w14:textId="24058E8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.760</w:t>
            </w:r>
          </w:p>
        </w:tc>
      </w:tr>
      <w:tr w:rsidR="0074147B" w:rsidRPr="00286627" w14:paraId="6E90FA1F" w14:textId="77777777" w:rsidTr="004450F7">
        <w:tc>
          <w:tcPr>
            <w:tcW w:w="1283" w:type="pct"/>
          </w:tcPr>
          <w:p w14:paraId="18D79B4F" w14:textId="2CA3DB33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death</w:t>
            </w:r>
          </w:p>
        </w:tc>
        <w:tc>
          <w:tcPr>
            <w:tcW w:w="454" w:type="pct"/>
          </w:tcPr>
          <w:p w14:paraId="226DDAFA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3.0</w:t>
            </w:r>
          </w:p>
        </w:tc>
        <w:tc>
          <w:tcPr>
            <w:tcW w:w="825" w:type="pct"/>
          </w:tcPr>
          <w:p w14:paraId="6B7661EA" w14:textId="78FF35EA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3.1 (2.6–3.7)</w:t>
            </w:r>
          </w:p>
        </w:tc>
        <w:tc>
          <w:tcPr>
            <w:tcW w:w="84" w:type="pct"/>
          </w:tcPr>
          <w:p w14:paraId="37973795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</w:tcPr>
          <w:p w14:paraId="3F3C266C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2.3</w:t>
            </w:r>
          </w:p>
        </w:tc>
        <w:tc>
          <w:tcPr>
            <w:tcW w:w="825" w:type="pct"/>
          </w:tcPr>
          <w:p w14:paraId="019AC82B" w14:textId="70C9D69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2.3 (1.9–2.8)</w:t>
            </w:r>
          </w:p>
        </w:tc>
        <w:tc>
          <w:tcPr>
            <w:tcW w:w="731" w:type="pct"/>
          </w:tcPr>
          <w:p w14:paraId="29FDBF50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1.33 (1.05–1.70)</w:t>
            </w:r>
          </w:p>
        </w:tc>
        <w:tc>
          <w:tcPr>
            <w:tcW w:w="344" w:type="pct"/>
          </w:tcPr>
          <w:p w14:paraId="06A1218E" w14:textId="043939D2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.021</w:t>
            </w:r>
          </w:p>
        </w:tc>
      </w:tr>
      <w:tr w:rsidR="0074147B" w:rsidRPr="00286627" w14:paraId="02854207" w14:textId="77777777" w:rsidTr="004450F7">
        <w:tc>
          <w:tcPr>
            <w:tcW w:w="1283" w:type="pct"/>
          </w:tcPr>
          <w:p w14:paraId="4AD85BED" w14:textId="64211D24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 hospitalization</w:t>
            </w:r>
          </w:p>
        </w:tc>
        <w:tc>
          <w:tcPr>
            <w:tcW w:w="454" w:type="pct"/>
          </w:tcPr>
          <w:p w14:paraId="694B817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6.6</w:t>
            </w:r>
          </w:p>
        </w:tc>
        <w:tc>
          <w:tcPr>
            <w:tcW w:w="825" w:type="pct"/>
          </w:tcPr>
          <w:p w14:paraId="10B2A16D" w14:textId="71C452E2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7.0 (6.2–7.8)</w:t>
            </w:r>
          </w:p>
        </w:tc>
        <w:tc>
          <w:tcPr>
            <w:tcW w:w="84" w:type="pct"/>
          </w:tcPr>
          <w:p w14:paraId="2FE79B5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</w:tcPr>
          <w:p w14:paraId="633FB3D8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7.1</w:t>
            </w:r>
          </w:p>
        </w:tc>
        <w:tc>
          <w:tcPr>
            <w:tcW w:w="825" w:type="pct"/>
          </w:tcPr>
          <w:p w14:paraId="1DE351BE" w14:textId="0A3A176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7.4 (6.7–8.2)</w:t>
            </w:r>
          </w:p>
        </w:tc>
        <w:tc>
          <w:tcPr>
            <w:tcW w:w="731" w:type="pct"/>
          </w:tcPr>
          <w:p w14:paraId="34C3AB8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0.93 (0.80–1.09)</w:t>
            </w:r>
          </w:p>
        </w:tc>
        <w:tc>
          <w:tcPr>
            <w:tcW w:w="344" w:type="pct"/>
          </w:tcPr>
          <w:p w14:paraId="51995601" w14:textId="226BD4E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.377</w:t>
            </w:r>
          </w:p>
        </w:tc>
      </w:tr>
      <w:tr w:rsidR="0074147B" w:rsidRPr="00286627" w14:paraId="2C04BFBC" w14:textId="77777777" w:rsidTr="004450F7">
        <w:tc>
          <w:tcPr>
            <w:tcW w:w="1283" w:type="pct"/>
          </w:tcPr>
          <w:p w14:paraId="4D42BBF7" w14:textId="48F414DF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Readmission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 xml:space="preserve"> with AKI</w:t>
            </w:r>
          </w:p>
        </w:tc>
        <w:tc>
          <w:tcPr>
            <w:tcW w:w="454" w:type="pct"/>
          </w:tcPr>
          <w:p w14:paraId="1431E02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9.0</w:t>
            </w:r>
          </w:p>
        </w:tc>
        <w:tc>
          <w:tcPr>
            <w:tcW w:w="825" w:type="pct"/>
          </w:tcPr>
          <w:p w14:paraId="587023F5" w14:textId="13AC922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9.5 (8.6–10.5)</w:t>
            </w:r>
          </w:p>
        </w:tc>
        <w:tc>
          <w:tcPr>
            <w:tcW w:w="84" w:type="pct"/>
          </w:tcPr>
          <w:p w14:paraId="61206344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4" w:type="pct"/>
          </w:tcPr>
          <w:p w14:paraId="328D0BC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11.1</w:t>
            </w:r>
          </w:p>
        </w:tc>
        <w:tc>
          <w:tcPr>
            <w:tcW w:w="825" w:type="pct"/>
          </w:tcPr>
          <w:p w14:paraId="680AD173" w14:textId="71A18FD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11.8 (10.8–12.8)</w:t>
            </w:r>
          </w:p>
        </w:tc>
        <w:tc>
          <w:tcPr>
            <w:tcW w:w="731" w:type="pct"/>
          </w:tcPr>
          <w:p w14:paraId="02120D09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0.81 (0.71–0.92)</w:t>
            </w:r>
          </w:p>
        </w:tc>
        <w:tc>
          <w:tcPr>
            <w:tcW w:w="344" w:type="pct"/>
          </w:tcPr>
          <w:p w14:paraId="098AC719" w14:textId="1DD46550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048041C7" w14:textId="77777777" w:rsidTr="004450F7">
        <w:tc>
          <w:tcPr>
            <w:tcW w:w="1283" w:type="pct"/>
          </w:tcPr>
          <w:p w14:paraId="4D3C5BDD" w14:textId="12A626E3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New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onset dialysis</w:t>
            </w:r>
          </w:p>
        </w:tc>
        <w:tc>
          <w:tcPr>
            <w:tcW w:w="454" w:type="pct"/>
          </w:tcPr>
          <w:p w14:paraId="1F9D104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2.1</w:t>
            </w:r>
          </w:p>
        </w:tc>
        <w:tc>
          <w:tcPr>
            <w:tcW w:w="825" w:type="pct"/>
          </w:tcPr>
          <w:p w14:paraId="6787486A" w14:textId="5E6EB05D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42.1 (33.8–50.3)</w:t>
            </w:r>
          </w:p>
        </w:tc>
        <w:tc>
          <w:tcPr>
            <w:tcW w:w="84" w:type="pct"/>
          </w:tcPr>
          <w:p w14:paraId="4BF200A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454" w:type="pct"/>
          </w:tcPr>
          <w:p w14:paraId="1E108B1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0.2</w:t>
            </w:r>
          </w:p>
        </w:tc>
        <w:tc>
          <w:tcPr>
            <w:tcW w:w="825" w:type="pct"/>
          </w:tcPr>
          <w:p w14:paraId="7BB5E66C" w14:textId="5E17B30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6.0 (2.5–9.5)</w:t>
            </w:r>
          </w:p>
        </w:tc>
        <w:tc>
          <w:tcPr>
            <w:tcW w:w="731" w:type="pct"/>
          </w:tcPr>
          <w:p w14:paraId="0C55A5FD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7.07 (3.79–13.18)</w:t>
            </w:r>
          </w:p>
        </w:tc>
        <w:tc>
          <w:tcPr>
            <w:tcW w:w="344" w:type="pct"/>
          </w:tcPr>
          <w:p w14:paraId="4CCD8BFD" w14:textId="783F6009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71B938FB" w14:textId="77777777" w:rsidTr="004450F7">
        <w:tc>
          <w:tcPr>
            <w:tcW w:w="1283" w:type="pct"/>
          </w:tcPr>
          <w:p w14:paraId="4768331A" w14:textId="630959F5" w:rsidR="004450F7" w:rsidRPr="00286627" w:rsidRDefault="004450F7" w:rsidP="004450F7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Stage 2</w:t>
            </w:r>
          </w:p>
        </w:tc>
        <w:tc>
          <w:tcPr>
            <w:tcW w:w="454" w:type="pct"/>
          </w:tcPr>
          <w:p w14:paraId="037D550D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</w:tcPr>
          <w:p w14:paraId="7A3476B6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" w:type="pct"/>
          </w:tcPr>
          <w:p w14:paraId="49BB1DA7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2A6D5B1F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825" w:type="pct"/>
          </w:tcPr>
          <w:p w14:paraId="404D8ABB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731" w:type="pct"/>
          </w:tcPr>
          <w:p w14:paraId="79CFF2EF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344" w:type="pct"/>
          </w:tcPr>
          <w:p w14:paraId="39A7B435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</w:tr>
      <w:tr w:rsidR="0074147B" w:rsidRPr="00286627" w14:paraId="6CFD5C11" w14:textId="77777777" w:rsidTr="004450F7">
        <w:tc>
          <w:tcPr>
            <w:tcW w:w="1283" w:type="pct"/>
          </w:tcPr>
          <w:p w14:paraId="69CBEC51" w14:textId="67C29F54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All-cause death</w:t>
            </w:r>
          </w:p>
        </w:tc>
        <w:tc>
          <w:tcPr>
            <w:tcW w:w="454" w:type="pct"/>
          </w:tcPr>
          <w:p w14:paraId="4F35D86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9.5</w:t>
            </w:r>
          </w:p>
        </w:tc>
        <w:tc>
          <w:tcPr>
            <w:tcW w:w="825" w:type="pct"/>
          </w:tcPr>
          <w:p w14:paraId="5FBD0193" w14:textId="26AA871D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9.8 (8.6–11.0)</w:t>
            </w:r>
          </w:p>
        </w:tc>
        <w:tc>
          <w:tcPr>
            <w:tcW w:w="84" w:type="pct"/>
          </w:tcPr>
          <w:p w14:paraId="70F249C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1A054E48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9.4</w:t>
            </w:r>
          </w:p>
        </w:tc>
        <w:tc>
          <w:tcPr>
            <w:tcW w:w="825" w:type="pct"/>
          </w:tcPr>
          <w:p w14:paraId="5898E4B7" w14:textId="598E188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9.7 (8.6–10.9)</w:t>
            </w:r>
          </w:p>
        </w:tc>
        <w:tc>
          <w:tcPr>
            <w:tcW w:w="731" w:type="pct"/>
          </w:tcPr>
          <w:p w14:paraId="7C8B2209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1.00 (0.85–1.19)</w:t>
            </w:r>
          </w:p>
        </w:tc>
        <w:tc>
          <w:tcPr>
            <w:tcW w:w="344" w:type="pct"/>
          </w:tcPr>
          <w:p w14:paraId="00A5A025" w14:textId="32543F6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.961</w:t>
            </w:r>
          </w:p>
        </w:tc>
      </w:tr>
      <w:tr w:rsidR="0074147B" w:rsidRPr="00286627" w14:paraId="353D07AB" w14:textId="77777777" w:rsidTr="004450F7">
        <w:tc>
          <w:tcPr>
            <w:tcW w:w="1283" w:type="pct"/>
          </w:tcPr>
          <w:p w14:paraId="4EC1F3F5" w14:textId="04F2DBA9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death</w:t>
            </w:r>
          </w:p>
        </w:tc>
        <w:tc>
          <w:tcPr>
            <w:tcW w:w="454" w:type="pct"/>
          </w:tcPr>
          <w:p w14:paraId="01B8E615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1.3</w:t>
            </w:r>
          </w:p>
        </w:tc>
        <w:tc>
          <w:tcPr>
            <w:tcW w:w="825" w:type="pct"/>
          </w:tcPr>
          <w:p w14:paraId="2D5F7292" w14:textId="770E2B0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1.4 (0.9–1.8)</w:t>
            </w:r>
          </w:p>
        </w:tc>
        <w:tc>
          <w:tcPr>
            <w:tcW w:w="84" w:type="pct"/>
          </w:tcPr>
          <w:p w14:paraId="41BB14B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4115D059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3.0</w:t>
            </w:r>
          </w:p>
        </w:tc>
        <w:tc>
          <w:tcPr>
            <w:tcW w:w="825" w:type="pct"/>
          </w:tcPr>
          <w:p w14:paraId="7CE6BE72" w14:textId="3B50A460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3.1 (2.4–3.7)</w:t>
            </w:r>
          </w:p>
        </w:tc>
        <w:tc>
          <w:tcPr>
            <w:tcW w:w="731" w:type="pct"/>
          </w:tcPr>
          <w:p w14:paraId="3B250CA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0.44 (0.30–0.65)</w:t>
            </w:r>
          </w:p>
        </w:tc>
        <w:tc>
          <w:tcPr>
            <w:tcW w:w="344" w:type="pct"/>
          </w:tcPr>
          <w:p w14:paraId="17626803" w14:textId="6510BE8F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08D719D5" w14:textId="77777777" w:rsidTr="004450F7">
        <w:tc>
          <w:tcPr>
            <w:tcW w:w="1283" w:type="pct"/>
          </w:tcPr>
          <w:p w14:paraId="015BF707" w14:textId="323F06AA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 hospitalization</w:t>
            </w:r>
          </w:p>
        </w:tc>
        <w:tc>
          <w:tcPr>
            <w:tcW w:w="454" w:type="pct"/>
          </w:tcPr>
          <w:p w14:paraId="40207B18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5.8</w:t>
            </w:r>
          </w:p>
        </w:tc>
        <w:tc>
          <w:tcPr>
            <w:tcW w:w="825" w:type="pct"/>
          </w:tcPr>
          <w:p w14:paraId="391F205C" w14:textId="75951D3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6.1 (5.1–7.0)</w:t>
            </w:r>
          </w:p>
        </w:tc>
        <w:tc>
          <w:tcPr>
            <w:tcW w:w="84" w:type="pct"/>
          </w:tcPr>
          <w:p w14:paraId="7A294A2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1D0EA71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6.8</w:t>
            </w:r>
          </w:p>
        </w:tc>
        <w:tc>
          <w:tcPr>
            <w:tcW w:w="825" w:type="pct"/>
          </w:tcPr>
          <w:p w14:paraId="562DE192" w14:textId="1FBED7D6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7.2 (6.2–8.2)</w:t>
            </w:r>
          </w:p>
        </w:tc>
        <w:tc>
          <w:tcPr>
            <w:tcW w:w="731" w:type="pct"/>
          </w:tcPr>
          <w:p w14:paraId="3933764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0.84 (0.68–1.03)</w:t>
            </w:r>
          </w:p>
        </w:tc>
        <w:tc>
          <w:tcPr>
            <w:tcW w:w="344" w:type="pct"/>
          </w:tcPr>
          <w:p w14:paraId="064E6721" w14:textId="4E6B6EF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.095</w:t>
            </w:r>
          </w:p>
        </w:tc>
      </w:tr>
      <w:tr w:rsidR="0074147B" w:rsidRPr="00286627" w14:paraId="337A247E" w14:textId="77777777" w:rsidTr="004450F7">
        <w:tc>
          <w:tcPr>
            <w:tcW w:w="1283" w:type="pct"/>
          </w:tcPr>
          <w:p w14:paraId="3F06C6BD" w14:textId="56D19763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Readmission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 xml:space="preserve"> with AKI</w:t>
            </w:r>
          </w:p>
        </w:tc>
        <w:tc>
          <w:tcPr>
            <w:tcW w:w="454" w:type="pct"/>
          </w:tcPr>
          <w:p w14:paraId="020309A5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11.0</w:t>
            </w:r>
          </w:p>
        </w:tc>
        <w:tc>
          <w:tcPr>
            <w:tcW w:w="825" w:type="pct"/>
          </w:tcPr>
          <w:p w14:paraId="4995AF45" w14:textId="748F461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11.7 (10.3–13.0)</w:t>
            </w:r>
          </w:p>
        </w:tc>
        <w:tc>
          <w:tcPr>
            <w:tcW w:w="84" w:type="pct"/>
          </w:tcPr>
          <w:p w14:paraId="0E71C9F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3E5E597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10.7</w:t>
            </w:r>
          </w:p>
        </w:tc>
        <w:tc>
          <w:tcPr>
            <w:tcW w:w="825" w:type="pct"/>
          </w:tcPr>
          <w:p w14:paraId="449B9F79" w14:textId="776AE1DD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11.5 (10.2–12.7)</w:t>
            </w:r>
          </w:p>
        </w:tc>
        <w:tc>
          <w:tcPr>
            <w:tcW w:w="731" w:type="pct"/>
          </w:tcPr>
          <w:p w14:paraId="2141ABF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1.01 (0.86–1.18)</w:t>
            </w:r>
          </w:p>
        </w:tc>
        <w:tc>
          <w:tcPr>
            <w:tcW w:w="344" w:type="pct"/>
          </w:tcPr>
          <w:p w14:paraId="6F6FEA3D" w14:textId="0A8D76C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.898</w:t>
            </w:r>
          </w:p>
        </w:tc>
      </w:tr>
      <w:tr w:rsidR="0074147B" w:rsidRPr="00286627" w14:paraId="1EB59C1C" w14:textId="77777777" w:rsidTr="004450F7">
        <w:tc>
          <w:tcPr>
            <w:tcW w:w="1283" w:type="pct"/>
          </w:tcPr>
          <w:p w14:paraId="6FD6B2D6" w14:textId="1E129BA4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New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onset dialysis</w:t>
            </w:r>
          </w:p>
        </w:tc>
        <w:tc>
          <w:tcPr>
            <w:tcW w:w="454" w:type="pct"/>
          </w:tcPr>
          <w:p w14:paraId="1A97BD5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3.1</w:t>
            </w:r>
          </w:p>
        </w:tc>
        <w:tc>
          <w:tcPr>
            <w:tcW w:w="825" w:type="pct"/>
          </w:tcPr>
          <w:p w14:paraId="4A48A247" w14:textId="37818CB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44.2 (34.7–53.7)</w:t>
            </w:r>
          </w:p>
        </w:tc>
        <w:tc>
          <w:tcPr>
            <w:tcW w:w="84" w:type="pct"/>
          </w:tcPr>
          <w:p w14:paraId="5F86638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41A5BEF6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0.7</w:t>
            </w:r>
          </w:p>
        </w:tc>
        <w:tc>
          <w:tcPr>
            <w:tcW w:w="825" w:type="pct"/>
          </w:tcPr>
          <w:p w14:paraId="0E9BB9B0" w14:textId="5A67D32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17.9 (10.2–25.5)</w:t>
            </w:r>
          </w:p>
        </w:tc>
        <w:tc>
          <w:tcPr>
            <w:tcW w:w="731" w:type="pct"/>
          </w:tcPr>
          <w:p w14:paraId="072F520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2.48 (1.53–4.01)</w:t>
            </w:r>
          </w:p>
        </w:tc>
        <w:tc>
          <w:tcPr>
            <w:tcW w:w="344" w:type="pct"/>
          </w:tcPr>
          <w:p w14:paraId="3D69CBA0" w14:textId="70120009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1BA63149" w14:textId="77777777" w:rsidTr="004450F7">
        <w:tc>
          <w:tcPr>
            <w:tcW w:w="1283" w:type="pct"/>
          </w:tcPr>
          <w:p w14:paraId="38328FA0" w14:textId="50178603" w:rsidR="004450F7" w:rsidRPr="00286627" w:rsidRDefault="004450F7" w:rsidP="004450F7">
            <w:pPr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Stage 3</w:t>
            </w:r>
          </w:p>
        </w:tc>
        <w:tc>
          <w:tcPr>
            <w:tcW w:w="454" w:type="pct"/>
          </w:tcPr>
          <w:p w14:paraId="06BCC279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</w:tcPr>
          <w:p w14:paraId="127D4B2A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" w:type="pct"/>
          </w:tcPr>
          <w:p w14:paraId="6BB94E5E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3F004A42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825" w:type="pct"/>
          </w:tcPr>
          <w:p w14:paraId="092DA537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731" w:type="pct"/>
          </w:tcPr>
          <w:p w14:paraId="3727DD49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344" w:type="pct"/>
          </w:tcPr>
          <w:p w14:paraId="0F611D1A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</w:tr>
      <w:tr w:rsidR="0074147B" w:rsidRPr="00286627" w14:paraId="32346F2B" w14:textId="77777777" w:rsidTr="004450F7">
        <w:tc>
          <w:tcPr>
            <w:tcW w:w="1283" w:type="pct"/>
          </w:tcPr>
          <w:p w14:paraId="51BD71E5" w14:textId="21EFD6EE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All-cause death</w:t>
            </w:r>
          </w:p>
        </w:tc>
        <w:tc>
          <w:tcPr>
            <w:tcW w:w="454" w:type="pct"/>
          </w:tcPr>
          <w:p w14:paraId="6BC736C1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6.5</w:t>
            </w:r>
          </w:p>
        </w:tc>
        <w:tc>
          <w:tcPr>
            <w:tcW w:w="825" w:type="pct"/>
          </w:tcPr>
          <w:p w14:paraId="548C7EC7" w14:textId="0899376D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6.6 (5.5–7.8)</w:t>
            </w:r>
          </w:p>
        </w:tc>
        <w:tc>
          <w:tcPr>
            <w:tcW w:w="84" w:type="pct"/>
          </w:tcPr>
          <w:p w14:paraId="2CE86B1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6B61202D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10.3</w:t>
            </w:r>
          </w:p>
        </w:tc>
        <w:tc>
          <w:tcPr>
            <w:tcW w:w="825" w:type="pct"/>
          </w:tcPr>
          <w:p w14:paraId="081C61DA" w14:textId="7A7D411F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10.8 (9.3–12.3)</w:t>
            </w:r>
          </w:p>
        </w:tc>
        <w:tc>
          <w:tcPr>
            <w:tcW w:w="731" w:type="pct"/>
          </w:tcPr>
          <w:p w14:paraId="43E2934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0.60 (0.48–0.75)</w:t>
            </w:r>
          </w:p>
        </w:tc>
        <w:tc>
          <w:tcPr>
            <w:tcW w:w="344" w:type="pct"/>
          </w:tcPr>
          <w:p w14:paraId="6638F5A4" w14:textId="7D985A5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60C8977A" w14:textId="77777777" w:rsidTr="004450F7">
        <w:tc>
          <w:tcPr>
            <w:tcW w:w="1283" w:type="pct"/>
          </w:tcPr>
          <w:p w14:paraId="20998F40" w14:textId="0B8CC477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death</w:t>
            </w:r>
          </w:p>
        </w:tc>
        <w:tc>
          <w:tcPr>
            <w:tcW w:w="454" w:type="pct"/>
          </w:tcPr>
          <w:p w14:paraId="3E1960C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1.7</w:t>
            </w:r>
          </w:p>
        </w:tc>
        <w:tc>
          <w:tcPr>
            <w:tcW w:w="825" w:type="pct"/>
          </w:tcPr>
          <w:p w14:paraId="6EA31DB7" w14:textId="78F012A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1.7 (1.1–2.3)</w:t>
            </w:r>
          </w:p>
        </w:tc>
        <w:tc>
          <w:tcPr>
            <w:tcW w:w="84" w:type="pct"/>
          </w:tcPr>
          <w:p w14:paraId="02B7EAB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64B55F33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3.2</w:t>
            </w:r>
          </w:p>
        </w:tc>
        <w:tc>
          <w:tcPr>
            <w:tcW w:w="825" w:type="pct"/>
          </w:tcPr>
          <w:p w14:paraId="1D12221D" w14:textId="32383F3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3.3 (2.5–4.1)</w:t>
            </w:r>
          </w:p>
        </w:tc>
        <w:tc>
          <w:tcPr>
            <w:tcW w:w="731" w:type="pct"/>
          </w:tcPr>
          <w:p w14:paraId="5BB3834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0.51 (0.34–0.77)</w:t>
            </w:r>
          </w:p>
        </w:tc>
        <w:tc>
          <w:tcPr>
            <w:tcW w:w="344" w:type="pct"/>
          </w:tcPr>
          <w:p w14:paraId="10C14033" w14:textId="58CFC72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.001</w:t>
            </w:r>
          </w:p>
        </w:tc>
      </w:tr>
      <w:tr w:rsidR="0074147B" w:rsidRPr="00286627" w14:paraId="5119A4D7" w14:textId="77777777" w:rsidTr="004450F7">
        <w:tc>
          <w:tcPr>
            <w:tcW w:w="1283" w:type="pct"/>
          </w:tcPr>
          <w:p w14:paraId="0A6810F2" w14:textId="36F145B4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 hospitalization</w:t>
            </w:r>
          </w:p>
        </w:tc>
        <w:tc>
          <w:tcPr>
            <w:tcW w:w="454" w:type="pct"/>
          </w:tcPr>
          <w:p w14:paraId="555EBD6C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6.2</w:t>
            </w:r>
          </w:p>
        </w:tc>
        <w:tc>
          <w:tcPr>
            <w:tcW w:w="825" w:type="pct"/>
          </w:tcPr>
          <w:p w14:paraId="2E95CA34" w14:textId="2D09A55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6.4 (5.3–7.6)</w:t>
            </w:r>
          </w:p>
        </w:tc>
        <w:tc>
          <w:tcPr>
            <w:tcW w:w="84" w:type="pct"/>
          </w:tcPr>
          <w:p w14:paraId="437AEAE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5D939595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5.0</w:t>
            </w:r>
          </w:p>
        </w:tc>
        <w:tc>
          <w:tcPr>
            <w:tcW w:w="825" w:type="pct"/>
          </w:tcPr>
          <w:p w14:paraId="01DE6F44" w14:textId="32DF06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5.2 (4.2–6.3)</w:t>
            </w:r>
          </w:p>
        </w:tc>
        <w:tc>
          <w:tcPr>
            <w:tcW w:w="731" w:type="pct"/>
          </w:tcPr>
          <w:p w14:paraId="4D5F3A0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1.21 (0.93–1.57)</w:t>
            </w:r>
          </w:p>
        </w:tc>
        <w:tc>
          <w:tcPr>
            <w:tcW w:w="344" w:type="pct"/>
          </w:tcPr>
          <w:p w14:paraId="5941EC78" w14:textId="3617F88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.158</w:t>
            </w:r>
          </w:p>
        </w:tc>
      </w:tr>
      <w:tr w:rsidR="0074147B" w:rsidRPr="00286627" w14:paraId="4910EB38" w14:textId="77777777" w:rsidTr="004450F7">
        <w:tc>
          <w:tcPr>
            <w:tcW w:w="1283" w:type="pct"/>
          </w:tcPr>
          <w:p w14:paraId="5FD59F80" w14:textId="598272AC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Readmission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 xml:space="preserve"> with AKI</w:t>
            </w:r>
          </w:p>
        </w:tc>
        <w:tc>
          <w:tcPr>
            <w:tcW w:w="454" w:type="pct"/>
          </w:tcPr>
          <w:p w14:paraId="2154D1B6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7.5</w:t>
            </w:r>
          </w:p>
        </w:tc>
        <w:tc>
          <w:tcPr>
            <w:tcW w:w="825" w:type="pct"/>
          </w:tcPr>
          <w:p w14:paraId="4DFDEF49" w14:textId="66196F8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7.8 (6.6–9.1)</w:t>
            </w:r>
          </w:p>
        </w:tc>
        <w:tc>
          <w:tcPr>
            <w:tcW w:w="84" w:type="pct"/>
          </w:tcPr>
          <w:p w14:paraId="21D197E4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00BCCD8A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10.2</w:t>
            </w:r>
          </w:p>
        </w:tc>
        <w:tc>
          <w:tcPr>
            <w:tcW w:w="825" w:type="pct"/>
          </w:tcPr>
          <w:p w14:paraId="6625D416" w14:textId="3107CE0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11.0 (9.5–12.5)</w:t>
            </w:r>
          </w:p>
        </w:tc>
        <w:tc>
          <w:tcPr>
            <w:tcW w:w="731" w:type="pct"/>
          </w:tcPr>
          <w:p w14:paraId="54464F98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0.69 (0.56–0.85)</w:t>
            </w:r>
          </w:p>
        </w:tc>
        <w:tc>
          <w:tcPr>
            <w:tcW w:w="344" w:type="pct"/>
          </w:tcPr>
          <w:p w14:paraId="28686C56" w14:textId="50A58F2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46AAA6EB" w14:textId="77777777" w:rsidTr="004450F7">
        <w:tc>
          <w:tcPr>
            <w:tcW w:w="1283" w:type="pct"/>
          </w:tcPr>
          <w:p w14:paraId="291CA43A" w14:textId="01A47E65" w:rsidR="00833FE0" w:rsidRPr="00286627" w:rsidRDefault="00833FE0" w:rsidP="00833FE0">
            <w:pPr>
              <w:ind w:leftChars="100" w:left="24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New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onset dialysis</w:t>
            </w:r>
          </w:p>
        </w:tc>
        <w:tc>
          <w:tcPr>
            <w:tcW w:w="454" w:type="pct"/>
          </w:tcPr>
          <w:p w14:paraId="4AD5199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5.0</w:t>
            </w:r>
          </w:p>
        </w:tc>
        <w:tc>
          <w:tcPr>
            <w:tcW w:w="825" w:type="pct"/>
          </w:tcPr>
          <w:p w14:paraId="6C438B7F" w14:textId="78D91F6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67.8 (54.7–80.8)</w:t>
            </w:r>
          </w:p>
        </w:tc>
        <w:tc>
          <w:tcPr>
            <w:tcW w:w="84" w:type="pct"/>
          </w:tcPr>
          <w:p w14:paraId="764B7893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485D9FE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0.3</w:t>
            </w:r>
          </w:p>
        </w:tc>
        <w:tc>
          <w:tcPr>
            <w:tcW w:w="825" w:type="pct"/>
          </w:tcPr>
          <w:p w14:paraId="4ACC4E8A" w14:textId="1377073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10.7 (2.8–18.6)</w:t>
            </w:r>
          </w:p>
        </w:tc>
        <w:tc>
          <w:tcPr>
            <w:tcW w:w="731" w:type="pct"/>
          </w:tcPr>
          <w:p w14:paraId="1AEDD40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5.84 (2.72–12.55)</w:t>
            </w:r>
          </w:p>
        </w:tc>
        <w:tc>
          <w:tcPr>
            <w:tcW w:w="344" w:type="pct"/>
          </w:tcPr>
          <w:p w14:paraId="30EB1C55" w14:textId="7A71DC00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4A826E6B" w14:textId="77777777" w:rsidTr="004450F7">
        <w:tc>
          <w:tcPr>
            <w:tcW w:w="1283" w:type="pct"/>
          </w:tcPr>
          <w:p w14:paraId="1BD26E7F" w14:textId="401D4840" w:rsidR="004450F7" w:rsidRPr="00286627" w:rsidRDefault="004450F7" w:rsidP="004450F7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bCs/>
                <w:szCs w:val="24"/>
              </w:rPr>
              <w:t>D-AKI</w:t>
            </w:r>
          </w:p>
        </w:tc>
        <w:tc>
          <w:tcPr>
            <w:tcW w:w="454" w:type="pct"/>
          </w:tcPr>
          <w:p w14:paraId="72E5D1E7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</w:tcPr>
          <w:p w14:paraId="75B28DF7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" w:type="pct"/>
          </w:tcPr>
          <w:p w14:paraId="5DFD3118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454" w:type="pct"/>
          </w:tcPr>
          <w:p w14:paraId="55514301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825" w:type="pct"/>
          </w:tcPr>
          <w:p w14:paraId="29845CAC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731" w:type="pct"/>
          </w:tcPr>
          <w:p w14:paraId="55E40E1F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  <w:tc>
          <w:tcPr>
            <w:tcW w:w="344" w:type="pct"/>
          </w:tcPr>
          <w:p w14:paraId="28FE9AB9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</w:p>
        </w:tc>
      </w:tr>
      <w:tr w:rsidR="0074147B" w:rsidRPr="00286627" w14:paraId="6E16F3B3" w14:textId="77777777" w:rsidTr="004450F7">
        <w:tc>
          <w:tcPr>
            <w:tcW w:w="1283" w:type="pct"/>
          </w:tcPr>
          <w:p w14:paraId="08D2D617" w14:textId="73D547FB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lastRenderedPageBreak/>
              <w:t>All-cause death</w:t>
            </w:r>
          </w:p>
        </w:tc>
        <w:tc>
          <w:tcPr>
            <w:tcW w:w="454" w:type="pct"/>
          </w:tcPr>
          <w:p w14:paraId="1B6BF451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5.0</w:t>
            </w:r>
          </w:p>
        </w:tc>
        <w:tc>
          <w:tcPr>
            <w:tcW w:w="825" w:type="pct"/>
          </w:tcPr>
          <w:p w14:paraId="1788979A" w14:textId="1E84599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5.1 (3.4–6.9)</w:t>
            </w:r>
          </w:p>
        </w:tc>
        <w:tc>
          <w:tcPr>
            <w:tcW w:w="84" w:type="pct"/>
          </w:tcPr>
          <w:p w14:paraId="6E2CB00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436B035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12.8</w:t>
            </w:r>
          </w:p>
        </w:tc>
        <w:tc>
          <w:tcPr>
            <w:tcW w:w="825" w:type="pct"/>
          </w:tcPr>
          <w:p w14:paraId="7B6D17C5" w14:textId="6F55A05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13.6 (10.4–16.8)</w:t>
            </w:r>
          </w:p>
        </w:tc>
        <w:tc>
          <w:tcPr>
            <w:tcW w:w="731" w:type="pct"/>
          </w:tcPr>
          <w:p w14:paraId="2335CC9D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0.37 (0.25–0.56)</w:t>
            </w:r>
          </w:p>
        </w:tc>
        <w:tc>
          <w:tcPr>
            <w:tcW w:w="344" w:type="pct"/>
          </w:tcPr>
          <w:p w14:paraId="61F77A2D" w14:textId="7D11F07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7026D53C" w14:textId="77777777" w:rsidTr="004450F7">
        <w:tc>
          <w:tcPr>
            <w:tcW w:w="1283" w:type="pct"/>
          </w:tcPr>
          <w:p w14:paraId="019014B0" w14:textId="5ED504EB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death</w:t>
            </w:r>
          </w:p>
        </w:tc>
        <w:tc>
          <w:tcPr>
            <w:tcW w:w="454" w:type="pct"/>
          </w:tcPr>
          <w:p w14:paraId="0F7664C1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1.2</w:t>
            </w:r>
          </w:p>
        </w:tc>
        <w:tc>
          <w:tcPr>
            <w:tcW w:w="825" w:type="pct"/>
          </w:tcPr>
          <w:p w14:paraId="4C03F829" w14:textId="566DD83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1.2 (0.4–2.0)</w:t>
            </w:r>
          </w:p>
        </w:tc>
        <w:tc>
          <w:tcPr>
            <w:tcW w:w="84" w:type="pct"/>
          </w:tcPr>
          <w:p w14:paraId="4F541D24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68EEC0F2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2.4</w:t>
            </w:r>
          </w:p>
        </w:tc>
        <w:tc>
          <w:tcPr>
            <w:tcW w:w="825" w:type="pct"/>
          </w:tcPr>
          <w:p w14:paraId="2A6D0012" w14:textId="42F493F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2.6 (1.2–3.9)</w:t>
            </w:r>
          </w:p>
        </w:tc>
        <w:tc>
          <w:tcPr>
            <w:tcW w:w="731" w:type="pct"/>
          </w:tcPr>
          <w:p w14:paraId="32A88B8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0.46 (0.19–1.10)</w:t>
            </w:r>
          </w:p>
        </w:tc>
        <w:tc>
          <w:tcPr>
            <w:tcW w:w="344" w:type="pct"/>
          </w:tcPr>
          <w:p w14:paraId="06FE9856" w14:textId="3443313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.082</w:t>
            </w:r>
          </w:p>
        </w:tc>
      </w:tr>
      <w:tr w:rsidR="0074147B" w:rsidRPr="00286627" w14:paraId="6465D660" w14:textId="77777777" w:rsidTr="004450F7">
        <w:tc>
          <w:tcPr>
            <w:tcW w:w="1283" w:type="pct"/>
          </w:tcPr>
          <w:p w14:paraId="1CCF4F44" w14:textId="57CBA62B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 hospitalization</w:t>
            </w:r>
          </w:p>
        </w:tc>
        <w:tc>
          <w:tcPr>
            <w:tcW w:w="454" w:type="pct"/>
          </w:tcPr>
          <w:p w14:paraId="5820AFE7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5.4</w:t>
            </w:r>
          </w:p>
        </w:tc>
        <w:tc>
          <w:tcPr>
            <w:tcW w:w="825" w:type="pct"/>
          </w:tcPr>
          <w:p w14:paraId="790926B4" w14:textId="4F0D629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5.6 (3.8–7.4)</w:t>
            </w:r>
          </w:p>
        </w:tc>
        <w:tc>
          <w:tcPr>
            <w:tcW w:w="84" w:type="pct"/>
          </w:tcPr>
          <w:p w14:paraId="6F1EB5E8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0835827D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4.9</w:t>
            </w:r>
          </w:p>
        </w:tc>
        <w:tc>
          <w:tcPr>
            <w:tcW w:w="825" w:type="pct"/>
          </w:tcPr>
          <w:p w14:paraId="07DBBCF8" w14:textId="3BDCBE99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5.2 (3.3–7.2)</w:t>
            </w:r>
          </w:p>
        </w:tc>
        <w:tc>
          <w:tcPr>
            <w:tcW w:w="731" w:type="pct"/>
          </w:tcPr>
          <w:p w14:paraId="13ED3B7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1.04 (0.63–1.71)</w:t>
            </w:r>
          </w:p>
        </w:tc>
        <w:tc>
          <w:tcPr>
            <w:tcW w:w="344" w:type="pct"/>
          </w:tcPr>
          <w:p w14:paraId="0F0F98CE" w14:textId="10C2F98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.889</w:t>
            </w:r>
          </w:p>
        </w:tc>
      </w:tr>
      <w:tr w:rsidR="0074147B" w:rsidRPr="00286627" w14:paraId="4B2CE9EE" w14:textId="77777777" w:rsidTr="004450F7">
        <w:tc>
          <w:tcPr>
            <w:tcW w:w="1283" w:type="pct"/>
          </w:tcPr>
          <w:p w14:paraId="31DDFBEA" w14:textId="7C76237F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Readmission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 xml:space="preserve"> with AKI</w:t>
            </w:r>
          </w:p>
        </w:tc>
        <w:tc>
          <w:tcPr>
            <w:tcW w:w="454" w:type="pct"/>
          </w:tcPr>
          <w:p w14:paraId="2C160E16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6.6</w:t>
            </w:r>
          </w:p>
        </w:tc>
        <w:tc>
          <w:tcPr>
            <w:tcW w:w="825" w:type="pct"/>
          </w:tcPr>
          <w:p w14:paraId="65271FCE" w14:textId="4F8C312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7.0 (4.9–9.0)</w:t>
            </w:r>
          </w:p>
        </w:tc>
        <w:tc>
          <w:tcPr>
            <w:tcW w:w="84" w:type="pct"/>
          </w:tcPr>
          <w:p w14:paraId="28FC1C6C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6ADB1500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10.9</w:t>
            </w:r>
          </w:p>
        </w:tc>
        <w:tc>
          <w:tcPr>
            <w:tcW w:w="825" w:type="pct"/>
          </w:tcPr>
          <w:p w14:paraId="71C1A2EC" w14:textId="1E88CDF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11.8 (8.8–14.8)</w:t>
            </w:r>
          </w:p>
        </w:tc>
        <w:tc>
          <w:tcPr>
            <w:tcW w:w="731" w:type="pct"/>
          </w:tcPr>
          <w:p w14:paraId="2C9436BD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0.57 (0.39–0.84)</w:t>
            </w:r>
          </w:p>
        </w:tc>
        <w:tc>
          <w:tcPr>
            <w:tcW w:w="344" w:type="pct"/>
          </w:tcPr>
          <w:p w14:paraId="4D04C601" w14:textId="22EC340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.005</w:t>
            </w:r>
          </w:p>
        </w:tc>
      </w:tr>
      <w:tr w:rsidR="0074147B" w:rsidRPr="00286627" w14:paraId="75977FA2" w14:textId="77777777" w:rsidTr="004450F7">
        <w:tc>
          <w:tcPr>
            <w:tcW w:w="1283" w:type="pct"/>
          </w:tcPr>
          <w:p w14:paraId="151739F0" w14:textId="608ADC7E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New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onset dialysis</w:t>
            </w:r>
          </w:p>
        </w:tc>
        <w:tc>
          <w:tcPr>
            <w:tcW w:w="454" w:type="pct"/>
          </w:tcPr>
          <w:p w14:paraId="371663EF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8.7</w:t>
            </w:r>
          </w:p>
        </w:tc>
        <w:tc>
          <w:tcPr>
            <w:tcW w:w="825" w:type="pct"/>
          </w:tcPr>
          <w:p w14:paraId="7104A70E" w14:textId="5047113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91.0 (67.6–114.3)</w:t>
            </w:r>
          </w:p>
        </w:tc>
        <w:tc>
          <w:tcPr>
            <w:tcW w:w="84" w:type="pct"/>
          </w:tcPr>
          <w:p w14:paraId="5A89BF1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7175C5A0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7.8</w:t>
            </w:r>
          </w:p>
        </w:tc>
        <w:tc>
          <w:tcPr>
            <w:tcW w:w="825" w:type="pct"/>
          </w:tcPr>
          <w:p w14:paraId="4E2B8243" w14:textId="0151990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trike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227.1 (159.2–295.0)</w:t>
            </w:r>
          </w:p>
        </w:tc>
        <w:tc>
          <w:tcPr>
            <w:tcW w:w="731" w:type="pct"/>
          </w:tcPr>
          <w:p w14:paraId="763116FC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0.44 (0.30–0.66)</w:t>
            </w:r>
          </w:p>
        </w:tc>
        <w:tc>
          <w:tcPr>
            <w:tcW w:w="344" w:type="pct"/>
          </w:tcPr>
          <w:p w14:paraId="544BA8CC" w14:textId="5A956F1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1E87432A" w14:textId="77777777" w:rsidTr="004450F7">
        <w:tc>
          <w:tcPr>
            <w:tcW w:w="1283" w:type="pct"/>
          </w:tcPr>
          <w:p w14:paraId="45C5AF67" w14:textId="74C2D0A0" w:rsidR="004450F7" w:rsidRPr="00286627" w:rsidRDefault="004450F7" w:rsidP="004450F7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286627">
              <w:rPr>
                <w:rFonts w:ascii="Times New Roman" w:hAnsi="Times New Roman" w:cs="Times New Roman"/>
                <w:b/>
                <w:szCs w:val="24"/>
              </w:rPr>
              <w:t>All AKI stages</w:t>
            </w:r>
          </w:p>
        </w:tc>
        <w:tc>
          <w:tcPr>
            <w:tcW w:w="454" w:type="pct"/>
          </w:tcPr>
          <w:p w14:paraId="4BE6E34D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</w:tcPr>
          <w:p w14:paraId="73AAD57D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4" w:type="pct"/>
          </w:tcPr>
          <w:p w14:paraId="7BCD186A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062E8C07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pct"/>
          </w:tcPr>
          <w:p w14:paraId="42BEA336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31" w:type="pct"/>
          </w:tcPr>
          <w:p w14:paraId="26883113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44" w:type="pct"/>
          </w:tcPr>
          <w:p w14:paraId="51CF734D" w14:textId="77777777" w:rsidR="004450F7" w:rsidRPr="00286627" w:rsidRDefault="004450F7" w:rsidP="004450F7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4147B" w:rsidRPr="00286627" w14:paraId="6463A1A8" w14:textId="77777777" w:rsidTr="004450F7">
        <w:tc>
          <w:tcPr>
            <w:tcW w:w="1283" w:type="pct"/>
          </w:tcPr>
          <w:p w14:paraId="3CF0343C" w14:textId="23100260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All-cause death</w:t>
            </w:r>
          </w:p>
        </w:tc>
        <w:tc>
          <w:tcPr>
            <w:tcW w:w="454" w:type="pct"/>
          </w:tcPr>
          <w:p w14:paraId="6610A49F" w14:textId="5EA4C76B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7.7</w:t>
            </w:r>
          </w:p>
        </w:tc>
        <w:tc>
          <w:tcPr>
            <w:tcW w:w="825" w:type="pct"/>
          </w:tcPr>
          <w:p w14:paraId="27885994" w14:textId="5D969FB6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7.9 (7.4–8.5)</w:t>
            </w:r>
          </w:p>
        </w:tc>
        <w:tc>
          <w:tcPr>
            <w:tcW w:w="84" w:type="pct"/>
          </w:tcPr>
          <w:p w14:paraId="34E1593C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44291DCD" w14:textId="30774586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8.9</w:t>
            </w:r>
          </w:p>
        </w:tc>
        <w:tc>
          <w:tcPr>
            <w:tcW w:w="825" w:type="pct"/>
          </w:tcPr>
          <w:p w14:paraId="7869147D" w14:textId="02379FD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9.3 (8.7–9.9)</w:t>
            </w:r>
          </w:p>
        </w:tc>
        <w:tc>
          <w:tcPr>
            <w:tcW w:w="731" w:type="pct"/>
          </w:tcPr>
          <w:p w14:paraId="72440980" w14:textId="6BEB120F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0.85 (0.77–0.93)</w:t>
            </w:r>
          </w:p>
        </w:tc>
        <w:tc>
          <w:tcPr>
            <w:tcW w:w="344" w:type="pct"/>
          </w:tcPr>
          <w:p w14:paraId="372D6AB6" w14:textId="31D3070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33C32EB6" w14:textId="77777777" w:rsidTr="004450F7">
        <w:tc>
          <w:tcPr>
            <w:tcW w:w="1283" w:type="pct"/>
          </w:tcPr>
          <w:p w14:paraId="7675ABDB" w14:textId="50B3D932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Cardiovascular death</w:t>
            </w:r>
          </w:p>
        </w:tc>
        <w:tc>
          <w:tcPr>
            <w:tcW w:w="454" w:type="pct"/>
          </w:tcPr>
          <w:p w14:paraId="1B4EF170" w14:textId="69691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2.2</w:t>
            </w:r>
          </w:p>
        </w:tc>
        <w:tc>
          <w:tcPr>
            <w:tcW w:w="825" w:type="pct"/>
          </w:tcPr>
          <w:p w14:paraId="3E911959" w14:textId="767A03FF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2.2 (1.9–2.5)</w:t>
            </w:r>
          </w:p>
        </w:tc>
        <w:tc>
          <w:tcPr>
            <w:tcW w:w="84" w:type="pct"/>
          </w:tcPr>
          <w:p w14:paraId="5F8645FE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3D38193C" w14:textId="06FD771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2.6</w:t>
            </w:r>
          </w:p>
        </w:tc>
        <w:tc>
          <w:tcPr>
            <w:tcW w:w="825" w:type="pct"/>
          </w:tcPr>
          <w:p w14:paraId="2C2CE538" w14:textId="2AFBE222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2.7 (2.4–3.1)</w:t>
            </w:r>
          </w:p>
        </w:tc>
        <w:tc>
          <w:tcPr>
            <w:tcW w:w="731" w:type="pct"/>
          </w:tcPr>
          <w:p w14:paraId="516267B0" w14:textId="3353058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0.81 (0.68–0.97)</w:t>
            </w:r>
          </w:p>
        </w:tc>
        <w:tc>
          <w:tcPr>
            <w:tcW w:w="344" w:type="pct"/>
          </w:tcPr>
          <w:p w14:paraId="4730BCAE" w14:textId="07C0F980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.019</w:t>
            </w:r>
          </w:p>
        </w:tc>
      </w:tr>
      <w:tr w:rsidR="0074147B" w:rsidRPr="00286627" w14:paraId="7CBDDA58" w14:textId="77777777" w:rsidTr="004450F7">
        <w:tc>
          <w:tcPr>
            <w:tcW w:w="1283" w:type="pct"/>
          </w:tcPr>
          <w:p w14:paraId="0ED99240" w14:textId="00252579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Heart failure hospitalization</w:t>
            </w:r>
          </w:p>
        </w:tc>
        <w:tc>
          <w:tcPr>
            <w:tcW w:w="454" w:type="pct"/>
          </w:tcPr>
          <w:p w14:paraId="4BCC69DB" w14:textId="4C8D63ED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6.2</w:t>
            </w:r>
          </w:p>
        </w:tc>
        <w:tc>
          <w:tcPr>
            <w:tcW w:w="825" w:type="pct"/>
          </w:tcPr>
          <w:p w14:paraId="7C05D0C5" w14:textId="41F849A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6.5 (6.0–7.0)</w:t>
            </w:r>
          </w:p>
        </w:tc>
        <w:tc>
          <w:tcPr>
            <w:tcW w:w="84" w:type="pct"/>
          </w:tcPr>
          <w:p w14:paraId="06270A15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22BA8C7D" w14:textId="028AD9CC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6.5</w:t>
            </w:r>
          </w:p>
        </w:tc>
        <w:tc>
          <w:tcPr>
            <w:tcW w:w="825" w:type="pct"/>
          </w:tcPr>
          <w:p w14:paraId="69AC6E7A" w14:textId="1C1F02D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6.9 (6.4–7.4)</w:t>
            </w:r>
          </w:p>
        </w:tc>
        <w:tc>
          <w:tcPr>
            <w:tcW w:w="731" w:type="pct"/>
          </w:tcPr>
          <w:p w14:paraId="17171AB6" w14:textId="4CC6100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0.95 (0.85–1.05)</w:t>
            </w:r>
          </w:p>
        </w:tc>
        <w:tc>
          <w:tcPr>
            <w:tcW w:w="344" w:type="pct"/>
          </w:tcPr>
          <w:p w14:paraId="6C686A2B" w14:textId="11305D3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.302</w:t>
            </w:r>
          </w:p>
        </w:tc>
      </w:tr>
      <w:tr w:rsidR="0074147B" w:rsidRPr="00286627" w14:paraId="7BD6F85E" w14:textId="77777777" w:rsidTr="004450F7">
        <w:tc>
          <w:tcPr>
            <w:tcW w:w="1283" w:type="pct"/>
          </w:tcPr>
          <w:p w14:paraId="14D0CE9C" w14:textId="5B3CB85F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Readmission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 xml:space="preserve"> with AKI</w:t>
            </w:r>
          </w:p>
        </w:tc>
        <w:tc>
          <w:tcPr>
            <w:tcW w:w="454" w:type="pct"/>
          </w:tcPr>
          <w:p w14:paraId="2992F71D" w14:textId="5BFE2CD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9.1</w:t>
            </w:r>
          </w:p>
        </w:tc>
        <w:tc>
          <w:tcPr>
            <w:tcW w:w="825" w:type="pct"/>
          </w:tcPr>
          <w:p w14:paraId="061ECF1B" w14:textId="6D2E0A1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9.6 (9.0–10.2)</w:t>
            </w:r>
          </w:p>
        </w:tc>
        <w:tc>
          <w:tcPr>
            <w:tcW w:w="84" w:type="pct"/>
          </w:tcPr>
          <w:p w14:paraId="66FC01C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</w:tcPr>
          <w:p w14:paraId="6CDDB16B" w14:textId="67BCD708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10.8</w:t>
            </w:r>
          </w:p>
        </w:tc>
        <w:tc>
          <w:tcPr>
            <w:tcW w:w="825" w:type="pct"/>
          </w:tcPr>
          <w:p w14:paraId="0FEC4C90" w14:textId="6CBC4CA4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11.6 (10.9–12.2)</w:t>
            </w:r>
          </w:p>
        </w:tc>
        <w:tc>
          <w:tcPr>
            <w:tcW w:w="731" w:type="pct"/>
          </w:tcPr>
          <w:p w14:paraId="7741D8FF" w14:textId="4D8FAA99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0.82 (0.75–0.90)</w:t>
            </w:r>
          </w:p>
        </w:tc>
        <w:tc>
          <w:tcPr>
            <w:tcW w:w="344" w:type="pct"/>
          </w:tcPr>
          <w:p w14:paraId="342EA0AE" w14:textId="07741BC3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  <w:tr w:rsidR="0074147B" w:rsidRPr="00286627" w14:paraId="0972DE74" w14:textId="77777777" w:rsidTr="004450F7">
        <w:tc>
          <w:tcPr>
            <w:tcW w:w="1283" w:type="pct"/>
            <w:tcBorders>
              <w:bottom w:val="single" w:sz="4" w:space="0" w:color="auto"/>
            </w:tcBorders>
          </w:tcPr>
          <w:p w14:paraId="1A1896FD" w14:textId="2C10DD9D" w:rsidR="00833FE0" w:rsidRPr="00286627" w:rsidRDefault="00833FE0" w:rsidP="00833FE0">
            <w:pPr>
              <w:ind w:leftChars="200" w:left="480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New</w:t>
            </w:r>
            <w:r w:rsidR="00CF3D4F" w:rsidRPr="00286627">
              <w:rPr>
                <w:rFonts w:ascii="Times New Roman" w:hAnsi="Times New Roman" w:cs="Times New Roman"/>
                <w:szCs w:val="24"/>
              </w:rPr>
              <w:t>-</w:t>
            </w:r>
            <w:r w:rsidRPr="00286627">
              <w:rPr>
                <w:rFonts w:ascii="Times New Roman" w:hAnsi="Times New Roman" w:cs="Times New Roman"/>
                <w:szCs w:val="24"/>
              </w:rPr>
              <w:t>onset dialysis</w:t>
            </w:r>
          </w:p>
        </w:tc>
        <w:tc>
          <w:tcPr>
            <w:tcW w:w="454" w:type="pct"/>
            <w:tcBorders>
              <w:bottom w:val="single" w:sz="4" w:space="0" w:color="auto"/>
            </w:tcBorders>
          </w:tcPr>
          <w:p w14:paraId="3C651A7D" w14:textId="4304C235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3.4</w:t>
            </w: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0DB5F831" w14:textId="1A461BAE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53.7 (48.0–59.3)</w:t>
            </w:r>
          </w:p>
        </w:tc>
        <w:tc>
          <w:tcPr>
            <w:tcW w:w="84" w:type="pct"/>
            <w:tcBorders>
              <w:bottom w:val="single" w:sz="4" w:space="0" w:color="auto"/>
            </w:tcBorders>
          </w:tcPr>
          <w:p w14:paraId="18FF2DEB" w14:textId="7777777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b/>
                <w:strike/>
                <w:szCs w:val="24"/>
              </w:rPr>
            </w:pPr>
          </w:p>
        </w:tc>
        <w:tc>
          <w:tcPr>
            <w:tcW w:w="454" w:type="pct"/>
            <w:tcBorders>
              <w:bottom w:val="single" w:sz="4" w:space="0" w:color="auto"/>
            </w:tcBorders>
          </w:tcPr>
          <w:p w14:paraId="10915A1B" w14:textId="1CAB62D6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</w:t>
            </w:r>
          </w:p>
        </w:tc>
        <w:tc>
          <w:tcPr>
            <w:tcW w:w="825" w:type="pct"/>
            <w:tcBorders>
              <w:bottom w:val="single" w:sz="4" w:space="0" w:color="auto"/>
            </w:tcBorders>
          </w:tcPr>
          <w:p w14:paraId="333A6718" w14:textId="0ED51050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</w:rPr>
              <w:t>21.3 (16.6–25.9)</w:t>
            </w:r>
          </w:p>
        </w:tc>
        <w:tc>
          <w:tcPr>
            <w:tcW w:w="731" w:type="pct"/>
            <w:tcBorders>
              <w:bottom w:val="single" w:sz="4" w:space="0" w:color="auto"/>
            </w:tcBorders>
          </w:tcPr>
          <w:p w14:paraId="6291E0C7" w14:textId="45F591B1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0.85 (0.77–0.93)</w:t>
            </w:r>
          </w:p>
        </w:tc>
        <w:tc>
          <w:tcPr>
            <w:tcW w:w="344" w:type="pct"/>
            <w:tcBorders>
              <w:bottom w:val="single" w:sz="4" w:space="0" w:color="auto"/>
            </w:tcBorders>
          </w:tcPr>
          <w:p w14:paraId="11692310" w14:textId="0C59BE17" w:rsidR="00833FE0" w:rsidRPr="00286627" w:rsidRDefault="00833FE0" w:rsidP="00833FE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86627">
              <w:rPr>
                <w:rFonts w:ascii="Times New Roman" w:hAnsi="Times New Roman" w:cs="Times New Roman"/>
                <w:szCs w:val="24"/>
              </w:rPr>
              <w:t>&lt;.001</w:t>
            </w:r>
          </w:p>
        </w:tc>
      </w:tr>
    </w:tbl>
    <w:p w14:paraId="0899E751" w14:textId="262B4942" w:rsidR="00FC5C7F" w:rsidRPr="00286627" w:rsidRDefault="00974E55" w:rsidP="00FC5C7F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hAnsi="Times New Roman" w:cs="Times New Roman"/>
          <w:sz w:val="20"/>
          <w:szCs w:val="20"/>
        </w:rPr>
        <w:t xml:space="preserve">Abbreviation: HR, hazard ratio; CI, confidence interval; AKI, acute kidney injury; </w:t>
      </w:r>
      <w:bookmarkStart w:id="14" w:name="_Hlk160290116"/>
      <w:r w:rsidRPr="00286627">
        <w:rPr>
          <w:rFonts w:ascii="Times New Roman" w:hAnsi="Times New Roman" w:cs="Times New Roman"/>
          <w:sz w:val="20"/>
          <w:szCs w:val="20"/>
        </w:rPr>
        <w:t xml:space="preserve">D-AKI, </w:t>
      </w:r>
      <w:r w:rsidR="00D731A7" w:rsidRPr="00286627">
        <w:rPr>
          <w:rFonts w:ascii="Times New Roman" w:hAnsi="Times New Roman" w:cs="Times New Roman"/>
          <w:sz w:val="20"/>
          <w:szCs w:val="20"/>
        </w:rPr>
        <w:t>dialysis-required</w:t>
      </w:r>
      <w:r w:rsidRPr="00286627">
        <w:rPr>
          <w:rFonts w:ascii="Times New Roman" w:hAnsi="Times New Roman" w:cs="Times New Roman"/>
          <w:sz w:val="20"/>
          <w:szCs w:val="20"/>
        </w:rPr>
        <w:t xml:space="preserve"> acute kidney </w:t>
      </w:r>
      <w:proofErr w:type="gramStart"/>
      <w:r w:rsidRPr="00286627">
        <w:rPr>
          <w:rFonts w:ascii="Times New Roman" w:hAnsi="Times New Roman" w:cs="Times New Roman"/>
          <w:sz w:val="20"/>
          <w:szCs w:val="20"/>
        </w:rPr>
        <w:t>injury</w:t>
      </w:r>
      <w:bookmarkEnd w:id="14"/>
      <w:r w:rsidRPr="00286627">
        <w:rPr>
          <w:rFonts w:ascii="Times New Roman" w:hAnsi="Times New Roman" w:cs="Times New Roman"/>
          <w:sz w:val="20"/>
          <w:szCs w:val="20"/>
        </w:rPr>
        <w:t>;</w:t>
      </w:r>
      <w:proofErr w:type="gramEnd"/>
    </w:p>
    <w:p w14:paraId="082C22AB" w14:textId="7364F2DE" w:rsidR="000C18B0" w:rsidRDefault="00F153EB" w:rsidP="00B36DFB">
      <w:pPr>
        <w:rPr>
          <w:rFonts w:ascii="Times New Roman" w:hAnsi="Times New Roman" w:cs="Times New Roman"/>
          <w:sz w:val="20"/>
          <w:szCs w:val="20"/>
        </w:rPr>
      </w:pPr>
      <w:r w:rsidRPr="00286627">
        <w:rPr>
          <w:rFonts w:ascii="Times New Roman" w:eastAsia="新細明體" w:hAnsi="Times New Roman" w:cs="Times New Roman"/>
          <w:sz w:val="20"/>
          <w:szCs w:val="20"/>
        </w:rPr>
        <w:t>†</w:t>
      </w:r>
      <w:r w:rsidR="0054231C" w:rsidRPr="00286627">
        <w:rPr>
          <w:rFonts w:ascii="Times New Roman" w:hAnsi="Times New Roman" w:cs="Times New Roman"/>
          <w:sz w:val="20"/>
          <w:szCs w:val="20"/>
        </w:rPr>
        <w:t xml:space="preserve"> Number of events per 100 person-years</w:t>
      </w:r>
      <w:r w:rsidR="00C72252" w:rsidRPr="00286627">
        <w:rPr>
          <w:rFonts w:ascii="Times New Roman" w:hAnsi="Times New Roman" w:cs="Times New Roman"/>
          <w:sz w:val="20"/>
          <w:szCs w:val="20"/>
        </w:rPr>
        <w:t>.</w:t>
      </w:r>
      <w:r w:rsidR="00AE1436" w:rsidRPr="0028662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259CE3C" w14:textId="0A49BE46" w:rsidR="005742F8" w:rsidRDefault="005742F8">
      <w:pPr>
        <w:widowControl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0CD1D27" w14:textId="77777777" w:rsidR="005742F8" w:rsidRDefault="005742F8" w:rsidP="00B36DFB">
      <w:pPr>
        <w:rPr>
          <w:rFonts w:ascii="Times New Roman" w:hAnsi="Times New Roman" w:cs="Times New Roman"/>
          <w:szCs w:val="24"/>
        </w:rPr>
        <w:sectPr w:rsidR="005742F8" w:rsidSect="00B84162">
          <w:pgSz w:w="16838" w:h="11906" w:orient="landscape"/>
          <w:pgMar w:top="1800" w:right="1440" w:bottom="1800" w:left="1440" w:header="851" w:footer="992" w:gutter="0"/>
          <w:cols w:space="425"/>
          <w:docGrid w:type="lines" w:linePitch="360"/>
        </w:sectPr>
      </w:pPr>
    </w:p>
    <w:p w14:paraId="0C6B7360" w14:textId="0349DBAD" w:rsidR="005742F8" w:rsidRDefault="00B354D8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5742F8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5742F8" w:rsidRPr="005742F8">
        <w:rPr>
          <w:rFonts w:ascii="Times New Roman" w:hAnsi="Times New Roman" w:cs="Times New Roman" w:hint="eastAsia"/>
          <w:b/>
          <w:bCs/>
          <w:szCs w:val="24"/>
        </w:rPr>
        <w:t>Figure 1.</w:t>
      </w:r>
      <w:r w:rsidR="005742F8">
        <w:rPr>
          <w:rFonts w:ascii="Times New Roman" w:hAnsi="Times New Roman" w:cs="Times New Roman" w:hint="eastAsia"/>
          <w:szCs w:val="24"/>
        </w:rPr>
        <w:t xml:space="preserve"> </w:t>
      </w:r>
      <w:r w:rsidR="005742F8" w:rsidRPr="008042F6">
        <w:rPr>
          <w:rFonts w:ascii="Times New Roman" w:hAnsi="Times New Roman" w:cs="Times New Roman"/>
        </w:rPr>
        <w:t xml:space="preserve">eGFR levels </w:t>
      </w:r>
      <w:r w:rsidR="005742F8">
        <w:rPr>
          <w:rFonts w:ascii="Times New Roman" w:hAnsi="Times New Roman" w:cs="Times New Roman"/>
        </w:rPr>
        <w:t>of</w:t>
      </w:r>
      <w:r w:rsidR="005742F8" w:rsidRPr="008042F6">
        <w:rPr>
          <w:rFonts w:ascii="Times New Roman" w:hAnsi="Times New Roman" w:cs="Times New Roman"/>
        </w:rPr>
        <w:t xml:space="preserve"> patients at 6, 12, 18, and 24 months after</w:t>
      </w:r>
      <w:r w:rsidR="005742F8">
        <w:rPr>
          <w:rFonts w:ascii="Times New Roman" w:hAnsi="Times New Roman" w:cs="Times New Roman"/>
        </w:rPr>
        <w:t xml:space="preserve"> discharge from hospitalization for</w:t>
      </w:r>
      <w:r w:rsidR="005742F8" w:rsidRPr="008042F6">
        <w:rPr>
          <w:rFonts w:ascii="Times New Roman" w:hAnsi="Times New Roman" w:cs="Times New Roman"/>
        </w:rPr>
        <w:t xml:space="preserve"> AKI </w:t>
      </w:r>
      <w:r w:rsidR="005742F8">
        <w:rPr>
          <w:rFonts w:ascii="Times New Roman" w:hAnsi="Times New Roman" w:cs="Times New Roman"/>
        </w:rPr>
        <w:t>receiving</w:t>
      </w:r>
      <w:r w:rsidR="005742F8" w:rsidRPr="008042F6">
        <w:rPr>
          <w:rFonts w:ascii="Times New Roman" w:hAnsi="Times New Roman" w:cs="Times New Roman"/>
        </w:rPr>
        <w:t xml:space="preserve"> follow</w:t>
      </w:r>
      <w:r w:rsidR="005742F8">
        <w:rPr>
          <w:rFonts w:ascii="Times New Roman" w:hAnsi="Times New Roman" w:cs="Times New Roman"/>
        </w:rPr>
        <w:t>-up</w:t>
      </w:r>
      <w:r w:rsidR="005742F8" w:rsidRPr="008042F6">
        <w:rPr>
          <w:rFonts w:ascii="Times New Roman" w:hAnsi="Times New Roman" w:cs="Times New Roman"/>
        </w:rPr>
        <w:t xml:space="preserve"> at nephrology</w:t>
      </w:r>
      <w:r w:rsidR="005742F8">
        <w:rPr>
          <w:rFonts w:ascii="Times New Roman" w:hAnsi="Times New Roman" w:cs="Times New Roman"/>
        </w:rPr>
        <w:t xml:space="preserve"> departments</w:t>
      </w:r>
      <w:r w:rsidR="005742F8" w:rsidRPr="008042F6">
        <w:rPr>
          <w:rFonts w:ascii="Times New Roman" w:hAnsi="Times New Roman" w:cs="Times New Roman"/>
        </w:rPr>
        <w:t xml:space="preserve"> </w:t>
      </w:r>
      <w:r w:rsidR="005742F8">
        <w:rPr>
          <w:rFonts w:ascii="Times New Roman" w:hAnsi="Times New Roman" w:cs="Times New Roman"/>
        </w:rPr>
        <w:t>versus non-nephrology departments</w:t>
      </w:r>
      <w:r w:rsidR="005742F8" w:rsidRPr="008042F6">
        <w:rPr>
          <w:rFonts w:ascii="Times New Roman" w:hAnsi="Times New Roman" w:cs="Times New Roman"/>
        </w:rPr>
        <w:t>.</w:t>
      </w:r>
    </w:p>
    <w:p w14:paraId="2AC530B0" w14:textId="4093D1F6" w:rsidR="00EB60E0" w:rsidRPr="008042F6" w:rsidRDefault="00EB60E0" w:rsidP="005742F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1EAA5C9" wp14:editId="4886E803">
            <wp:extent cx="5278120" cy="3151505"/>
            <wp:effectExtent l="0" t="0" r="0" b="0"/>
            <wp:docPr id="2361597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59700" name="圖片 2361597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D749" w14:textId="77777777" w:rsidR="005742F8" w:rsidRPr="00EB60E0" w:rsidRDefault="005742F8" w:rsidP="005742F8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B60E0">
        <w:rPr>
          <w:rFonts w:ascii="Times New Roman" w:hAnsi="Times New Roman" w:cs="Times New Roman"/>
          <w:sz w:val="20"/>
          <w:szCs w:val="20"/>
        </w:rPr>
        <w:t>AKI: acute kidney injury. eGFR: estimated glomerular filtration rate.</w:t>
      </w:r>
    </w:p>
    <w:p w14:paraId="4A153B2D" w14:textId="40B9D403" w:rsidR="00EB60E0" w:rsidRDefault="00EB60E0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2FED85C1" w14:textId="5143610F" w:rsidR="00EB60E0" w:rsidRDefault="00B354D8" w:rsidP="00EB60E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EB60E0" w:rsidRPr="003A11D9">
        <w:rPr>
          <w:rFonts w:ascii="Times New Roman" w:hAnsi="Times New Roman" w:cs="Times New Roman" w:hint="eastAsia"/>
          <w:b/>
          <w:bCs/>
          <w:szCs w:val="24"/>
        </w:rPr>
        <w:t>Figure 2.</w:t>
      </w:r>
      <w:r w:rsidR="00EB60E0">
        <w:rPr>
          <w:rFonts w:ascii="Times New Roman" w:hAnsi="Times New Roman" w:cs="Times New Roman" w:hint="eastAsia"/>
          <w:szCs w:val="24"/>
        </w:rPr>
        <w:t xml:space="preserve"> </w:t>
      </w:r>
      <w:r w:rsidR="00EB60E0">
        <w:rPr>
          <w:rFonts w:ascii="Times New Roman" w:hAnsi="Times New Roman" w:cs="Times New Roman"/>
        </w:rPr>
        <w:t xml:space="preserve">Comparison of </w:t>
      </w:r>
      <w:r w:rsidR="00EB60E0" w:rsidRPr="008042F6">
        <w:rPr>
          <w:rFonts w:ascii="Times New Roman" w:hAnsi="Times New Roman" w:cs="Times New Roman"/>
        </w:rPr>
        <w:t xml:space="preserve">outcomes of </w:t>
      </w:r>
      <w:r w:rsidR="00EB60E0">
        <w:rPr>
          <w:rFonts w:ascii="Times New Roman" w:hAnsi="Times New Roman" w:cs="Times New Roman"/>
        </w:rPr>
        <w:t>discharged patients with AKI</w:t>
      </w:r>
      <w:r w:rsidR="00EB60E0" w:rsidRPr="008042F6">
        <w:rPr>
          <w:rFonts w:ascii="Times New Roman" w:hAnsi="Times New Roman" w:cs="Times New Roman"/>
        </w:rPr>
        <w:t xml:space="preserve"> </w:t>
      </w:r>
      <w:r w:rsidR="00EB60E0">
        <w:rPr>
          <w:rFonts w:ascii="Times New Roman" w:hAnsi="Times New Roman" w:cs="Times New Roman"/>
        </w:rPr>
        <w:t>receiving</w:t>
      </w:r>
      <w:r w:rsidR="00EB60E0" w:rsidRPr="008042F6">
        <w:rPr>
          <w:rFonts w:ascii="Times New Roman" w:hAnsi="Times New Roman" w:cs="Times New Roman"/>
        </w:rPr>
        <w:t xml:space="preserve"> follow</w:t>
      </w:r>
      <w:r w:rsidR="00EB60E0">
        <w:rPr>
          <w:rFonts w:ascii="Times New Roman" w:hAnsi="Times New Roman" w:cs="Times New Roman"/>
        </w:rPr>
        <w:t>-up</w:t>
      </w:r>
      <w:r w:rsidR="00EB60E0" w:rsidRPr="008042F6">
        <w:rPr>
          <w:rFonts w:ascii="Times New Roman" w:hAnsi="Times New Roman" w:cs="Times New Roman"/>
        </w:rPr>
        <w:t xml:space="preserve"> at nephrology</w:t>
      </w:r>
      <w:r w:rsidR="00EB60E0">
        <w:rPr>
          <w:rFonts w:ascii="Times New Roman" w:hAnsi="Times New Roman" w:cs="Times New Roman"/>
        </w:rPr>
        <w:t xml:space="preserve"> departments</w:t>
      </w:r>
      <w:r w:rsidR="00EB60E0" w:rsidRPr="008042F6">
        <w:rPr>
          <w:rFonts w:ascii="Times New Roman" w:hAnsi="Times New Roman" w:cs="Times New Roman"/>
        </w:rPr>
        <w:t xml:space="preserve"> versus non-nephrology departments stratified by KDIGO AKI stage in IPTW-adjusted cohort.</w:t>
      </w:r>
    </w:p>
    <w:p w14:paraId="635C09AF" w14:textId="54682957" w:rsidR="00EB60E0" w:rsidRPr="008042F6" w:rsidRDefault="00EB60E0" w:rsidP="00EB60E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3BCEBA9E" wp14:editId="113C11E3">
            <wp:extent cx="5278120" cy="1755775"/>
            <wp:effectExtent l="0" t="0" r="0" b="0"/>
            <wp:docPr id="94880250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802502" name="圖片 9488025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6E05BA85" wp14:editId="4BD04D8E">
            <wp:extent cx="5278120" cy="1755775"/>
            <wp:effectExtent l="0" t="0" r="0" b="0"/>
            <wp:docPr id="174674955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49557" name="圖片 17467495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7016413" wp14:editId="3EF80478">
            <wp:extent cx="5278120" cy="1755775"/>
            <wp:effectExtent l="0" t="0" r="0" b="0"/>
            <wp:docPr id="97021282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212826" name="圖片 9702128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drawing>
          <wp:inline distT="0" distB="0" distL="0" distR="0" wp14:anchorId="55A5F56C" wp14:editId="153C222E">
            <wp:extent cx="5278120" cy="1755775"/>
            <wp:effectExtent l="0" t="0" r="0" b="0"/>
            <wp:docPr id="192642564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25647" name="圖片 192642564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3B06D40F" wp14:editId="6CC9CFF7">
            <wp:extent cx="5278120" cy="1755775"/>
            <wp:effectExtent l="0" t="0" r="0" b="0"/>
            <wp:docPr id="123098008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980088" name="圖片 12309800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5F8A" w14:textId="398E49AB" w:rsidR="005742F8" w:rsidRPr="00EB60E0" w:rsidRDefault="00EB60E0" w:rsidP="00EB60E0">
      <w:pPr>
        <w:rPr>
          <w:rFonts w:ascii="Times New Roman" w:hAnsi="Times New Roman" w:cs="Times New Roman"/>
          <w:sz w:val="20"/>
          <w:szCs w:val="20"/>
        </w:rPr>
      </w:pPr>
      <w:r w:rsidRPr="00EB60E0">
        <w:rPr>
          <w:rFonts w:ascii="Times New Roman" w:hAnsi="Times New Roman" w:cs="Times New Roman"/>
          <w:sz w:val="20"/>
          <w:szCs w:val="20"/>
        </w:rPr>
        <w:t>AKI: acute kidney injury. KDIGO: Kidney Disease: Improving Global Outcomes. IPTW: inverse probability treatment weighting. D-AKI: dialysis-required acute kidney injury. HR: hazard ratio. CI: confidence interval.</w:t>
      </w:r>
    </w:p>
    <w:p w14:paraId="102347C0" w14:textId="348439E3" w:rsidR="00EB60E0" w:rsidRDefault="00EB60E0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3035A59D" w14:textId="39791BF2" w:rsidR="00EB60E0" w:rsidRDefault="00B354D8" w:rsidP="00EB60E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EB60E0" w:rsidRPr="003A11D9">
        <w:rPr>
          <w:rFonts w:ascii="Times New Roman" w:hAnsi="Times New Roman" w:cs="Times New Roman" w:hint="eastAsia"/>
          <w:b/>
          <w:bCs/>
          <w:szCs w:val="24"/>
        </w:rPr>
        <w:t>Figure 3.</w:t>
      </w:r>
      <w:r w:rsidR="00EB60E0">
        <w:rPr>
          <w:rFonts w:ascii="Times New Roman" w:hAnsi="Times New Roman" w:cs="Times New Roman" w:hint="eastAsia"/>
          <w:szCs w:val="24"/>
        </w:rPr>
        <w:t xml:space="preserve"> </w:t>
      </w:r>
      <w:r w:rsidR="00EB60E0">
        <w:rPr>
          <w:rFonts w:ascii="Times New Roman" w:hAnsi="Times New Roman" w:cs="Times New Roman"/>
        </w:rPr>
        <w:t>H</w:t>
      </w:r>
      <w:r w:rsidR="00EB60E0" w:rsidRPr="008042F6">
        <w:rPr>
          <w:rFonts w:ascii="Times New Roman" w:hAnsi="Times New Roman" w:cs="Times New Roman"/>
        </w:rPr>
        <w:t>azard ratios (nephrology</w:t>
      </w:r>
      <w:r w:rsidR="00EB60E0">
        <w:rPr>
          <w:rFonts w:ascii="Times New Roman" w:hAnsi="Times New Roman" w:cs="Times New Roman"/>
        </w:rPr>
        <w:t xml:space="preserve"> departments</w:t>
      </w:r>
      <w:r w:rsidR="00EB60E0" w:rsidRPr="008042F6">
        <w:rPr>
          <w:rFonts w:ascii="Times New Roman" w:hAnsi="Times New Roman" w:cs="Times New Roman"/>
        </w:rPr>
        <w:t xml:space="preserve"> versus non</w:t>
      </w:r>
      <w:r w:rsidR="00EB60E0">
        <w:rPr>
          <w:rFonts w:ascii="Times New Roman" w:hAnsi="Times New Roman" w:cs="Times New Roman"/>
        </w:rPr>
        <w:t>-</w:t>
      </w:r>
      <w:r w:rsidR="00EB60E0" w:rsidRPr="008042F6">
        <w:rPr>
          <w:rFonts w:ascii="Times New Roman" w:hAnsi="Times New Roman" w:cs="Times New Roman"/>
        </w:rPr>
        <w:t xml:space="preserve">nephrology departments) for primary outcomes in patients with AKI stage </w:t>
      </w:r>
      <w:r w:rsidR="00EB60E0">
        <w:rPr>
          <w:rFonts w:ascii="Times New Roman" w:hAnsi="Times New Roman" w:cs="Times New Roman"/>
        </w:rPr>
        <w:t>III</w:t>
      </w:r>
      <w:r w:rsidR="00EB60E0" w:rsidRPr="008042F6">
        <w:rPr>
          <w:rFonts w:ascii="Times New Roman" w:hAnsi="Times New Roman" w:cs="Times New Roman"/>
        </w:rPr>
        <w:t xml:space="preserve"> (A) and D-AKI (B).</w:t>
      </w:r>
    </w:p>
    <w:p w14:paraId="6090F8D0" w14:textId="66E7A5E0" w:rsidR="00EB60E0" w:rsidRPr="008042F6" w:rsidRDefault="00EB60E0" w:rsidP="00EB60E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FD37F21" wp14:editId="4CCCEDC0">
            <wp:extent cx="5278120" cy="1692910"/>
            <wp:effectExtent l="0" t="0" r="0" b="2540"/>
            <wp:docPr id="34414826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148262" name="圖片 3441482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F3C99" w14:textId="77777777" w:rsidR="00EB60E0" w:rsidRPr="00EB60E0" w:rsidRDefault="00EB60E0" w:rsidP="00EB60E0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EB60E0">
        <w:rPr>
          <w:rFonts w:ascii="Times New Roman" w:hAnsi="Times New Roman" w:cs="Times New Roman"/>
          <w:sz w:val="20"/>
          <w:szCs w:val="20"/>
        </w:rPr>
        <w:t>AKI: acute kidney injury. D-AKI: dialysis-required acute kidney injury.</w:t>
      </w:r>
    </w:p>
    <w:p w14:paraId="4FAD8897" w14:textId="3A488266" w:rsidR="00EB60E0" w:rsidRDefault="00EB60E0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226B1098" w14:textId="3F65A4C5" w:rsidR="00EB60E0" w:rsidRDefault="00B354D8" w:rsidP="00EB60E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微軟正黑體" w:hAnsi="Times New Roman" w:cs="Times New Roman" w:hint="eastAsia"/>
          <w:b/>
          <w:bCs/>
        </w:rPr>
        <w:lastRenderedPageBreak/>
        <w:t>Supplemental</w:t>
      </w:r>
      <w:r w:rsidRPr="003A11D9">
        <w:rPr>
          <w:rFonts w:ascii="Times New Roman" w:hAnsi="Times New Roman" w:cs="Times New Roman" w:hint="eastAsia"/>
          <w:b/>
          <w:bCs/>
          <w:szCs w:val="24"/>
        </w:rPr>
        <w:t xml:space="preserve"> </w:t>
      </w:r>
      <w:r w:rsidR="00EB60E0" w:rsidRPr="003A11D9">
        <w:rPr>
          <w:rFonts w:ascii="Times New Roman" w:hAnsi="Times New Roman" w:cs="Times New Roman" w:hint="eastAsia"/>
          <w:b/>
          <w:bCs/>
          <w:szCs w:val="24"/>
        </w:rPr>
        <w:t>Figure 4.</w:t>
      </w:r>
      <w:r w:rsidR="00EB60E0">
        <w:rPr>
          <w:rFonts w:ascii="Times New Roman" w:hAnsi="Times New Roman" w:cs="Times New Roman" w:hint="eastAsia"/>
          <w:szCs w:val="24"/>
        </w:rPr>
        <w:t xml:space="preserve"> </w:t>
      </w:r>
      <w:r w:rsidR="00EB60E0" w:rsidRPr="008042F6">
        <w:rPr>
          <w:rFonts w:ascii="Times New Roman" w:hAnsi="Times New Roman" w:cs="Times New Roman"/>
        </w:rPr>
        <w:t>Cumulative event rates of all-cause death (A), cardiovascular death (B), readmission</w:t>
      </w:r>
      <w:r w:rsidR="00EB60E0">
        <w:rPr>
          <w:rFonts w:ascii="Times New Roman" w:hAnsi="Times New Roman" w:cs="Times New Roman"/>
        </w:rPr>
        <w:t xml:space="preserve"> </w:t>
      </w:r>
      <w:r w:rsidR="00EB60E0">
        <w:rPr>
          <w:rFonts w:ascii="Times New Roman" w:hAnsi="Times New Roman" w:cs="Times New Roman" w:hint="eastAsia"/>
        </w:rPr>
        <w:t>with</w:t>
      </w:r>
      <w:r w:rsidR="00EB60E0" w:rsidRPr="008042F6">
        <w:rPr>
          <w:rFonts w:ascii="Times New Roman" w:hAnsi="Times New Roman" w:cs="Times New Roman"/>
        </w:rPr>
        <w:t xml:space="preserve"> AKI (C), and new</w:t>
      </w:r>
      <w:r w:rsidR="00EB60E0">
        <w:rPr>
          <w:rFonts w:ascii="Times New Roman" w:hAnsi="Times New Roman" w:cs="Times New Roman"/>
        </w:rPr>
        <w:t>-</w:t>
      </w:r>
      <w:r w:rsidR="00EB60E0" w:rsidRPr="008042F6">
        <w:rPr>
          <w:rFonts w:ascii="Times New Roman" w:hAnsi="Times New Roman" w:cs="Times New Roman"/>
        </w:rPr>
        <w:t xml:space="preserve">onset dialysis (D) of patients with AKI stage </w:t>
      </w:r>
      <w:r w:rsidR="00EB60E0">
        <w:rPr>
          <w:rFonts w:ascii="Times New Roman" w:hAnsi="Times New Roman" w:cs="Times New Roman"/>
        </w:rPr>
        <w:t>III</w:t>
      </w:r>
      <w:r w:rsidR="00EB60E0" w:rsidRPr="008042F6">
        <w:rPr>
          <w:rFonts w:ascii="Times New Roman" w:hAnsi="Times New Roman" w:cs="Times New Roman"/>
        </w:rPr>
        <w:t xml:space="preserve"> or D-AKI who received post-AKI care at nephrology</w:t>
      </w:r>
      <w:r w:rsidR="00EB60E0">
        <w:rPr>
          <w:rFonts w:ascii="Times New Roman" w:hAnsi="Times New Roman" w:cs="Times New Roman"/>
        </w:rPr>
        <w:t xml:space="preserve"> departments</w:t>
      </w:r>
      <w:r w:rsidR="00EB60E0" w:rsidRPr="008042F6">
        <w:rPr>
          <w:rFonts w:ascii="Times New Roman" w:hAnsi="Times New Roman" w:cs="Times New Roman"/>
        </w:rPr>
        <w:t xml:space="preserve"> versus non-nephrology departments in IPTW-adjusted cohort.</w:t>
      </w:r>
    </w:p>
    <w:p w14:paraId="04D3E038" w14:textId="42AA84A1" w:rsidR="00EB60E0" w:rsidRPr="008042F6" w:rsidRDefault="00EB60E0" w:rsidP="00EB60E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CC0604" wp14:editId="4CC56BFF">
            <wp:extent cx="5278120" cy="3636645"/>
            <wp:effectExtent l="0" t="0" r="0" b="1905"/>
            <wp:docPr id="59319205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92053" name="圖片 59319205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3009029D" wp14:editId="290F5891">
            <wp:extent cx="5278120" cy="3636645"/>
            <wp:effectExtent l="0" t="0" r="0" b="1905"/>
            <wp:docPr id="187161890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18908" name="圖片 187161890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4854191" wp14:editId="77DB09AE">
            <wp:extent cx="5278120" cy="3636645"/>
            <wp:effectExtent l="0" t="0" r="0" b="1905"/>
            <wp:docPr id="1698914955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914955" name="圖片 16989149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2AEEAE2" wp14:editId="24A8B957">
            <wp:extent cx="5278120" cy="3636645"/>
            <wp:effectExtent l="0" t="0" r="0" b="1905"/>
            <wp:docPr id="1312385587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85587" name="圖片 131238558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59E9" w14:textId="77777777" w:rsidR="00EB60E0" w:rsidRPr="00EB60E0" w:rsidRDefault="00EB60E0" w:rsidP="00EB60E0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60E0">
        <w:rPr>
          <w:rFonts w:ascii="Times New Roman" w:hAnsi="Times New Roman" w:cs="Times New Roman"/>
          <w:sz w:val="20"/>
          <w:szCs w:val="20"/>
        </w:rPr>
        <w:t>AKI: acute kidney injury. IPTW: inverse probability treatment weighting. AKI: acute kidney injury. D-AKI: dialysis-required acute kidney injury. HR: hazard ratio. CI: confidence interval.</w:t>
      </w:r>
    </w:p>
    <w:p w14:paraId="0ABF6178" w14:textId="77777777" w:rsidR="00EB60E0" w:rsidRPr="00EB60E0" w:rsidRDefault="00EB60E0" w:rsidP="00EB60E0">
      <w:pPr>
        <w:rPr>
          <w:rFonts w:ascii="Times New Roman" w:hAnsi="Times New Roman" w:cs="Times New Roman"/>
          <w:szCs w:val="24"/>
        </w:rPr>
      </w:pPr>
    </w:p>
    <w:sectPr w:rsidR="00EB60E0" w:rsidRPr="00EB60E0" w:rsidSect="005742F8">
      <w:pgSz w:w="11906" w:h="16838"/>
      <w:pgMar w:top="1440" w:right="1797" w:bottom="1440" w:left="1797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C8DFA" w14:textId="77777777" w:rsidR="007E2217" w:rsidRDefault="007E2217" w:rsidP="00192AEB">
      <w:r>
        <w:separator/>
      </w:r>
    </w:p>
  </w:endnote>
  <w:endnote w:type="continuationSeparator" w:id="0">
    <w:p w14:paraId="15107E3F" w14:textId="77777777" w:rsidR="007E2217" w:rsidRDefault="007E2217" w:rsidP="00192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52573" w14:textId="77777777" w:rsidR="007E2217" w:rsidRDefault="007E2217" w:rsidP="00192AEB">
      <w:r>
        <w:separator/>
      </w:r>
    </w:p>
  </w:footnote>
  <w:footnote w:type="continuationSeparator" w:id="0">
    <w:p w14:paraId="1B85D4E8" w14:textId="77777777" w:rsidR="007E2217" w:rsidRDefault="007E2217" w:rsidP="00192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1E61F1"/>
    <w:multiLevelType w:val="hybridMultilevel"/>
    <w:tmpl w:val="379494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534962A2"/>
    <w:multiLevelType w:val="hybridMultilevel"/>
    <w:tmpl w:val="ECE6BD7E"/>
    <w:lvl w:ilvl="0" w:tplc="3758A3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19030108">
    <w:abstractNumId w:val="1"/>
  </w:num>
  <w:num w:numId="2" w16cid:durableId="1500077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9A6"/>
    <w:rsid w:val="00006ACE"/>
    <w:rsid w:val="00014171"/>
    <w:rsid w:val="00017BAB"/>
    <w:rsid w:val="00021D4A"/>
    <w:rsid w:val="00026765"/>
    <w:rsid w:val="000327BB"/>
    <w:rsid w:val="000349F5"/>
    <w:rsid w:val="00037C4F"/>
    <w:rsid w:val="00040C9C"/>
    <w:rsid w:val="000437CD"/>
    <w:rsid w:val="0005085E"/>
    <w:rsid w:val="00057F40"/>
    <w:rsid w:val="0006004A"/>
    <w:rsid w:val="000608D1"/>
    <w:rsid w:val="000612F2"/>
    <w:rsid w:val="000714D9"/>
    <w:rsid w:val="00073332"/>
    <w:rsid w:val="00074A24"/>
    <w:rsid w:val="00075846"/>
    <w:rsid w:val="000774BA"/>
    <w:rsid w:val="00081919"/>
    <w:rsid w:val="00083C20"/>
    <w:rsid w:val="00095F88"/>
    <w:rsid w:val="000A6FB6"/>
    <w:rsid w:val="000A7032"/>
    <w:rsid w:val="000B29A6"/>
    <w:rsid w:val="000C18B0"/>
    <w:rsid w:val="000C2850"/>
    <w:rsid w:val="000C2D2E"/>
    <w:rsid w:val="000C4DC4"/>
    <w:rsid w:val="000D1195"/>
    <w:rsid w:val="000D2235"/>
    <w:rsid w:val="000D3033"/>
    <w:rsid w:val="000F3238"/>
    <w:rsid w:val="00100732"/>
    <w:rsid w:val="00101BA4"/>
    <w:rsid w:val="00104ED3"/>
    <w:rsid w:val="001150A6"/>
    <w:rsid w:val="00121FBF"/>
    <w:rsid w:val="00123BA0"/>
    <w:rsid w:val="001271EC"/>
    <w:rsid w:val="00133748"/>
    <w:rsid w:val="0013420B"/>
    <w:rsid w:val="00135DD3"/>
    <w:rsid w:val="001360E4"/>
    <w:rsid w:val="0013614B"/>
    <w:rsid w:val="00144ED6"/>
    <w:rsid w:val="00151D56"/>
    <w:rsid w:val="001637CC"/>
    <w:rsid w:val="00170CD8"/>
    <w:rsid w:val="001757EC"/>
    <w:rsid w:val="00182542"/>
    <w:rsid w:val="00182CFB"/>
    <w:rsid w:val="00184EA7"/>
    <w:rsid w:val="0018639E"/>
    <w:rsid w:val="0019068A"/>
    <w:rsid w:val="00192AEB"/>
    <w:rsid w:val="00194BBA"/>
    <w:rsid w:val="001A4811"/>
    <w:rsid w:val="001A7CDA"/>
    <w:rsid w:val="001B6DEA"/>
    <w:rsid w:val="001C125D"/>
    <w:rsid w:val="001C2DDC"/>
    <w:rsid w:val="001C7BAD"/>
    <w:rsid w:val="001F5CF1"/>
    <w:rsid w:val="0020022F"/>
    <w:rsid w:val="00200ADB"/>
    <w:rsid w:val="00201A6A"/>
    <w:rsid w:val="00202F7E"/>
    <w:rsid w:val="00205F61"/>
    <w:rsid w:val="0020662B"/>
    <w:rsid w:val="00210820"/>
    <w:rsid w:val="00210892"/>
    <w:rsid w:val="00212C4A"/>
    <w:rsid w:val="0022046E"/>
    <w:rsid w:val="00222415"/>
    <w:rsid w:val="00226AF7"/>
    <w:rsid w:val="002279FC"/>
    <w:rsid w:val="002320FB"/>
    <w:rsid w:val="00232B10"/>
    <w:rsid w:val="00233B66"/>
    <w:rsid w:val="00235977"/>
    <w:rsid w:val="002362D0"/>
    <w:rsid w:val="00247599"/>
    <w:rsid w:val="0026123D"/>
    <w:rsid w:val="0026512A"/>
    <w:rsid w:val="00267B79"/>
    <w:rsid w:val="00270818"/>
    <w:rsid w:val="002710AA"/>
    <w:rsid w:val="00273050"/>
    <w:rsid w:val="00274EEA"/>
    <w:rsid w:val="00277800"/>
    <w:rsid w:val="00277A93"/>
    <w:rsid w:val="00281C48"/>
    <w:rsid w:val="0028411E"/>
    <w:rsid w:val="002842A1"/>
    <w:rsid w:val="002865FD"/>
    <w:rsid w:val="00286627"/>
    <w:rsid w:val="00287496"/>
    <w:rsid w:val="00290790"/>
    <w:rsid w:val="00294EB9"/>
    <w:rsid w:val="00296EE3"/>
    <w:rsid w:val="002A119E"/>
    <w:rsid w:val="002B0454"/>
    <w:rsid w:val="002C2657"/>
    <w:rsid w:val="002C3A82"/>
    <w:rsid w:val="002D24C4"/>
    <w:rsid w:val="002D475A"/>
    <w:rsid w:val="002D7BCA"/>
    <w:rsid w:val="002E1EF7"/>
    <w:rsid w:val="002E3119"/>
    <w:rsid w:val="002F00EB"/>
    <w:rsid w:val="002F2588"/>
    <w:rsid w:val="002F7667"/>
    <w:rsid w:val="003066CB"/>
    <w:rsid w:val="00316111"/>
    <w:rsid w:val="0032097A"/>
    <w:rsid w:val="003235B6"/>
    <w:rsid w:val="00323AB3"/>
    <w:rsid w:val="0033014F"/>
    <w:rsid w:val="00332AD6"/>
    <w:rsid w:val="00343DD8"/>
    <w:rsid w:val="00345764"/>
    <w:rsid w:val="00352F0D"/>
    <w:rsid w:val="00356599"/>
    <w:rsid w:val="00372C70"/>
    <w:rsid w:val="00376BE0"/>
    <w:rsid w:val="003813EA"/>
    <w:rsid w:val="003840C5"/>
    <w:rsid w:val="00384545"/>
    <w:rsid w:val="003A107E"/>
    <w:rsid w:val="003A5193"/>
    <w:rsid w:val="003B31D6"/>
    <w:rsid w:val="003B6DF3"/>
    <w:rsid w:val="003B7D18"/>
    <w:rsid w:val="003C07F0"/>
    <w:rsid w:val="003C2142"/>
    <w:rsid w:val="003C50B1"/>
    <w:rsid w:val="003C7E52"/>
    <w:rsid w:val="003D076B"/>
    <w:rsid w:val="003D0A47"/>
    <w:rsid w:val="003D3279"/>
    <w:rsid w:val="003D4D18"/>
    <w:rsid w:val="003E41AC"/>
    <w:rsid w:val="003F3754"/>
    <w:rsid w:val="004023E2"/>
    <w:rsid w:val="004039D2"/>
    <w:rsid w:val="004051A1"/>
    <w:rsid w:val="00406469"/>
    <w:rsid w:val="004139EB"/>
    <w:rsid w:val="00421CC2"/>
    <w:rsid w:val="004232B2"/>
    <w:rsid w:val="00424A11"/>
    <w:rsid w:val="00430305"/>
    <w:rsid w:val="004362F5"/>
    <w:rsid w:val="00437B6E"/>
    <w:rsid w:val="00441F12"/>
    <w:rsid w:val="0044230C"/>
    <w:rsid w:val="004450F7"/>
    <w:rsid w:val="004468AF"/>
    <w:rsid w:val="00447031"/>
    <w:rsid w:val="0045050F"/>
    <w:rsid w:val="00460BD1"/>
    <w:rsid w:val="00461310"/>
    <w:rsid w:val="004624F3"/>
    <w:rsid w:val="00462B4F"/>
    <w:rsid w:val="004700EE"/>
    <w:rsid w:val="0048623B"/>
    <w:rsid w:val="0048686E"/>
    <w:rsid w:val="00494C4A"/>
    <w:rsid w:val="00495F46"/>
    <w:rsid w:val="004A3BB1"/>
    <w:rsid w:val="004A6FE0"/>
    <w:rsid w:val="004B0BE8"/>
    <w:rsid w:val="004B69C8"/>
    <w:rsid w:val="004C6AD5"/>
    <w:rsid w:val="004D11CB"/>
    <w:rsid w:val="004D28CC"/>
    <w:rsid w:val="004D2F04"/>
    <w:rsid w:val="004D577A"/>
    <w:rsid w:val="004D66CA"/>
    <w:rsid w:val="004D6BBF"/>
    <w:rsid w:val="004D7C1B"/>
    <w:rsid w:val="004E107A"/>
    <w:rsid w:val="004E36B6"/>
    <w:rsid w:val="004F7888"/>
    <w:rsid w:val="00500811"/>
    <w:rsid w:val="00500F8E"/>
    <w:rsid w:val="00501084"/>
    <w:rsid w:val="00502470"/>
    <w:rsid w:val="00505EF8"/>
    <w:rsid w:val="00513928"/>
    <w:rsid w:val="00516ECB"/>
    <w:rsid w:val="005219B8"/>
    <w:rsid w:val="00521B0A"/>
    <w:rsid w:val="0052244E"/>
    <w:rsid w:val="0053609D"/>
    <w:rsid w:val="005416A8"/>
    <w:rsid w:val="0054231C"/>
    <w:rsid w:val="005434C8"/>
    <w:rsid w:val="005440D9"/>
    <w:rsid w:val="005467E4"/>
    <w:rsid w:val="00551A12"/>
    <w:rsid w:val="00553B14"/>
    <w:rsid w:val="00553B30"/>
    <w:rsid w:val="00554D9D"/>
    <w:rsid w:val="00562673"/>
    <w:rsid w:val="0056699B"/>
    <w:rsid w:val="00567B68"/>
    <w:rsid w:val="00570D68"/>
    <w:rsid w:val="005735A9"/>
    <w:rsid w:val="005742F8"/>
    <w:rsid w:val="00581D74"/>
    <w:rsid w:val="00582C3A"/>
    <w:rsid w:val="0059207F"/>
    <w:rsid w:val="00593EDA"/>
    <w:rsid w:val="00596157"/>
    <w:rsid w:val="005A3973"/>
    <w:rsid w:val="005A3D06"/>
    <w:rsid w:val="005A7247"/>
    <w:rsid w:val="005B0223"/>
    <w:rsid w:val="005C01C9"/>
    <w:rsid w:val="005C4C35"/>
    <w:rsid w:val="005C5F98"/>
    <w:rsid w:val="005D05FD"/>
    <w:rsid w:val="005D521A"/>
    <w:rsid w:val="005D7FF4"/>
    <w:rsid w:val="005E1E6C"/>
    <w:rsid w:val="005E2B46"/>
    <w:rsid w:val="005F2F5B"/>
    <w:rsid w:val="005F5508"/>
    <w:rsid w:val="005F680A"/>
    <w:rsid w:val="00616478"/>
    <w:rsid w:val="0062738F"/>
    <w:rsid w:val="00633AB8"/>
    <w:rsid w:val="00633C7A"/>
    <w:rsid w:val="00634A62"/>
    <w:rsid w:val="00640C29"/>
    <w:rsid w:val="00642110"/>
    <w:rsid w:val="0065057E"/>
    <w:rsid w:val="006526DC"/>
    <w:rsid w:val="00653C19"/>
    <w:rsid w:val="00654FAF"/>
    <w:rsid w:val="00655265"/>
    <w:rsid w:val="006567B7"/>
    <w:rsid w:val="0066039C"/>
    <w:rsid w:val="006619A5"/>
    <w:rsid w:val="00661CF1"/>
    <w:rsid w:val="006630DE"/>
    <w:rsid w:val="006638CF"/>
    <w:rsid w:val="006640F4"/>
    <w:rsid w:val="006670F1"/>
    <w:rsid w:val="00673D0A"/>
    <w:rsid w:val="0068268E"/>
    <w:rsid w:val="00684D75"/>
    <w:rsid w:val="00684F9C"/>
    <w:rsid w:val="00694F62"/>
    <w:rsid w:val="00695634"/>
    <w:rsid w:val="006964F9"/>
    <w:rsid w:val="00697F87"/>
    <w:rsid w:val="006A2C88"/>
    <w:rsid w:val="006A6EF9"/>
    <w:rsid w:val="006A79E7"/>
    <w:rsid w:val="006A7E7C"/>
    <w:rsid w:val="006B4637"/>
    <w:rsid w:val="006B78A0"/>
    <w:rsid w:val="006C64B3"/>
    <w:rsid w:val="006D237F"/>
    <w:rsid w:val="006D37C1"/>
    <w:rsid w:val="006D4A1F"/>
    <w:rsid w:val="006E549D"/>
    <w:rsid w:val="006F2AB4"/>
    <w:rsid w:val="006F3992"/>
    <w:rsid w:val="006F3CAA"/>
    <w:rsid w:val="00701B28"/>
    <w:rsid w:val="00723A07"/>
    <w:rsid w:val="007341A2"/>
    <w:rsid w:val="00736713"/>
    <w:rsid w:val="0074147B"/>
    <w:rsid w:val="00754B89"/>
    <w:rsid w:val="00757E60"/>
    <w:rsid w:val="0076483C"/>
    <w:rsid w:val="00773F7C"/>
    <w:rsid w:val="007753EB"/>
    <w:rsid w:val="00786654"/>
    <w:rsid w:val="007A1AAA"/>
    <w:rsid w:val="007A40E6"/>
    <w:rsid w:val="007A5620"/>
    <w:rsid w:val="007A571B"/>
    <w:rsid w:val="007A7069"/>
    <w:rsid w:val="007B1654"/>
    <w:rsid w:val="007B7515"/>
    <w:rsid w:val="007C36B1"/>
    <w:rsid w:val="007C462E"/>
    <w:rsid w:val="007D1927"/>
    <w:rsid w:val="007D3812"/>
    <w:rsid w:val="007D653E"/>
    <w:rsid w:val="007E0530"/>
    <w:rsid w:val="007E2217"/>
    <w:rsid w:val="007F54EE"/>
    <w:rsid w:val="007F5BE0"/>
    <w:rsid w:val="008000A9"/>
    <w:rsid w:val="00807D55"/>
    <w:rsid w:val="00812D8F"/>
    <w:rsid w:val="00815FC5"/>
    <w:rsid w:val="00833FE0"/>
    <w:rsid w:val="0086086B"/>
    <w:rsid w:val="00861362"/>
    <w:rsid w:val="0087093F"/>
    <w:rsid w:val="00871F8E"/>
    <w:rsid w:val="00883A03"/>
    <w:rsid w:val="008861E5"/>
    <w:rsid w:val="008870F7"/>
    <w:rsid w:val="008A12A4"/>
    <w:rsid w:val="008A183B"/>
    <w:rsid w:val="008A44AB"/>
    <w:rsid w:val="008A4D3A"/>
    <w:rsid w:val="008A69F3"/>
    <w:rsid w:val="008B4FC1"/>
    <w:rsid w:val="008C7130"/>
    <w:rsid w:val="008E4B56"/>
    <w:rsid w:val="008E5AC0"/>
    <w:rsid w:val="008F01DA"/>
    <w:rsid w:val="008F19DE"/>
    <w:rsid w:val="008F1B71"/>
    <w:rsid w:val="008F4C40"/>
    <w:rsid w:val="009160A7"/>
    <w:rsid w:val="0091618C"/>
    <w:rsid w:val="00930395"/>
    <w:rsid w:val="009347FB"/>
    <w:rsid w:val="009361D5"/>
    <w:rsid w:val="009406F5"/>
    <w:rsid w:val="009409DF"/>
    <w:rsid w:val="00940E86"/>
    <w:rsid w:val="00943E6C"/>
    <w:rsid w:val="00947108"/>
    <w:rsid w:val="00952F6F"/>
    <w:rsid w:val="00954772"/>
    <w:rsid w:val="00961A3C"/>
    <w:rsid w:val="00961B81"/>
    <w:rsid w:val="00967B6D"/>
    <w:rsid w:val="00974E55"/>
    <w:rsid w:val="009755AB"/>
    <w:rsid w:val="00975671"/>
    <w:rsid w:val="00977FEB"/>
    <w:rsid w:val="00987DEF"/>
    <w:rsid w:val="0099017A"/>
    <w:rsid w:val="00992283"/>
    <w:rsid w:val="009926AA"/>
    <w:rsid w:val="009930B1"/>
    <w:rsid w:val="0099574A"/>
    <w:rsid w:val="00995942"/>
    <w:rsid w:val="00996D31"/>
    <w:rsid w:val="00996ED6"/>
    <w:rsid w:val="009A10F0"/>
    <w:rsid w:val="009A3B62"/>
    <w:rsid w:val="009B2D75"/>
    <w:rsid w:val="009B3256"/>
    <w:rsid w:val="009C3DB6"/>
    <w:rsid w:val="009C4592"/>
    <w:rsid w:val="009D0D13"/>
    <w:rsid w:val="009E255A"/>
    <w:rsid w:val="009F48D8"/>
    <w:rsid w:val="009F55CC"/>
    <w:rsid w:val="009F6C14"/>
    <w:rsid w:val="009F7182"/>
    <w:rsid w:val="00A03207"/>
    <w:rsid w:val="00A131B2"/>
    <w:rsid w:val="00A31464"/>
    <w:rsid w:val="00A3341C"/>
    <w:rsid w:val="00A3410B"/>
    <w:rsid w:val="00A41D35"/>
    <w:rsid w:val="00A42E00"/>
    <w:rsid w:val="00A50DC4"/>
    <w:rsid w:val="00A524EC"/>
    <w:rsid w:val="00A54CFE"/>
    <w:rsid w:val="00A55A38"/>
    <w:rsid w:val="00A5652D"/>
    <w:rsid w:val="00A624A7"/>
    <w:rsid w:val="00A745C2"/>
    <w:rsid w:val="00A760F6"/>
    <w:rsid w:val="00A810E6"/>
    <w:rsid w:val="00A907BA"/>
    <w:rsid w:val="00A9145E"/>
    <w:rsid w:val="00A9578A"/>
    <w:rsid w:val="00AA160B"/>
    <w:rsid w:val="00AA1E6C"/>
    <w:rsid w:val="00AA38F4"/>
    <w:rsid w:val="00AC0334"/>
    <w:rsid w:val="00AC26F8"/>
    <w:rsid w:val="00AC3659"/>
    <w:rsid w:val="00AE1436"/>
    <w:rsid w:val="00AE179F"/>
    <w:rsid w:val="00AE1C5C"/>
    <w:rsid w:val="00AE313C"/>
    <w:rsid w:val="00AE75C3"/>
    <w:rsid w:val="00AE773D"/>
    <w:rsid w:val="00AF3259"/>
    <w:rsid w:val="00AF372B"/>
    <w:rsid w:val="00AF49FE"/>
    <w:rsid w:val="00AF61F2"/>
    <w:rsid w:val="00B01660"/>
    <w:rsid w:val="00B03E7C"/>
    <w:rsid w:val="00B06018"/>
    <w:rsid w:val="00B075EF"/>
    <w:rsid w:val="00B1661F"/>
    <w:rsid w:val="00B1698F"/>
    <w:rsid w:val="00B17372"/>
    <w:rsid w:val="00B17FD7"/>
    <w:rsid w:val="00B2642E"/>
    <w:rsid w:val="00B32745"/>
    <w:rsid w:val="00B33C78"/>
    <w:rsid w:val="00B354D8"/>
    <w:rsid w:val="00B36DFB"/>
    <w:rsid w:val="00B43808"/>
    <w:rsid w:val="00B5175C"/>
    <w:rsid w:val="00B526D2"/>
    <w:rsid w:val="00B53A4C"/>
    <w:rsid w:val="00B5699D"/>
    <w:rsid w:val="00B578BC"/>
    <w:rsid w:val="00B70EF2"/>
    <w:rsid w:val="00B719D9"/>
    <w:rsid w:val="00B84162"/>
    <w:rsid w:val="00B86226"/>
    <w:rsid w:val="00B86DBF"/>
    <w:rsid w:val="00B92599"/>
    <w:rsid w:val="00B93E06"/>
    <w:rsid w:val="00B950FE"/>
    <w:rsid w:val="00B9720B"/>
    <w:rsid w:val="00B97B87"/>
    <w:rsid w:val="00BA120F"/>
    <w:rsid w:val="00BA62CC"/>
    <w:rsid w:val="00BA6977"/>
    <w:rsid w:val="00BB0B44"/>
    <w:rsid w:val="00BB17E4"/>
    <w:rsid w:val="00BB366B"/>
    <w:rsid w:val="00BB3859"/>
    <w:rsid w:val="00BB712D"/>
    <w:rsid w:val="00BB78F1"/>
    <w:rsid w:val="00BC0967"/>
    <w:rsid w:val="00BC11C8"/>
    <w:rsid w:val="00BC2E06"/>
    <w:rsid w:val="00BC5EF8"/>
    <w:rsid w:val="00BD3917"/>
    <w:rsid w:val="00BE0C63"/>
    <w:rsid w:val="00BE1EC8"/>
    <w:rsid w:val="00BF6294"/>
    <w:rsid w:val="00BF66A6"/>
    <w:rsid w:val="00C17E96"/>
    <w:rsid w:val="00C2080C"/>
    <w:rsid w:val="00C248E3"/>
    <w:rsid w:val="00C32AB1"/>
    <w:rsid w:val="00C33B8C"/>
    <w:rsid w:val="00C34186"/>
    <w:rsid w:val="00C42385"/>
    <w:rsid w:val="00C5219E"/>
    <w:rsid w:val="00C5277C"/>
    <w:rsid w:val="00C544AA"/>
    <w:rsid w:val="00C555D5"/>
    <w:rsid w:val="00C56C7F"/>
    <w:rsid w:val="00C56CB0"/>
    <w:rsid w:val="00C573B5"/>
    <w:rsid w:val="00C605EC"/>
    <w:rsid w:val="00C621C4"/>
    <w:rsid w:val="00C624B1"/>
    <w:rsid w:val="00C634FE"/>
    <w:rsid w:val="00C66CAA"/>
    <w:rsid w:val="00C72252"/>
    <w:rsid w:val="00C74353"/>
    <w:rsid w:val="00C77286"/>
    <w:rsid w:val="00C82522"/>
    <w:rsid w:val="00C85B58"/>
    <w:rsid w:val="00C87431"/>
    <w:rsid w:val="00C9325D"/>
    <w:rsid w:val="00CA40E4"/>
    <w:rsid w:val="00CA65C5"/>
    <w:rsid w:val="00CB15A8"/>
    <w:rsid w:val="00CB2851"/>
    <w:rsid w:val="00CB44B4"/>
    <w:rsid w:val="00CB5A27"/>
    <w:rsid w:val="00CC15ED"/>
    <w:rsid w:val="00CC2A2A"/>
    <w:rsid w:val="00CC3FA5"/>
    <w:rsid w:val="00CC7298"/>
    <w:rsid w:val="00CD1C95"/>
    <w:rsid w:val="00CD346C"/>
    <w:rsid w:val="00CD3A5B"/>
    <w:rsid w:val="00CD6766"/>
    <w:rsid w:val="00CD77C3"/>
    <w:rsid w:val="00CE0A32"/>
    <w:rsid w:val="00CE1D0C"/>
    <w:rsid w:val="00CE2AFF"/>
    <w:rsid w:val="00CE65D5"/>
    <w:rsid w:val="00CF3BA6"/>
    <w:rsid w:val="00CF3D4F"/>
    <w:rsid w:val="00CF5904"/>
    <w:rsid w:val="00D05CC2"/>
    <w:rsid w:val="00D0731B"/>
    <w:rsid w:val="00D11F39"/>
    <w:rsid w:val="00D16A3C"/>
    <w:rsid w:val="00D1758F"/>
    <w:rsid w:val="00D24560"/>
    <w:rsid w:val="00D25410"/>
    <w:rsid w:val="00D33A58"/>
    <w:rsid w:val="00D44D2A"/>
    <w:rsid w:val="00D463EE"/>
    <w:rsid w:val="00D4699D"/>
    <w:rsid w:val="00D47C92"/>
    <w:rsid w:val="00D57656"/>
    <w:rsid w:val="00D608AD"/>
    <w:rsid w:val="00D65164"/>
    <w:rsid w:val="00D6658A"/>
    <w:rsid w:val="00D703DF"/>
    <w:rsid w:val="00D7204E"/>
    <w:rsid w:val="00D731A7"/>
    <w:rsid w:val="00D82D54"/>
    <w:rsid w:val="00D915C7"/>
    <w:rsid w:val="00D91640"/>
    <w:rsid w:val="00D9386D"/>
    <w:rsid w:val="00D93901"/>
    <w:rsid w:val="00DA432E"/>
    <w:rsid w:val="00DA55A8"/>
    <w:rsid w:val="00DA656C"/>
    <w:rsid w:val="00DA684E"/>
    <w:rsid w:val="00DA6E13"/>
    <w:rsid w:val="00DB323B"/>
    <w:rsid w:val="00DC2A23"/>
    <w:rsid w:val="00DC473B"/>
    <w:rsid w:val="00DD0613"/>
    <w:rsid w:val="00DD18CC"/>
    <w:rsid w:val="00DD2272"/>
    <w:rsid w:val="00DE09C7"/>
    <w:rsid w:val="00DE2C4C"/>
    <w:rsid w:val="00DF5EFE"/>
    <w:rsid w:val="00E01708"/>
    <w:rsid w:val="00E021FE"/>
    <w:rsid w:val="00E02BFA"/>
    <w:rsid w:val="00E06A12"/>
    <w:rsid w:val="00E13772"/>
    <w:rsid w:val="00E23869"/>
    <w:rsid w:val="00E3300C"/>
    <w:rsid w:val="00E427D7"/>
    <w:rsid w:val="00E4309E"/>
    <w:rsid w:val="00E4667F"/>
    <w:rsid w:val="00E46BA2"/>
    <w:rsid w:val="00E471A2"/>
    <w:rsid w:val="00E47EEA"/>
    <w:rsid w:val="00E501B2"/>
    <w:rsid w:val="00E52E7D"/>
    <w:rsid w:val="00E55FA9"/>
    <w:rsid w:val="00E568ED"/>
    <w:rsid w:val="00E604AD"/>
    <w:rsid w:val="00E73937"/>
    <w:rsid w:val="00E753DA"/>
    <w:rsid w:val="00E76559"/>
    <w:rsid w:val="00E963F8"/>
    <w:rsid w:val="00EA3941"/>
    <w:rsid w:val="00EB1AD7"/>
    <w:rsid w:val="00EB1DE7"/>
    <w:rsid w:val="00EB5007"/>
    <w:rsid w:val="00EB60E0"/>
    <w:rsid w:val="00EB6237"/>
    <w:rsid w:val="00EC02CD"/>
    <w:rsid w:val="00ED1A30"/>
    <w:rsid w:val="00EE51D0"/>
    <w:rsid w:val="00EF3D85"/>
    <w:rsid w:val="00EF3DDB"/>
    <w:rsid w:val="00EF4341"/>
    <w:rsid w:val="00EF7FFE"/>
    <w:rsid w:val="00F0079B"/>
    <w:rsid w:val="00F02B90"/>
    <w:rsid w:val="00F060A9"/>
    <w:rsid w:val="00F10FBC"/>
    <w:rsid w:val="00F153EB"/>
    <w:rsid w:val="00F16612"/>
    <w:rsid w:val="00F46F39"/>
    <w:rsid w:val="00F5771D"/>
    <w:rsid w:val="00F667FB"/>
    <w:rsid w:val="00F74C1F"/>
    <w:rsid w:val="00F9459E"/>
    <w:rsid w:val="00F952F7"/>
    <w:rsid w:val="00FA220F"/>
    <w:rsid w:val="00FB05DC"/>
    <w:rsid w:val="00FB0BE9"/>
    <w:rsid w:val="00FB799C"/>
    <w:rsid w:val="00FB7A0C"/>
    <w:rsid w:val="00FC5C7F"/>
    <w:rsid w:val="00FC60BA"/>
    <w:rsid w:val="00FD4516"/>
    <w:rsid w:val="00FD4C44"/>
    <w:rsid w:val="00FD5974"/>
    <w:rsid w:val="00FE0F9D"/>
    <w:rsid w:val="00FE3002"/>
    <w:rsid w:val="00FE33E9"/>
    <w:rsid w:val="00FE3C65"/>
    <w:rsid w:val="00FE4A65"/>
    <w:rsid w:val="00FE5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376DC2"/>
  <w15:chartTrackingRefBased/>
  <w15:docId w15:val="{D79F0CDF-E764-4FB3-837D-EB4CD7B3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42F8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36713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2A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2AE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2A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2AEB"/>
    <w:rPr>
      <w:sz w:val="20"/>
      <w:szCs w:val="20"/>
    </w:rPr>
  </w:style>
  <w:style w:type="table" w:styleId="a7">
    <w:name w:val="Table Grid"/>
    <w:basedOn w:val="a1"/>
    <w:uiPriority w:val="39"/>
    <w:rsid w:val="00192A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D33A58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D33A58"/>
  </w:style>
  <w:style w:type="character" w:customStyle="1" w:styleId="aa">
    <w:name w:val="註解文字 字元"/>
    <w:basedOn w:val="a0"/>
    <w:link w:val="a9"/>
    <w:uiPriority w:val="99"/>
    <w:rsid w:val="00D33A58"/>
  </w:style>
  <w:style w:type="paragraph" w:styleId="ab">
    <w:name w:val="annotation subject"/>
    <w:basedOn w:val="a9"/>
    <w:next w:val="a9"/>
    <w:link w:val="ac"/>
    <w:uiPriority w:val="99"/>
    <w:semiHidden/>
    <w:unhideWhenUsed/>
    <w:rsid w:val="00D33A58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D33A5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33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D33A5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736713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">
    <w:name w:val="Revision"/>
    <w:hidden/>
    <w:uiPriority w:val="99"/>
    <w:semiHidden/>
    <w:rsid w:val="00FE33E9"/>
  </w:style>
  <w:style w:type="character" w:styleId="af0">
    <w:name w:val="Placeholder Text"/>
    <w:basedOn w:val="a0"/>
    <w:uiPriority w:val="99"/>
    <w:semiHidden/>
    <w:rsid w:val="00F153EB"/>
    <w:rPr>
      <w:color w:val="808080"/>
    </w:rPr>
  </w:style>
  <w:style w:type="paragraph" w:styleId="af1">
    <w:name w:val="List Paragraph"/>
    <w:basedOn w:val="a"/>
    <w:uiPriority w:val="34"/>
    <w:qFormat/>
    <w:rsid w:val="00EC02CD"/>
    <w:pPr>
      <w:ind w:leftChars="200" w:left="480"/>
    </w:pPr>
  </w:style>
  <w:style w:type="paragraph" w:styleId="Web">
    <w:name w:val="Normal (Web)"/>
    <w:basedOn w:val="a"/>
    <w:uiPriority w:val="99"/>
    <w:unhideWhenUsed/>
    <w:rsid w:val="00BB0B4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0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3A6EE9-6E21-4C02-8E7D-1C3FF6935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2529</Words>
  <Characters>14116</Characters>
  <Application>Microsoft Office Word</Application>
  <DocSecurity>0</DocSecurity>
  <Lines>1176</Lines>
  <Paragraphs>979</Paragraphs>
  <ScaleCrop>false</ScaleCrop>
  <Company/>
  <LinksUpToDate>false</LinksUpToDate>
  <CharactersWithSpaces>15666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晨晰統計吳嘉凱</dc:creator>
  <cp:keywords/>
  <dc:description/>
  <cp:lastModifiedBy>貽然 塗</cp:lastModifiedBy>
  <cp:revision>2</cp:revision>
  <dcterms:created xsi:type="dcterms:W3CDTF">2025-11-09T17:26:00Z</dcterms:created>
  <dcterms:modified xsi:type="dcterms:W3CDTF">2025-11-09T17:26:00Z</dcterms:modified>
</cp:coreProperties>
</file>