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34DDA">
      <w:pPr>
        <w:widowControl/>
        <w:spacing w:after="0" w:line="360" w:lineRule="auto"/>
        <w:ind w:firstLine="420" w:firstLineChars="200"/>
        <w:jc w:val="both"/>
        <w:rPr>
          <w:rFonts w:ascii="宋体" w:hAnsi="宋体" w:eastAsia="宋体" w:cs="Times New Roman"/>
          <w:sz w:val="21"/>
          <w:szCs w:val="21"/>
          <w14:ligatures w14:val="none"/>
        </w:rPr>
      </w:pPr>
      <w:bookmarkStart w:id="6" w:name="_GoBack"/>
      <w:bookmarkStart w:id="0" w:name="OLE_LINK62"/>
      <w:r>
        <w:rPr>
          <w:rFonts w:hint="eastAsia" w:ascii="Times New Roman" w:hAnsi="Times New Roman" w:cs="Times New Roman"/>
          <w:b/>
          <w:bCs/>
          <w:sz w:val="21"/>
          <w:szCs w:val="21"/>
        </w:rPr>
        <w:t>Table S1:</w:t>
      </w:r>
      <w:r>
        <w:rPr>
          <w:rFonts w:hint="eastAsia" w:ascii="Times New Roman" w:hAnsi="Times New Roman" w:cs="Times New Roman"/>
          <w:sz w:val="21"/>
          <w:szCs w:val="21"/>
        </w:rPr>
        <w:t xml:space="preserve"> Results of Expert Consultation </w:t>
      </w:r>
      <w:bookmarkEnd w:id="6"/>
    </w:p>
    <w:bookmarkEnd w:id="0"/>
    <w:tbl>
      <w:tblPr>
        <w:tblStyle w:val="13"/>
        <w:tblW w:w="96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895"/>
        <w:gridCol w:w="1018"/>
        <w:gridCol w:w="1843"/>
        <w:gridCol w:w="994"/>
        <w:gridCol w:w="882"/>
        <w:gridCol w:w="591"/>
        <w:gridCol w:w="629"/>
        <w:gridCol w:w="609"/>
        <w:gridCol w:w="1302"/>
      </w:tblGrid>
      <w:tr w14:paraId="25FED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67CE671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1" w:name="OLE_LINK63"/>
            <w:r>
              <w:rPr>
                <w:rFonts w:hint="default" w:ascii="Times New Roman" w:hAnsi="Times New Roman" w:cs="Times New Roman"/>
                <w:sz w:val="21"/>
                <w:szCs w:val="21"/>
              </w:rPr>
              <w:t>Expert</w:t>
            </w:r>
          </w:p>
        </w:tc>
        <w:tc>
          <w:tcPr>
            <w:tcW w:w="895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7456588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Theoretical Knowledge</w:t>
            </w:r>
          </w:p>
        </w:tc>
        <w:tc>
          <w:tcPr>
            <w:tcW w:w="101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2F8E946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Practical Experience</w:t>
            </w:r>
          </w:p>
        </w:tc>
        <w:tc>
          <w:tcPr>
            <w:tcW w:w="1843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0BDFDBC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Reference to Domestic and International Materials</w:t>
            </w:r>
          </w:p>
        </w:tc>
        <w:tc>
          <w:tcPr>
            <w:tcW w:w="99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2600440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Personal Intuition</w:t>
            </w:r>
          </w:p>
        </w:tc>
        <w:tc>
          <w:tcPr>
            <w:tcW w:w="882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733DAFD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Familiarity Level</w:t>
            </w:r>
          </w:p>
        </w:tc>
        <w:tc>
          <w:tcPr>
            <w:tcW w:w="591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2090481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Ca</w:t>
            </w:r>
          </w:p>
        </w:tc>
        <w:tc>
          <w:tcPr>
            <w:tcW w:w="629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5A29700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Cs</w:t>
            </w:r>
          </w:p>
        </w:tc>
        <w:tc>
          <w:tcPr>
            <w:tcW w:w="609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02BC34D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Cr</w:t>
            </w:r>
          </w:p>
        </w:tc>
        <w:tc>
          <w:tcPr>
            <w:tcW w:w="1302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09448DC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Kendall's Coefficient of Agreement</w:t>
            </w:r>
          </w:p>
        </w:tc>
      </w:tr>
      <w:bookmarkEnd w:id="1"/>
      <w:tr w14:paraId="32368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4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3B946F5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95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4880F07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0.3</w:t>
            </w:r>
          </w:p>
        </w:tc>
        <w:tc>
          <w:tcPr>
            <w:tcW w:w="1018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1595740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218FE00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0.1</w:t>
            </w:r>
          </w:p>
        </w:tc>
        <w:tc>
          <w:tcPr>
            <w:tcW w:w="994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2791E64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0.1</w:t>
            </w:r>
          </w:p>
        </w:tc>
        <w:tc>
          <w:tcPr>
            <w:tcW w:w="882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233AF53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27DD781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0.93</w:t>
            </w:r>
          </w:p>
        </w:tc>
        <w:tc>
          <w:tcPr>
            <w:tcW w:w="629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7655375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0.83</w:t>
            </w:r>
          </w:p>
        </w:tc>
        <w:tc>
          <w:tcPr>
            <w:tcW w:w="609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3E39D44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0.88</w:t>
            </w:r>
          </w:p>
        </w:tc>
        <w:tc>
          <w:tcPr>
            <w:tcW w:w="1302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4B91C4C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0.61</w:t>
            </w:r>
          </w:p>
        </w:tc>
      </w:tr>
      <w:tr w14:paraId="1E94A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188D1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A097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91C9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A1C3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29BB5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0472A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0.5</w:t>
            </w: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0965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5608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3EBD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C3D3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8843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C76D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7891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23A2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4DB01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8B4C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ECE58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0.2</w:t>
            </w: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E49B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E5A2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65DB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7235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4C5E2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82D35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F22D1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86A3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0069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AA32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72F60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0.8</w:t>
            </w: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4331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9ECE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3109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F8E2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6334E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9E7B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B82E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A3BA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E433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46F0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3B97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F730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CE17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206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182D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F9B9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8FB2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0814B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F422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6A286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C43B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EB6F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D383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312D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7839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154B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16C33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20A4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513E3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CC26C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F7CE5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304B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8D41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0.8</w:t>
            </w: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D80F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9ABC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074B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9A45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E536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8DBE2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3A77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FD6CC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421C1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CF22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3954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33C2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6AEA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82A3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96EF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6E471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D265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A3EAB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710B0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2135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CE91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36F43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2D7A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879C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401F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D10B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7C94A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4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7B47F0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279D40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0.3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6C8225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6DAC2A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0.1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016AEA2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0.1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7DA566F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591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D6C875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791306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7F9EB4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9C3EE2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</w:tbl>
    <w:p w14:paraId="6DBE0C5A">
      <w:pPr>
        <w:widowControl/>
        <w:spacing w:after="0" w:line="360" w:lineRule="auto"/>
        <w:jc w:val="center"/>
        <w:rPr>
          <w:rFonts w:hint="default" w:ascii="Times New Roman" w:hAnsi="Times New Roman" w:cs="Times New Roman"/>
          <w:sz w:val="21"/>
          <w:szCs w:val="21"/>
        </w:rPr>
      </w:pPr>
    </w:p>
    <w:tbl>
      <w:tblPr>
        <w:tblStyle w:val="1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810"/>
        <w:gridCol w:w="1039"/>
        <w:gridCol w:w="1073"/>
        <w:gridCol w:w="2161"/>
        <w:gridCol w:w="707"/>
        <w:gridCol w:w="1139"/>
      </w:tblGrid>
      <w:tr w14:paraId="4E91C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EECD41B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Table S2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Content Validity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14:paraId="6AE56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49EF0E5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bookmarkStart w:id="2" w:name="_Hlk209425184"/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Item</w:t>
            </w:r>
          </w:p>
        </w:tc>
        <w:tc>
          <w:tcPr>
            <w:tcW w:w="917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7305850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Standard Deviation</w:t>
            </w:r>
          </w:p>
        </w:tc>
        <w:tc>
          <w:tcPr>
            <w:tcW w:w="666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35CC650F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Minimum</w:t>
            </w:r>
          </w:p>
        </w:tc>
        <w:tc>
          <w:tcPr>
            <w:tcW w:w="666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7D4DC74A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Maximum</w:t>
            </w:r>
          </w:p>
        </w:tc>
        <w:tc>
          <w:tcPr>
            <w:tcW w:w="834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2BE34FBB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Coefficient of Variation</w:t>
            </w:r>
          </w:p>
        </w:tc>
        <w:tc>
          <w:tcPr>
            <w:tcW w:w="554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4A767780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I-CVI</w:t>
            </w:r>
          </w:p>
        </w:tc>
        <w:tc>
          <w:tcPr>
            <w:tcW w:w="916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3DD336AD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S-CVI/Ave</w:t>
            </w:r>
          </w:p>
        </w:tc>
      </w:tr>
      <w:bookmarkEnd w:id="2"/>
      <w:tr w14:paraId="39784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7DD8BFA8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A1</w:t>
            </w:r>
          </w:p>
        </w:tc>
        <w:tc>
          <w:tcPr>
            <w:tcW w:w="917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7F3D920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78181C7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5007E54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59F4BB7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1CC8FE8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1.000 </w:t>
            </w:r>
          </w:p>
        </w:tc>
        <w:tc>
          <w:tcPr>
            <w:tcW w:w="916" w:type="pct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65D863C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1.000 </w:t>
            </w:r>
          </w:p>
        </w:tc>
      </w:tr>
      <w:tr w14:paraId="64CBA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396E9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A2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91554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81E04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851EC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B0AE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EA38C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52B51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7AA7F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C05138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A3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8CD6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DA0A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38AFC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BD782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870B3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863C3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52A63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56B1F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A4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0B4EA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5B7C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76BD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EFD85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B49EA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F6B59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65EC0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BCC1D0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A5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6426A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2C73B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602E8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E5498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3B0FD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9C309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625C0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3D052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A6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3BA7B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DEDB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B5AEA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AB58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1F879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5EEEE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693D0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831D8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A7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CDAD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0.527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3A2B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5908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693A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0.350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AB313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4B83F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1653D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D633D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A8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25084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BA916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6A37C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EA88B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B8988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7F0F7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69A0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FDFA5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A9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438B7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4A3BD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E7226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01EE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DD744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7F54A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8CC5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368ECA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A10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10B87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0B7D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8B4E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1C66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5E1B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4D3C0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6E90F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5DB93D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A11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983AC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44B3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969C8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FECFA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27013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25A59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1D4B7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E064D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A12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482A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A6045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20B4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774BB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0191F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0A736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687B0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998167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A13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0653D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0.422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A351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3AE1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1A700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0.320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9E922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19697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408C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8F2038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A14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D3F5E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8EB9B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78D21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19AF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20BDC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DB796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0B5A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9F71B7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A15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A634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1F86E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79CF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DA76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B843E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CFAFE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342A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A31C1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A16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738DE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8E07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727F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6062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5E512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1CF83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5CDBB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B1F493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A17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0879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5D892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4C32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9FFC1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71CC2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6F181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1F55BFA6"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F2E1B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A18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98B42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0.516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43F6D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1523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B3C1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0.360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CA508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3EE9C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5662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60937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A19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C488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6B90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45F7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F14A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70109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F97FA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2C33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6CD61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A20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91D17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0.483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1C8F4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2601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DAB3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0.330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D90A1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246CF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438F5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1F7BF8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A21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E395B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F355E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34A48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91F9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CEAEB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D3321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7F022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5DB5B1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A22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0420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21B2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977BE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85E4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48C3A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451C7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4D24E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9B9A7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A23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3ED0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9B3B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10CF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9C20A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D58F1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A1142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1D5C9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AD4CF9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A24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EA43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9E3E2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C2264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3EED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DFDDA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06EEF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66629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B8DA2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A25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C3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8DDB7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9923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B192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FD5F7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02971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7CF6D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4D256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A26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762B4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6E3F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5264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AECB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88179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BD9FE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54880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0AFF4C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A27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0DAE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AB70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1C124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546D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B9DEA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604EE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74355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786633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A28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55EF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48D23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B48A6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FCAB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1D621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09A8A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4E5E5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485F2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A29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369F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4BC0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F868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19E03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B3D4E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B8A1E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5A04D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44C820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A30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BE345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EBAB3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14A8F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1C2F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2993C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D8284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16C0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0F7EF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A31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42DF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C53C8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F8C9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1416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76111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38FAE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D046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CEC73A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A32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DB65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9F3C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D961E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E6BB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7CC56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6CC31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4D704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455A51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A33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6BDE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F1C4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7DC5B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5B34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A6E93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0CC74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7133D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CCC24C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A34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6C29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4D52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31EE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14573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2724E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80351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18225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B0B1F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A35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6887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4D2B5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84B61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9A7F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E210D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6B389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7CABF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A8314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A36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38FC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076E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F389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C9DDA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A2F3B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2CE29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1A738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70EF8D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A37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2DB8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D764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F7BA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6904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AB861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05C58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54838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FC5B2E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A38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42DCC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1BF1A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12016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CC008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CA1B9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4F18E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775C0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8B44C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A39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9A56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FBE39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7235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4D59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2F925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CBA84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024A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2BB5C4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A40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8E91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43A6E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66833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C4E7F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4BD4A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E7468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49E7C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25D695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A41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5BF3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6565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4B291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7416E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F2A3C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3FE83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7FC7D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2553E6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A42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0769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28F7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6B7C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5F8B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0.400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30B4C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550C1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6742759C">
        <w:trPr>
          <w:trHeight w:val="285" w:hRule="atLeast"/>
        </w:trPr>
        <w:tc>
          <w:tcPr>
            <w:tcW w:w="447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079028A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A43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D6328C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0.516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020EA9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3.000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9D4331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4.000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7CB9C95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0.340</w:t>
            </w:r>
          </w:p>
        </w:tc>
        <w:tc>
          <w:tcPr>
            <w:tcW w:w="554" w:type="pct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E6DADFF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0B91409">
            <w:pPr>
              <w:widowControl/>
              <w:spacing w:after="0" w:line="24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</w:tbl>
    <w:p w14:paraId="7BA6C16D">
      <w:pPr>
        <w:widowControl/>
        <w:spacing w:after="0" w:line="360" w:lineRule="auto"/>
        <w:ind w:firstLine="420" w:firstLineChars="200"/>
        <w:rPr>
          <w:rFonts w:hint="default" w:ascii="Times New Roman" w:hAnsi="Times New Roman" w:cs="Times New Roman"/>
          <w:sz w:val="21"/>
          <w:szCs w:val="21"/>
        </w:rPr>
      </w:pPr>
    </w:p>
    <w:tbl>
      <w:tblPr>
        <w:tblStyle w:val="1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2075"/>
        <w:gridCol w:w="2038"/>
      </w:tblGrid>
      <w:tr w14:paraId="75095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BF07E2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  <w:p w14:paraId="7424AE7A">
            <w:pPr>
              <w:widowControl/>
              <w:spacing w:after="0" w:line="240" w:lineRule="auto"/>
              <w:jc w:val="left"/>
              <w:rPr>
                <w:rFonts w:hint="eastAsia" w:ascii="Times New Roman" w:hAnsi="Times New Roman" w:cs="Times New Roman"/>
                <w:sz w:val="21"/>
                <w:szCs w:val="21"/>
              </w:rPr>
            </w:pPr>
            <w:bookmarkStart w:id="3" w:name="_Hlk209430841"/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Table</w:t>
            </w:r>
            <w:bookmarkEnd w:id="3"/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 xml:space="preserve"> S3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KMO and Bartlett's Test</w:t>
            </w:r>
          </w:p>
          <w:p w14:paraId="5E3A137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49081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6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0340A4C3">
            <w:pPr>
              <w:widowControl/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KMO Sampling Adequacy Measure</w:t>
            </w:r>
          </w:p>
        </w:tc>
        <w:tc>
          <w:tcPr>
            <w:tcW w:w="1213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61FD7A52">
            <w:pPr>
              <w:widowControl/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1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544A7F72">
            <w:pPr>
              <w:widowControl/>
              <w:spacing w:after="0" w:line="240" w:lineRule="auto"/>
              <w:jc w:val="righ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0.919</w:t>
            </w:r>
          </w:p>
        </w:tc>
      </w:tr>
      <w:tr w14:paraId="68519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6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56BC6D42">
            <w:pPr>
              <w:widowControl/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bookmarkStart w:id="4" w:name="OLE_LINK84"/>
            <w:r>
              <w:rPr>
                <w:rFonts w:hint="eastAsia" w:ascii="Times New Roman" w:hAnsi="Times New Roman" w:cs="Times New Roman"/>
                <w:sz w:val="21"/>
                <w:szCs w:val="21"/>
              </w:rPr>
              <w:t>Bartlett's Sphericity Test</w:t>
            </w:r>
          </w:p>
        </w:tc>
        <w:tc>
          <w:tcPr>
            <w:tcW w:w="1213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15B856BE">
            <w:pPr>
              <w:widowControl/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Approximate chi-square</w:t>
            </w:r>
          </w:p>
        </w:tc>
        <w:tc>
          <w:tcPr>
            <w:tcW w:w="1191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5BE481BA">
            <w:pPr>
              <w:widowControl/>
              <w:spacing w:after="0" w:line="240" w:lineRule="auto"/>
              <w:jc w:val="righ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17698.66</w:t>
            </w:r>
          </w:p>
        </w:tc>
      </w:tr>
      <w:tr w14:paraId="3CDD9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90E57B">
            <w:pPr>
              <w:widowControl/>
              <w:spacing w:after="0" w:line="240" w:lineRule="auto"/>
              <w:jc w:val="right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06EF5">
            <w:pPr>
              <w:widowControl/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degree of freedom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D8D97">
            <w:pPr>
              <w:widowControl/>
              <w:spacing w:after="0" w:line="240" w:lineRule="auto"/>
              <w:jc w:val="righ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903</w:t>
            </w:r>
          </w:p>
        </w:tc>
      </w:tr>
      <w:bookmarkEnd w:id="4"/>
      <w:tr w14:paraId="0B8BF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6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B4A1EA1">
            <w:pPr>
              <w:widowControl/>
              <w:spacing w:after="0" w:line="240" w:lineRule="auto"/>
              <w:jc w:val="right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0585D012">
            <w:pPr>
              <w:widowControl/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P</w:t>
            </w:r>
          </w:p>
        </w:tc>
        <w:tc>
          <w:tcPr>
            <w:tcW w:w="1191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798C043F">
            <w:pPr>
              <w:widowControl/>
              <w:spacing w:after="0" w:line="240" w:lineRule="auto"/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.000</w:t>
            </w:r>
          </w:p>
        </w:tc>
      </w:tr>
    </w:tbl>
    <w:p w14:paraId="4757780B">
      <w:pPr>
        <w:widowControl/>
        <w:spacing w:after="0" w:line="360" w:lineRule="auto"/>
        <w:rPr>
          <w:rFonts w:hint="eastAsia" w:ascii="Times New Roman" w:hAnsi="Times New Roman" w:cs="Times New Roman"/>
          <w:sz w:val="21"/>
          <w:szCs w:val="21"/>
        </w:rPr>
      </w:pPr>
    </w:p>
    <w:p w14:paraId="01A52B2C">
      <w:pPr>
        <w:rPr>
          <w:rFonts w:hint="eastAsia" w:ascii="Times New Roman" w:hAnsi="Times New Roman" w:cs="Times New Roman"/>
          <w:sz w:val="21"/>
          <w:szCs w:val="21"/>
        </w:rPr>
      </w:pPr>
    </w:p>
    <w:p w14:paraId="147960BF">
      <w:pPr>
        <w:widowControl/>
        <w:spacing w:after="0" w:line="240" w:lineRule="auto"/>
        <w:jc w:val="left"/>
        <w:rPr>
          <w:rFonts w:hint="eastAsia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</w:rPr>
        <w:t>Table S4</w:t>
      </w:r>
      <w:bookmarkStart w:id="5" w:name="OLE_LINK83"/>
      <w:r>
        <w:rPr>
          <w:rFonts w:hint="eastAsia" w:ascii="Times New Roman" w:hAnsi="Times New Roman" w:cs="Times New Roman"/>
          <w:sz w:val="21"/>
          <w:szCs w:val="21"/>
        </w:rPr>
        <w:t>Split-Half Reliability</w:t>
      </w:r>
      <w:bookmarkEnd w:id="5"/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</w:p>
    <w:tbl>
      <w:tblPr>
        <w:tblStyle w:val="1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281"/>
        <w:gridCol w:w="2205"/>
        <w:gridCol w:w="281"/>
        <w:gridCol w:w="2182"/>
        <w:gridCol w:w="1368"/>
      </w:tblGrid>
      <w:tr w14:paraId="7D68A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18" w:type="pct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0F8131F7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Klonbach Alpha</w:t>
            </w:r>
          </w:p>
        </w:tc>
        <w:tc>
          <w:tcPr>
            <w:tcW w:w="2082" w:type="pct"/>
            <w:gridSpan w:val="2"/>
            <w:vMerge w:val="restart"/>
            <w:tcBorders>
              <w:top w:val="single" w:color="auto" w:sz="12" w:space="0"/>
              <w:left w:val="nil"/>
              <w:right w:val="nil"/>
            </w:tcBorders>
            <w:noWrap/>
            <w:vAlign w:val="center"/>
          </w:tcPr>
          <w:p w14:paraId="6A669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Spearman-Brown coefficient</w:t>
            </w:r>
          </w:p>
        </w:tc>
      </w:tr>
      <w:tr w14:paraId="6C9C8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9" w:type="pct"/>
            <w:gridSpan w:val="2"/>
            <w:tcBorders>
              <w:top w:val="single" w:color="auto" w:sz="8" w:space="0"/>
              <w:left w:val="nil"/>
              <w:right w:val="nil"/>
            </w:tcBorders>
            <w:noWrap/>
            <w:vAlign w:val="center"/>
          </w:tcPr>
          <w:p w14:paraId="34031F7C">
            <w:pPr>
              <w:widowControl/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Part I (22 Questions)</w:t>
            </w:r>
          </w:p>
        </w:tc>
        <w:tc>
          <w:tcPr>
            <w:tcW w:w="1459" w:type="pct"/>
            <w:gridSpan w:val="2"/>
            <w:tcBorders>
              <w:top w:val="single" w:color="auto" w:sz="8" w:space="0"/>
              <w:left w:val="nil"/>
              <w:right w:val="nil"/>
            </w:tcBorders>
            <w:noWrap/>
            <w:vAlign w:val="center"/>
          </w:tcPr>
          <w:p w14:paraId="76DBA7B1">
            <w:pPr>
              <w:widowControl/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Part II (21 Questions)</w:t>
            </w:r>
          </w:p>
        </w:tc>
        <w:tc>
          <w:tcPr>
            <w:tcW w:w="2082" w:type="pct"/>
            <w:gridSpan w:val="2"/>
            <w:vMerge w:val="continue"/>
            <w:tcBorders>
              <w:left w:val="nil"/>
              <w:right w:val="nil"/>
            </w:tcBorders>
            <w:noWrap/>
            <w:vAlign w:val="center"/>
          </w:tcPr>
          <w:p w14:paraId="63BD34B9"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</w:tr>
      <w:tr w14:paraId="5D2B3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4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4D053133"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0.924</w:t>
            </w:r>
          </w:p>
        </w:tc>
        <w:tc>
          <w:tcPr>
            <w:tcW w:w="165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B3D47C5"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4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8F72D07"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0.943</w:t>
            </w:r>
          </w:p>
        </w:tc>
        <w:tc>
          <w:tcPr>
            <w:tcW w:w="165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D8744EE">
            <w:pPr>
              <w:widowControl/>
              <w:spacing w:after="0" w:line="240" w:lineRule="auto"/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696C1AB3">
            <w:pPr>
              <w:widowControl/>
              <w:spacing w:after="0" w:line="240" w:lineRule="auto"/>
              <w:jc w:val="righ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0.836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734946BA">
            <w:pPr>
              <w:widowControl/>
              <w:spacing w:after="0" w:line="240" w:lineRule="auto"/>
              <w:jc w:val="right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</w:tr>
    </w:tbl>
    <w:p w14:paraId="7BC7C44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I0NzczNzc2MDWxNLVQ0lEKTi0uzszPAykwrAUAibHeSCwAAAA="/>
  </w:docVars>
  <w:rsids>
    <w:rsidRoot w:val="0099493F"/>
    <w:rsid w:val="001C12AE"/>
    <w:rsid w:val="003F2F71"/>
    <w:rsid w:val="00683DC5"/>
    <w:rsid w:val="007E3092"/>
    <w:rsid w:val="0088652C"/>
    <w:rsid w:val="0099493F"/>
    <w:rsid w:val="00A17581"/>
    <w:rsid w:val="00B8694E"/>
    <w:rsid w:val="00BB7FCE"/>
    <w:rsid w:val="00E16E6B"/>
    <w:rsid w:val="00F73BCF"/>
    <w:rsid w:val="1A5047CB"/>
    <w:rsid w:val="3598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416</Words>
  <Characters>2002</Characters>
  <Lines>65</Lines>
  <Paragraphs>30</Paragraphs>
  <TotalTime>45</TotalTime>
  <ScaleCrop>false</ScaleCrop>
  <LinksUpToDate>false</LinksUpToDate>
  <CharactersWithSpaces>2109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2025-09-22T01:21:00Z</dcterms:created>
  <dc:creator>qiaoxuan</dc:creator>
  <cp:lastModifiedBy>Q</cp:lastModifiedBy>
  <dcterms:modified xsi:type="dcterms:W3CDTF">2025-11-10T12:41:42Z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eyJoZGlkIjoiNjIyODM4ZjY2NzRhYWM5NDEzZTA1ZmExNmEwMzZjMWEiLCJ1c2VySWQiOiI2MzY0MDU0MjgifQ==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E92636E7B6C545FAB6C75621056A615E_12</vt:lpwstr>
  </property>
</Properties>
</file>