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D70DD9" w14:textId="77777777" w:rsidR="002B3056" w:rsidRDefault="002B3056"/>
    <w:p w14:paraId="663B1EA3" w14:textId="77777777" w:rsidR="002B3056" w:rsidRDefault="007A0F9D">
      <w:pPr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Effectiveness of a Virtual Healthcare Platform on Quality of Life and Treatment Adherence in Men with Androgenetic Alopecia: A Retrospective Cohort Study</w:t>
      </w:r>
    </w:p>
    <w:p w14:paraId="05134722" w14:textId="77777777" w:rsidR="002B3056" w:rsidRDefault="002B3056">
      <w:pPr>
        <w:rPr>
          <w:rFonts w:ascii="Calibri" w:eastAsia="Calibri" w:hAnsi="Calibri" w:cs="Calibri"/>
          <w:sz w:val="24"/>
          <w:szCs w:val="24"/>
        </w:rPr>
      </w:pPr>
    </w:p>
    <w:p w14:paraId="4F9C96C0" w14:textId="77777777" w:rsidR="002B3056" w:rsidRDefault="007A0F9D">
      <w:pPr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Supplementary Material</w:t>
      </w:r>
    </w:p>
    <w:p w14:paraId="455034D1" w14:textId="77777777" w:rsidR="002B3056" w:rsidRDefault="002B3056">
      <w:pPr>
        <w:rPr>
          <w:rFonts w:ascii="Calibri" w:eastAsia="Calibri" w:hAnsi="Calibri" w:cs="Calibri"/>
          <w:sz w:val="24"/>
          <w:szCs w:val="24"/>
        </w:rPr>
      </w:pPr>
    </w:p>
    <w:p w14:paraId="31071370" w14:textId="77777777" w:rsidR="002B3056" w:rsidRDefault="002B3056">
      <w:pPr>
        <w:spacing w:line="240" w:lineRule="auto"/>
        <w:jc w:val="both"/>
        <w:rPr>
          <w:rFonts w:ascii="Calibri" w:eastAsia="Calibri" w:hAnsi="Calibri" w:cs="Calibri"/>
          <w:sz w:val="20"/>
          <w:szCs w:val="20"/>
          <w:highlight w:val="yellow"/>
        </w:rPr>
      </w:pPr>
    </w:p>
    <w:p w14:paraId="77817D89" w14:textId="77777777" w:rsidR="002B3056" w:rsidRDefault="007A0F9D">
      <w:pPr>
        <w:spacing w:line="24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STROBE Statement—Checklist of items that should be included in reports of </w:t>
      </w:r>
      <w:r>
        <w:rPr>
          <w:rFonts w:ascii="Calibri" w:eastAsia="Calibri" w:hAnsi="Calibri" w:cs="Calibri"/>
          <w:b/>
          <w:i/>
        </w:rPr>
        <w:t>cohort studies</w:t>
      </w:r>
      <w:bookmarkStart w:id="0" w:name="kix.5vr0sch3cssf" w:colFirst="0" w:colLast="0"/>
      <w:bookmarkEnd w:id="0"/>
      <w:r>
        <w:rPr>
          <w:rFonts w:ascii="Calibri" w:eastAsia="Calibri" w:hAnsi="Calibri" w:cs="Calibri"/>
          <w:b/>
        </w:rPr>
        <w:t xml:space="preserve"> </w:t>
      </w:r>
    </w:p>
    <w:tbl>
      <w:tblPr>
        <w:tblStyle w:val="a"/>
        <w:tblW w:w="10774" w:type="dxa"/>
        <w:tblInd w:w="-993" w:type="dxa"/>
        <w:tblBorders>
          <w:top w:val="nil"/>
          <w:left w:val="nil"/>
          <w:bottom w:val="nil"/>
          <w:right w:val="nil"/>
          <w:insideH w:val="single" w:sz="4" w:space="0" w:color="000000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1277"/>
        <w:gridCol w:w="719"/>
        <w:gridCol w:w="6368"/>
        <w:gridCol w:w="2410"/>
      </w:tblGrid>
      <w:tr w:rsidR="00CF1D43" w14:paraId="23D11FA8" w14:textId="5EBA0253" w:rsidTr="00CF1D43">
        <w:tc>
          <w:tcPr>
            <w:tcW w:w="1277" w:type="dxa"/>
          </w:tcPr>
          <w:p w14:paraId="3DB9E668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719" w:type="dxa"/>
          </w:tcPr>
          <w:p w14:paraId="1FC90484" w14:textId="77777777" w:rsidR="00CF1D43" w:rsidRDefault="00CF1D43">
            <w:pPr>
              <w:tabs>
                <w:tab w:val="left" w:pos="5400"/>
              </w:tabs>
              <w:spacing w:before="120"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Item No</w:t>
            </w:r>
          </w:p>
        </w:tc>
        <w:tc>
          <w:tcPr>
            <w:tcW w:w="6368" w:type="dxa"/>
          </w:tcPr>
          <w:p w14:paraId="7DBF0288" w14:textId="77777777" w:rsidR="00CF1D43" w:rsidRDefault="00CF1D43">
            <w:pPr>
              <w:tabs>
                <w:tab w:val="left" w:pos="5400"/>
              </w:tabs>
              <w:spacing w:before="120"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Recommendation</w:t>
            </w:r>
          </w:p>
        </w:tc>
        <w:tc>
          <w:tcPr>
            <w:tcW w:w="2410" w:type="dxa"/>
          </w:tcPr>
          <w:p w14:paraId="20F80292" w14:textId="5057B206" w:rsidR="00CF1D43" w:rsidRDefault="00CF1D43" w:rsidP="00CF1D43">
            <w:pPr>
              <w:tabs>
                <w:tab w:val="left" w:pos="5400"/>
              </w:tabs>
              <w:spacing w:before="120"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Page</w:t>
            </w:r>
          </w:p>
        </w:tc>
      </w:tr>
      <w:tr w:rsidR="00CF1D43" w14:paraId="4AE15B2F" w14:textId="65875B67" w:rsidTr="00CF1D43">
        <w:trPr>
          <w:cantSplit/>
        </w:trPr>
        <w:tc>
          <w:tcPr>
            <w:tcW w:w="1277" w:type="dxa"/>
            <w:vMerge w:val="restart"/>
          </w:tcPr>
          <w:p w14:paraId="28B83A70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Title and abstract</w:t>
            </w:r>
          </w:p>
        </w:tc>
        <w:tc>
          <w:tcPr>
            <w:tcW w:w="719" w:type="dxa"/>
            <w:vMerge w:val="restart"/>
          </w:tcPr>
          <w:p w14:paraId="3EA69C53" w14:textId="77777777" w:rsidR="00CF1D43" w:rsidRDefault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</w:t>
            </w:r>
          </w:p>
        </w:tc>
        <w:tc>
          <w:tcPr>
            <w:tcW w:w="6368" w:type="dxa"/>
          </w:tcPr>
          <w:p w14:paraId="18C7FA7D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) Indicate the study’s design with a commonly used term in the title or the abstract</w:t>
            </w:r>
          </w:p>
        </w:tc>
        <w:tc>
          <w:tcPr>
            <w:tcW w:w="2410" w:type="dxa"/>
          </w:tcPr>
          <w:p w14:paraId="14CA5962" w14:textId="4F5565F9" w:rsidR="00CF1D43" w:rsidRDefault="00CF1D43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</w:t>
            </w:r>
          </w:p>
        </w:tc>
      </w:tr>
      <w:tr w:rsidR="00CF1D43" w14:paraId="4FBCE79D" w14:textId="31D3CBB6" w:rsidTr="00CF1D43">
        <w:trPr>
          <w:cantSplit/>
        </w:trPr>
        <w:tc>
          <w:tcPr>
            <w:tcW w:w="1277" w:type="dxa"/>
            <w:vMerge/>
          </w:tcPr>
          <w:p w14:paraId="427408BE" w14:textId="77777777" w:rsidR="00CF1D43" w:rsidRDefault="00CF1D4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719" w:type="dxa"/>
            <w:vMerge/>
          </w:tcPr>
          <w:p w14:paraId="788045B9" w14:textId="77777777" w:rsidR="00CF1D43" w:rsidRDefault="00CF1D4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6368" w:type="dxa"/>
          </w:tcPr>
          <w:p w14:paraId="6BFFCF34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b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) Provide in the abstract an informative and balanced summary of what was done and what was found</w:t>
            </w:r>
          </w:p>
        </w:tc>
        <w:tc>
          <w:tcPr>
            <w:tcW w:w="2410" w:type="dxa"/>
          </w:tcPr>
          <w:p w14:paraId="253AC70E" w14:textId="1A35DA79" w:rsidR="00CF1D43" w:rsidRDefault="00CF1D43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</w:t>
            </w:r>
          </w:p>
        </w:tc>
      </w:tr>
      <w:tr w:rsidR="00CF1D43" w14:paraId="4A368E64" w14:textId="5AF337EE" w:rsidTr="00CF1D43">
        <w:tc>
          <w:tcPr>
            <w:tcW w:w="8364" w:type="dxa"/>
            <w:gridSpan w:val="3"/>
          </w:tcPr>
          <w:p w14:paraId="1D0E5744" w14:textId="77777777" w:rsidR="00CF1D43" w:rsidRDefault="00CF1D43">
            <w:pPr>
              <w:tabs>
                <w:tab w:val="left" w:pos="5400"/>
              </w:tabs>
              <w:spacing w:before="120"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bookmarkStart w:id="1" w:name="kix.d71khit7c8dd" w:colFirst="0" w:colLast="0"/>
            <w:bookmarkEnd w:id="1"/>
            <w:r>
              <w:rPr>
                <w:rFonts w:ascii="Calibri" w:eastAsia="Calibri" w:hAnsi="Calibri" w:cs="Calibri"/>
                <w:b/>
                <w:sz w:val="20"/>
                <w:szCs w:val="20"/>
              </w:rPr>
              <w:t>Introduction</w:t>
            </w:r>
          </w:p>
        </w:tc>
        <w:tc>
          <w:tcPr>
            <w:tcW w:w="2410" w:type="dxa"/>
          </w:tcPr>
          <w:p w14:paraId="3FB5891E" w14:textId="77777777" w:rsidR="00CF1D43" w:rsidRDefault="00CF1D43" w:rsidP="00CF1D43">
            <w:pPr>
              <w:tabs>
                <w:tab w:val="left" w:pos="5400"/>
              </w:tabs>
              <w:spacing w:before="120"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</w:tr>
      <w:tr w:rsidR="00CF1D43" w14:paraId="32486D29" w14:textId="325A0DB4" w:rsidTr="00CF1D43">
        <w:tc>
          <w:tcPr>
            <w:tcW w:w="1277" w:type="dxa"/>
          </w:tcPr>
          <w:p w14:paraId="2A015F22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bookmarkStart w:id="2" w:name="kix.vmlbbq8kz9nf" w:colFirst="0" w:colLast="0"/>
            <w:bookmarkEnd w:id="2"/>
            <w:r>
              <w:rPr>
                <w:rFonts w:ascii="Calibri" w:eastAsia="Calibri" w:hAnsi="Calibri" w:cs="Calibri"/>
                <w:sz w:val="20"/>
                <w:szCs w:val="20"/>
              </w:rPr>
              <w:t>Background/rationale</w:t>
            </w:r>
          </w:p>
        </w:tc>
        <w:tc>
          <w:tcPr>
            <w:tcW w:w="719" w:type="dxa"/>
          </w:tcPr>
          <w:p w14:paraId="11AB55CC" w14:textId="77777777" w:rsidR="00CF1D43" w:rsidRDefault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</w:t>
            </w:r>
          </w:p>
        </w:tc>
        <w:tc>
          <w:tcPr>
            <w:tcW w:w="6368" w:type="dxa"/>
          </w:tcPr>
          <w:p w14:paraId="750740A8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Explain the scientific background and rationale for the investigation being reported</w:t>
            </w:r>
          </w:p>
        </w:tc>
        <w:tc>
          <w:tcPr>
            <w:tcW w:w="2410" w:type="dxa"/>
          </w:tcPr>
          <w:p w14:paraId="43CC8902" w14:textId="17EA71DB" w:rsidR="00CF1D43" w:rsidRDefault="00CF1D43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2-3</w:t>
            </w:r>
          </w:p>
        </w:tc>
      </w:tr>
      <w:tr w:rsidR="00CF1D43" w14:paraId="36E069B8" w14:textId="18B0EAAB" w:rsidTr="00CF1D43">
        <w:tc>
          <w:tcPr>
            <w:tcW w:w="1277" w:type="dxa"/>
          </w:tcPr>
          <w:p w14:paraId="1F9088C0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bookmarkStart w:id="3" w:name="kix.jp5x9n3rh2d8" w:colFirst="0" w:colLast="0"/>
            <w:bookmarkEnd w:id="3"/>
            <w:r>
              <w:rPr>
                <w:rFonts w:ascii="Calibri" w:eastAsia="Calibri" w:hAnsi="Calibri" w:cs="Calibri"/>
                <w:sz w:val="20"/>
                <w:szCs w:val="20"/>
              </w:rPr>
              <w:t>Objectives</w:t>
            </w:r>
          </w:p>
        </w:tc>
        <w:tc>
          <w:tcPr>
            <w:tcW w:w="719" w:type="dxa"/>
          </w:tcPr>
          <w:p w14:paraId="06DAF2D6" w14:textId="77777777" w:rsidR="00CF1D43" w:rsidRDefault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3</w:t>
            </w:r>
          </w:p>
        </w:tc>
        <w:tc>
          <w:tcPr>
            <w:tcW w:w="6368" w:type="dxa"/>
          </w:tcPr>
          <w:p w14:paraId="18A2C15A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State specific objectives, including any prespecified hypotheses</w:t>
            </w:r>
          </w:p>
        </w:tc>
        <w:tc>
          <w:tcPr>
            <w:tcW w:w="2410" w:type="dxa"/>
          </w:tcPr>
          <w:p w14:paraId="56276CE6" w14:textId="181EAAB0" w:rsidR="00CF1D43" w:rsidRDefault="00CF1D43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3</w:t>
            </w:r>
          </w:p>
        </w:tc>
      </w:tr>
      <w:tr w:rsidR="00CF1D43" w14:paraId="138A38C4" w14:textId="41899809" w:rsidTr="00CF1D43">
        <w:tc>
          <w:tcPr>
            <w:tcW w:w="8364" w:type="dxa"/>
            <w:gridSpan w:val="3"/>
          </w:tcPr>
          <w:p w14:paraId="5A449162" w14:textId="77777777" w:rsidR="00CF1D43" w:rsidRDefault="00CF1D43">
            <w:pPr>
              <w:tabs>
                <w:tab w:val="left" w:pos="5400"/>
              </w:tabs>
              <w:spacing w:before="120"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bookmarkStart w:id="4" w:name="kix.ap8un7ybmv5i" w:colFirst="0" w:colLast="0"/>
            <w:bookmarkEnd w:id="4"/>
            <w:r>
              <w:rPr>
                <w:rFonts w:ascii="Calibri" w:eastAsia="Calibri" w:hAnsi="Calibri" w:cs="Calibri"/>
                <w:b/>
                <w:sz w:val="20"/>
                <w:szCs w:val="20"/>
              </w:rPr>
              <w:t>Methods</w:t>
            </w:r>
          </w:p>
        </w:tc>
        <w:tc>
          <w:tcPr>
            <w:tcW w:w="2410" w:type="dxa"/>
          </w:tcPr>
          <w:p w14:paraId="569A5AFF" w14:textId="77777777" w:rsidR="00CF1D43" w:rsidRDefault="00CF1D43" w:rsidP="00CF1D43">
            <w:pPr>
              <w:tabs>
                <w:tab w:val="left" w:pos="5400"/>
              </w:tabs>
              <w:spacing w:before="120"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</w:tr>
      <w:tr w:rsidR="00CF1D43" w14:paraId="1C2C4C65" w14:textId="7AA1DEA5" w:rsidTr="00CF1D43">
        <w:tc>
          <w:tcPr>
            <w:tcW w:w="1277" w:type="dxa"/>
          </w:tcPr>
          <w:p w14:paraId="38B07AB7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bookmarkStart w:id="5" w:name="kix.w5pig5r5k7k4" w:colFirst="0" w:colLast="0"/>
            <w:bookmarkEnd w:id="5"/>
            <w:r>
              <w:rPr>
                <w:rFonts w:ascii="Calibri" w:eastAsia="Calibri" w:hAnsi="Calibri" w:cs="Calibri"/>
                <w:sz w:val="20"/>
                <w:szCs w:val="20"/>
              </w:rPr>
              <w:t>Study design</w:t>
            </w:r>
          </w:p>
        </w:tc>
        <w:tc>
          <w:tcPr>
            <w:tcW w:w="719" w:type="dxa"/>
          </w:tcPr>
          <w:p w14:paraId="65608B35" w14:textId="77777777" w:rsidR="00CF1D43" w:rsidRDefault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4</w:t>
            </w:r>
          </w:p>
        </w:tc>
        <w:tc>
          <w:tcPr>
            <w:tcW w:w="6368" w:type="dxa"/>
          </w:tcPr>
          <w:p w14:paraId="43C94A18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Present key elements of study design early in the paper</w:t>
            </w:r>
          </w:p>
        </w:tc>
        <w:tc>
          <w:tcPr>
            <w:tcW w:w="2410" w:type="dxa"/>
          </w:tcPr>
          <w:p w14:paraId="2EE7635E" w14:textId="6B86EA64" w:rsidR="00CF1D43" w:rsidRDefault="00CF1D43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3</w:t>
            </w:r>
          </w:p>
        </w:tc>
      </w:tr>
      <w:tr w:rsidR="00CF1D43" w14:paraId="656F2D39" w14:textId="7DDBD7B3" w:rsidTr="00CF1D43">
        <w:tc>
          <w:tcPr>
            <w:tcW w:w="1277" w:type="dxa"/>
          </w:tcPr>
          <w:p w14:paraId="6A7B71B7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bookmarkStart w:id="6" w:name="kix.5219fcqwlzn5" w:colFirst="0" w:colLast="0"/>
            <w:bookmarkEnd w:id="6"/>
            <w:r>
              <w:rPr>
                <w:rFonts w:ascii="Calibri" w:eastAsia="Calibri" w:hAnsi="Calibri" w:cs="Calibri"/>
                <w:sz w:val="20"/>
                <w:szCs w:val="20"/>
              </w:rPr>
              <w:t>Setting</w:t>
            </w:r>
          </w:p>
        </w:tc>
        <w:tc>
          <w:tcPr>
            <w:tcW w:w="719" w:type="dxa"/>
          </w:tcPr>
          <w:p w14:paraId="1CC66E12" w14:textId="77777777" w:rsidR="00CF1D43" w:rsidRDefault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5</w:t>
            </w:r>
          </w:p>
        </w:tc>
        <w:tc>
          <w:tcPr>
            <w:tcW w:w="6368" w:type="dxa"/>
          </w:tcPr>
          <w:p w14:paraId="0379744C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2410" w:type="dxa"/>
          </w:tcPr>
          <w:p w14:paraId="75EEE3F6" w14:textId="31DAF0F8" w:rsidR="00CF1D43" w:rsidRDefault="00CF1D43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3</w:t>
            </w:r>
          </w:p>
        </w:tc>
      </w:tr>
      <w:tr w:rsidR="00CF1D43" w14:paraId="646DC278" w14:textId="68AC50F9" w:rsidTr="00CF1D43">
        <w:trPr>
          <w:cantSplit/>
        </w:trPr>
        <w:tc>
          <w:tcPr>
            <w:tcW w:w="1277" w:type="dxa"/>
            <w:vMerge w:val="restart"/>
          </w:tcPr>
          <w:p w14:paraId="7526C496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Participants</w:t>
            </w:r>
          </w:p>
        </w:tc>
        <w:tc>
          <w:tcPr>
            <w:tcW w:w="719" w:type="dxa"/>
            <w:vMerge w:val="restart"/>
          </w:tcPr>
          <w:p w14:paraId="6B50A95F" w14:textId="77777777" w:rsidR="00CF1D43" w:rsidRDefault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6</w:t>
            </w:r>
          </w:p>
        </w:tc>
        <w:tc>
          <w:tcPr>
            <w:tcW w:w="6368" w:type="dxa"/>
          </w:tcPr>
          <w:p w14:paraId="107E9D85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) Give the eligibility criteria, and the sources and methods of selection of participants. Describe methods of follow-up</w:t>
            </w:r>
          </w:p>
        </w:tc>
        <w:tc>
          <w:tcPr>
            <w:tcW w:w="2410" w:type="dxa"/>
          </w:tcPr>
          <w:p w14:paraId="35AB3CFF" w14:textId="375B30A3" w:rsidR="00CF1D43" w:rsidRDefault="00CF1D43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4</w:t>
            </w:r>
          </w:p>
        </w:tc>
      </w:tr>
      <w:tr w:rsidR="00CF1D43" w14:paraId="32FE4408" w14:textId="054FC2A1" w:rsidTr="00CF1D43">
        <w:trPr>
          <w:cantSplit/>
        </w:trPr>
        <w:tc>
          <w:tcPr>
            <w:tcW w:w="1277" w:type="dxa"/>
            <w:vMerge/>
          </w:tcPr>
          <w:p w14:paraId="61CA568D" w14:textId="77777777" w:rsidR="00CF1D43" w:rsidRDefault="00CF1D4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719" w:type="dxa"/>
            <w:vMerge/>
          </w:tcPr>
          <w:p w14:paraId="2A673AB6" w14:textId="77777777" w:rsidR="00CF1D43" w:rsidRDefault="00CF1D4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6368" w:type="dxa"/>
          </w:tcPr>
          <w:p w14:paraId="554429A3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b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)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For matched studies, give matching criteria and number of exposed and unexposed</w:t>
            </w:r>
          </w:p>
        </w:tc>
        <w:tc>
          <w:tcPr>
            <w:tcW w:w="2410" w:type="dxa"/>
          </w:tcPr>
          <w:p w14:paraId="5FEA529C" w14:textId="4065AF30" w:rsidR="00CF1D43" w:rsidRDefault="00CF1D43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</w:tc>
      </w:tr>
      <w:tr w:rsidR="00CF1D43" w14:paraId="275D1E36" w14:textId="3B700662" w:rsidTr="00CF1D43">
        <w:tc>
          <w:tcPr>
            <w:tcW w:w="1277" w:type="dxa"/>
          </w:tcPr>
          <w:p w14:paraId="5F84BD5F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bookmarkStart w:id="7" w:name="kix.27fksygeymnj" w:colFirst="0" w:colLast="0"/>
            <w:bookmarkEnd w:id="7"/>
            <w:r>
              <w:rPr>
                <w:rFonts w:ascii="Calibri" w:eastAsia="Calibri" w:hAnsi="Calibri" w:cs="Calibri"/>
                <w:sz w:val="20"/>
                <w:szCs w:val="20"/>
              </w:rPr>
              <w:t>Variables</w:t>
            </w:r>
          </w:p>
        </w:tc>
        <w:tc>
          <w:tcPr>
            <w:tcW w:w="719" w:type="dxa"/>
          </w:tcPr>
          <w:p w14:paraId="0261D6E2" w14:textId="77777777" w:rsidR="00CF1D43" w:rsidRDefault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7</w:t>
            </w:r>
          </w:p>
        </w:tc>
        <w:tc>
          <w:tcPr>
            <w:tcW w:w="6368" w:type="dxa"/>
          </w:tcPr>
          <w:p w14:paraId="7E7D48C1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2410" w:type="dxa"/>
          </w:tcPr>
          <w:p w14:paraId="53B1C407" w14:textId="3D69D995" w:rsidR="00CF1D43" w:rsidRDefault="00CF1D43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5-6</w:t>
            </w:r>
          </w:p>
        </w:tc>
      </w:tr>
      <w:tr w:rsidR="00CF1D43" w14:paraId="6091B6C8" w14:textId="65BA25FE" w:rsidTr="00CF1D43">
        <w:trPr>
          <w:trHeight w:val="294"/>
        </w:trPr>
        <w:tc>
          <w:tcPr>
            <w:tcW w:w="1277" w:type="dxa"/>
          </w:tcPr>
          <w:p w14:paraId="3A5CBF08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bookmarkStart w:id="8" w:name="kix.p584s4uef8un" w:colFirst="0" w:colLast="0"/>
            <w:bookmarkEnd w:id="8"/>
            <w:r>
              <w:rPr>
                <w:rFonts w:ascii="Calibri" w:eastAsia="Calibri" w:hAnsi="Calibri" w:cs="Calibri"/>
                <w:sz w:val="20"/>
                <w:szCs w:val="20"/>
              </w:rPr>
              <w:t>Data sources/</w:t>
            </w:r>
            <w:bookmarkStart w:id="9" w:name="kix.19m4rj92hjic" w:colFirst="0" w:colLast="0"/>
            <w:bookmarkEnd w:id="9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measurement</w:t>
            </w:r>
          </w:p>
        </w:tc>
        <w:tc>
          <w:tcPr>
            <w:tcW w:w="719" w:type="dxa"/>
          </w:tcPr>
          <w:p w14:paraId="13195F57" w14:textId="77777777" w:rsidR="00CF1D43" w:rsidRDefault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bookmarkStart w:id="10" w:name="kix.4vepozfx9i13" w:colFirst="0" w:colLast="0"/>
            <w:bookmarkEnd w:id="10"/>
            <w:r>
              <w:rPr>
                <w:rFonts w:ascii="Calibri" w:eastAsia="Calibri" w:hAnsi="Calibri" w:cs="Calibri"/>
                <w:sz w:val="20"/>
                <w:szCs w:val="20"/>
              </w:rPr>
              <w:t>8*</w:t>
            </w:r>
          </w:p>
        </w:tc>
        <w:tc>
          <w:tcPr>
            <w:tcW w:w="6368" w:type="dxa"/>
          </w:tcPr>
          <w:p w14:paraId="4F6B4061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2410" w:type="dxa"/>
          </w:tcPr>
          <w:p w14:paraId="31507F3B" w14:textId="61407865" w:rsidR="00CF1D43" w:rsidRDefault="00CF1D43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4-5</w:t>
            </w:r>
          </w:p>
        </w:tc>
      </w:tr>
      <w:tr w:rsidR="00CF1D43" w14:paraId="2B94C013" w14:textId="782DBADE" w:rsidTr="00CF1D43">
        <w:tc>
          <w:tcPr>
            <w:tcW w:w="1277" w:type="dxa"/>
          </w:tcPr>
          <w:p w14:paraId="511E05ED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bookmarkStart w:id="11" w:name="kix.revm981l6tkb" w:colFirst="0" w:colLast="0"/>
            <w:bookmarkEnd w:id="11"/>
            <w:r>
              <w:rPr>
                <w:rFonts w:ascii="Calibri" w:eastAsia="Calibri" w:hAnsi="Calibri" w:cs="Calibri"/>
                <w:sz w:val="20"/>
                <w:szCs w:val="20"/>
              </w:rPr>
              <w:t>Bias</w:t>
            </w:r>
          </w:p>
        </w:tc>
        <w:tc>
          <w:tcPr>
            <w:tcW w:w="719" w:type="dxa"/>
          </w:tcPr>
          <w:p w14:paraId="07D624D3" w14:textId="77777777" w:rsidR="00CF1D43" w:rsidRDefault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</w:t>
            </w:r>
          </w:p>
        </w:tc>
        <w:tc>
          <w:tcPr>
            <w:tcW w:w="6368" w:type="dxa"/>
          </w:tcPr>
          <w:p w14:paraId="3D4F7052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Describe any efforts to address potential sources of bias</w:t>
            </w:r>
          </w:p>
        </w:tc>
        <w:tc>
          <w:tcPr>
            <w:tcW w:w="2410" w:type="dxa"/>
          </w:tcPr>
          <w:p w14:paraId="0D66DEF2" w14:textId="015796A2" w:rsidR="00CF1D43" w:rsidRDefault="00CF1D43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5</w:t>
            </w:r>
          </w:p>
        </w:tc>
      </w:tr>
      <w:tr w:rsidR="00CF1D43" w14:paraId="309F48D5" w14:textId="3E83ACFA" w:rsidTr="00CF1D43">
        <w:tc>
          <w:tcPr>
            <w:tcW w:w="1277" w:type="dxa"/>
          </w:tcPr>
          <w:p w14:paraId="04995AEB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bookmarkStart w:id="12" w:name="kix.6se03qs8pz6v" w:colFirst="0" w:colLast="0"/>
            <w:bookmarkEnd w:id="12"/>
            <w:r>
              <w:rPr>
                <w:rFonts w:ascii="Calibri" w:eastAsia="Calibri" w:hAnsi="Calibri" w:cs="Calibri"/>
                <w:sz w:val="20"/>
                <w:szCs w:val="20"/>
              </w:rPr>
              <w:t>Study size</w:t>
            </w:r>
          </w:p>
        </w:tc>
        <w:tc>
          <w:tcPr>
            <w:tcW w:w="719" w:type="dxa"/>
          </w:tcPr>
          <w:p w14:paraId="0A419DD3" w14:textId="77777777" w:rsidR="00CF1D43" w:rsidRDefault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10</w:t>
            </w:r>
          </w:p>
        </w:tc>
        <w:tc>
          <w:tcPr>
            <w:tcW w:w="6368" w:type="dxa"/>
          </w:tcPr>
          <w:p w14:paraId="125060D3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Explain how the study size was arrived at</w:t>
            </w:r>
          </w:p>
        </w:tc>
        <w:tc>
          <w:tcPr>
            <w:tcW w:w="2410" w:type="dxa"/>
          </w:tcPr>
          <w:p w14:paraId="5C8FBC19" w14:textId="0351A975" w:rsidR="00CF1D43" w:rsidRDefault="00CF1D43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7</w:t>
            </w:r>
          </w:p>
        </w:tc>
      </w:tr>
      <w:tr w:rsidR="00CF1D43" w14:paraId="24766B72" w14:textId="112FFDA7" w:rsidTr="00CF1D43">
        <w:tc>
          <w:tcPr>
            <w:tcW w:w="1277" w:type="dxa"/>
          </w:tcPr>
          <w:p w14:paraId="69B9E679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bookmarkStart w:id="13" w:name="kix.ojzstvqstt5" w:colFirst="0" w:colLast="0"/>
            <w:bookmarkEnd w:id="13"/>
            <w:r>
              <w:rPr>
                <w:rFonts w:ascii="Calibri" w:eastAsia="Calibri" w:hAnsi="Calibri" w:cs="Calibri"/>
                <w:sz w:val="20"/>
                <w:szCs w:val="20"/>
              </w:rPr>
              <w:t>Quantitative variables</w:t>
            </w:r>
          </w:p>
        </w:tc>
        <w:tc>
          <w:tcPr>
            <w:tcW w:w="719" w:type="dxa"/>
          </w:tcPr>
          <w:p w14:paraId="1BCB9AA8" w14:textId="77777777" w:rsidR="00CF1D43" w:rsidRDefault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11</w:t>
            </w:r>
          </w:p>
        </w:tc>
        <w:tc>
          <w:tcPr>
            <w:tcW w:w="6368" w:type="dxa"/>
          </w:tcPr>
          <w:p w14:paraId="6CF8EBAE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2410" w:type="dxa"/>
          </w:tcPr>
          <w:p w14:paraId="792298BA" w14:textId="404E29C0" w:rsidR="00CF1D43" w:rsidRDefault="00CF1D43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6</w:t>
            </w:r>
          </w:p>
        </w:tc>
      </w:tr>
      <w:tr w:rsidR="00CF1D43" w14:paraId="1D808012" w14:textId="3F4A0617" w:rsidTr="00CF1D43">
        <w:trPr>
          <w:cantSplit/>
        </w:trPr>
        <w:tc>
          <w:tcPr>
            <w:tcW w:w="1277" w:type="dxa"/>
            <w:vMerge w:val="restart"/>
          </w:tcPr>
          <w:p w14:paraId="6E04CA5B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bookmarkStart w:id="14" w:name="kix.kmjzyxgq8fb2" w:colFirst="0" w:colLast="0"/>
            <w:bookmarkEnd w:id="14"/>
            <w:r>
              <w:rPr>
                <w:rFonts w:ascii="Calibri" w:eastAsia="Calibri" w:hAnsi="Calibri" w:cs="Calibri"/>
                <w:sz w:val="20"/>
                <w:szCs w:val="20"/>
              </w:rPr>
              <w:t>Statistical methods</w:t>
            </w:r>
          </w:p>
        </w:tc>
        <w:tc>
          <w:tcPr>
            <w:tcW w:w="719" w:type="dxa"/>
            <w:vMerge w:val="restart"/>
          </w:tcPr>
          <w:p w14:paraId="48D3EC03" w14:textId="77777777" w:rsidR="00CF1D43" w:rsidRDefault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12</w:t>
            </w:r>
          </w:p>
        </w:tc>
        <w:tc>
          <w:tcPr>
            <w:tcW w:w="6368" w:type="dxa"/>
          </w:tcPr>
          <w:p w14:paraId="0511F8C0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) Describe all statistical methods, including those used to control for confounding</w:t>
            </w:r>
          </w:p>
        </w:tc>
        <w:tc>
          <w:tcPr>
            <w:tcW w:w="2410" w:type="dxa"/>
          </w:tcPr>
          <w:p w14:paraId="15D87733" w14:textId="11A4784E" w:rsidR="00CF1D43" w:rsidRDefault="00CF1D43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7</w:t>
            </w:r>
          </w:p>
        </w:tc>
      </w:tr>
      <w:tr w:rsidR="00CF1D43" w14:paraId="37188D8D" w14:textId="2C61A703" w:rsidTr="00CF1D43">
        <w:trPr>
          <w:cantSplit/>
        </w:trPr>
        <w:tc>
          <w:tcPr>
            <w:tcW w:w="1277" w:type="dxa"/>
            <w:vMerge/>
          </w:tcPr>
          <w:p w14:paraId="65BDED5B" w14:textId="77777777" w:rsidR="00CF1D43" w:rsidRDefault="00CF1D4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719" w:type="dxa"/>
            <w:vMerge/>
          </w:tcPr>
          <w:p w14:paraId="4247AC74" w14:textId="77777777" w:rsidR="00CF1D43" w:rsidRDefault="00CF1D4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6368" w:type="dxa"/>
          </w:tcPr>
          <w:p w14:paraId="52AFA34C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b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) Describe any methods used to examine subgroups and interactions</w:t>
            </w:r>
          </w:p>
        </w:tc>
        <w:tc>
          <w:tcPr>
            <w:tcW w:w="2410" w:type="dxa"/>
          </w:tcPr>
          <w:p w14:paraId="3950DC81" w14:textId="758B695E" w:rsidR="00CF1D43" w:rsidRDefault="00CF1D43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7</w:t>
            </w:r>
          </w:p>
        </w:tc>
      </w:tr>
      <w:tr w:rsidR="00CF1D43" w14:paraId="2E7F7A33" w14:textId="6E282677" w:rsidTr="00CF1D43">
        <w:trPr>
          <w:cantSplit/>
        </w:trPr>
        <w:tc>
          <w:tcPr>
            <w:tcW w:w="1277" w:type="dxa"/>
            <w:vMerge/>
          </w:tcPr>
          <w:p w14:paraId="43FB2620" w14:textId="77777777" w:rsidR="00CF1D43" w:rsidRDefault="00CF1D4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719" w:type="dxa"/>
            <w:vMerge/>
          </w:tcPr>
          <w:p w14:paraId="14F2738B" w14:textId="77777777" w:rsidR="00CF1D43" w:rsidRDefault="00CF1D4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6368" w:type="dxa"/>
          </w:tcPr>
          <w:p w14:paraId="34474DC6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) Explain how missing data were addressed</w:t>
            </w:r>
          </w:p>
        </w:tc>
        <w:tc>
          <w:tcPr>
            <w:tcW w:w="2410" w:type="dxa"/>
          </w:tcPr>
          <w:p w14:paraId="155888C3" w14:textId="77777777" w:rsidR="00CF1D43" w:rsidRDefault="00CF1D43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CF1D43" w14:paraId="0138BF06" w14:textId="0083591D" w:rsidTr="00CF1D43">
        <w:trPr>
          <w:cantSplit/>
        </w:trPr>
        <w:tc>
          <w:tcPr>
            <w:tcW w:w="1277" w:type="dxa"/>
            <w:vMerge/>
          </w:tcPr>
          <w:p w14:paraId="6B7FC520" w14:textId="77777777" w:rsidR="00CF1D43" w:rsidRDefault="00CF1D4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719" w:type="dxa"/>
            <w:vMerge/>
          </w:tcPr>
          <w:p w14:paraId="1FBA4B39" w14:textId="77777777" w:rsidR="00CF1D43" w:rsidRDefault="00CF1D4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6368" w:type="dxa"/>
          </w:tcPr>
          <w:p w14:paraId="48E48114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d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) If applicable, explain how loss to follow-up was addressed</w:t>
            </w:r>
          </w:p>
        </w:tc>
        <w:tc>
          <w:tcPr>
            <w:tcW w:w="2410" w:type="dxa"/>
          </w:tcPr>
          <w:p w14:paraId="49FE70D2" w14:textId="6F38E38F" w:rsidR="00CF1D43" w:rsidRDefault="00CF1D43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</w:tc>
      </w:tr>
      <w:tr w:rsidR="00CF1D43" w14:paraId="6044A0BC" w14:textId="413B067A" w:rsidTr="00CF1D43">
        <w:trPr>
          <w:cantSplit/>
        </w:trPr>
        <w:tc>
          <w:tcPr>
            <w:tcW w:w="1277" w:type="dxa"/>
            <w:vMerge/>
          </w:tcPr>
          <w:p w14:paraId="79050C16" w14:textId="77777777" w:rsidR="00CF1D43" w:rsidRDefault="00CF1D4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719" w:type="dxa"/>
            <w:vMerge/>
          </w:tcPr>
          <w:p w14:paraId="51ADB010" w14:textId="77777777" w:rsidR="00CF1D43" w:rsidRDefault="00CF1D4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6368" w:type="dxa"/>
          </w:tcPr>
          <w:p w14:paraId="0F4835CD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</w:t>
            </w:r>
            <w:r>
              <w:rPr>
                <w:rFonts w:ascii="Calibri" w:eastAsia="Calibri" w:hAnsi="Calibri" w:cs="Calibri"/>
                <w:i/>
                <w:sz w:val="20"/>
                <w:szCs w:val="20"/>
                <w:u w:val="single"/>
              </w:rPr>
              <w:t>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) Describe any sensitivity analyses</w:t>
            </w:r>
          </w:p>
        </w:tc>
        <w:tc>
          <w:tcPr>
            <w:tcW w:w="2410" w:type="dxa"/>
          </w:tcPr>
          <w:p w14:paraId="107441A0" w14:textId="747EE167" w:rsidR="00CF1D43" w:rsidRDefault="00CF1D43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</w:tc>
      </w:tr>
      <w:tr w:rsidR="00CF1D43" w14:paraId="30E7527D" w14:textId="57065FA8" w:rsidTr="00CF1D43">
        <w:tc>
          <w:tcPr>
            <w:tcW w:w="8364" w:type="dxa"/>
            <w:gridSpan w:val="3"/>
          </w:tcPr>
          <w:p w14:paraId="43D72D08" w14:textId="77777777" w:rsidR="00CF1D43" w:rsidRDefault="00CF1D43">
            <w:pPr>
              <w:tabs>
                <w:tab w:val="left" w:pos="5400"/>
              </w:tabs>
              <w:spacing w:before="120"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bookmarkStart w:id="15" w:name="kix.khy83rwubkpc" w:colFirst="0" w:colLast="0"/>
            <w:bookmarkEnd w:id="15"/>
            <w:r>
              <w:rPr>
                <w:rFonts w:ascii="Calibri" w:eastAsia="Calibri" w:hAnsi="Calibri" w:cs="Calibri"/>
                <w:b/>
                <w:sz w:val="20"/>
                <w:szCs w:val="20"/>
              </w:rPr>
              <w:t>Results</w:t>
            </w:r>
          </w:p>
        </w:tc>
        <w:tc>
          <w:tcPr>
            <w:tcW w:w="2410" w:type="dxa"/>
          </w:tcPr>
          <w:p w14:paraId="2A908347" w14:textId="77777777" w:rsidR="00CF1D43" w:rsidRDefault="00CF1D43" w:rsidP="00CF1D43">
            <w:pPr>
              <w:tabs>
                <w:tab w:val="left" w:pos="5400"/>
              </w:tabs>
              <w:spacing w:before="120"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</w:tr>
      <w:tr w:rsidR="00CF1D43" w14:paraId="7F1602CC" w14:textId="05090D11" w:rsidTr="00CF1D43">
        <w:trPr>
          <w:cantSplit/>
        </w:trPr>
        <w:tc>
          <w:tcPr>
            <w:tcW w:w="1277" w:type="dxa"/>
            <w:vMerge w:val="restart"/>
          </w:tcPr>
          <w:p w14:paraId="3554634C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bookmarkStart w:id="16" w:name="kix.y8s035rm59vu" w:colFirst="0" w:colLast="0"/>
            <w:bookmarkEnd w:id="16"/>
            <w:r>
              <w:rPr>
                <w:rFonts w:ascii="Calibri" w:eastAsia="Calibri" w:hAnsi="Calibri" w:cs="Calibri"/>
                <w:sz w:val="20"/>
                <w:szCs w:val="20"/>
              </w:rPr>
              <w:t>Participants</w:t>
            </w:r>
          </w:p>
        </w:tc>
        <w:tc>
          <w:tcPr>
            <w:tcW w:w="719" w:type="dxa"/>
            <w:vMerge w:val="restart"/>
          </w:tcPr>
          <w:p w14:paraId="017224F1" w14:textId="77777777" w:rsidR="00CF1D43" w:rsidRDefault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bookmarkStart w:id="17" w:name="kix.f0ibhh3ymt5s" w:colFirst="0" w:colLast="0"/>
            <w:bookmarkEnd w:id="17"/>
            <w:r>
              <w:rPr>
                <w:rFonts w:ascii="Calibri" w:eastAsia="Calibri" w:hAnsi="Calibri" w:cs="Calibri"/>
                <w:sz w:val="20"/>
                <w:szCs w:val="20"/>
              </w:rPr>
              <w:t>13*</w:t>
            </w:r>
          </w:p>
        </w:tc>
        <w:tc>
          <w:tcPr>
            <w:tcW w:w="6368" w:type="dxa"/>
          </w:tcPr>
          <w:p w14:paraId="12FFEC39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(a) Report numbers of individuals at each stage of study—eg numbers potentially eligible, examined for eligibility, confirmed eligible, included in the study, completing follow-up, and analysed</w:t>
            </w:r>
          </w:p>
        </w:tc>
        <w:tc>
          <w:tcPr>
            <w:tcW w:w="2410" w:type="dxa"/>
          </w:tcPr>
          <w:p w14:paraId="47470996" w14:textId="429A2162" w:rsidR="00CF1D43" w:rsidRDefault="00CF1D43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8</w:t>
            </w:r>
          </w:p>
        </w:tc>
      </w:tr>
      <w:tr w:rsidR="00CF1D43" w14:paraId="583AED77" w14:textId="0B47931E" w:rsidTr="00CF1D43">
        <w:trPr>
          <w:cantSplit/>
        </w:trPr>
        <w:tc>
          <w:tcPr>
            <w:tcW w:w="1277" w:type="dxa"/>
            <w:vMerge/>
          </w:tcPr>
          <w:p w14:paraId="0A764B61" w14:textId="77777777" w:rsidR="00CF1D43" w:rsidRDefault="00CF1D4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719" w:type="dxa"/>
            <w:vMerge/>
          </w:tcPr>
          <w:p w14:paraId="77367C76" w14:textId="77777777" w:rsidR="00CF1D43" w:rsidRDefault="00CF1D4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6368" w:type="dxa"/>
          </w:tcPr>
          <w:p w14:paraId="0051ABDD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(b) Give reasons for non-participation at each stage</w:t>
            </w:r>
          </w:p>
        </w:tc>
        <w:tc>
          <w:tcPr>
            <w:tcW w:w="2410" w:type="dxa"/>
          </w:tcPr>
          <w:p w14:paraId="53E38E49" w14:textId="2DFF74E9" w:rsidR="00CF1D43" w:rsidRDefault="00CF1D43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8</w:t>
            </w:r>
          </w:p>
        </w:tc>
      </w:tr>
      <w:tr w:rsidR="00CF1D43" w14:paraId="325BB9AB" w14:textId="5BD65CB0" w:rsidTr="00CF1D43">
        <w:trPr>
          <w:cantSplit/>
        </w:trPr>
        <w:tc>
          <w:tcPr>
            <w:tcW w:w="1277" w:type="dxa"/>
            <w:vMerge/>
          </w:tcPr>
          <w:p w14:paraId="67B4C034" w14:textId="77777777" w:rsidR="00CF1D43" w:rsidRDefault="00CF1D4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719" w:type="dxa"/>
            <w:vMerge/>
          </w:tcPr>
          <w:p w14:paraId="1C3E682E" w14:textId="77777777" w:rsidR="00CF1D43" w:rsidRDefault="00CF1D4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6368" w:type="dxa"/>
          </w:tcPr>
          <w:p w14:paraId="212F65A9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bookmarkStart w:id="18" w:name="kix.8sshiv9c4np3" w:colFirst="0" w:colLast="0"/>
            <w:bookmarkEnd w:id="18"/>
            <w:r>
              <w:rPr>
                <w:rFonts w:ascii="Calibri" w:eastAsia="Calibri" w:hAnsi="Calibri" w:cs="Calibri"/>
                <w:sz w:val="20"/>
                <w:szCs w:val="20"/>
              </w:rPr>
              <w:t>(c) Consider use of a flow diagram</w:t>
            </w:r>
          </w:p>
        </w:tc>
        <w:tc>
          <w:tcPr>
            <w:tcW w:w="2410" w:type="dxa"/>
          </w:tcPr>
          <w:p w14:paraId="49AEA16E" w14:textId="3C34CCFC" w:rsidR="00CF1D43" w:rsidRDefault="00CF1D43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</w:tc>
      </w:tr>
      <w:tr w:rsidR="00CF1D43" w14:paraId="16A4559D" w14:textId="4B73DC77" w:rsidTr="00CF1D43">
        <w:trPr>
          <w:cantSplit/>
        </w:trPr>
        <w:tc>
          <w:tcPr>
            <w:tcW w:w="1277" w:type="dxa"/>
            <w:vMerge w:val="restart"/>
          </w:tcPr>
          <w:p w14:paraId="03EEB495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bookmarkStart w:id="19" w:name="kix.82cq7y5hl2o9" w:colFirst="0" w:colLast="0"/>
            <w:bookmarkEnd w:id="19"/>
            <w:r>
              <w:rPr>
                <w:rFonts w:ascii="Calibri" w:eastAsia="Calibri" w:hAnsi="Calibri" w:cs="Calibri"/>
                <w:sz w:val="20"/>
                <w:szCs w:val="20"/>
              </w:rPr>
              <w:t>Descriptive</w:t>
            </w:r>
            <w:bookmarkStart w:id="20" w:name="kix.4yjidi3cuxf" w:colFirst="0" w:colLast="0"/>
            <w:bookmarkEnd w:id="20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data</w:t>
            </w:r>
          </w:p>
        </w:tc>
        <w:tc>
          <w:tcPr>
            <w:tcW w:w="719" w:type="dxa"/>
            <w:vMerge w:val="restart"/>
          </w:tcPr>
          <w:p w14:paraId="77927B56" w14:textId="77777777" w:rsidR="00CF1D43" w:rsidRDefault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bookmarkStart w:id="21" w:name="kix.cxstc62g5t5n" w:colFirst="0" w:colLast="0"/>
            <w:bookmarkEnd w:id="21"/>
            <w:r>
              <w:rPr>
                <w:rFonts w:ascii="Calibri" w:eastAsia="Calibri" w:hAnsi="Calibri" w:cs="Calibri"/>
                <w:sz w:val="20"/>
                <w:szCs w:val="20"/>
              </w:rPr>
              <w:t>14*</w:t>
            </w:r>
          </w:p>
        </w:tc>
        <w:tc>
          <w:tcPr>
            <w:tcW w:w="6368" w:type="dxa"/>
          </w:tcPr>
          <w:p w14:paraId="49928FD2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(a) Give characteristics of study participants (eg demographic, clinical, social) and information on exposures and potential confounders</w:t>
            </w:r>
          </w:p>
        </w:tc>
        <w:tc>
          <w:tcPr>
            <w:tcW w:w="2410" w:type="dxa"/>
          </w:tcPr>
          <w:p w14:paraId="36DDA376" w14:textId="50A8BE2E" w:rsidR="00CF1D43" w:rsidRDefault="00CF1D43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8</w:t>
            </w:r>
          </w:p>
        </w:tc>
      </w:tr>
      <w:tr w:rsidR="00CF1D43" w14:paraId="331A1AD2" w14:textId="6FD4C4B9" w:rsidTr="00CF1D43">
        <w:trPr>
          <w:cantSplit/>
        </w:trPr>
        <w:tc>
          <w:tcPr>
            <w:tcW w:w="1277" w:type="dxa"/>
            <w:vMerge/>
          </w:tcPr>
          <w:p w14:paraId="39753836" w14:textId="77777777" w:rsidR="00CF1D43" w:rsidRDefault="00CF1D4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719" w:type="dxa"/>
            <w:vMerge/>
          </w:tcPr>
          <w:p w14:paraId="60FA30BA" w14:textId="77777777" w:rsidR="00CF1D43" w:rsidRDefault="00CF1D4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6368" w:type="dxa"/>
          </w:tcPr>
          <w:p w14:paraId="792C49DA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(b) Indicate number of participants with missing data for each variable of interest</w:t>
            </w:r>
          </w:p>
        </w:tc>
        <w:tc>
          <w:tcPr>
            <w:tcW w:w="2410" w:type="dxa"/>
          </w:tcPr>
          <w:p w14:paraId="508BEBC3" w14:textId="600901F9" w:rsidR="00CF1D43" w:rsidRDefault="00CF1D43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Table</w:t>
            </w:r>
          </w:p>
        </w:tc>
      </w:tr>
      <w:tr w:rsidR="00CF1D43" w14:paraId="4048E1E7" w14:textId="22E069BD" w:rsidTr="00CF1D43">
        <w:trPr>
          <w:cantSplit/>
        </w:trPr>
        <w:tc>
          <w:tcPr>
            <w:tcW w:w="1277" w:type="dxa"/>
            <w:vMerge/>
          </w:tcPr>
          <w:p w14:paraId="0B83B00D" w14:textId="77777777" w:rsidR="00CF1D43" w:rsidRDefault="00CF1D4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719" w:type="dxa"/>
            <w:vMerge/>
          </w:tcPr>
          <w:p w14:paraId="56059A52" w14:textId="77777777" w:rsidR="00CF1D43" w:rsidRDefault="00CF1D4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6368" w:type="dxa"/>
          </w:tcPr>
          <w:p w14:paraId="2FFE0D16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(c) Summarise follow-up time (eg, average and total amount)</w:t>
            </w:r>
          </w:p>
        </w:tc>
        <w:tc>
          <w:tcPr>
            <w:tcW w:w="2410" w:type="dxa"/>
          </w:tcPr>
          <w:p w14:paraId="16453F98" w14:textId="4C89BBEB" w:rsidR="00CF1D43" w:rsidRDefault="007A0F9D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8-9</w:t>
            </w:r>
          </w:p>
        </w:tc>
      </w:tr>
      <w:tr w:rsidR="00CF1D43" w14:paraId="3A5C6BB9" w14:textId="79A56C14" w:rsidTr="00CF1D43">
        <w:trPr>
          <w:trHeight w:val="295"/>
        </w:trPr>
        <w:tc>
          <w:tcPr>
            <w:tcW w:w="1277" w:type="dxa"/>
            <w:tcBorders>
              <w:bottom w:val="single" w:sz="4" w:space="0" w:color="000000"/>
            </w:tcBorders>
          </w:tcPr>
          <w:p w14:paraId="470F3DC0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bookmarkStart w:id="22" w:name="kix.wq1ysfvllgxq" w:colFirst="0" w:colLast="0"/>
            <w:bookmarkEnd w:id="22"/>
            <w:r>
              <w:rPr>
                <w:rFonts w:ascii="Calibri" w:eastAsia="Calibri" w:hAnsi="Calibri" w:cs="Calibri"/>
                <w:sz w:val="20"/>
                <w:szCs w:val="20"/>
              </w:rPr>
              <w:t>Outcome data</w:t>
            </w:r>
          </w:p>
        </w:tc>
        <w:tc>
          <w:tcPr>
            <w:tcW w:w="719" w:type="dxa"/>
            <w:tcBorders>
              <w:bottom w:val="single" w:sz="4" w:space="0" w:color="000000"/>
            </w:tcBorders>
          </w:tcPr>
          <w:p w14:paraId="2EC0B8A1" w14:textId="77777777" w:rsidR="00CF1D43" w:rsidRDefault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bookmarkStart w:id="23" w:name="kix.r07gqb5vwjvg" w:colFirst="0" w:colLast="0"/>
            <w:bookmarkEnd w:id="23"/>
            <w:r>
              <w:rPr>
                <w:rFonts w:ascii="Calibri" w:eastAsia="Calibri" w:hAnsi="Calibri" w:cs="Calibri"/>
                <w:sz w:val="20"/>
                <w:szCs w:val="20"/>
              </w:rPr>
              <w:t>15*</w:t>
            </w:r>
          </w:p>
        </w:tc>
        <w:tc>
          <w:tcPr>
            <w:tcW w:w="6368" w:type="dxa"/>
            <w:tcBorders>
              <w:bottom w:val="single" w:sz="4" w:space="0" w:color="000000"/>
            </w:tcBorders>
          </w:tcPr>
          <w:p w14:paraId="3277D613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Report numbers of outcome events or summary measures over time</w:t>
            </w:r>
          </w:p>
        </w:tc>
        <w:tc>
          <w:tcPr>
            <w:tcW w:w="2410" w:type="dxa"/>
            <w:tcBorders>
              <w:bottom w:val="single" w:sz="4" w:space="0" w:color="000000"/>
            </w:tcBorders>
          </w:tcPr>
          <w:p w14:paraId="5A302E81" w14:textId="328DFBA7" w:rsidR="00CF1D43" w:rsidRDefault="007A0F9D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8-9</w:t>
            </w:r>
          </w:p>
        </w:tc>
      </w:tr>
      <w:tr w:rsidR="00CF1D43" w14:paraId="01D06E19" w14:textId="0574F2CB" w:rsidTr="00CF1D43">
        <w:trPr>
          <w:cantSplit/>
        </w:trPr>
        <w:tc>
          <w:tcPr>
            <w:tcW w:w="1277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14:paraId="069D635D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bookmarkStart w:id="24" w:name="kix.1owmqkhw252p" w:colFirst="0" w:colLast="0"/>
            <w:bookmarkEnd w:id="24"/>
            <w:r>
              <w:rPr>
                <w:rFonts w:ascii="Calibri" w:eastAsia="Calibri" w:hAnsi="Calibri" w:cs="Calibri"/>
                <w:sz w:val="20"/>
                <w:szCs w:val="20"/>
              </w:rPr>
              <w:t>Main results</w:t>
            </w:r>
          </w:p>
        </w:tc>
        <w:tc>
          <w:tcPr>
            <w:tcW w:w="719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14:paraId="5EF9A161" w14:textId="77777777" w:rsidR="00CF1D43" w:rsidRDefault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16</w:t>
            </w:r>
          </w:p>
        </w:tc>
        <w:tc>
          <w:tcPr>
            <w:tcW w:w="6368" w:type="dxa"/>
            <w:tcBorders>
              <w:top w:val="single" w:sz="4" w:space="0" w:color="000000"/>
              <w:bottom w:val="single" w:sz="4" w:space="0" w:color="000000"/>
            </w:tcBorders>
          </w:tcPr>
          <w:p w14:paraId="29B0E1BA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) Give unadjusted estimates and, if applicable, confounder-adjusted estimates and their precision (eg, 95% confidence interval). Make clear which confounders were adjusted for and why they were included</w:t>
            </w:r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000000"/>
            </w:tcBorders>
          </w:tcPr>
          <w:p w14:paraId="729306BF" w14:textId="180438A8" w:rsidR="00CF1D43" w:rsidRDefault="007A0F9D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8-9</w:t>
            </w:r>
          </w:p>
        </w:tc>
      </w:tr>
      <w:tr w:rsidR="00CF1D43" w14:paraId="787E4FC1" w14:textId="0D76C5A6" w:rsidTr="00CF1D43">
        <w:trPr>
          <w:cantSplit/>
        </w:trPr>
        <w:tc>
          <w:tcPr>
            <w:tcW w:w="1277" w:type="dxa"/>
            <w:vMerge/>
            <w:tcBorders>
              <w:top w:val="single" w:sz="4" w:space="0" w:color="000000"/>
              <w:bottom w:val="single" w:sz="4" w:space="0" w:color="000000"/>
            </w:tcBorders>
          </w:tcPr>
          <w:p w14:paraId="341C5A2C" w14:textId="77777777" w:rsidR="00CF1D43" w:rsidRDefault="00CF1D4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top w:val="single" w:sz="4" w:space="0" w:color="000000"/>
              <w:bottom w:val="single" w:sz="4" w:space="0" w:color="000000"/>
            </w:tcBorders>
          </w:tcPr>
          <w:p w14:paraId="3EBC2074" w14:textId="77777777" w:rsidR="00CF1D43" w:rsidRDefault="00CF1D4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6368" w:type="dxa"/>
            <w:tcBorders>
              <w:top w:val="single" w:sz="4" w:space="0" w:color="000000"/>
              <w:bottom w:val="single" w:sz="4" w:space="0" w:color="000000"/>
            </w:tcBorders>
          </w:tcPr>
          <w:p w14:paraId="5235E425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b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) Report category boundaries when continuous variables were categorized</w:t>
            </w:r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000000"/>
            </w:tcBorders>
          </w:tcPr>
          <w:p w14:paraId="20893950" w14:textId="332EB794" w:rsidR="00CF1D43" w:rsidRDefault="007A0F9D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8-9</w:t>
            </w:r>
          </w:p>
        </w:tc>
      </w:tr>
      <w:tr w:rsidR="00CF1D43" w14:paraId="767640F5" w14:textId="4B687AE4" w:rsidTr="00CF1D43">
        <w:trPr>
          <w:cantSplit/>
        </w:trPr>
        <w:tc>
          <w:tcPr>
            <w:tcW w:w="1277" w:type="dxa"/>
            <w:vMerge/>
            <w:tcBorders>
              <w:top w:val="single" w:sz="4" w:space="0" w:color="000000"/>
              <w:bottom w:val="single" w:sz="4" w:space="0" w:color="000000"/>
            </w:tcBorders>
          </w:tcPr>
          <w:p w14:paraId="20C6AA08" w14:textId="77777777" w:rsidR="00CF1D43" w:rsidRDefault="00CF1D4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top w:val="single" w:sz="4" w:space="0" w:color="000000"/>
              <w:bottom w:val="single" w:sz="4" w:space="0" w:color="000000"/>
            </w:tcBorders>
          </w:tcPr>
          <w:p w14:paraId="0075C5C2" w14:textId="77777777" w:rsidR="00CF1D43" w:rsidRDefault="00CF1D43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6368" w:type="dxa"/>
            <w:tcBorders>
              <w:top w:val="single" w:sz="4" w:space="0" w:color="000000"/>
              <w:bottom w:val="single" w:sz="4" w:space="0" w:color="000000"/>
            </w:tcBorders>
          </w:tcPr>
          <w:p w14:paraId="41305694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) If relevant, consider translating estimates of relative risk into absolute risk for a meaningful time period</w:t>
            </w:r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000000"/>
            </w:tcBorders>
          </w:tcPr>
          <w:p w14:paraId="023F6BF3" w14:textId="224568E8" w:rsidR="00CF1D43" w:rsidRDefault="007A0F9D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</w:tc>
      </w:tr>
      <w:tr w:rsidR="00CF1D43" w14:paraId="41B2AF47" w14:textId="561D0B10" w:rsidTr="00CF1D43">
        <w:tc>
          <w:tcPr>
            <w:tcW w:w="1277" w:type="dxa"/>
            <w:tcBorders>
              <w:top w:val="single" w:sz="4" w:space="0" w:color="000000"/>
              <w:bottom w:val="single" w:sz="4" w:space="0" w:color="000000"/>
            </w:tcBorders>
          </w:tcPr>
          <w:p w14:paraId="31A6F077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bookmarkStart w:id="25" w:name="kix.kxwbfmo7wjzj" w:colFirst="0" w:colLast="0"/>
            <w:bookmarkEnd w:id="25"/>
            <w:r>
              <w:rPr>
                <w:rFonts w:ascii="Calibri" w:eastAsia="Calibri" w:hAnsi="Calibri" w:cs="Calibri"/>
                <w:sz w:val="20"/>
                <w:szCs w:val="20"/>
              </w:rPr>
              <w:t>Other analyses</w:t>
            </w:r>
          </w:p>
        </w:tc>
        <w:tc>
          <w:tcPr>
            <w:tcW w:w="719" w:type="dxa"/>
            <w:tcBorders>
              <w:top w:val="single" w:sz="4" w:space="0" w:color="000000"/>
              <w:bottom w:val="single" w:sz="4" w:space="0" w:color="000000"/>
            </w:tcBorders>
          </w:tcPr>
          <w:p w14:paraId="6C63C9A3" w14:textId="77777777" w:rsidR="00CF1D43" w:rsidRDefault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17</w:t>
            </w:r>
          </w:p>
        </w:tc>
        <w:tc>
          <w:tcPr>
            <w:tcW w:w="6368" w:type="dxa"/>
            <w:tcBorders>
              <w:top w:val="single" w:sz="4" w:space="0" w:color="000000"/>
              <w:bottom w:val="single" w:sz="4" w:space="0" w:color="000000"/>
            </w:tcBorders>
          </w:tcPr>
          <w:p w14:paraId="4B3B6C33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Report other analyses done—eg analyses of subgroups and interactions, and sensitivity analyses</w:t>
            </w:r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000000"/>
            </w:tcBorders>
          </w:tcPr>
          <w:p w14:paraId="333E5116" w14:textId="4E136B14" w:rsidR="00CF1D43" w:rsidRDefault="007A0F9D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8-9</w:t>
            </w:r>
          </w:p>
        </w:tc>
      </w:tr>
      <w:tr w:rsidR="00CF1D43" w14:paraId="002D0EDD" w14:textId="78B99587" w:rsidTr="00CF1D43">
        <w:tc>
          <w:tcPr>
            <w:tcW w:w="8364" w:type="dxa"/>
            <w:gridSpan w:val="3"/>
            <w:tcBorders>
              <w:top w:val="single" w:sz="4" w:space="0" w:color="000000"/>
            </w:tcBorders>
          </w:tcPr>
          <w:p w14:paraId="7EFB0CF5" w14:textId="77777777" w:rsidR="00CF1D43" w:rsidRDefault="00CF1D43">
            <w:pPr>
              <w:tabs>
                <w:tab w:val="left" w:pos="5400"/>
              </w:tabs>
              <w:spacing w:before="120"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bookmarkStart w:id="26" w:name="kix.9ufr0manrst" w:colFirst="0" w:colLast="0"/>
            <w:bookmarkEnd w:id="26"/>
            <w:r>
              <w:rPr>
                <w:rFonts w:ascii="Calibri" w:eastAsia="Calibri" w:hAnsi="Calibri" w:cs="Calibri"/>
                <w:b/>
                <w:sz w:val="20"/>
                <w:szCs w:val="20"/>
              </w:rPr>
              <w:t>Discussion</w:t>
            </w:r>
          </w:p>
        </w:tc>
        <w:tc>
          <w:tcPr>
            <w:tcW w:w="2410" w:type="dxa"/>
            <w:tcBorders>
              <w:top w:val="single" w:sz="4" w:space="0" w:color="000000"/>
            </w:tcBorders>
          </w:tcPr>
          <w:p w14:paraId="02AA4266" w14:textId="77777777" w:rsidR="00CF1D43" w:rsidRDefault="00CF1D43" w:rsidP="00CF1D43">
            <w:pPr>
              <w:tabs>
                <w:tab w:val="left" w:pos="5400"/>
              </w:tabs>
              <w:spacing w:before="120"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</w:tr>
      <w:tr w:rsidR="00CF1D43" w14:paraId="65FEBBF0" w14:textId="58C1FB53" w:rsidTr="00CF1D43">
        <w:tc>
          <w:tcPr>
            <w:tcW w:w="1277" w:type="dxa"/>
          </w:tcPr>
          <w:p w14:paraId="5B9FF180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bookmarkStart w:id="27" w:name="kix.tv32azko1sd2" w:colFirst="0" w:colLast="0"/>
            <w:bookmarkEnd w:id="27"/>
            <w:r>
              <w:rPr>
                <w:rFonts w:ascii="Calibri" w:eastAsia="Calibri" w:hAnsi="Calibri" w:cs="Calibri"/>
                <w:sz w:val="20"/>
                <w:szCs w:val="20"/>
              </w:rPr>
              <w:t>Key results</w:t>
            </w:r>
          </w:p>
        </w:tc>
        <w:tc>
          <w:tcPr>
            <w:tcW w:w="719" w:type="dxa"/>
          </w:tcPr>
          <w:p w14:paraId="2200A4B4" w14:textId="77777777" w:rsidR="00CF1D43" w:rsidRDefault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18</w:t>
            </w:r>
          </w:p>
        </w:tc>
        <w:tc>
          <w:tcPr>
            <w:tcW w:w="6368" w:type="dxa"/>
          </w:tcPr>
          <w:p w14:paraId="0DBB5028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Summarise key results with reference to study objectives</w:t>
            </w:r>
          </w:p>
        </w:tc>
        <w:tc>
          <w:tcPr>
            <w:tcW w:w="2410" w:type="dxa"/>
          </w:tcPr>
          <w:p w14:paraId="24D388CE" w14:textId="2B71087F" w:rsidR="00CF1D43" w:rsidRDefault="007A0F9D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9-10</w:t>
            </w:r>
          </w:p>
        </w:tc>
      </w:tr>
      <w:tr w:rsidR="00CF1D43" w14:paraId="3DBB5B71" w14:textId="623415A9" w:rsidTr="00CF1D43">
        <w:tc>
          <w:tcPr>
            <w:tcW w:w="1277" w:type="dxa"/>
          </w:tcPr>
          <w:p w14:paraId="787CC2DF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bookmarkStart w:id="28" w:name="kix.d7pias5gus8r" w:colFirst="0" w:colLast="0"/>
            <w:bookmarkEnd w:id="28"/>
            <w:r>
              <w:rPr>
                <w:rFonts w:ascii="Calibri" w:eastAsia="Calibri" w:hAnsi="Calibri" w:cs="Calibri"/>
                <w:sz w:val="20"/>
                <w:szCs w:val="20"/>
              </w:rPr>
              <w:t>Limitations</w:t>
            </w:r>
          </w:p>
        </w:tc>
        <w:tc>
          <w:tcPr>
            <w:tcW w:w="719" w:type="dxa"/>
          </w:tcPr>
          <w:p w14:paraId="654CD94C" w14:textId="77777777" w:rsidR="00CF1D43" w:rsidRDefault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19</w:t>
            </w:r>
          </w:p>
        </w:tc>
        <w:tc>
          <w:tcPr>
            <w:tcW w:w="6368" w:type="dxa"/>
          </w:tcPr>
          <w:p w14:paraId="50393537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2410" w:type="dxa"/>
          </w:tcPr>
          <w:p w14:paraId="032FD189" w14:textId="38080B2A" w:rsidR="00CF1D43" w:rsidRDefault="007A0F9D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10</w:t>
            </w:r>
          </w:p>
        </w:tc>
      </w:tr>
      <w:tr w:rsidR="00CF1D43" w14:paraId="0241C210" w14:textId="5C861FC7" w:rsidTr="00CF1D43">
        <w:tc>
          <w:tcPr>
            <w:tcW w:w="1277" w:type="dxa"/>
          </w:tcPr>
          <w:p w14:paraId="57AFDD6F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bookmarkStart w:id="29" w:name="kix.6meoxbcc7wlj" w:colFirst="0" w:colLast="0"/>
            <w:bookmarkEnd w:id="29"/>
            <w:r>
              <w:rPr>
                <w:rFonts w:ascii="Calibri" w:eastAsia="Calibri" w:hAnsi="Calibri" w:cs="Calibri"/>
                <w:sz w:val="20"/>
                <w:szCs w:val="20"/>
              </w:rPr>
              <w:t>Interpretation</w:t>
            </w:r>
          </w:p>
        </w:tc>
        <w:tc>
          <w:tcPr>
            <w:tcW w:w="719" w:type="dxa"/>
          </w:tcPr>
          <w:p w14:paraId="10CECDEF" w14:textId="77777777" w:rsidR="00CF1D43" w:rsidRDefault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20</w:t>
            </w:r>
          </w:p>
        </w:tc>
        <w:tc>
          <w:tcPr>
            <w:tcW w:w="6368" w:type="dxa"/>
          </w:tcPr>
          <w:p w14:paraId="68BEFECC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2410" w:type="dxa"/>
          </w:tcPr>
          <w:p w14:paraId="207DF92D" w14:textId="6C432121" w:rsidR="00CF1D43" w:rsidRDefault="007A0F9D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10</w:t>
            </w:r>
          </w:p>
        </w:tc>
      </w:tr>
      <w:tr w:rsidR="00CF1D43" w14:paraId="7AF6B3B6" w14:textId="1BCD02B3" w:rsidTr="00CF1D43">
        <w:tc>
          <w:tcPr>
            <w:tcW w:w="1277" w:type="dxa"/>
          </w:tcPr>
          <w:p w14:paraId="2FBE8D25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bookmarkStart w:id="30" w:name="kix.utfxoxscnbvh" w:colFirst="0" w:colLast="0"/>
            <w:bookmarkEnd w:id="30"/>
            <w:r>
              <w:rPr>
                <w:rFonts w:ascii="Calibri" w:eastAsia="Calibri" w:hAnsi="Calibri" w:cs="Calibri"/>
                <w:sz w:val="20"/>
                <w:szCs w:val="20"/>
              </w:rPr>
              <w:t>Generalisability</w:t>
            </w:r>
          </w:p>
        </w:tc>
        <w:tc>
          <w:tcPr>
            <w:tcW w:w="719" w:type="dxa"/>
          </w:tcPr>
          <w:p w14:paraId="3C399A2A" w14:textId="77777777" w:rsidR="00CF1D43" w:rsidRDefault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21</w:t>
            </w:r>
          </w:p>
        </w:tc>
        <w:tc>
          <w:tcPr>
            <w:tcW w:w="6368" w:type="dxa"/>
          </w:tcPr>
          <w:p w14:paraId="08DBFFF3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Discuss the generalisability (external validity) of the study results</w:t>
            </w:r>
          </w:p>
        </w:tc>
        <w:tc>
          <w:tcPr>
            <w:tcW w:w="2410" w:type="dxa"/>
          </w:tcPr>
          <w:p w14:paraId="22ED4E38" w14:textId="1E72334B" w:rsidR="00CF1D43" w:rsidRDefault="007A0F9D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10-12</w:t>
            </w:r>
          </w:p>
        </w:tc>
      </w:tr>
      <w:tr w:rsidR="00CF1D43" w14:paraId="2F03686F" w14:textId="04DE6EDF" w:rsidTr="00CF1D43">
        <w:tc>
          <w:tcPr>
            <w:tcW w:w="8364" w:type="dxa"/>
            <w:gridSpan w:val="3"/>
            <w:tcBorders>
              <w:bottom w:val="single" w:sz="4" w:space="0" w:color="000000"/>
            </w:tcBorders>
          </w:tcPr>
          <w:p w14:paraId="65595449" w14:textId="77777777" w:rsidR="00CF1D43" w:rsidRDefault="00CF1D43">
            <w:pPr>
              <w:tabs>
                <w:tab w:val="left" w:pos="5400"/>
              </w:tabs>
              <w:spacing w:before="120"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bookmarkStart w:id="31" w:name="kix.wqz7ye9otjhu" w:colFirst="0" w:colLast="0"/>
            <w:bookmarkEnd w:id="31"/>
            <w:r>
              <w:rPr>
                <w:rFonts w:ascii="Calibri" w:eastAsia="Calibri" w:hAnsi="Calibri" w:cs="Calibri"/>
                <w:b/>
                <w:sz w:val="20"/>
                <w:szCs w:val="20"/>
              </w:rPr>
              <w:t>Other information</w:t>
            </w:r>
          </w:p>
        </w:tc>
        <w:tc>
          <w:tcPr>
            <w:tcW w:w="2410" w:type="dxa"/>
            <w:tcBorders>
              <w:bottom w:val="single" w:sz="4" w:space="0" w:color="000000"/>
            </w:tcBorders>
          </w:tcPr>
          <w:p w14:paraId="64502126" w14:textId="77777777" w:rsidR="00CF1D43" w:rsidRDefault="00CF1D43" w:rsidP="00CF1D43">
            <w:pPr>
              <w:tabs>
                <w:tab w:val="left" w:pos="5400"/>
              </w:tabs>
              <w:spacing w:before="120"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</w:tr>
      <w:tr w:rsidR="00CF1D43" w14:paraId="72B31037" w14:textId="71149B39" w:rsidTr="00CF1D43">
        <w:tc>
          <w:tcPr>
            <w:tcW w:w="1277" w:type="dxa"/>
            <w:tcBorders>
              <w:top w:val="single" w:sz="4" w:space="0" w:color="000000"/>
              <w:bottom w:val="single" w:sz="4" w:space="0" w:color="000000"/>
            </w:tcBorders>
          </w:tcPr>
          <w:p w14:paraId="30CA4417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bookmarkStart w:id="32" w:name="kix.apdj4saj8xjo" w:colFirst="0" w:colLast="0"/>
            <w:bookmarkEnd w:id="32"/>
            <w:r>
              <w:rPr>
                <w:rFonts w:ascii="Calibri" w:eastAsia="Calibri" w:hAnsi="Calibri" w:cs="Calibri"/>
                <w:sz w:val="20"/>
                <w:szCs w:val="20"/>
              </w:rPr>
              <w:t>Funding</w:t>
            </w:r>
          </w:p>
        </w:tc>
        <w:tc>
          <w:tcPr>
            <w:tcW w:w="719" w:type="dxa"/>
            <w:tcBorders>
              <w:top w:val="single" w:sz="4" w:space="0" w:color="000000"/>
              <w:bottom w:val="single" w:sz="4" w:space="0" w:color="000000"/>
            </w:tcBorders>
          </w:tcPr>
          <w:p w14:paraId="5AA2F10F" w14:textId="77777777" w:rsidR="00CF1D43" w:rsidRDefault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22</w:t>
            </w:r>
          </w:p>
        </w:tc>
        <w:tc>
          <w:tcPr>
            <w:tcW w:w="6368" w:type="dxa"/>
            <w:tcBorders>
              <w:top w:val="single" w:sz="4" w:space="0" w:color="000000"/>
              <w:bottom w:val="single" w:sz="4" w:space="0" w:color="000000"/>
            </w:tcBorders>
          </w:tcPr>
          <w:p w14:paraId="3806A9F6" w14:textId="77777777" w:rsidR="00CF1D43" w:rsidRDefault="00CF1D43">
            <w:pPr>
              <w:tabs>
                <w:tab w:val="left" w:pos="5400"/>
              </w:tabs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000000"/>
            </w:tcBorders>
          </w:tcPr>
          <w:p w14:paraId="3E93D38A" w14:textId="2B71EC58" w:rsidR="00CF1D43" w:rsidRDefault="007C6A41" w:rsidP="00CF1D43">
            <w:pPr>
              <w:tabs>
                <w:tab w:val="left" w:pos="5400"/>
              </w:tabs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Cover Letter</w:t>
            </w:r>
          </w:p>
        </w:tc>
      </w:tr>
    </w:tbl>
    <w:p w14:paraId="5A82039E" w14:textId="77777777" w:rsidR="002B3056" w:rsidRDefault="002B3056">
      <w:pPr>
        <w:tabs>
          <w:tab w:val="left" w:pos="5400"/>
        </w:tabs>
        <w:spacing w:line="240" w:lineRule="auto"/>
        <w:rPr>
          <w:rFonts w:ascii="Calibri" w:eastAsia="Calibri" w:hAnsi="Calibri" w:cs="Calibri"/>
          <w:sz w:val="20"/>
          <w:szCs w:val="20"/>
        </w:rPr>
      </w:pPr>
    </w:p>
    <w:p w14:paraId="48D1A521" w14:textId="77777777" w:rsidR="002B3056" w:rsidRDefault="002B3056">
      <w:pPr>
        <w:spacing w:line="240" w:lineRule="auto"/>
        <w:jc w:val="both"/>
        <w:rPr>
          <w:rFonts w:ascii="Calibri" w:eastAsia="Calibri" w:hAnsi="Calibri" w:cs="Calibri"/>
          <w:sz w:val="20"/>
          <w:szCs w:val="20"/>
          <w:highlight w:val="yellow"/>
        </w:rPr>
      </w:pPr>
    </w:p>
    <w:p w14:paraId="2DB8CFEF" w14:textId="77777777" w:rsidR="002B3056" w:rsidRDefault="002B3056">
      <w:pPr>
        <w:spacing w:line="240" w:lineRule="auto"/>
        <w:jc w:val="both"/>
        <w:rPr>
          <w:rFonts w:ascii="Calibri" w:eastAsia="Calibri" w:hAnsi="Calibri" w:cs="Calibri"/>
          <w:sz w:val="20"/>
          <w:szCs w:val="20"/>
          <w:highlight w:val="yellow"/>
        </w:rPr>
      </w:pPr>
    </w:p>
    <w:p w14:paraId="260DE1B6" w14:textId="77777777" w:rsidR="002B3056" w:rsidRDefault="002B3056">
      <w:pPr>
        <w:spacing w:line="240" w:lineRule="auto"/>
        <w:jc w:val="both"/>
        <w:rPr>
          <w:rFonts w:ascii="Calibri" w:eastAsia="Calibri" w:hAnsi="Calibri" w:cs="Calibri"/>
          <w:sz w:val="20"/>
          <w:szCs w:val="20"/>
          <w:highlight w:val="yellow"/>
        </w:rPr>
      </w:pPr>
    </w:p>
    <w:p w14:paraId="7D98CD71" w14:textId="77777777" w:rsidR="002B3056" w:rsidRDefault="007A0F9D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Table 1S.</w:t>
      </w:r>
      <w:r>
        <w:rPr>
          <w:rFonts w:ascii="Calibri" w:eastAsia="Calibri" w:hAnsi="Calibri" w:cs="Calibri"/>
        </w:rPr>
        <w:t xml:space="preserve"> Description of the Questionnaire Items</w:t>
      </w:r>
    </w:p>
    <w:tbl>
      <w:tblPr>
        <w:tblStyle w:val="a0"/>
        <w:tblW w:w="901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50"/>
        <w:gridCol w:w="7365"/>
      </w:tblGrid>
      <w:tr w:rsidR="002B3056" w14:paraId="2605FA49" w14:textId="77777777">
        <w:trPr>
          <w:trHeight w:val="484"/>
        </w:trPr>
        <w:tc>
          <w:tcPr>
            <w:tcW w:w="1650" w:type="dxa"/>
            <w:tcBorders>
              <w:top w:val="single" w:sz="8" w:space="0" w:color="434343"/>
              <w:left w:val="single" w:sz="8" w:space="0" w:color="434343"/>
              <w:bottom w:val="single" w:sz="8" w:space="0" w:color="434343"/>
              <w:right w:val="single" w:sz="8" w:space="0" w:color="43434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E6F72" w14:textId="77777777" w:rsidR="002B3056" w:rsidRDefault="007A0F9D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Question ID</w:t>
            </w:r>
          </w:p>
        </w:tc>
        <w:tc>
          <w:tcPr>
            <w:tcW w:w="7365" w:type="dxa"/>
            <w:tcBorders>
              <w:top w:val="single" w:sz="8" w:space="0" w:color="434343"/>
              <w:left w:val="single" w:sz="8" w:space="0" w:color="434343"/>
              <w:bottom w:val="single" w:sz="8" w:space="0" w:color="434343"/>
              <w:right w:val="single" w:sz="8" w:space="0" w:color="434343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64AF2" w14:textId="77777777" w:rsidR="002B3056" w:rsidRDefault="007A0F9D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Description</w:t>
            </w:r>
          </w:p>
        </w:tc>
      </w:tr>
      <w:tr w:rsidR="002B3056" w14:paraId="21E35854" w14:textId="77777777">
        <w:trPr>
          <w:trHeight w:val="339"/>
        </w:trPr>
        <w:tc>
          <w:tcPr>
            <w:tcW w:w="1650" w:type="dxa"/>
            <w:tcBorders>
              <w:top w:val="single" w:sz="8" w:space="0" w:color="434343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5F8A3A" w14:textId="77777777" w:rsidR="002B3056" w:rsidRDefault="007A0F9D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QoL General</w:t>
            </w:r>
          </w:p>
        </w:tc>
        <w:tc>
          <w:tcPr>
            <w:tcW w:w="7365" w:type="dxa"/>
            <w:tcBorders>
              <w:top w:val="single" w:sz="8" w:space="0" w:color="434343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46A664" w14:textId="77777777" w:rsidR="002B3056" w:rsidRDefault="007A0F9D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How would you rate your general health today?</w:t>
            </w:r>
          </w:p>
          <w:p w14:paraId="2B6A2392" w14:textId="77777777" w:rsidR="002B3056" w:rsidRDefault="007A0F9D">
            <w:pPr>
              <w:spacing w:before="240"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[1 – The worst you can imagine, 10 – The best you can imagine]</w:t>
            </w:r>
          </w:p>
        </w:tc>
      </w:tr>
      <w:tr w:rsidR="002B3056" w14:paraId="3E36ED90" w14:textId="77777777">
        <w:trPr>
          <w:trHeight w:val="645"/>
        </w:trPr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06283" w14:textId="77777777" w:rsidR="002B3056" w:rsidRDefault="007A0F9D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QoL Q1</w:t>
            </w:r>
          </w:p>
        </w:tc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006D1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 the past WEEK, how self-conscious did you feel because people looked at your hair?</w:t>
            </w:r>
          </w:p>
          <w:p w14:paraId="346267DA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⎕ Extremely ⎕ Very much ⎕ Quite a lot ⎕ Somewhat ⎕ A little ⎕ Very little ⎕ Not at all</w:t>
            </w:r>
          </w:p>
        </w:tc>
      </w:tr>
      <w:tr w:rsidR="002B3056" w14:paraId="08A621DF" w14:textId="77777777">
        <w:trPr>
          <w:trHeight w:val="614"/>
        </w:trPr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47F35" w14:textId="77777777" w:rsidR="002B3056" w:rsidRDefault="007A0F9D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QoL Q2</w:t>
            </w:r>
          </w:p>
        </w:tc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1028C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 the past WEEK, how much did you envy / feel jealous of people who have a lot of hair?</w:t>
            </w:r>
          </w:p>
          <w:p w14:paraId="4F5B9D16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⎕ Extremely ⎕ Very much ⎕ Quite a lot ⎕ Somewhat ⎕ A little ⎕ Very little ⎕ Not at all</w:t>
            </w:r>
          </w:p>
        </w:tc>
      </w:tr>
      <w:tr w:rsidR="002B3056" w14:paraId="4F46B2C1" w14:textId="77777777">
        <w:trPr>
          <w:trHeight w:val="641"/>
        </w:trPr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E296C" w14:textId="77777777" w:rsidR="002B3056" w:rsidRDefault="007A0F9D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QoL Q3</w:t>
            </w:r>
          </w:p>
        </w:tc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80407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 the past WEEK, how much did your hair loss NEGATIVELY affect your self-confidence?</w:t>
            </w:r>
          </w:p>
          <w:p w14:paraId="30FF5AAF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⎕ Extremely ⎕ Very much ⎕ Quite a lot ⎕ Somewhat ⎕ A little ⎕ Very little ⎕ Not at all</w:t>
            </w:r>
          </w:p>
        </w:tc>
      </w:tr>
      <w:tr w:rsidR="002B3056" w14:paraId="3257A56F" w14:textId="77777777">
        <w:trPr>
          <w:trHeight w:val="500"/>
        </w:trPr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48561" w14:textId="77777777" w:rsidR="002B3056" w:rsidRDefault="007A0F9D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QoL Q4</w:t>
            </w:r>
          </w:p>
        </w:tc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DD053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 the past WEEK, how unattractive did you feel because of your hair loss?</w:t>
            </w:r>
          </w:p>
          <w:p w14:paraId="25EDE42F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⎕ Extremely ⎕ Very much ⎕ Quite a lot ⎕ Somewhat ⎕ A little ⎕ Very little ⎕ Not at all</w:t>
            </w:r>
          </w:p>
        </w:tc>
      </w:tr>
      <w:tr w:rsidR="002B3056" w14:paraId="4C3DAFCC" w14:textId="77777777">
        <w:trPr>
          <w:trHeight w:val="770"/>
        </w:trPr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25C4D" w14:textId="77777777" w:rsidR="002B3056" w:rsidRDefault="007A0F9D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QoL Q5</w:t>
            </w:r>
          </w:p>
        </w:tc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BF308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 the past WEEK, how problematic was it for you to socialize with people you don’t know because of your hair loss?</w:t>
            </w:r>
          </w:p>
          <w:p w14:paraId="61B73373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⎕ Extremely ⎕ Very much ⎕ Quite a lot ⎕ Somewhat ⎕ A little ⎕ Very little ⎕ Not at all</w:t>
            </w:r>
          </w:p>
        </w:tc>
      </w:tr>
      <w:tr w:rsidR="002B3056" w14:paraId="7C3EFC05" w14:textId="77777777">
        <w:trPr>
          <w:trHeight w:val="661"/>
        </w:trPr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E09F6" w14:textId="77777777" w:rsidR="002B3056" w:rsidRDefault="007A0F9D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QoL Q6</w:t>
            </w:r>
          </w:p>
        </w:tc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10EF0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 the past WEEK, how problematic was it for you to interact with people of the opposite sex (or same sex) because of your hair loss?</w:t>
            </w:r>
          </w:p>
          <w:p w14:paraId="4046EEAB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⎕ Extremely ⎕ Very much ⎕ Quite a lot ⎕ Somewhat ⎕ A little ⎕ Very little ⎕ Not at all</w:t>
            </w:r>
          </w:p>
        </w:tc>
      </w:tr>
      <w:tr w:rsidR="002B3056" w14:paraId="05700CD6" w14:textId="77777777">
        <w:trPr>
          <w:trHeight w:val="616"/>
        </w:trPr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74D38" w14:textId="77777777" w:rsidR="002B3056" w:rsidRDefault="007A0F9D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QoL Q7</w:t>
            </w:r>
          </w:p>
        </w:tc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3A2B7F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 the past WEEK, how much did your hair loss NEGATIVELY affect your satisfaction with how your hair looks?</w:t>
            </w:r>
          </w:p>
          <w:p w14:paraId="51A36BEC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⎕ Extremely ⎕ Very much ⎕ Quite a lot ⎕ Somewhat ⎕ A little ⎕ Very little ⎕ Not at all</w:t>
            </w:r>
          </w:p>
        </w:tc>
      </w:tr>
      <w:tr w:rsidR="002B3056" w14:paraId="301E83BE" w14:textId="77777777">
        <w:trPr>
          <w:trHeight w:val="501"/>
        </w:trPr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927E3" w14:textId="77777777" w:rsidR="002B3056" w:rsidRDefault="007A0F9D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QoL Q8</w:t>
            </w:r>
          </w:p>
        </w:tc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C0782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 the past WEEK, how much did your hair loss NEGATIVELY affect the way you like to style your hair?</w:t>
            </w:r>
          </w:p>
          <w:p w14:paraId="5568CA1C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⎕ Extremely ⎕ Very much ⎕ Quite a lot ⎕ Somewhat ⎕ A little ⎕ Very little ⎕ Not at all</w:t>
            </w:r>
          </w:p>
        </w:tc>
      </w:tr>
      <w:tr w:rsidR="002B3056" w14:paraId="33834D28" w14:textId="77777777">
        <w:trPr>
          <w:trHeight w:val="541"/>
        </w:trPr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0D542" w14:textId="77777777" w:rsidR="002B3056" w:rsidRDefault="007A0F9D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QoL Q9</w:t>
            </w:r>
          </w:p>
        </w:tc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21886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 the past WEEK, how helpless (out of control) did you feel about doing something regarding your hair loss?</w:t>
            </w:r>
          </w:p>
          <w:p w14:paraId="19A39477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⎕ Extremely ⎕ Very much ⎕ Quite a lot ⎕ Somewhat ⎕ A little ⎕ Very little ⎕ Not at all</w:t>
            </w:r>
          </w:p>
        </w:tc>
      </w:tr>
      <w:tr w:rsidR="002B3056" w14:paraId="1347CDAF" w14:textId="77777777">
        <w:trPr>
          <w:trHeight w:val="581"/>
        </w:trPr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3CCA6" w14:textId="77777777" w:rsidR="002B3056" w:rsidRDefault="007A0F9D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QoL Q10</w:t>
            </w:r>
          </w:p>
        </w:tc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EE356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 the past WEEK, how ashamed did you feel because of the appearance of your hair?</w:t>
            </w:r>
          </w:p>
          <w:p w14:paraId="34A4045A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⎕ Extremely ⎕ Very much ⎕ Quite a lot ⎕ Somewhat ⎕ A little ⎕ Very little ⎕ Not at all</w:t>
            </w:r>
          </w:p>
        </w:tc>
      </w:tr>
      <w:tr w:rsidR="002B3056" w14:paraId="44711D0B" w14:textId="77777777">
        <w:trPr>
          <w:trHeight w:val="337"/>
        </w:trPr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A7602" w14:textId="77777777" w:rsidR="002B3056" w:rsidRDefault="007A0F9D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QoL Q11</w:t>
            </w:r>
          </w:p>
        </w:tc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E16D9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 the past WEEK, how frustrated did you feel because of your hair loss?</w:t>
            </w:r>
          </w:p>
          <w:p w14:paraId="323F60CB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⎕ Extremely ⎕ Very much ⎕ Quite a lot ⎕ Somewhat ⎕ A little ⎕ Very little ⎕ Not at all</w:t>
            </w:r>
          </w:p>
        </w:tc>
      </w:tr>
      <w:tr w:rsidR="002B3056" w14:paraId="20F3703F" w14:textId="77777777">
        <w:trPr>
          <w:trHeight w:val="643"/>
        </w:trPr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40BE8" w14:textId="77777777" w:rsidR="002B3056" w:rsidRDefault="007A0F9D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QoL Q12</w:t>
            </w:r>
          </w:p>
        </w:tc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9A61C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 the past WEEK, how worried were you about parting your hair and revealing areas (bald spots) on your scalp?</w:t>
            </w:r>
          </w:p>
          <w:p w14:paraId="1C66706B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⎕ Extremely ⎕ Very much ⎕ Quite a lot ⎕ Somewhat ⎕ A little ⎕ Very little ⎕ Not at all</w:t>
            </w:r>
          </w:p>
        </w:tc>
      </w:tr>
      <w:tr w:rsidR="002B3056" w14:paraId="5FF3518B" w14:textId="77777777">
        <w:trPr>
          <w:trHeight w:val="640"/>
        </w:trPr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5DD48" w14:textId="77777777" w:rsidR="002B3056" w:rsidRDefault="007A0F9D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QoL Q13</w:t>
            </w:r>
          </w:p>
        </w:tc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A6D611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 the past WEEK, how concerned were you that your hair loss might continue?</w:t>
            </w:r>
          </w:p>
          <w:p w14:paraId="4C6F2BE2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⎕ Extremely ⎕ Very much ⎕ Quite a lot ⎕ Somewhat ⎕ A little ⎕ Very little ⎕ Not at all</w:t>
            </w:r>
          </w:p>
        </w:tc>
      </w:tr>
      <w:tr w:rsidR="002B3056" w14:paraId="5906A7B5" w14:textId="77777777">
        <w:trPr>
          <w:trHeight w:val="185"/>
        </w:trPr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C3689" w14:textId="77777777" w:rsidR="002B3056" w:rsidRDefault="007A0F9D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QoL Q14</w:t>
            </w:r>
          </w:p>
        </w:tc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4F4F8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 the past WEEK, how much time did you spend trying to make your hair look fuller and thicker because of hair loss?</w:t>
            </w:r>
            <w:r>
              <w:rPr>
                <w:rFonts w:ascii="Calibri" w:eastAsia="Calibri" w:hAnsi="Calibri" w:cs="Calibri"/>
                <w:sz w:val="20"/>
                <w:szCs w:val="20"/>
              </w:rPr>
              <w:br/>
              <w:t xml:space="preserve"> ⎕ Extremely ⎕ Very much ⎕ Quite a lot ⎕ Moderate ⎕ A little ⎕ Very little ⎕ None</w:t>
            </w:r>
          </w:p>
        </w:tc>
      </w:tr>
      <w:tr w:rsidR="002B3056" w14:paraId="5A994ACF" w14:textId="77777777">
        <w:trPr>
          <w:trHeight w:val="185"/>
        </w:trPr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5CADE2" w14:textId="77777777" w:rsidR="002B3056" w:rsidRDefault="007A0F9D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QoL Q15</w:t>
            </w:r>
          </w:p>
        </w:tc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79CDA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 the past WEEK, how bothered were you by the time spent fixing your hair to cover your scalp (bald spots) because of hair loss?</w:t>
            </w:r>
            <w:r>
              <w:rPr>
                <w:rFonts w:ascii="Calibri" w:eastAsia="Calibri" w:hAnsi="Calibri" w:cs="Calibri"/>
                <w:sz w:val="20"/>
                <w:szCs w:val="20"/>
              </w:rPr>
              <w:br/>
              <w:t xml:space="preserve"> ⎕ Extremely ⎕ Very much ⎕ Quite a lot ⎕ Somewhat ⎕ A little ⎕ Very little ⎕ Not at all</w:t>
            </w:r>
          </w:p>
        </w:tc>
      </w:tr>
      <w:tr w:rsidR="002B3056" w14:paraId="0E70FE88" w14:textId="77777777">
        <w:trPr>
          <w:trHeight w:val="185"/>
        </w:trPr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7CB74" w14:textId="77777777" w:rsidR="002B3056" w:rsidRDefault="007A0F9D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QoL Q16</w:t>
            </w:r>
          </w:p>
        </w:tc>
        <w:tc>
          <w:tcPr>
            <w:tcW w:w="7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4FC55" w14:textId="77777777" w:rsidR="002B3056" w:rsidRDefault="007A0F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 the past WEEK, how much time did you spend checking your hair in the mirror because of hair loss?</w:t>
            </w:r>
            <w:r>
              <w:rPr>
                <w:rFonts w:ascii="Calibri" w:eastAsia="Calibri" w:hAnsi="Calibri" w:cs="Calibri"/>
                <w:sz w:val="20"/>
                <w:szCs w:val="20"/>
              </w:rPr>
              <w:br/>
              <w:t xml:space="preserve"> ⎕ Extremely ⎕ Very much ⎕ Quite a lot ⎕ Moderate ⎕ A little ⎕ Very little ⎕ None</w:t>
            </w:r>
          </w:p>
        </w:tc>
      </w:tr>
    </w:tbl>
    <w:p w14:paraId="1FE15CFC" w14:textId="77777777" w:rsidR="002B3056" w:rsidRDefault="007A0F9D">
      <w:pPr>
        <w:spacing w:line="240" w:lineRule="auto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Legend: Qol, Quality of life; Q, Question</w:t>
      </w:r>
    </w:p>
    <w:p w14:paraId="23B8F528" w14:textId="77777777" w:rsidR="002B3056" w:rsidRDefault="002B3056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09A1CF8F" w14:textId="77777777" w:rsidR="002B3056" w:rsidRDefault="002B3056">
      <w:pPr>
        <w:spacing w:line="240" w:lineRule="auto"/>
        <w:jc w:val="both"/>
        <w:rPr>
          <w:rFonts w:ascii="Calibri" w:eastAsia="Calibri" w:hAnsi="Calibri" w:cs="Calibri"/>
          <w:sz w:val="24"/>
          <w:szCs w:val="24"/>
          <w:highlight w:val="yellow"/>
        </w:rPr>
      </w:pPr>
    </w:p>
    <w:p w14:paraId="1FA45421" w14:textId="77777777" w:rsidR="002B3056" w:rsidRDefault="002B3056">
      <w:pPr>
        <w:spacing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7E3C2BC9" w14:textId="77777777" w:rsidR="002B3056" w:rsidRDefault="002B3056"/>
    <w:sectPr w:rsidR="002B3056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056"/>
    <w:rsid w:val="002B3056"/>
    <w:rsid w:val="007A0F9D"/>
    <w:rsid w:val="007C6A41"/>
    <w:rsid w:val="00A25414"/>
    <w:rsid w:val="00CF1D43"/>
    <w:rsid w:val="00E57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1882E"/>
  <w15:docId w15:val="{1337DBE5-8A75-442A-8A5C-C0324E3B5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1184</Words>
  <Characters>6396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Ângela Cristine Bersch Ferreira</dc:creator>
  <cp:lastModifiedBy>Angela Bersch</cp:lastModifiedBy>
  <cp:revision>3</cp:revision>
  <dcterms:created xsi:type="dcterms:W3CDTF">2025-10-06T12:10:00Z</dcterms:created>
  <dcterms:modified xsi:type="dcterms:W3CDTF">2025-10-06T12:13:00Z</dcterms:modified>
</cp:coreProperties>
</file>