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E49017" w14:textId="0F23811E" w:rsidR="009674B3" w:rsidRDefault="00E336BC">
      <w:r>
        <w:t>Supplementary to “</w:t>
      </w:r>
      <w:r w:rsidR="00911C58" w:rsidRPr="00911C58">
        <w:rPr>
          <w:b/>
          <w:bCs/>
        </w:rPr>
        <w:t>Clinicians’ perspectives on the design of early warning systems presenting AI-based multiple outputs for clinical deterioration: A qualitative analysis</w:t>
      </w:r>
      <w:r>
        <w:t>”</w:t>
      </w:r>
    </w:p>
    <w:p w14:paraId="40678E54" w14:textId="77777777" w:rsidR="00715425" w:rsidRDefault="00715425">
      <w:pPr>
        <w:rPr>
          <w:rFonts w:ascii="Arial" w:hAnsi="Arial" w:cs="Arial"/>
          <w:sz w:val="22"/>
          <w:szCs w:val="22"/>
        </w:rPr>
      </w:pPr>
    </w:p>
    <w:p w14:paraId="1A89A85A" w14:textId="77777777" w:rsidR="00715425" w:rsidRDefault="00715425"/>
    <w:p w14:paraId="6F8BA0A7" w14:textId="0F7CB9C5" w:rsidR="00E336BC" w:rsidRDefault="00E336BC">
      <w:r>
        <w:t>Table of participants’ quotes</w:t>
      </w:r>
    </w:p>
    <w:p w14:paraId="33F4901A" w14:textId="77777777" w:rsidR="00E336BC" w:rsidRDefault="00E336BC"/>
    <w:tbl>
      <w:tblPr>
        <w:tblStyle w:val="TableGrid"/>
        <w:tblW w:w="8234" w:type="dxa"/>
        <w:tblLook w:val="04A0" w:firstRow="1" w:lastRow="0" w:firstColumn="1" w:lastColumn="0" w:noHBand="0" w:noVBand="1"/>
      </w:tblPr>
      <w:tblGrid>
        <w:gridCol w:w="772"/>
        <w:gridCol w:w="68"/>
        <w:gridCol w:w="1062"/>
        <w:gridCol w:w="231"/>
        <w:gridCol w:w="6101"/>
      </w:tblGrid>
      <w:tr w:rsidR="00E336BC" w:rsidRPr="00C8587B" w14:paraId="7D9E3A29" w14:textId="77777777" w:rsidTr="00EA6CE7">
        <w:tc>
          <w:tcPr>
            <w:tcW w:w="8234" w:type="dxa"/>
            <w:gridSpan w:val="5"/>
          </w:tcPr>
          <w:p w14:paraId="65B220B9" w14:textId="77777777" w:rsidR="00E336BC" w:rsidRPr="00C8587B" w:rsidRDefault="00E336BC" w:rsidP="00EA6CE7">
            <w:pPr>
              <w:rPr>
                <w:b/>
                <w:bCs/>
                <w:sz w:val="18"/>
                <w:szCs w:val="18"/>
              </w:rPr>
            </w:pPr>
            <w:r w:rsidRPr="00C8587B">
              <w:rPr>
                <w:b/>
                <w:bCs/>
                <w:sz w:val="18"/>
                <w:szCs w:val="18"/>
              </w:rPr>
              <w:t>Table S1. Clinicians’ perceptions of current Early Warning Tools for clinical deterioration</w:t>
            </w:r>
          </w:p>
        </w:tc>
      </w:tr>
      <w:tr w:rsidR="00E336BC" w:rsidRPr="00EF05BC" w14:paraId="00CFC8FD" w14:textId="77777777" w:rsidTr="00EA6CE7">
        <w:tc>
          <w:tcPr>
            <w:tcW w:w="8234" w:type="dxa"/>
            <w:gridSpan w:val="5"/>
          </w:tcPr>
          <w:p w14:paraId="3A2A38BF" w14:textId="01267AF8" w:rsidR="00E336BC" w:rsidRPr="00EA6CE7" w:rsidRDefault="00E336BC" w:rsidP="00EA6CE7">
            <w:pPr>
              <w:rPr>
                <w:sz w:val="18"/>
                <w:szCs w:val="18"/>
              </w:rPr>
            </w:pPr>
            <w:r w:rsidRPr="00940D29">
              <w:rPr>
                <w:b/>
                <w:bCs/>
                <w:sz w:val="18"/>
                <w:szCs w:val="18"/>
              </w:rPr>
              <w:t>Theme 1 - It cried wolf too many times</w:t>
            </w:r>
            <w:r w:rsidR="00940D29">
              <w:rPr>
                <w:sz w:val="18"/>
                <w:szCs w:val="18"/>
              </w:rPr>
              <w:t xml:space="preserve"> </w:t>
            </w:r>
            <w:r w:rsidR="00940D29">
              <w:rPr>
                <w:b/>
                <w:bCs/>
                <w:sz w:val="18"/>
                <w:szCs w:val="18"/>
              </w:rPr>
              <w:t>and sometimes not at all</w:t>
            </w:r>
            <w:r w:rsidRPr="00EA6CE7">
              <w:rPr>
                <w:sz w:val="18"/>
                <w:szCs w:val="18"/>
              </w:rPr>
              <w:br/>
              <w:t>Clinicians find digital deterioration alerts overwhelming and sometimes harmful, as poor data, rigid design, and human factors undermine critical thinking, decision-making and trust in automation.</w:t>
            </w:r>
          </w:p>
        </w:tc>
      </w:tr>
      <w:tr w:rsidR="00E336BC" w:rsidRPr="00700D75" w14:paraId="4407B6AC" w14:textId="77777777" w:rsidTr="003D121D">
        <w:tc>
          <w:tcPr>
            <w:tcW w:w="772" w:type="dxa"/>
          </w:tcPr>
          <w:p w14:paraId="3E5E3DF8" w14:textId="77777777" w:rsidR="00E336BC" w:rsidRPr="00700D75" w:rsidRDefault="00E336BC" w:rsidP="00EA6CE7">
            <w:pPr>
              <w:rPr>
                <w:sz w:val="18"/>
                <w:szCs w:val="18"/>
              </w:rPr>
            </w:pPr>
            <w:r w:rsidRPr="00700D75">
              <w:rPr>
                <w:sz w:val="18"/>
                <w:szCs w:val="18"/>
              </w:rPr>
              <w:t>ID</w:t>
            </w:r>
          </w:p>
        </w:tc>
        <w:tc>
          <w:tcPr>
            <w:tcW w:w="1361" w:type="dxa"/>
            <w:gridSpan w:val="3"/>
          </w:tcPr>
          <w:p w14:paraId="407C2571" w14:textId="77777777" w:rsidR="00E336BC" w:rsidRPr="00EA6CE7" w:rsidRDefault="00E336BC" w:rsidP="00EA6CE7">
            <w:pPr>
              <w:rPr>
                <w:sz w:val="18"/>
                <w:szCs w:val="18"/>
              </w:rPr>
            </w:pPr>
            <w:r w:rsidRPr="00EA6CE7">
              <w:rPr>
                <w:sz w:val="18"/>
                <w:szCs w:val="18"/>
              </w:rPr>
              <w:t>Participant</w:t>
            </w:r>
          </w:p>
        </w:tc>
        <w:tc>
          <w:tcPr>
            <w:tcW w:w="6101" w:type="dxa"/>
          </w:tcPr>
          <w:p w14:paraId="75B536E4" w14:textId="77777777" w:rsidR="00E336BC" w:rsidRPr="00EA6CE7" w:rsidRDefault="00E336BC" w:rsidP="00EA6CE7">
            <w:pPr>
              <w:rPr>
                <w:sz w:val="18"/>
                <w:szCs w:val="18"/>
              </w:rPr>
            </w:pPr>
            <w:r w:rsidRPr="00EA6CE7">
              <w:rPr>
                <w:sz w:val="18"/>
                <w:szCs w:val="18"/>
              </w:rPr>
              <w:t>Quote</w:t>
            </w:r>
          </w:p>
        </w:tc>
      </w:tr>
      <w:tr w:rsidR="00E336BC" w:rsidRPr="00EF05BC" w14:paraId="59A388D3" w14:textId="77777777" w:rsidTr="003D121D">
        <w:tc>
          <w:tcPr>
            <w:tcW w:w="772" w:type="dxa"/>
          </w:tcPr>
          <w:p w14:paraId="76F7C943" w14:textId="77777777" w:rsidR="00E336BC" w:rsidRPr="00EF05BC" w:rsidRDefault="00E336BC" w:rsidP="00EA6CE7">
            <w:pPr>
              <w:rPr>
                <w:sz w:val="18"/>
                <w:szCs w:val="18"/>
              </w:rPr>
            </w:pPr>
            <w:r>
              <w:rPr>
                <w:sz w:val="18"/>
                <w:szCs w:val="18"/>
              </w:rPr>
              <w:t>Q-1</w:t>
            </w:r>
          </w:p>
        </w:tc>
        <w:tc>
          <w:tcPr>
            <w:tcW w:w="1361" w:type="dxa"/>
            <w:gridSpan w:val="3"/>
          </w:tcPr>
          <w:p w14:paraId="1AF0F4F2" w14:textId="77777777" w:rsidR="00E336BC" w:rsidRPr="00EA6CE7" w:rsidRDefault="00E336BC" w:rsidP="00EA6CE7">
            <w:pPr>
              <w:rPr>
                <w:sz w:val="18"/>
                <w:szCs w:val="18"/>
              </w:rPr>
            </w:pPr>
            <w:r w:rsidRPr="00EA6CE7">
              <w:rPr>
                <w:sz w:val="18"/>
                <w:szCs w:val="18"/>
              </w:rPr>
              <w:t>P11-N</w:t>
            </w:r>
          </w:p>
        </w:tc>
        <w:tc>
          <w:tcPr>
            <w:tcW w:w="6101" w:type="dxa"/>
          </w:tcPr>
          <w:p w14:paraId="28F1A715" w14:textId="77777777" w:rsidR="00E336BC" w:rsidRPr="00EA6CE7" w:rsidRDefault="00E336BC" w:rsidP="00EA6CE7">
            <w:pPr>
              <w:rPr>
                <w:sz w:val="18"/>
                <w:szCs w:val="18"/>
              </w:rPr>
            </w:pPr>
            <w:r w:rsidRPr="00EA6CE7">
              <w:rPr>
                <w:sz w:val="18"/>
                <w:szCs w:val="18"/>
              </w:rPr>
              <w:t>“As a frontline tool, it's very clunky. It's not particularly specific, although it is better than other tools and it's very sensitive, so it still lends itself to a higher degree of alert burden, and you know, with that comes the inevitable dismissing of the alerts by the front-line staff.”</w:t>
            </w:r>
          </w:p>
        </w:tc>
      </w:tr>
      <w:tr w:rsidR="00E336BC" w:rsidRPr="00EF05BC" w14:paraId="536F05FD" w14:textId="77777777" w:rsidTr="003D121D">
        <w:tc>
          <w:tcPr>
            <w:tcW w:w="772" w:type="dxa"/>
          </w:tcPr>
          <w:p w14:paraId="71C4E955" w14:textId="77777777" w:rsidR="00E336BC" w:rsidRPr="00EF05BC" w:rsidRDefault="00E336BC" w:rsidP="00EA6CE7">
            <w:pPr>
              <w:rPr>
                <w:sz w:val="18"/>
                <w:szCs w:val="18"/>
              </w:rPr>
            </w:pPr>
            <w:r>
              <w:rPr>
                <w:sz w:val="18"/>
                <w:szCs w:val="18"/>
              </w:rPr>
              <w:t>Q-2</w:t>
            </w:r>
          </w:p>
        </w:tc>
        <w:tc>
          <w:tcPr>
            <w:tcW w:w="1361" w:type="dxa"/>
            <w:gridSpan w:val="3"/>
          </w:tcPr>
          <w:p w14:paraId="2A384430" w14:textId="77777777" w:rsidR="00E336BC" w:rsidRPr="00EA6CE7" w:rsidRDefault="00E336BC" w:rsidP="00EA6CE7">
            <w:pPr>
              <w:rPr>
                <w:sz w:val="18"/>
                <w:szCs w:val="18"/>
              </w:rPr>
            </w:pPr>
            <w:r w:rsidRPr="00EA6CE7">
              <w:rPr>
                <w:sz w:val="18"/>
                <w:szCs w:val="18"/>
              </w:rPr>
              <w:t>P19-D</w:t>
            </w:r>
          </w:p>
        </w:tc>
        <w:tc>
          <w:tcPr>
            <w:tcW w:w="6101" w:type="dxa"/>
          </w:tcPr>
          <w:p w14:paraId="4B9CA4E7" w14:textId="77777777" w:rsidR="00E336BC" w:rsidRPr="00EA6CE7" w:rsidRDefault="00E336BC" w:rsidP="00EA6CE7">
            <w:pPr>
              <w:rPr>
                <w:sz w:val="18"/>
                <w:szCs w:val="18"/>
              </w:rPr>
            </w:pPr>
            <w:r w:rsidRPr="00EA6CE7">
              <w:rPr>
                <w:sz w:val="18"/>
                <w:szCs w:val="18"/>
              </w:rPr>
              <w:t>“</w:t>
            </w:r>
            <w:proofErr w:type="gramStart"/>
            <w:r w:rsidRPr="00EA6CE7">
              <w:rPr>
                <w:sz w:val="18"/>
                <w:szCs w:val="18"/>
              </w:rPr>
              <w:t>many</w:t>
            </w:r>
            <w:proofErr w:type="gramEnd"/>
            <w:r w:rsidRPr="00EA6CE7">
              <w:rPr>
                <w:sz w:val="18"/>
                <w:szCs w:val="18"/>
              </w:rPr>
              <w:t xml:space="preserve"> of these tools, they're built to be highly sensitive, but not very specific. </w:t>
            </w:r>
            <w:proofErr w:type="gramStart"/>
            <w:r w:rsidRPr="00EA6CE7">
              <w:rPr>
                <w:sz w:val="18"/>
                <w:szCs w:val="18"/>
              </w:rPr>
              <w:t>So</w:t>
            </w:r>
            <w:proofErr w:type="gramEnd"/>
            <w:r w:rsidRPr="00EA6CE7">
              <w:rPr>
                <w:sz w:val="18"/>
                <w:szCs w:val="18"/>
              </w:rPr>
              <w:t xml:space="preserve"> it's just a morass of a huge number of false positives and very few true positives. The biggest part of my role is sifting through that morass to try and figure out which ones are real and trying to reduce unnecessary alarm burden. Because if the alarm burst is too high, they all just get ignored.”</w:t>
            </w:r>
          </w:p>
        </w:tc>
      </w:tr>
      <w:tr w:rsidR="00E336BC" w:rsidRPr="00EF05BC" w14:paraId="76972EAA" w14:textId="77777777" w:rsidTr="003D121D">
        <w:tc>
          <w:tcPr>
            <w:tcW w:w="772" w:type="dxa"/>
          </w:tcPr>
          <w:p w14:paraId="65458D1B" w14:textId="77777777" w:rsidR="00E336BC" w:rsidRPr="00EF05BC" w:rsidRDefault="00E336BC" w:rsidP="00EA6CE7">
            <w:pPr>
              <w:rPr>
                <w:sz w:val="18"/>
                <w:szCs w:val="18"/>
              </w:rPr>
            </w:pPr>
            <w:r>
              <w:rPr>
                <w:sz w:val="18"/>
                <w:szCs w:val="18"/>
              </w:rPr>
              <w:t>Q-3</w:t>
            </w:r>
          </w:p>
        </w:tc>
        <w:tc>
          <w:tcPr>
            <w:tcW w:w="1361" w:type="dxa"/>
            <w:gridSpan w:val="3"/>
          </w:tcPr>
          <w:p w14:paraId="3843289D" w14:textId="77777777" w:rsidR="00E336BC" w:rsidRPr="00EA6CE7" w:rsidRDefault="00E336BC" w:rsidP="00EA6CE7">
            <w:pPr>
              <w:rPr>
                <w:sz w:val="18"/>
                <w:szCs w:val="18"/>
              </w:rPr>
            </w:pPr>
            <w:r w:rsidRPr="00EA6CE7">
              <w:rPr>
                <w:sz w:val="18"/>
                <w:szCs w:val="18"/>
              </w:rPr>
              <w:t>P01-D</w:t>
            </w:r>
          </w:p>
        </w:tc>
        <w:tc>
          <w:tcPr>
            <w:tcW w:w="6101" w:type="dxa"/>
          </w:tcPr>
          <w:p w14:paraId="0379E6C8" w14:textId="77777777" w:rsidR="00E336BC" w:rsidRPr="00EA6CE7" w:rsidRDefault="00E336BC" w:rsidP="00EA6CE7">
            <w:pPr>
              <w:rPr>
                <w:sz w:val="18"/>
                <w:szCs w:val="18"/>
              </w:rPr>
            </w:pPr>
            <w:r w:rsidRPr="00EA6CE7">
              <w:rPr>
                <w:sz w:val="18"/>
                <w:szCs w:val="18"/>
              </w:rPr>
              <w:t>“</w:t>
            </w:r>
            <w:proofErr w:type="gramStart"/>
            <w:r w:rsidRPr="00EA6CE7">
              <w:rPr>
                <w:sz w:val="18"/>
                <w:szCs w:val="18"/>
              </w:rPr>
              <w:t>alerts</w:t>
            </w:r>
            <w:proofErr w:type="gramEnd"/>
            <w:r w:rsidRPr="00EA6CE7">
              <w:rPr>
                <w:sz w:val="18"/>
                <w:szCs w:val="18"/>
              </w:rPr>
              <w:t xml:space="preserve"> that are too frequent, as well as just while we're interacting with the system, if it pops up in front of us, it disrupts that chain of thought and potentially could interrupt the flow of things.”</w:t>
            </w:r>
          </w:p>
        </w:tc>
      </w:tr>
      <w:tr w:rsidR="00E336BC" w:rsidRPr="00EF05BC" w14:paraId="479424E4" w14:textId="77777777" w:rsidTr="003D121D">
        <w:tc>
          <w:tcPr>
            <w:tcW w:w="772" w:type="dxa"/>
          </w:tcPr>
          <w:p w14:paraId="20E62FD0" w14:textId="77777777" w:rsidR="00E336BC" w:rsidRPr="00EF05BC" w:rsidRDefault="00E336BC" w:rsidP="00EA6CE7">
            <w:pPr>
              <w:rPr>
                <w:sz w:val="18"/>
                <w:szCs w:val="18"/>
              </w:rPr>
            </w:pPr>
            <w:r>
              <w:rPr>
                <w:sz w:val="18"/>
                <w:szCs w:val="18"/>
              </w:rPr>
              <w:t>Q-4</w:t>
            </w:r>
          </w:p>
        </w:tc>
        <w:tc>
          <w:tcPr>
            <w:tcW w:w="1361" w:type="dxa"/>
            <w:gridSpan w:val="3"/>
          </w:tcPr>
          <w:p w14:paraId="39C50260" w14:textId="77777777" w:rsidR="00E336BC" w:rsidRPr="00EA6CE7" w:rsidRDefault="00E336BC" w:rsidP="00EA6CE7">
            <w:pPr>
              <w:rPr>
                <w:sz w:val="18"/>
                <w:szCs w:val="18"/>
              </w:rPr>
            </w:pPr>
            <w:r w:rsidRPr="00EA6CE7">
              <w:rPr>
                <w:sz w:val="18"/>
                <w:szCs w:val="18"/>
              </w:rPr>
              <w:t>P14-N</w:t>
            </w:r>
          </w:p>
        </w:tc>
        <w:tc>
          <w:tcPr>
            <w:tcW w:w="6101" w:type="dxa"/>
          </w:tcPr>
          <w:p w14:paraId="55F8DF1C" w14:textId="77777777" w:rsidR="00E336BC" w:rsidRPr="00EA6CE7" w:rsidRDefault="00E336BC" w:rsidP="00EA6CE7">
            <w:pPr>
              <w:rPr>
                <w:sz w:val="18"/>
                <w:szCs w:val="18"/>
              </w:rPr>
            </w:pPr>
            <w:r w:rsidRPr="00EA6CE7">
              <w:rPr>
                <w:sz w:val="18"/>
                <w:szCs w:val="18"/>
              </w:rPr>
              <w:t>“I'm seeing a lot are pop up boxes, which I find myself and I see a lot of other people doing just closing them immediately without any I don't read them; I don't care for them. Even something that pops up and says call a met call.”</w:t>
            </w:r>
          </w:p>
        </w:tc>
      </w:tr>
      <w:tr w:rsidR="00E336BC" w:rsidRPr="00EF05BC" w14:paraId="5B946CE4" w14:textId="77777777" w:rsidTr="003D121D">
        <w:tc>
          <w:tcPr>
            <w:tcW w:w="772" w:type="dxa"/>
          </w:tcPr>
          <w:p w14:paraId="19581200" w14:textId="77777777" w:rsidR="00E336BC" w:rsidRPr="00EF05BC" w:rsidRDefault="00E336BC" w:rsidP="00EA6CE7">
            <w:pPr>
              <w:rPr>
                <w:sz w:val="18"/>
                <w:szCs w:val="18"/>
              </w:rPr>
            </w:pPr>
            <w:r>
              <w:rPr>
                <w:sz w:val="18"/>
                <w:szCs w:val="18"/>
              </w:rPr>
              <w:t>Q-5</w:t>
            </w:r>
          </w:p>
        </w:tc>
        <w:tc>
          <w:tcPr>
            <w:tcW w:w="1361" w:type="dxa"/>
            <w:gridSpan w:val="3"/>
          </w:tcPr>
          <w:p w14:paraId="62B7554D" w14:textId="77777777" w:rsidR="00E336BC" w:rsidRPr="00EA6CE7" w:rsidRDefault="00E336BC" w:rsidP="00EA6CE7">
            <w:pPr>
              <w:rPr>
                <w:sz w:val="18"/>
                <w:szCs w:val="18"/>
              </w:rPr>
            </w:pPr>
            <w:r w:rsidRPr="00EA6CE7">
              <w:rPr>
                <w:sz w:val="18"/>
                <w:szCs w:val="18"/>
              </w:rPr>
              <w:t>P02-D</w:t>
            </w:r>
          </w:p>
        </w:tc>
        <w:tc>
          <w:tcPr>
            <w:tcW w:w="6101" w:type="dxa"/>
          </w:tcPr>
          <w:p w14:paraId="2E5059DE" w14:textId="77777777" w:rsidR="00E336BC" w:rsidRPr="00EA6CE7" w:rsidRDefault="00E336BC" w:rsidP="00EA6CE7">
            <w:pPr>
              <w:rPr>
                <w:sz w:val="18"/>
                <w:szCs w:val="18"/>
              </w:rPr>
            </w:pPr>
            <w:r w:rsidRPr="00EA6CE7">
              <w:rPr>
                <w:sz w:val="18"/>
                <w:szCs w:val="18"/>
              </w:rPr>
              <w:t>“</w:t>
            </w:r>
            <w:proofErr w:type="gramStart"/>
            <w:r w:rsidRPr="00EA6CE7">
              <w:rPr>
                <w:sz w:val="18"/>
                <w:szCs w:val="18"/>
              </w:rPr>
              <w:t>mild</w:t>
            </w:r>
            <w:proofErr w:type="gramEnd"/>
            <w:r w:rsidRPr="00EA6CE7">
              <w:rPr>
                <w:sz w:val="18"/>
                <w:szCs w:val="18"/>
              </w:rPr>
              <w:t>, moderate and severe, that's sometimes a bit subjective depending on who the nurse person who's assisted”</w:t>
            </w:r>
          </w:p>
        </w:tc>
      </w:tr>
      <w:tr w:rsidR="00E336BC" w:rsidRPr="00EF05BC" w14:paraId="3DD3DA47" w14:textId="77777777" w:rsidTr="003D121D">
        <w:tc>
          <w:tcPr>
            <w:tcW w:w="772" w:type="dxa"/>
          </w:tcPr>
          <w:p w14:paraId="68225F76" w14:textId="77777777" w:rsidR="00E336BC" w:rsidRPr="00EF05BC" w:rsidRDefault="00E336BC" w:rsidP="00EA6CE7">
            <w:pPr>
              <w:rPr>
                <w:sz w:val="18"/>
                <w:szCs w:val="18"/>
              </w:rPr>
            </w:pPr>
            <w:r>
              <w:rPr>
                <w:sz w:val="18"/>
                <w:szCs w:val="18"/>
              </w:rPr>
              <w:t>Q-6</w:t>
            </w:r>
          </w:p>
        </w:tc>
        <w:tc>
          <w:tcPr>
            <w:tcW w:w="1361" w:type="dxa"/>
            <w:gridSpan w:val="3"/>
          </w:tcPr>
          <w:p w14:paraId="09B51CA5" w14:textId="77777777" w:rsidR="00E336BC" w:rsidRPr="00EA6CE7" w:rsidRDefault="00E336BC" w:rsidP="00EA6CE7">
            <w:pPr>
              <w:rPr>
                <w:sz w:val="18"/>
                <w:szCs w:val="18"/>
              </w:rPr>
            </w:pPr>
            <w:r w:rsidRPr="00EA6CE7">
              <w:rPr>
                <w:sz w:val="18"/>
                <w:szCs w:val="18"/>
              </w:rPr>
              <w:t>P09-D</w:t>
            </w:r>
          </w:p>
        </w:tc>
        <w:tc>
          <w:tcPr>
            <w:tcW w:w="6101" w:type="dxa"/>
          </w:tcPr>
          <w:p w14:paraId="04189334" w14:textId="77777777" w:rsidR="00E336BC" w:rsidRPr="00EA6CE7" w:rsidRDefault="00E336BC" w:rsidP="00EA6CE7">
            <w:pPr>
              <w:rPr>
                <w:sz w:val="18"/>
                <w:szCs w:val="18"/>
              </w:rPr>
            </w:pPr>
            <w:r w:rsidRPr="00EA6CE7">
              <w:rPr>
                <w:sz w:val="18"/>
                <w:szCs w:val="18"/>
              </w:rPr>
              <w:t xml:space="preserve">“Well now if I took it to the ward, one of the problems there is they're not as good as data collection. That's one of the problems. It's not as high quality as inside the ICU. </w:t>
            </w:r>
            <w:proofErr w:type="gramStart"/>
            <w:r w:rsidRPr="00EA6CE7">
              <w:rPr>
                <w:sz w:val="18"/>
                <w:szCs w:val="18"/>
              </w:rPr>
              <w:t>So</w:t>
            </w:r>
            <w:proofErr w:type="gramEnd"/>
            <w:r w:rsidRPr="00EA6CE7">
              <w:rPr>
                <w:sz w:val="18"/>
                <w:szCs w:val="18"/>
              </w:rPr>
              <w:t xml:space="preserve"> you missed data, and you got to read through notes and that is a bit </w:t>
            </w:r>
            <w:proofErr w:type="gramStart"/>
            <w:r w:rsidRPr="00EA6CE7">
              <w:rPr>
                <w:sz w:val="18"/>
                <w:szCs w:val="18"/>
              </w:rPr>
              <w:t>more fiddly</w:t>
            </w:r>
            <w:proofErr w:type="gramEnd"/>
            <w:r w:rsidRPr="00EA6CE7">
              <w:rPr>
                <w:sz w:val="18"/>
                <w:szCs w:val="18"/>
              </w:rPr>
              <w:t>.”</w:t>
            </w:r>
          </w:p>
        </w:tc>
      </w:tr>
      <w:tr w:rsidR="00E336BC" w:rsidRPr="00EF05BC" w14:paraId="315EDFD4" w14:textId="77777777" w:rsidTr="003D121D">
        <w:tc>
          <w:tcPr>
            <w:tcW w:w="772" w:type="dxa"/>
          </w:tcPr>
          <w:p w14:paraId="0369ABF7" w14:textId="77777777" w:rsidR="00E336BC" w:rsidRPr="00EF05BC" w:rsidRDefault="00E336BC" w:rsidP="00EA6CE7">
            <w:pPr>
              <w:rPr>
                <w:sz w:val="18"/>
                <w:szCs w:val="18"/>
              </w:rPr>
            </w:pPr>
            <w:r>
              <w:rPr>
                <w:sz w:val="18"/>
                <w:szCs w:val="18"/>
              </w:rPr>
              <w:t>Q-7</w:t>
            </w:r>
          </w:p>
        </w:tc>
        <w:tc>
          <w:tcPr>
            <w:tcW w:w="1361" w:type="dxa"/>
            <w:gridSpan w:val="3"/>
          </w:tcPr>
          <w:p w14:paraId="07F6D1DD" w14:textId="77777777" w:rsidR="00E336BC" w:rsidRPr="00EA6CE7" w:rsidRDefault="00E336BC" w:rsidP="00EA6CE7">
            <w:pPr>
              <w:rPr>
                <w:sz w:val="18"/>
                <w:szCs w:val="18"/>
              </w:rPr>
            </w:pPr>
            <w:r w:rsidRPr="00EA6CE7">
              <w:rPr>
                <w:sz w:val="18"/>
                <w:szCs w:val="18"/>
              </w:rPr>
              <w:t>P10-D</w:t>
            </w:r>
          </w:p>
        </w:tc>
        <w:tc>
          <w:tcPr>
            <w:tcW w:w="6101" w:type="dxa"/>
          </w:tcPr>
          <w:p w14:paraId="22DDC86E" w14:textId="77777777" w:rsidR="00E336BC" w:rsidRPr="00EA6CE7" w:rsidRDefault="00E336BC" w:rsidP="00EA6CE7">
            <w:pPr>
              <w:rPr>
                <w:sz w:val="18"/>
                <w:szCs w:val="18"/>
              </w:rPr>
            </w:pPr>
            <w:r w:rsidRPr="00EA6CE7">
              <w:rPr>
                <w:sz w:val="18"/>
                <w:szCs w:val="18"/>
              </w:rPr>
              <w:t>“Because the gaps in nursing observations are so long and obviously the nurses are overwhelmed as well with busy and sick patients too.”</w:t>
            </w:r>
          </w:p>
        </w:tc>
      </w:tr>
      <w:tr w:rsidR="00E336BC" w:rsidRPr="00EF05BC" w14:paraId="23CE7A77" w14:textId="77777777" w:rsidTr="003D121D">
        <w:tc>
          <w:tcPr>
            <w:tcW w:w="772" w:type="dxa"/>
          </w:tcPr>
          <w:p w14:paraId="1FBDA6E1" w14:textId="77777777" w:rsidR="00E336BC" w:rsidRPr="00EF05BC" w:rsidRDefault="00E336BC" w:rsidP="00EA6CE7">
            <w:pPr>
              <w:rPr>
                <w:sz w:val="18"/>
                <w:szCs w:val="18"/>
              </w:rPr>
            </w:pPr>
            <w:r>
              <w:rPr>
                <w:sz w:val="18"/>
                <w:szCs w:val="18"/>
              </w:rPr>
              <w:t>Q-8</w:t>
            </w:r>
          </w:p>
        </w:tc>
        <w:tc>
          <w:tcPr>
            <w:tcW w:w="1361" w:type="dxa"/>
            <w:gridSpan w:val="3"/>
          </w:tcPr>
          <w:p w14:paraId="49B7B791" w14:textId="77777777" w:rsidR="00E336BC" w:rsidRPr="00EA6CE7" w:rsidRDefault="00E336BC" w:rsidP="00EA6CE7">
            <w:pPr>
              <w:rPr>
                <w:sz w:val="18"/>
                <w:szCs w:val="18"/>
              </w:rPr>
            </w:pPr>
            <w:r w:rsidRPr="00EA6CE7">
              <w:rPr>
                <w:sz w:val="18"/>
                <w:szCs w:val="18"/>
              </w:rPr>
              <w:t>P19-D</w:t>
            </w:r>
          </w:p>
        </w:tc>
        <w:tc>
          <w:tcPr>
            <w:tcW w:w="6101" w:type="dxa"/>
          </w:tcPr>
          <w:p w14:paraId="280A0780" w14:textId="77777777" w:rsidR="00E336BC" w:rsidRPr="00EA6CE7" w:rsidRDefault="00E336BC" w:rsidP="00EA6CE7">
            <w:pPr>
              <w:rPr>
                <w:sz w:val="18"/>
                <w:szCs w:val="18"/>
              </w:rPr>
            </w:pPr>
            <w:r w:rsidRPr="00EA6CE7">
              <w:rPr>
                <w:sz w:val="18"/>
                <w:szCs w:val="18"/>
              </w:rPr>
              <w:t>“</w:t>
            </w:r>
            <w:proofErr w:type="gramStart"/>
            <w:r w:rsidRPr="00EA6CE7">
              <w:rPr>
                <w:sz w:val="18"/>
                <w:szCs w:val="18"/>
              </w:rPr>
              <w:t>we</w:t>
            </w:r>
            <w:proofErr w:type="gramEnd"/>
            <w:r w:rsidRPr="00EA6CE7">
              <w:rPr>
                <w:sz w:val="18"/>
                <w:szCs w:val="18"/>
              </w:rPr>
              <w:t xml:space="preserve"> don't have great monitors. The monitors are subject to artefact and errors […] it's not actually measuring it properly, it's a measurement error and so the sets will drop”</w:t>
            </w:r>
          </w:p>
        </w:tc>
      </w:tr>
      <w:tr w:rsidR="00E336BC" w:rsidRPr="00EF05BC" w14:paraId="1F0B4B39" w14:textId="77777777" w:rsidTr="003D121D">
        <w:tc>
          <w:tcPr>
            <w:tcW w:w="772" w:type="dxa"/>
          </w:tcPr>
          <w:p w14:paraId="433CED37" w14:textId="77777777" w:rsidR="00E336BC" w:rsidRPr="00EF05BC" w:rsidRDefault="00E336BC" w:rsidP="00EA6CE7">
            <w:pPr>
              <w:rPr>
                <w:sz w:val="18"/>
                <w:szCs w:val="18"/>
              </w:rPr>
            </w:pPr>
            <w:r>
              <w:rPr>
                <w:sz w:val="18"/>
                <w:szCs w:val="18"/>
              </w:rPr>
              <w:t>Q-9</w:t>
            </w:r>
          </w:p>
        </w:tc>
        <w:tc>
          <w:tcPr>
            <w:tcW w:w="1361" w:type="dxa"/>
            <w:gridSpan w:val="3"/>
          </w:tcPr>
          <w:p w14:paraId="1365237C" w14:textId="77777777" w:rsidR="00E336BC" w:rsidRPr="00EA6CE7" w:rsidRDefault="00E336BC" w:rsidP="00EA6CE7">
            <w:pPr>
              <w:rPr>
                <w:sz w:val="18"/>
                <w:szCs w:val="18"/>
              </w:rPr>
            </w:pPr>
            <w:r w:rsidRPr="00EA6CE7">
              <w:rPr>
                <w:sz w:val="18"/>
                <w:szCs w:val="18"/>
              </w:rPr>
              <w:t>P21-N</w:t>
            </w:r>
          </w:p>
        </w:tc>
        <w:tc>
          <w:tcPr>
            <w:tcW w:w="6101" w:type="dxa"/>
          </w:tcPr>
          <w:p w14:paraId="2A0F10FC" w14:textId="77777777" w:rsidR="00E336BC" w:rsidRPr="00EA6CE7" w:rsidRDefault="00E336BC" w:rsidP="00EA6CE7">
            <w:pPr>
              <w:rPr>
                <w:sz w:val="18"/>
                <w:szCs w:val="18"/>
              </w:rPr>
            </w:pPr>
            <w:r w:rsidRPr="00EA6CE7">
              <w:rPr>
                <w:sz w:val="18"/>
                <w:szCs w:val="18"/>
              </w:rPr>
              <w:t>“If you don't put all seven [data] in it, it doesn't generate a score.”</w:t>
            </w:r>
          </w:p>
        </w:tc>
      </w:tr>
      <w:tr w:rsidR="00E336BC" w:rsidRPr="00EF05BC" w14:paraId="690BD142" w14:textId="77777777" w:rsidTr="003D121D">
        <w:tc>
          <w:tcPr>
            <w:tcW w:w="772" w:type="dxa"/>
          </w:tcPr>
          <w:p w14:paraId="0F517B9D" w14:textId="77777777" w:rsidR="00E336BC" w:rsidRPr="00EF05BC" w:rsidRDefault="00E336BC" w:rsidP="00EA6CE7">
            <w:pPr>
              <w:rPr>
                <w:sz w:val="18"/>
                <w:szCs w:val="18"/>
              </w:rPr>
            </w:pPr>
            <w:r>
              <w:rPr>
                <w:sz w:val="18"/>
                <w:szCs w:val="18"/>
              </w:rPr>
              <w:t>Q-10</w:t>
            </w:r>
          </w:p>
        </w:tc>
        <w:tc>
          <w:tcPr>
            <w:tcW w:w="1361" w:type="dxa"/>
            <w:gridSpan w:val="3"/>
          </w:tcPr>
          <w:p w14:paraId="43FFE876" w14:textId="77777777" w:rsidR="00E336BC" w:rsidRPr="00EA6CE7" w:rsidRDefault="00E336BC" w:rsidP="00EA6CE7">
            <w:pPr>
              <w:rPr>
                <w:sz w:val="18"/>
                <w:szCs w:val="18"/>
              </w:rPr>
            </w:pPr>
            <w:r w:rsidRPr="00EA6CE7">
              <w:rPr>
                <w:sz w:val="18"/>
                <w:szCs w:val="18"/>
              </w:rPr>
              <w:t>P03-N</w:t>
            </w:r>
          </w:p>
        </w:tc>
        <w:tc>
          <w:tcPr>
            <w:tcW w:w="6101" w:type="dxa"/>
          </w:tcPr>
          <w:p w14:paraId="4B85DA12" w14:textId="77777777" w:rsidR="00E336BC" w:rsidRPr="00EA6CE7" w:rsidRDefault="00E336BC" w:rsidP="00EA6CE7">
            <w:pPr>
              <w:rPr>
                <w:sz w:val="18"/>
                <w:szCs w:val="18"/>
              </w:rPr>
            </w:pPr>
            <w:r w:rsidRPr="00EA6CE7">
              <w:rPr>
                <w:sz w:val="18"/>
                <w:szCs w:val="18"/>
              </w:rPr>
              <w:t>“The children's early warning tool is segregated into age brackets. […]  But what we know from the patients we see is that a five-day old baby and an 11-month-old baby have quite different vital signs, but they use the same tool.”</w:t>
            </w:r>
          </w:p>
        </w:tc>
      </w:tr>
      <w:tr w:rsidR="00E336BC" w:rsidRPr="00EF05BC" w14:paraId="3777C3E1" w14:textId="77777777" w:rsidTr="003D121D">
        <w:tc>
          <w:tcPr>
            <w:tcW w:w="772" w:type="dxa"/>
          </w:tcPr>
          <w:p w14:paraId="0567C053" w14:textId="77777777" w:rsidR="00E336BC" w:rsidRPr="00EF05BC" w:rsidRDefault="00E336BC" w:rsidP="00EA6CE7">
            <w:pPr>
              <w:rPr>
                <w:sz w:val="18"/>
                <w:szCs w:val="18"/>
              </w:rPr>
            </w:pPr>
            <w:r>
              <w:rPr>
                <w:sz w:val="18"/>
                <w:szCs w:val="18"/>
              </w:rPr>
              <w:t>Q-11</w:t>
            </w:r>
          </w:p>
        </w:tc>
        <w:tc>
          <w:tcPr>
            <w:tcW w:w="1361" w:type="dxa"/>
            <w:gridSpan w:val="3"/>
          </w:tcPr>
          <w:p w14:paraId="7849E07A" w14:textId="77777777" w:rsidR="00E336BC" w:rsidRPr="00EA6CE7" w:rsidRDefault="00E336BC" w:rsidP="00EA6CE7">
            <w:pPr>
              <w:rPr>
                <w:sz w:val="18"/>
                <w:szCs w:val="18"/>
              </w:rPr>
            </w:pPr>
            <w:r w:rsidRPr="00EA6CE7">
              <w:rPr>
                <w:sz w:val="18"/>
                <w:szCs w:val="18"/>
              </w:rPr>
              <w:t>P13-D</w:t>
            </w:r>
          </w:p>
        </w:tc>
        <w:tc>
          <w:tcPr>
            <w:tcW w:w="6101" w:type="dxa"/>
          </w:tcPr>
          <w:p w14:paraId="4535AE98" w14:textId="77777777" w:rsidR="00E336BC" w:rsidRPr="00EA6CE7" w:rsidRDefault="00E336BC" w:rsidP="00EA6CE7">
            <w:pPr>
              <w:rPr>
                <w:sz w:val="18"/>
                <w:szCs w:val="18"/>
              </w:rPr>
            </w:pPr>
            <w:r w:rsidRPr="00EA6CE7">
              <w:rPr>
                <w:sz w:val="18"/>
                <w:szCs w:val="18"/>
              </w:rPr>
              <w:t>“</w:t>
            </w:r>
            <w:proofErr w:type="gramStart"/>
            <w:r w:rsidRPr="00EA6CE7">
              <w:rPr>
                <w:sz w:val="18"/>
                <w:szCs w:val="18"/>
              </w:rPr>
              <w:t>if</w:t>
            </w:r>
            <w:proofErr w:type="gramEnd"/>
            <w:r w:rsidRPr="00EA6CE7">
              <w:rPr>
                <w:sz w:val="18"/>
                <w:szCs w:val="18"/>
              </w:rPr>
              <w:t xml:space="preserve"> your score is 3, you're not sick, we don't need to do anything. We only </w:t>
            </w:r>
            <w:proofErr w:type="gramStart"/>
            <w:r w:rsidRPr="00EA6CE7">
              <w:rPr>
                <w:sz w:val="18"/>
                <w:szCs w:val="18"/>
              </w:rPr>
              <w:t>have to</w:t>
            </w:r>
            <w:proofErr w:type="gramEnd"/>
            <w:r w:rsidRPr="00EA6CE7">
              <w:rPr>
                <w:sz w:val="18"/>
                <w:szCs w:val="18"/>
              </w:rPr>
              <w:t xml:space="preserve"> do something when the score is four. But of course, you can still be </w:t>
            </w:r>
            <w:proofErr w:type="gramStart"/>
            <w:r w:rsidRPr="00EA6CE7">
              <w:rPr>
                <w:sz w:val="18"/>
                <w:szCs w:val="18"/>
              </w:rPr>
              <w:t>actually getting</w:t>
            </w:r>
            <w:proofErr w:type="gramEnd"/>
            <w:r w:rsidRPr="00EA6CE7">
              <w:rPr>
                <w:sz w:val="18"/>
                <w:szCs w:val="18"/>
              </w:rPr>
              <w:t xml:space="preserve"> a bit unwell at a score of three.”</w:t>
            </w:r>
          </w:p>
        </w:tc>
      </w:tr>
      <w:tr w:rsidR="00E336BC" w:rsidRPr="00EF05BC" w14:paraId="513A8C7B" w14:textId="77777777" w:rsidTr="003D121D">
        <w:tc>
          <w:tcPr>
            <w:tcW w:w="772" w:type="dxa"/>
          </w:tcPr>
          <w:p w14:paraId="08A24D3B" w14:textId="77777777" w:rsidR="00E336BC" w:rsidRPr="00EF05BC" w:rsidRDefault="00E336BC" w:rsidP="00EA6CE7">
            <w:pPr>
              <w:rPr>
                <w:sz w:val="18"/>
                <w:szCs w:val="18"/>
              </w:rPr>
            </w:pPr>
            <w:r>
              <w:rPr>
                <w:sz w:val="18"/>
                <w:szCs w:val="18"/>
              </w:rPr>
              <w:t>Q-12</w:t>
            </w:r>
          </w:p>
        </w:tc>
        <w:tc>
          <w:tcPr>
            <w:tcW w:w="1361" w:type="dxa"/>
            <w:gridSpan w:val="3"/>
          </w:tcPr>
          <w:p w14:paraId="557996A4" w14:textId="77777777" w:rsidR="00E336BC" w:rsidRPr="00EA6CE7" w:rsidRDefault="00E336BC" w:rsidP="00EA6CE7">
            <w:pPr>
              <w:rPr>
                <w:sz w:val="18"/>
                <w:szCs w:val="18"/>
              </w:rPr>
            </w:pPr>
            <w:r w:rsidRPr="00EA6CE7">
              <w:rPr>
                <w:sz w:val="18"/>
                <w:szCs w:val="18"/>
              </w:rPr>
              <w:t>P02-D</w:t>
            </w:r>
          </w:p>
        </w:tc>
        <w:tc>
          <w:tcPr>
            <w:tcW w:w="6101" w:type="dxa"/>
          </w:tcPr>
          <w:p w14:paraId="3494F2FC" w14:textId="77777777" w:rsidR="00E336BC" w:rsidRPr="00EA6CE7" w:rsidRDefault="00E336BC" w:rsidP="00EA6CE7">
            <w:pPr>
              <w:rPr>
                <w:sz w:val="18"/>
                <w:szCs w:val="18"/>
              </w:rPr>
            </w:pPr>
            <w:r w:rsidRPr="00EA6CE7">
              <w:rPr>
                <w:sz w:val="18"/>
                <w:szCs w:val="18"/>
              </w:rPr>
              <w:t>“</w:t>
            </w:r>
            <w:proofErr w:type="gramStart"/>
            <w:r w:rsidRPr="00EA6CE7">
              <w:rPr>
                <w:sz w:val="18"/>
                <w:szCs w:val="18"/>
              </w:rPr>
              <w:t>sometimes</w:t>
            </w:r>
            <w:proofErr w:type="gramEnd"/>
            <w:r w:rsidRPr="00EA6CE7">
              <w:rPr>
                <w:sz w:val="18"/>
                <w:szCs w:val="18"/>
              </w:rPr>
              <w:t xml:space="preserve"> you see the patient looks </w:t>
            </w:r>
            <w:proofErr w:type="gramStart"/>
            <w:r w:rsidRPr="00EA6CE7">
              <w:rPr>
                <w:sz w:val="18"/>
                <w:szCs w:val="18"/>
              </w:rPr>
              <w:t>well,</w:t>
            </w:r>
            <w:proofErr w:type="gramEnd"/>
            <w:r w:rsidRPr="00EA6CE7">
              <w:rPr>
                <w:sz w:val="18"/>
                <w:szCs w:val="18"/>
              </w:rPr>
              <w:t xml:space="preserve"> the number looks bad. But then when you look at the previous presentations, it was </w:t>
            </w:r>
            <w:proofErr w:type="gramStart"/>
            <w:r w:rsidRPr="00EA6CE7">
              <w:rPr>
                <w:sz w:val="18"/>
                <w:szCs w:val="18"/>
              </w:rPr>
              <w:t>actually quite</w:t>
            </w:r>
            <w:proofErr w:type="gramEnd"/>
            <w:r w:rsidRPr="00EA6CE7">
              <w:rPr>
                <w:sz w:val="18"/>
                <w:szCs w:val="18"/>
              </w:rPr>
              <w:t xml:space="preserve"> similar.”</w:t>
            </w:r>
          </w:p>
        </w:tc>
      </w:tr>
      <w:tr w:rsidR="00E336BC" w:rsidRPr="00EF05BC" w14:paraId="262EE09E" w14:textId="77777777" w:rsidTr="003D121D">
        <w:tc>
          <w:tcPr>
            <w:tcW w:w="772" w:type="dxa"/>
          </w:tcPr>
          <w:p w14:paraId="4E2C29D8" w14:textId="77777777" w:rsidR="00E336BC" w:rsidRPr="00EF05BC" w:rsidRDefault="00E336BC" w:rsidP="00EA6CE7">
            <w:pPr>
              <w:rPr>
                <w:sz w:val="18"/>
                <w:szCs w:val="18"/>
              </w:rPr>
            </w:pPr>
            <w:r>
              <w:rPr>
                <w:sz w:val="18"/>
                <w:szCs w:val="18"/>
              </w:rPr>
              <w:t>Q-13</w:t>
            </w:r>
          </w:p>
        </w:tc>
        <w:tc>
          <w:tcPr>
            <w:tcW w:w="1361" w:type="dxa"/>
            <w:gridSpan w:val="3"/>
          </w:tcPr>
          <w:p w14:paraId="0F4E112C" w14:textId="77777777" w:rsidR="00E336BC" w:rsidRPr="00EA6CE7" w:rsidRDefault="00E336BC" w:rsidP="00EA6CE7">
            <w:pPr>
              <w:rPr>
                <w:sz w:val="18"/>
                <w:szCs w:val="18"/>
              </w:rPr>
            </w:pPr>
            <w:r w:rsidRPr="00EA6CE7">
              <w:rPr>
                <w:sz w:val="18"/>
                <w:szCs w:val="18"/>
              </w:rPr>
              <w:t>P05-D</w:t>
            </w:r>
          </w:p>
        </w:tc>
        <w:tc>
          <w:tcPr>
            <w:tcW w:w="6101" w:type="dxa"/>
          </w:tcPr>
          <w:p w14:paraId="40F58652" w14:textId="77777777" w:rsidR="00E336BC" w:rsidRPr="00EA6CE7" w:rsidRDefault="00E336BC" w:rsidP="00EA6CE7">
            <w:pPr>
              <w:rPr>
                <w:sz w:val="18"/>
                <w:szCs w:val="18"/>
              </w:rPr>
            </w:pPr>
            <w:r w:rsidRPr="00EA6CE7">
              <w:rPr>
                <w:sz w:val="18"/>
                <w:szCs w:val="18"/>
              </w:rPr>
              <w:t xml:space="preserve">“When you look back at the record, their blood pressure's 101. </w:t>
            </w:r>
            <w:proofErr w:type="gramStart"/>
            <w:r w:rsidRPr="00EA6CE7">
              <w:rPr>
                <w:sz w:val="18"/>
                <w:szCs w:val="18"/>
              </w:rPr>
              <w:t>So</w:t>
            </w:r>
            <w:proofErr w:type="gramEnd"/>
            <w:r w:rsidRPr="00EA6CE7">
              <w:rPr>
                <w:sz w:val="18"/>
                <w:szCs w:val="18"/>
              </w:rPr>
              <w:t xml:space="preserve"> they don't trigger. And then when they dropped 90 suddenly that's when they trigger. And </w:t>
            </w:r>
            <w:proofErr w:type="gramStart"/>
            <w:r w:rsidRPr="00EA6CE7">
              <w:rPr>
                <w:sz w:val="18"/>
                <w:szCs w:val="18"/>
              </w:rPr>
              <w:t>so</w:t>
            </w:r>
            <w:proofErr w:type="gramEnd"/>
            <w:r w:rsidRPr="00EA6CE7">
              <w:rPr>
                <w:sz w:val="18"/>
                <w:szCs w:val="18"/>
              </w:rPr>
              <w:t xml:space="preserve"> you missed the entire yellow zone when you could have intervened. And that again comes down to that threshold.”</w:t>
            </w:r>
          </w:p>
        </w:tc>
      </w:tr>
      <w:tr w:rsidR="00E336BC" w:rsidRPr="00EF05BC" w14:paraId="6D305BCE" w14:textId="77777777" w:rsidTr="003D121D">
        <w:tc>
          <w:tcPr>
            <w:tcW w:w="772" w:type="dxa"/>
          </w:tcPr>
          <w:p w14:paraId="6F6BC54B" w14:textId="77777777" w:rsidR="00E336BC" w:rsidRPr="00EF05BC" w:rsidRDefault="00E336BC" w:rsidP="00EA6CE7">
            <w:pPr>
              <w:rPr>
                <w:sz w:val="18"/>
                <w:szCs w:val="18"/>
              </w:rPr>
            </w:pPr>
            <w:r>
              <w:rPr>
                <w:sz w:val="18"/>
                <w:szCs w:val="18"/>
              </w:rPr>
              <w:t>Q-14</w:t>
            </w:r>
          </w:p>
        </w:tc>
        <w:tc>
          <w:tcPr>
            <w:tcW w:w="1361" w:type="dxa"/>
            <w:gridSpan w:val="3"/>
          </w:tcPr>
          <w:p w14:paraId="147CBB6B" w14:textId="77777777" w:rsidR="00E336BC" w:rsidRPr="00EA6CE7" w:rsidRDefault="00E336BC" w:rsidP="00EA6CE7">
            <w:pPr>
              <w:rPr>
                <w:sz w:val="18"/>
                <w:szCs w:val="18"/>
              </w:rPr>
            </w:pPr>
            <w:r w:rsidRPr="00EA6CE7">
              <w:rPr>
                <w:sz w:val="18"/>
                <w:szCs w:val="18"/>
              </w:rPr>
              <w:t>P10-D</w:t>
            </w:r>
          </w:p>
        </w:tc>
        <w:tc>
          <w:tcPr>
            <w:tcW w:w="6101" w:type="dxa"/>
          </w:tcPr>
          <w:p w14:paraId="102EC460" w14:textId="77777777" w:rsidR="00E336BC" w:rsidRPr="00EA6CE7" w:rsidRDefault="00E336BC" w:rsidP="00EA6CE7">
            <w:pPr>
              <w:rPr>
                <w:sz w:val="18"/>
                <w:szCs w:val="18"/>
              </w:rPr>
            </w:pPr>
            <w:r w:rsidRPr="00EA6CE7">
              <w:rPr>
                <w:sz w:val="18"/>
                <w:szCs w:val="18"/>
              </w:rPr>
              <w:t>“</w:t>
            </w:r>
            <w:proofErr w:type="gramStart"/>
            <w:r w:rsidRPr="00EA6CE7">
              <w:rPr>
                <w:sz w:val="18"/>
                <w:szCs w:val="18"/>
              </w:rPr>
              <w:t>if</w:t>
            </w:r>
            <w:proofErr w:type="gramEnd"/>
            <w:r w:rsidRPr="00EA6CE7">
              <w:rPr>
                <w:sz w:val="18"/>
                <w:szCs w:val="18"/>
              </w:rPr>
              <w:t xml:space="preserve"> I tend to be too judicious with the way that I analyse these and say, well, that's probably fine, there's a high risk that I'll miss one because I'm not able to actually physically go and perform a clinical review myself.”</w:t>
            </w:r>
          </w:p>
        </w:tc>
      </w:tr>
      <w:tr w:rsidR="00E336BC" w:rsidRPr="00EF05BC" w14:paraId="119886EA" w14:textId="77777777" w:rsidTr="003D121D">
        <w:tc>
          <w:tcPr>
            <w:tcW w:w="772" w:type="dxa"/>
          </w:tcPr>
          <w:p w14:paraId="733EF23B" w14:textId="77777777" w:rsidR="00E336BC" w:rsidRPr="00EF05BC" w:rsidRDefault="00E336BC" w:rsidP="00EA6CE7">
            <w:pPr>
              <w:rPr>
                <w:sz w:val="18"/>
                <w:szCs w:val="18"/>
              </w:rPr>
            </w:pPr>
            <w:r>
              <w:rPr>
                <w:sz w:val="18"/>
                <w:szCs w:val="18"/>
              </w:rPr>
              <w:t>Q-15</w:t>
            </w:r>
          </w:p>
        </w:tc>
        <w:tc>
          <w:tcPr>
            <w:tcW w:w="1361" w:type="dxa"/>
            <w:gridSpan w:val="3"/>
          </w:tcPr>
          <w:p w14:paraId="50DFC023" w14:textId="77777777" w:rsidR="00E336BC" w:rsidRPr="00EA6CE7" w:rsidRDefault="00E336BC" w:rsidP="00EA6CE7">
            <w:pPr>
              <w:rPr>
                <w:sz w:val="18"/>
                <w:szCs w:val="18"/>
              </w:rPr>
            </w:pPr>
            <w:r w:rsidRPr="00EA6CE7">
              <w:rPr>
                <w:sz w:val="18"/>
                <w:szCs w:val="18"/>
              </w:rPr>
              <w:t>P03-N</w:t>
            </w:r>
          </w:p>
        </w:tc>
        <w:tc>
          <w:tcPr>
            <w:tcW w:w="6101" w:type="dxa"/>
          </w:tcPr>
          <w:p w14:paraId="32DADE8D" w14:textId="77777777" w:rsidR="00E336BC" w:rsidRPr="00EA6CE7" w:rsidRDefault="00E336BC" w:rsidP="00EA6CE7">
            <w:pPr>
              <w:rPr>
                <w:sz w:val="18"/>
                <w:szCs w:val="18"/>
              </w:rPr>
            </w:pPr>
            <w:r w:rsidRPr="00EA6CE7">
              <w:rPr>
                <w:sz w:val="18"/>
                <w:szCs w:val="18"/>
              </w:rPr>
              <w:t>“</w:t>
            </w:r>
            <w:proofErr w:type="gramStart"/>
            <w:r w:rsidRPr="00EA6CE7">
              <w:rPr>
                <w:sz w:val="18"/>
                <w:szCs w:val="18"/>
              </w:rPr>
              <w:t>when</w:t>
            </w:r>
            <w:proofErr w:type="gramEnd"/>
            <w:r w:rsidRPr="00EA6CE7">
              <w:rPr>
                <w:sz w:val="18"/>
                <w:szCs w:val="18"/>
              </w:rPr>
              <w:t xml:space="preserve"> you are charting vital signs on a graph, and if the number is, you know so high that it's off the graph, that's a real cognitive like oh God, I'm off the graph. That must be abnormal, whereas the computer just adjusts the graph and shows you </w:t>
            </w:r>
            <w:proofErr w:type="gramStart"/>
            <w:r w:rsidRPr="00EA6CE7">
              <w:rPr>
                <w:sz w:val="18"/>
                <w:szCs w:val="18"/>
              </w:rPr>
              <w:t>all of</w:t>
            </w:r>
            <w:proofErr w:type="gramEnd"/>
            <w:r w:rsidRPr="00EA6CE7">
              <w:rPr>
                <w:sz w:val="18"/>
                <w:szCs w:val="18"/>
              </w:rPr>
              <w:t xml:space="preserve"> your vital signs. </w:t>
            </w:r>
            <w:proofErr w:type="gramStart"/>
            <w:r w:rsidRPr="00EA6CE7">
              <w:rPr>
                <w:sz w:val="18"/>
                <w:szCs w:val="18"/>
              </w:rPr>
              <w:t>So</w:t>
            </w:r>
            <w:proofErr w:type="gramEnd"/>
            <w:r w:rsidRPr="00EA6CE7">
              <w:rPr>
                <w:sz w:val="18"/>
                <w:szCs w:val="18"/>
              </w:rPr>
              <w:t xml:space="preserve"> you lose some of that, like kinaesthetic or tactile feedback of drawing your dots and drawing your line. </w:t>
            </w:r>
            <w:r w:rsidRPr="00EA6CE7">
              <w:rPr>
                <w:sz w:val="18"/>
                <w:szCs w:val="18"/>
              </w:rPr>
              <w:lastRenderedPageBreak/>
              <w:t>[…] It really cements into you the trend, whereas when you just click your vital signs in and the graph is drawn for you, you lose that sensory input.”</w:t>
            </w:r>
          </w:p>
        </w:tc>
      </w:tr>
      <w:tr w:rsidR="00E336BC" w:rsidRPr="00EF05BC" w14:paraId="7A857697" w14:textId="77777777" w:rsidTr="00EA6CE7">
        <w:tc>
          <w:tcPr>
            <w:tcW w:w="8234" w:type="dxa"/>
            <w:gridSpan w:val="5"/>
          </w:tcPr>
          <w:p w14:paraId="237C819F" w14:textId="77777777" w:rsidR="00E336BC" w:rsidRPr="00EA6CE7" w:rsidRDefault="00E336BC" w:rsidP="00EA6CE7">
            <w:pPr>
              <w:rPr>
                <w:sz w:val="18"/>
                <w:szCs w:val="18"/>
              </w:rPr>
            </w:pPr>
            <w:r w:rsidRPr="003D121D">
              <w:rPr>
                <w:b/>
                <w:bCs/>
                <w:sz w:val="18"/>
                <w:szCs w:val="18"/>
              </w:rPr>
              <w:lastRenderedPageBreak/>
              <w:t>Table S2. Theme 2 - Hunting for answers in a fractured system</w:t>
            </w:r>
            <w:r w:rsidRPr="00EA6CE7">
              <w:rPr>
                <w:sz w:val="18"/>
                <w:szCs w:val="18"/>
              </w:rPr>
              <w:br/>
              <w:t>Fragmented interfaces in deterioration tools increase cognitive load, slow decisions, and reduce situational awareness by forcing clinicians to piece together dispersed and cluttered outputs.</w:t>
            </w:r>
          </w:p>
        </w:tc>
      </w:tr>
      <w:tr w:rsidR="00E336BC" w:rsidRPr="00700D75" w14:paraId="76E716A9" w14:textId="77777777" w:rsidTr="003D121D">
        <w:tc>
          <w:tcPr>
            <w:tcW w:w="772" w:type="dxa"/>
          </w:tcPr>
          <w:p w14:paraId="6D238A25" w14:textId="77777777" w:rsidR="00E336BC" w:rsidRPr="00700D75" w:rsidRDefault="00E336BC" w:rsidP="00EA6CE7">
            <w:pPr>
              <w:rPr>
                <w:sz w:val="18"/>
                <w:szCs w:val="18"/>
              </w:rPr>
            </w:pPr>
            <w:r w:rsidRPr="00700D75">
              <w:rPr>
                <w:sz w:val="18"/>
                <w:szCs w:val="18"/>
              </w:rPr>
              <w:t>ID</w:t>
            </w:r>
          </w:p>
        </w:tc>
        <w:tc>
          <w:tcPr>
            <w:tcW w:w="1361" w:type="dxa"/>
            <w:gridSpan w:val="3"/>
          </w:tcPr>
          <w:p w14:paraId="0777A10F" w14:textId="77777777" w:rsidR="00E336BC" w:rsidRPr="00EA6CE7" w:rsidRDefault="00E336BC" w:rsidP="00EA6CE7">
            <w:pPr>
              <w:rPr>
                <w:sz w:val="18"/>
                <w:szCs w:val="18"/>
              </w:rPr>
            </w:pPr>
            <w:r w:rsidRPr="00EA6CE7">
              <w:rPr>
                <w:sz w:val="18"/>
                <w:szCs w:val="18"/>
              </w:rPr>
              <w:t>Participant</w:t>
            </w:r>
          </w:p>
        </w:tc>
        <w:tc>
          <w:tcPr>
            <w:tcW w:w="6101" w:type="dxa"/>
          </w:tcPr>
          <w:p w14:paraId="136A7A6B" w14:textId="77777777" w:rsidR="00E336BC" w:rsidRPr="00EA6CE7" w:rsidRDefault="00E336BC" w:rsidP="00EA6CE7">
            <w:pPr>
              <w:rPr>
                <w:sz w:val="18"/>
                <w:szCs w:val="18"/>
              </w:rPr>
            </w:pPr>
            <w:r w:rsidRPr="00EA6CE7">
              <w:rPr>
                <w:sz w:val="18"/>
                <w:szCs w:val="18"/>
              </w:rPr>
              <w:t>Quote</w:t>
            </w:r>
          </w:p>
        </w:tc>
      </w:tr>
      <w:tr w:rsidR="00E336BC" w:rsidRPr="00EF05BC" w14:paraId="4760A035" w14:textId="77777777" w:rsidTr="003D121D">
        <w:tc>
          <w:tcPr>
            <w:tcW w:w="772" w:type="dxa"/>
          </w:tcPr>
          <w:p w14:paraId="1A5D4FA7" w14:textId="77777777" w:rsidR="00E336BC" w:rsidRPr="00EF05BC" w:rsidRDefault="00E336BC" w:rsidP="00EA6CE7">
            <w:pPr>
              <w:rPr>
                <w:sz w:val="18"/>
                <w:szCs w:val="18"/>
              </w:rPr>
            </w:pPr>
            <w:r>
              <w:rPr>
                <w:sz w:val="18"/>
                <w:szCs w:val="18"/>
              </w:rPr>
              <w:t>Q-16</w:t>
            </w:r>
          </w:p>
        </w:tc>
        <w:tc>
          <w:tcPr>
            <w:tcW w:w="1361" w:type="dxa"/>
            <w:gridSpan w:val="3"/>
          </w:tcPr>
          <w:p w14:paraId="08C56FB2" w14:textId="77777777" w:rsidR="00E336BC" w:rsidRPr="00EA6CE7" w:rsidRDefault="00E336BC" w:rsidP="00EA6CE7">
            <w:pPr>
              <w:rPr>
                <w:sz w:val="18"/>
                <w:szCs w:val="18"/>
              </w:rPr>
            </w:pPr>
            <w:r w:rsidRPr="00EA6CE7">
              <w:rPr>
                <w:sz w:val="18"/>
                <w:szCs w:val="18"/>
              </w:rPr>
              <w:t>P06-D</w:t>
            </w:r>
          </w:p>
        </w:tc>
        <w:tc>
          <w:tcPr>
            <w:tcW w:w="6101" w:type="dxa"/>
          </w:tcPr>
          <w:p w14:paraId="195AB1B8" w14:textId="77777777" w:rsidR="00E336BC" w:rsidRPr="00EA6CE7" w:rsidRDefault="00E336BC" w:rsidP="00EA6CE7">
            <w:pPr>
              <w:rPr>
                <w:sz w:val="18"/>
                <w:szCs w:val="18"/>
              </w:rPr>
            </w:pPr>
            <w:r w:rsidRPr="00EA6CE7">
              <w:rPr>
                <w:sz w:val="18"/>
                <w:szCs w:val="18"/>
              </w:rPr>
              <w:t>“</w:t>
            </w:r>
            <w:proofErr w:type="gramStart"/>
            <w:r w:rsidRPr="00EA6CE7">
              <w:rPr>
                <w:sz w:val="18"/>
                <w:szCs w:val="18"/>
              </w:rPr>
              <w:t>the</w:t>
            </w:r>
            <w:proofErr w:type="gramEnd"/>
            <w:r w:rsidRPr="00EA6CE7">
              <w:rPr>
                <w:sz w:val="18"/>
                <w:szCs w:val="18"/>
              </w:rPr>
              <w:t xml:space="preserve"> page of vital signs […]  you can't see all of them on the same page. Therefore, the trends over time are less obvious in terms of decline. There are workarounds for that, but certainly the main output is not ideal in that you can't see all that in the same page.”</w:t>
            </w:r>
          </w:p>
        </w:tc>
      </w:tr>
      <w:tr w:rsidR="00E336BC" w:rsidRPr="00EF05BC" w14:paraId="78C3461B" w14:textId="77777777" w:rsidTr="003D121D">
        <w:tc>
          <w:tcPr>
            <w:tcW w:w="772" w:type="dxa"/>
          </w:tcPr>
          <w:p w14:paraId="60EEEC37" w14:textId="77777777" w:rsidR="00E336BC" w:rsidRPr="00EF05BC" w:rsidRDefault="00E336BC" w:rsidP="00EA6CE7">
            <w:pPr>
              <w:rPr>
                <w:sz w:val="18"/>
                <w:szCs w:val="18"/>
              </w:rPr>
            </w:pPr>
            <w:r>
              <w:rPr>
                <w:sz w:val="18"/>
                <w:szCs w:val="18"/>
              </w:rPr>
              <w:t>Q-17</w:t>
            </w:r>
          </w:p>
        </w:tc>
        <w:tc>
          <w:tcPr>
            <w:tcW w:w="1361" w:type="dxa"/>
            <w:gridSpan w:val="3"/>
          </w:tcPr>
          <w:p w14:paraId="48E8E773" w14:textId="77777777" w:rsidR="00E336BC" w:rsidRPr="00EA6CE7" w:rsidRDefault="00E336BC" w:rsidP="00EA6CE7">
            <w:pPr>
              <w:rPr>
                <w:sz w:val="18"/>
                <w:szCs w:val="18"/>
              </w:rPr>
            </w:pPr>
            <w:r w:rsidRPr="00EA6CE7">
              <w:rPr>
                <w:sz w:val="18"/>
                <w:szCs w:val="18"/>
              </w:rPr>
              <w:t>P21-N</w:t>
            </w:r>
          </w:p>
        </w:tc>
        <w:tc>
          <w:tcPr>
            <w:tcW w:w="6101" w:type="dxa"/>
          </w:tcPr>
          <w:p w14:paraId="2A040F14" w14:textId="77777777" w:rsidR="00E336BC" w:rsidRPr="00EA6CE7" w:rsidRDefault="00E336BC" w:rsidP="00EA6CE7">
            <w:pPr>
              <w:rPr>
                <w:sz w:val="18"/>
                <w:szCs w:val="18"/>
              </w:rPr>
            </w:pPr>
            <w:r w:rsidRPr="00EA6CE7">
              <w:rPr>
                <w:sz w:val="18"/>
                <w:szCs w:val="18"/>
              </w:rPr>
              <w:t xml:space="preserve">“I struggle to see the whole picture </w:t>
            </w:r>
            <w:proofErr w:type="gramStart"/>
            <w:r w:rsidRPr="00EA6CE7">
              <w:rPr>
                <w:sz w:val="18"/>
                <w:szCs w:val="18"/>
              </w:rPr>
              <w:t>in regards to</w:t>
            </w:r>
            <w:proofErr w:type="gramEnd"/>
            <w:r w:rsidRPr="00EA6CE7">
              <w:rPr>
                <w:sz w:val="18"/>
                <w:szCs w:val="18"/>
              </w:rPr>
              <w:t xml:space="preserve"> when you go to the managing deterioration tab on our digital system, you've got the graphs which I do like because you can see that trend. However, I still want to match it with the clinical documentation, but they are different tabs”</w:t>
            </w:r>
          </w:p>
        </w:tc>
      </w:tr>
      <w:tr w:rsidR="00E336BC" w:rsidRPr="00EF05BC" w14:paraId="5203E017" w14:textId="77777777" w:rsidTr="003D121D">
        <w:tc>
          <w:tcPr>
            <w:tcW w:w="772" w:type="dxa"/>
          </w:tcPr>
          <w:p w14:paraId="766583D3" w14:textId="77777777" w:rsidR="00E336BC" w:rsidRPr="00EF05BC" w:rsidRDefault="00E336BC" w:rsidP="00EA6CE7">
            <w:pPr>
              <w:rPr>
                <w:sz w:val="18"/>
                <w:szCs w:val="18"/>
              </w:rPr>
            </w:pPr>
            <w:r>
              <w:rPr>
                <w:sz w:val="18"/>
                <w:szCs w:val="18"/>
              </w:rPr>
              <w:t>Q-18</w:t>
            </w:r>
          </w:p>
        </w:tc>
        <w:tc>
          <w:tcPr>
            <w:tcW w:w="1361" w:type="dxa"/>
            <w:gridSpan w:val="3"/>
          </w:tcPr>
          <w:p w14:paraId="2F7F25D2" w14:textId="77777777" w:rsidR="00E336BC" w:rsidRPr="00EA6CE7" w:rsidRDefault="00E336BC" w:rsidP="00EA6CE7">
            <w:pPr>
              <w:rPr>
                <w:sz w:val="18"/>
                <w:szCs w:val="18"/>
              </w:rPr>
            </w:pPr>
            <w:r w:rsidRPr="00EA6CE7">
              <w:rPr>
                <w:sz w:val="18"/>
                <w:szCs w:val="18"/>
              </w:rPr>
              <w:t>P07-N</w:t>
            </w:r>
          </w:p>
        </w:tc>
        <w:tc>
          <w:tcPr>
            <w:tcW w:w="6101" w:type="dxa"/>
          </w:tcPr>
          <w:p w14:paraId="3BDABFFB" w14:textId="77777777" w:rsidR="00E336BC" w:rsidRPr="00EA6CE7" w:rsidRDefault="00E336BC" w:rsidP="00EA6CE7">
            <w:pPr>
              <w:rPr>
                <w:sz w:val="18"/>
                <w:szCs w:val="18"/>
              </w:rPr>
            </w:pPr>
            <w:r w:rsidRPr="00EA6CE7">
              <w:rPr>
                <w:sz w:val="18"/>
                <w:szCs w:val="18"/>
              </w:rPr>
              <w:t>“</w:t>
            </w:r>
            <w:proofErr w:type="gramStart"/>
            <w:r w:rsidRPr="00EA6CE7">
              <w:rPr>
                <w:sz w:val="18"/>
                <w:szCs w:val="18"/>
              </w:rPr>
              <w:t>at</w:t>
            </w:r>
            <w:proofErr w:type="gramEnd"/>
            <w:r w:rsidRPr="00EA6CE7">
              <w:rPr>
                <w:sz w:val="18"/>
                <w:szCs w:val="18"/>
              </w:rPr>
              <w:t xml:space="preserve"> the moment on our EMR, so many icons that we don't use them. Somebody's a fall risk, there's an icon. Somebody has got an infection risk, there's an icon for that. It's like 25 sitting for one patient. No one looks at them. That's too many.”</w:t>
            </w:r>
          </w:p>
        </w:tc>
      </w:tr>
      <w:tr w:rsidR="00E336BC" w:rsidRPr="00EF05BC" w14:paraId="0ED5DC7D" w14:textId="77777777" w:rsidTr="003D121D">
        <w:tc>
          <w:tcPr>
            <w:tcW w:w="772" w:type="dxa"/>
          </w:tcPr>
          <w:p w14:paraId="79B8BF5F" w14:textId="77777777" w:rsidR="00E336BC" w:rsidRPr="00EF05BC" w:rsidRDefault="00E336BC" w:rsidP="00EA6CE7">
            <w:pPr>
              <w:rPr>
                <w:sz w:val="18"/>
                <w:szCs w:val="18"/>
              </w:rPr>
            </w:pPr>
            <w:r>
              <w:rPr>
                <w:sz w:val="18"/>
                <w:szCs w:val="18"/>
              </w:rPr>
              <w:t>Q-19</w:t>
            </w:r>
          </w:p>
        </w:tc>
        <w:tc>
          <w:tcPr>
            <w:tcW w:w="1361" w:type="dxa"/>
            <w:gridSpan w:val="3"/>
          </w:tcPr>
          <w:p w14:paraId="3F92AABB" w14:textId="092A117E" w:rsidR="00E336BC" w:rsidRPr="00EA6CE7" w:rsidRDefault="00E336BC" w:rsidP="00EA6CE7">
            <w:pPr>
              <w:rPr>
                <w:sz w:val="18"/>
                <w:szCs w:val="18"/>
              </w:rPr>
            </w:pPr>
            <w:r w:rsidRPr="00EA6CE7">
              <w:rPr>
                <w:sz w:val="18"/>
                <w:szCs w:val="18"/>
              </w:rPr>
              <w:t>P22-N</w:t>
            </w:r>
          </w:p>
        </w:tc>
        <w:tc>
          <w:tcPr>
            <w:tcW w:w="6101" w:type="dxa"/>
          </w:tcPr>
          <w:p w14:paraId="78AC8E23" w14:textId="77777777" w:rsidR="00E336BC" w:rsidRPr="00EA6CE7" w:rsidRDefault="00E336BC" w:rsidP="00EA6CE7">
            <w:pPr>
              <w:rPr>
                <w:sz w:val="18"/>
                <w:szCs w:val="18"/>
              </w:rPr>
            </w:pPr>
            <w:r w:rsidRPr="00EA6CE7">
              <w:rPr>
                <w:sz w:val="18"/>
                <w:szCs w:val="18"/>
              </w:rPr>
              <w:t>“</w:t>
            </w:r>
            <w:proofErr w:type="gramStart"/>
            <w:r w:rsidRPr="00EA6CE7">
              <w:rPr>
                <w:sz w:val="18"/>
                <w:szCs w:val="18"/>
              </w:rPr>
              <w:t>we</w:t>
            </w:r>
            <w:proofErr w:type="gramEnd"/>
            <w:r w:rsidRPr="00EA6CE7">
              <w:rPr>
                <w:sz w:val="18"/>
                <w:szCs w:val="18"/>
              </w:rPr>
              <w:t xml:space="preserve"> tend to put it [values] actually in the interactive view, doesn't graph it as you're putting it in, so I think that probably for me is one of the challenges.”</w:t>
            </w:r>
          </w:p>
        </w:tc>
      </w:tr>
      <w:tr w:rsidR="00E336BC" w:rsidRPr="00EF05BC" w14:paraId="7DE6A7D2" w14:textId="77777777" w:rsidTr="003D121D">
        <w:tc>
          <w:tcPr>
            <w:tcW w:w="772" w:type="dxa"/>
          </w:tcPr>
          <w:p w14:paraId="3D785FFB" w14:textId="77777777" w:rsidR="00E336BC" w:rsidRPr="00EF05BC" w:rsidRDefault="00E336BC" w:rsidP="00EA6CE7">
            <w:pPr>
              <w:rPr>
                <w:sz w:val="18"/>
                <w:szCs w:val="18"/>
              </w:rPr>
            </w:pPr>
            <w:r>
              <w:rPr>
                <w:sz w:val="18"/>
                <w:szCs w:val="18"/>
              </w:rPr>
              <w:t>Q-20</w:t>
            </w:r>
          </w:p>
        </w:tc>
        <w:tc>
          <w:tcPr>
            <w:tcW w:w="1361" w:type="dxa"/>
            <w:gridSpan w:val="3"/>
          </w:tcPr>
          <w:p w14:paraId="4E06FF58" w14:textId="77777777" w:rsidR="00E336BC" w:rsidRPr="00EA6CE7" w:rsidRDefault="00E336BC" w:rsidP="00EA6CE7">
            <w:pPr>
              <w:rPr>
                <w:sz w:val="18"/>
                <w:szCs w:val="18"/>
              </w:rPr>
            </w:pPr>
            <w:r w:rsidRPr="00EA6CE7">
              <w:rPr>
                <w:sz w:val="18"/>
                <w:szCs w:val="18"/>
              </w:rPr>
              <w:t>P01-D</w:t>
            </w:r>
          </w:p>
        </w:tc>
        <w:tc>
          <w:tcPr>
            <w:tcW w:w="6101" w:type="dxa"/>
          </w:tcPr>
          <w:p w14:paraId="7D7EA0AA" w14:textId="77777777" w:rsidR="00E336BC" w:rsidRPr="00EA6CE7" w:rsidRDefault="00E336BC" w:rsidP="00EA6CE7">
            <w:pPr>
              <w:rPr>
                <w:sz w:val="18"/>
                <w:szCs w:val="18"/>
              </w:rPr>
            </w:pPr>
            <w:r w:rsidRPr="00EA6CE7">
              <w:rPr>
                <w:sz w:val="18"/>
                <w:szCs w:val="18"/>
              </w:rPr>
              <w:t>“I cannot interrogate it […]  I should be able to bring it up […] ask charts or past scans or recent blood tests, all within a click or a voice prompt”</w:t>
            </w:r>
          </w:p>
        </w:tc>
      </w:tr>
      <w:tr w:rsidR="00E336BC" w:rsidRPr="00EF05BC" w14:paraId="33CC07B1" w14:textId="77777777" w:rsidTr="003D121D">
        <w:tc>
          <w:tcPr>
            <w:tcW w:w="772" w:type="dxa"/>
          </w:tcPr>
          <w:p w14:paraId="14C10C1E" w14:textId="77777777" w:rsidR="00E336BC" w:rsidRPr="00EF05BC" w:rsidRDefault="00E336BC" w:rsidP="00EA6CE7">
            <w:pPr>
              <w:rPr>
                <w:sz w:val="18"/>
                <w:szCs w:val="18"/>
              </w:rPr>
            </w:pPr>
            <w:r>
              <w:rPr>
                <w:sz w:val="18"/>
                <w:szCs w:val="18"/>
              </w:rPr>
              <w:t>Q-21</w:t>
            </w:r>
          </w:p>
        </w:tc>
        <w:tc>
          <w:tcPr>
            <w:tcW w:w="1361" w:type="dxa"/>
            <w:gridSpan w:val="3"/>
          </w:tcPr>
          <w:p w14:paraId="4CFA92DF" w14:textId="77777777" w:rsidR="00E336BC" w:rsidRPr="00EA6CE7" w:rsidRDefault="00E336BC" w:rsidP="00EA6CE7">
            <w:pPr>
              <w:rPr>
                <w:sz w:val="18"/>
                <w:szCs w:val="18"/>
              </w:rPr>
            </w:pPr>
            <w:r w:rsidRPr="00EA6CE7">
              <w:rPr>
                <w:sz w:val="18"/>
                <w:szCs w:val="18"/>
              </w:rPr>
              <w:t>P20-N</w:t>
            </w:r>
          </w:p>
        </w:tc>
        <w:tc>
          <w:tcPr>
            <w:tcW w:w="6101" w:type="dxa"/>
          </w:tcPr>
          <w:p w14:paraId="43E142CA" w14:textId="77777777" w:rsidR="00E336BC" w:rsidRPr="00EA6CE7" w:rsidRDefault="00E336BC" w:rsidP="00EA6CE7">
            <w:pPr>
              <w:rPr>
                <w:sz w:val="18"/>
                <w:szCs w:val="18"/>
              </w:rPr>
            </w:pPr>
            <w:r w:rsidRPr="00EA6CE7">
              <w:rPr>
                <w:sz w:val="18"/>
                <w:szCs w:val="18"/>
              </w:rPr>
              <w:t>“I don't like to see when people copy and paste from other people and the note is too big and confusing, and I cannot reach a summary”</w:t>
            </w:r>
          </w:p>
        </w:tc>
      </w:tr>
      <w:tr w:rsidR="00E336BC" w:rsidRPr="00EF05BC" w14:paraId="14B5F8E4" w14:textId="77777777" w:rsidTr="003D121D">
        <w:tc>
          <w:tcPr>
            <w:tcW w:w="772" w:type="dxa"/>
          </w:tcPr>
          <w:p w14:paraId="354FCFA4" w14:textId="77777777" w:rsidR="00E336BC" w:rsidRPr="00EF05BC" w:rsidRDefault="00E336BC" w:rsidP="00EA6CE7">
            <w:pPr>
              <w:rPr>
                <w:sz w:val="18"/>
                <w:szCs w:val="18"/>
              </w:rPr>
            </w:pPr>
            <w:r>
              <w:rPr>
                <w:sz w:val="18"/>
                <w:szCs w:val="18"/>
              </w:rPr>
              <w:t>Q-22</w:t>
            </w:r>
          </w:p>
        </w:tc>
        <w:tc>
          <w:tcPr>
            <w:tcW w:w="1361" w:type="dxa"/>
            <w:gridSpan w:val="3"/>
          </w:tcPr>
          <w:p w14:paraId="51DDA536" w14:textId="77777777" w:rsidR="00E336BC" w:rsidRPr="00EA6CE7" w:rsidRDefault="00E336BC" w:rsidP="00EA6CE7">
            <w:pPr>
              <w:rPr>
                <w:sz w:val="18"/>
                <w:szCs w:val="18"/>
              </w:rPr>
            </w:pPr>
            <w:r w:rsidRPr="00EA6CE7">
              <w:rPr>
                <w:sz w:val="18"/>
                <w:szCs w:val="18"/>
              </w:rPr>
              <w:t>P20-N</w:t>
            </w:r>
          </w:p>
        </w:tc>
        <w:tc>
          <w:tcPr>
            <w:tcW w:w="6101" w:type="dxa"/>
          </w:tcPr>
          <w:p w14:paraId="3F17F244" w14:textId="77777777" w:rsidR="00E336BC" w:rsidRPr="00EA6CE7" w:rsidRDefault="00E336BC" w:rsidP="00EA6CE7">
            <w:pPr>
              <w:rPr>
                <w:sz w:val="18"/>
                <w:szCs w:val="18"/>
              </w:rPr>
            </w:pPr>
            <w:r w:rsidRPr="00EA6CE7">
              <w:rPr>
                <w:sz w:val="18"/>
                <w:szCs w:val="18"/>
              </w:rPr>
              <w:t>“</w:t>
            </w:r>
            <w:proofErr w:type="gramStart"/>
            <w:r w:rsidRPr="00EA6CE7">
              <w:rPr>
                <w:sz w:val="18"/>
                <w:szCs w:val="18"/>
              </w:rPr>
              <w:t>we</w:t>
            </w:r>
            <w:proofErr w:type="gramEnd"/>
            <w:r w:rsidRPr="00EA6CE7">
              <w:rPr>
                <w:sz w:val="18"/>
                <w:szCs w:val="18"/>
              </w:rPr>
              <w:t xml:space="preserve"> have lots of digital system to follow, so we don't only use </w:t>
            </w:r>
            <w:proofErr w:type="spellStart"/>
            <w:r w:rsidRPr="00EA6CE7">
              <w:rPr>
                <w:sz w:val="18"/>
                <w:szCs w:val="18"/>
              </w:rPr>
              <w:t>iEMR</w:t>
            </w:r>
            <w:proofErr w:type="spellEnd"/>
            <w:r w:rsidRPr="00EA6CE7">
              <w:rPr>
                <w:sz w:val="18"/>
                <w:szCs w:val="18"/>
              </w:rPr>
              <w:t>, we use Patient Flow, we have our own Excel sheet. This is like duplication of the work, yes. So multiple systems that don't integrate, it's not helpful. It's wasting our clinical time from seeing another patient.”</w:t>
            </w:r>
          </w:p>
        </w:tc>
      </w:tr>
      <w:tr w:rsidR="00E336BC" w:rsidRPr="00EF05BC" w14:paraId="14E52AAC" w14:textId="77777777" w:rsidTr="00EA6CE7">
        <w:tc>
          <w:tcPr>
            <w:tcW w:w="8234" w:type="dxa"/>
            <w:gridSpan w:val="5"/>
          </w:tcPr>
          <w:p w14:paraId="241A02AB" w14:textId="77777777" w:rsidR="00E336BC" w:rsidRPr="00EF05BC" w:rsidRDefault="00E336BC" w:rsidP="00EA6CE7">
            <w:pPr>
              <w:rPr>
                <w:sz w:val="18"/>
                <w:szCs w:val="18"/>
              </w:rPr>
            </w:pPr>
            <w:r>
              <w:rPr>
                <w:b/>
                <w:bCs/>
                <w:sz w:val="18"/>
                <w:szCs w:val="18"/>
              </w:rPr>
              <w:t xml:space="preserve">Table S3. </w:t>
            </w:r>
            <w:r w:rsidRPr="00EF05BC">
              <w:rPr>
                <w:b/>
                <w:bCs/>
                <w:sz w:val="18"/>
                <w:szCs w:val="18"/>
              </w:rPr>
              <w:t>Theme 3 – Navigating the space of presentation methods</w:t>
            </w:r>
            <w:r w:rsidRPr="00EF05BC">
              <w:rPr>
                <w:sz w:val="18"/>
                <w:szCs w:val="18"/>
              </w:rPr>
              <w:br/>
              <w:t>Clinicians envision AI as a supportive collaborator that delivers timely, actionable, and context-aware insights aligned with their reasoning and workflow.</w:t>
            </w:r>
          </w:p>
        </w:tc>
      </w:tr>
      <w:tr w:rsidR="00E336BC" w:rsidRPr="00EF05BC" w14:paraId="1D95AC95" w14:textId="77777777" w:rsidTr="00EA6CE7">
        <w:tc>
          <w:tcPr>
            <w:tcW w:w="8234" w:type="dxa"/>
            <w:gridSpan w:val="5"/>
          </w:tcPr>
          <w:p w14:paraId="36A2C614" w14:textId="77777777" w:rsidR="00E336BC" w:rsidRPr="00EF05BC" w:rsidRDefault="00E336BC" w:rsidP="00EA6CE7">
            <w:pPr>
              <w:rPr>
                <w:b/>
                <w:bCs/>
                <w:sz w:val="18"/>
                <w:szCs w:val="18"/>
              </w:rPr>
            </w:pPr>
            <w:r w:rsidRPr="00EF05BC">
              <w:rPr>
                <w:b/>
                <w:bCs/>
                <w:sz w:val="18"/>
                <w:szCs w:val="18"/>
              </w:rPr>
              <w:t>Sub-theme 1 – Navigating complexity: Clinicians perceptions of single vs multiple predictions</w:t>
            </w:r>
            <w:r w:rsidRPr="00EF05BC">
              <w:rPr>
                <w:b/>
                <w:bCs/>
                <w:sz w:val="18"/>
                <w:szCs w:val="18"/>
              </w:rPr>
              <w:br/>
            </w:r>
            <w:r w:rsidRPr="00EF05BC">
              <w:rPr>
                <w:sz w:val="18"/>
                <w:szCs w:val="18"/>
              </w:rPr>
              <w:t>This analysis reveals both promise and concern around multiple AI-based alert, which can support differential diagnosis and augment clinical reasoning, but also risk cognitive overload, diagnostic narrowing, and workflow disruption.</w:t>
            </w:r>
          </w:p>
        </w:tc>
      </w:tr>
      <w:tr w:rsidR="00E336BC" w:rsidRPr="00EF05BC" w14:paraId="592DE81D" w14:textId="77777777" w:rsidTr="003D121D">
        <w:tc>
          <w:tcPr>
            <w:tcW w:w="840" w:type="dxa"/>
            <w:gridSpan w:val="2"/>
          </w:tcPr>
          <w:p w14:paraId="120A9644" w14:textId="77777777" w:rsidR="00E336BC" w:rsidRPr="00EF05BC" w:rsidRDefault="00E336BC" w:rsidP="00EA6CE7">
            <w:pPr>
              <w:rPr>
                <w:sz w:val="18"/>
                <w:szCs w:val="18"/>
              </w:rPr>
            </w:pPr>
            <w:r w:rsidRPr="00EF05BC">
              <w:rPr>
                <w:sz w:val="18"/>
                <w:szCs w:val="18"/>
              </w:rPr>
              <w:t>ID</w:t>
            </w:r>
          </w:p>
        </w:tc>
        <w:tc>
          <w:tcPr>
            <w:tcW w:w="1062" w:type="dxa"/>
          </w:tcPr>
          <w:p w14:paraId="3B3362C7" w14:textId="77777777" w:rsidR="00E336BC" w:rsidRPr="00EF05BC" w:rsidRDefault="00E336BC" w:rsidP="00EA6CE7">
            <w:pPr>
              <w:rPr>
                <w:sz w:val="18"/>
                <w:szCs w:val="18"/>
              </w:rPr>
            </w:pPr>
            <w:r w:rsidRPr="00EF05BC">
              <w:rPr>
                <w:sz w:val="18"/>
                <w:szCs w:val="18"/>
              </w:rPr>
              <w:t>Participant</w:t>
            </w:r>
          </w:p>
        </w:tc>
        <w:tc>
          <w:tcPr>
            <w:tcW w:w="6332" w:type="dxa"/>
            <w:gridSpan w:val="2"/>
          </w:tcPr>
          <w:p w14:paraId="3D614F59" w14:textId="77777777" w:rsidR="00E336BC" w:rsidRPr="00EF05BC" w:rsidRDefault="00E336BC" w:rsidP="00EA6CE7">
            <w:pPr>
              <w:rPr>
                <w:sz w:val="18"/>
                <w:szCs w:val="18"/>
              </w:rPr>
            </w:pPr>
            <w:r w:rsidRPr="00EF05BC">
              <w:rPr>
                <w:sz w:val="18"/>
                <w:szCs w:val="18"/>
              </w:rPr>
              <w:t>Quote</w:t>
            </w:r>
          </w:p>
        </w:tc>
      </w:tr>
      <w:tr w:rsidR="00E336BC" w:rsidRPr="00EF05BC" w14:paraId="3628FFF9" w14:textId="77777777" w:rsidTr="003D121D">
        <w:tc>
          <w:tcPr>
            <w:tcW w:w="840" w:type="dxa"/>
            <w:gridSpan w:val="2"/>
          </w:tcPr>
          <w:p w14:paraId="512E981F" w14:textId="77777777" w:rsidR="00E336BC" w:rsidRPr="00EF05BC" w:rsidRDefault="00E336BC" w:rsidP="00EA6CE7">
            <w:pPr>
              <w:rPr>
                <w:sz w:val="18"/>
                <w:szCs w:val="18"/>
              </w:rPr>
            </w:pPr>
            <w:r>
              <w:rPr>
                <w:sz w:val="18"/>
                <w:szCs w:val="18"/>
              </w:rPr>
              <w:t>Q-23</w:t>
            </w:r>
          </w:p>
        </w:tc>
        <w:tc>
          <w:tcPr>
            <w:tcW w:w="1062" w:type="dxa"/>
          </w:tcPr>
          <w:p w14:paraId="038EB335" w14:textId="77777777" w:rsidR="00E336BC" w:rsidRPr="00EF05BC" w:rsidRDefault="00E336BC" w:rsidP="00EA6CE7">
            <w:pPr>
              <w:rPr>
                <w:sz w:val="18"/>
                <w:szCs w:val="18"/>
              </w:rPr>
            </w:pPr>
            <w:r w:rsidRPr="00EF05BC">
              <w:rPr>
                <w:sz w:val="18"/>
                <w:szCs w:val="18"/>
              </w:rPr>
              <w:t>P22-N</w:t>
            </w:r>
          </w:p>
        </w:tc>
        <w:tc>
          <w:tcPr>
            <w:tcW w:w="6332" w:type="dxa"/>
            <w:gridSpan w:val="2"/>
          </w:tcPr>
          <w:p w14:paraId="147DB8D8" w14:textId="77777777" w:rsidR="00E336BC" w:rsidRPr="00EF05BC" w:rsidRDefault="00E336BC" w:rsidP="00EA6CE7">
            <w:pPr>
              <w:rPr>
                <w:sz w:val="18"/>
                <w:szCs w:val="18"/>
              </w:rPr>
            </w:pPr>
            <w:r w:rsidRPr="00EF05BC">
              <w:rPr>
                <w:sz w:val="18"/>
                <w:szCs w:val="18"/>
              </w:rPr>
              <w:t>“I think multiple alerts are good because it would just sort of flag it for you to be thinking about it and then you've got the ability to apply clinical judgement.”</w:t>
            </w:r>
          </w:p>
        </w:tc>
      </w:tr>
      <w:tr w:rsidR="00E336BC" w:rsidRPr="00EF05BC" w14:paraId="51D301C1" w14:textId="77777777" w:rsidTr="003D121D">
        <w:tc>
          <w:tcPr>
            <w:tcW w:w="840" w:type="dxa"/>
            <w:gridSpan w:val="2"/>
          </w:tcPr>
          <w:p w14:paraId="5DF0D490" w14:textId="77777777" w:rsidR="00E336BC" w:rsidRPr="00EF05BC" w:rsidRDefault="00E336BC" w:rsidP="00EA6CE7">
            <w:pPr>
              <w:rPr>
                <w:sz w:val="18"/>
                <w:szCs w:val="18"/>
              </w:rPr>
            </w:pPr>
            <w:r>
              <w:rPr>
                <w:sz w:val="18"/>
                <w:szCs w:val="18"/>
              </w:rPr>
              <w:t>Q-24</w:t>
            </w:r>
            <w:r w:rsidRPr="00EF05BC">
              <w:rPr>
                <w:sz w:val="18"/>
                <w:szCs w:val="18"/>
              </w:rPr>
              <w:t xml:space="preserve">  </w:t>
            </w:r>
          </w:p>
        </w:tc>
        <w:tc>
          <w:tcPr>
            <w:tcW w:w="1062" w:type="dxa"/>
          </w:tcPr>
          <w:p w14:paraId="7B1781BC" w14:textId="77777777" w:rsidR="00E336BC" w:rsidRPr="00EF05BC" w:rsidRDefault="00E336BC" w:rsidP="00EA6CE7">
            <w:pPr>
              <w:rPr>
                <w:sz w:val="18"/>
                <w:szCs w:val="18"/>
              </w:rPr>
            </w:pPr>
            <w:r w:rsidRPr="00EF05BC">
              <w:rPr>
                <w:sz w:val="18"/>
                <w:szCs w:val="18"/>
              </w:rPr>
              <w:t>P16-N</w:t>
            </w:r>
          </w:p>
        </w:tc>
        <w:tc>
          <w:tcPr>
            <w:tcW w:w="6332" w:type="dxa"/>
            <w:gridSpan w:val="2"/>
          </w:tcPr>
          <w:p w14:paraId="4FD8F8F0" w14:textId="77777777" w:rsidR="00E336BC" w:rsidRPr="00EF05BC" w:rsidRDefault="00E336BC" w:rsidP="00EA6CE7">
            <w:pPr>
              <w:rPr>
                <w:sz w:val="18"/>
                <w:szCs w:val="18"/>
              </w:rPr>
            </w:pPr>
            <w:r w:rsidRPr="00EF05BC">
              <w:rPr>
                <w:sz w:val="18"/>
                <w:szCs w:val="18"/>
              </w:rPr>
              <w:t>“</w:t>
            </w:r>
            <w:proofErr w:type="gramStart"/>
            <w:r w:rsidRPr="00EF05BC">
              <w:rPr>
                <w:sz w:val="18"/>
                <w:szCs w:val="18"/>
              </w:rPr>
              <w:t>having</w:t>
            </w:r>
            <w:proofErr w:type="gramEnd"/>
            <w:r w:rsidRPr="00EF05BC">
              <w:rPr>
                <w:sz w:val="18"/>
                <w:szCs w:val="18"/>
              </w:rPr>
              <w:t xml:space="preserve"> that expectation that your clinician is still thinking about all those different differential”</w:t>
            </w:r>
          </w:p>
        </w:tc>
      </w:tr>
      <w:tr w:rsidR="00E336BC" w:rsidRPr="00EF05BC" w14:paraId="20FBFE2F" w14:textId="77777777" w:rsidTr="003D121D">
        <w:tc>
          <w:tcPr>
            <w:tcW w:w="840" w:type="dxa"/>
            <w:gridSpan w:val="2"/>
          </w:tcPr>
          <w:p w14:paraId="26F7188A" w14:textId="77777777" w:rsidR="00E336BC" w:rsidRPr="00EF05BC" w:rsidRDefault="00E336BC" w:rsidP="00EA6CE7">
            <w:pPr>
              <w:rPr>
                <w:sz w:val="18"/>
                <w:szCs w:val="18"/>
              </w:rPr>
            </w:pPr>
            <w:r>
              <w:rPr>
                <w:sz w:val="18"/>
                <w:szCs w:val="18"/>
              </w:rPr>
              <w:t>Q-25</w:t>
            </w:r>
          </w:p>
        </w:tc>
        <w:tc>
          <w:tcPr>
            <w:tcW w:w="1062" w:type="dxa"/>
          </w:tcPr>
          <w:p w14:paraId="70752E49" w14:textId="77777777" w:rsidR="00E336BC" w:rsidRPr="00EF05BC" w:rsidRDefault="00E336BC" w:rsidP="00EA6CE7">
            <w:pPr>
              <w:rPr>
                <w:sz w:val="18"/>
                <w:szCs w:val="18"/>
              </w:rPr>
            </w:pPr>
            <w:r w:rsidRPr="00EF05BC">
              <w:rPr>
                <w:sz w:val="18"/>
                <w:szCs w:val="18"/>
              </w:rPr>
              <w:t>P04-D</w:t>
            </w:r>
          </w:p>
        </w:tc>
        <w:tc>
          <w:tcPr>
            <w:tcW w:w="6332" w:type="dxa"/>
            <w:gridSpan w:val="2"/>
          </w:tcPr>
          <w:p w14:paraId="5A7DA3A6" w14:textId="77777777" w:rsidR="00E336BC" w:rsidRPr="00EF05BC" w:rsidRDefault="00E336BC" w:rsidP="00EA6CE7">
            <w:pPr>
              <w:rPr>
                <w:sz w:val="18"/>
                <w:szCs w:val="18"/>
              </w:rPr>
            </w:pPr>
            <w:r w:rsidRPr="00EF05BC">
              <w:rPr>
                <w:sz w:val="18"/>
                <w:szCs w:val="18"/>
              </w:rPr>
              <w:t>“If a system can generate a list of differential diagnoses or elicit potential areas of interest for further investigation, that'd be nice”</w:t>
            </w:r>
          </w:p>
        </w:tc>
      </w:tr>
      <w:tr w:rsidR="003D121D" w:rsidRPr="00EF05BC" w14:paraId="060C0046" w14:textId="77777777" w:rsidTr="003D121D">
        <w:tc>
          <w:tcPr>
            <w:tcW w:w="840" w:type="dxa"/>
            <w:gridSpan w:val="2"/>
          </w:tcPr>
          <w:p w14:paraId="389045F5" w14:textId="77777777" w:rsidR="003D121D" w:rsidRPr="00EF05BC" w:rsidRDefault="003D121D" w:rsidP="00E33EC4">
            <w:pPr>
              <w:rPr>
                <w:sz w:val="18"/>
                <w:szCs w:val="18"/>
              </w:rPr>
            </w:pPr>
            <w:r>
              <w:rPr>
                <w:sz w:val="18"/>
                <w:szCs w:val="18"/>
              </w:rPr>
              <w:t>Q-26</w:t>
            </w:r>
          </w:p>
        </w:tc>
        <w:tc>
          <w:tcPr>
            <w:tcW w:w="1062" w:type="dxa"/>
          </w:tcPr>
          <w:p w14:paraId="11D88B5E" w14:textId="77777777" w:rsidR="003D121D" w:rsidRPr="00EF05BC" w:rsidRDefault="003D121D" w:rsidP="00E33EC4">
            <w:pPr>
              <w:rPr>
                <w:sz w:val="18"/>
                <w:szCs w:val="18"/>
              </w:rPr>
            </w:pPr>
            <w:r w:rsidRPr="00EF05BC">
              <w:rPr>
                <w:sz w:val="18"/>
                <w:szCs w:val="18"/>
              </w:rPr>
              <w:t>P19-D</w:t>
            </w:r>
          </w:p>
        </w:tc>
        <w:tc>
          <w:tcPr>
            <w:tcW w:w="6332" w:type="dxa"/>
            <w:gridSpan w:val="2"/>
          </w:tcPr>
          <w:p w14:paraId="3B6753F0" w14:textId="77777777" w:rsidR="003D121D" w:rsidRPr="00EF05BC" w:rsidRDefault="003D121D" w:rsidP="00E33EC4">
            <w:pPr>
              <w:rPr>
                <w:sz w:val="18"/>
                <w:szCs w:val="18"/>
              </w:rPr>
            </w:pPr>
            <w:r w:rsidRPr="00EF05BC">
              <w:rPr>
                <w:sz w:val="18"/>
                <w:szCs w:val="18"/>
              </w:rPr>
              <w:t>“</w:t>
            </w:r>
            <w:proofErr w:type="gramStart"/>
            <w:r w:rsidRPr="00EF05BC">
              <w:rPr>
                <w:sz w:val="18"/>
                <w:szCs w:val="18"/>
              </w:rPr>
              <w:t>general</w:t>
            </w:r>
            <w:proofErr w:type="gramEnd"/>
            <w:r w:rsidRPr="00EF05BC">
              <w:rPr>
                <w:sz w:val="18"/>
                <w:szCs w:val="18"/>
              </w:rPr>
              <w:t xml:space="preserve"> deterioration would be something like an acuity score, like an overall score that says this person is getting sicker or less sick, right. And that would be useful. I mean, that's </w:t>
            </w:r>
            <w:proofErr w:type="gramStart"/>
            <w:r w:rsidRPr="00EF05BC">
              <w:rPr>
                <w:sz w:val="18"/>
                <w:szCs w:val="18"/>
              </w:rPr>
              <w:t>useful in its own right, but</w:t>
            </w:r>
            <w:proofErr w:type="gramEnd"/>
            <w:r w:rsidRPr="00EF05BC">
              <w:rPr>
                <w:sz w:val="18"/>
                <w:szCs w:val="18"/>
              </w:rPr>
              <w:t xml:space="preserve"> particularly when it's creating a number and identifying illness, when it's not obvious to me […] I need to now </w:t>
            </w:r>
            <w:proofErr w:type="gramStart"/>
            <w:r w:rsidRPr="00EF05BC">
              <w:rPr>
                <w:sz w:val="18"/>
                <w:szCs w:val="18"/>
              </w:rPr>
              <w:t>look into</w:t>
            </w:r>
            <w:proofErr w:type="gramEnd"/>
            <w:r w:rsidRPr="00EF05BC">
              <w:rPr>
                <w:sz w:val="18"/>
                <w:szCs w:val="18"/>
              </w:rPr>
              <w:t xml:space="preserve"> this patient more, right. I wasn't expecting them to be unwell […] will often tell me things that I didn't realise”</w:t>
            </w:r>
          </w:p>
        </w:tc>
      </w:tr>
      <w:tr w:rsidR="00E336BC" w:rsidRPr="00EF05BC" w14:paraId="1C7F52FC" w14:textId="77777777" w:rsidTr="003D121D">
        <w:tc>
          <w:tcPr>
            <w:tcW w:w="840" w:type="dxa"/>
            <w:gridSpan w:val="2"/>
          </w:tcPr>
          <w:p w14:paraId="7E53139B" w14:textId="77777777" w:rsidR="00E336BC" w:rsidRPr="00EF05BC" w:rsidRDefault="00E336BC" w:rsidP="00EA6CE7">
            <w:pPr>
              <w:rPr>
                <w:sz w:val="18"/>
                <w:szCs w:val="18"/>
              </w:rPr>
            </w:pPr>
            <w:r>
              <w:rPr>
                <w:sz w:val="18"/>
                <w:szCs w:val="18"/>
              </w:rPr>
              <w:t>Q-27</w:t>
            </w:r>
          </w:p>
        </w:tc>
        <w:tc>
          <w:tcPr>
            <w:tcW w:w="1062" w:type="dxa"/>
          </w:tcPr>
          <w:p w14:paraId="54242CE6" w14:textId="77777777" w:rsidR="00E336BC" w:rsidRPr="00EF05BC" w:rsidRDefault="00E336BC" w:rsidP="00EA6CE7">
            <w:pPr>
              <w:rPr>
                <w:sz w:val="18"/>
                <w:szCs w:val="18"/>
              </w:rPr>
            </w:pPr>
            <w:r w:rsidRPr="00EF05BC">
              <w:rPr>
                <w:sz w:val="18"/>
                <w:szCs w:val="18"/>
              </w:rPr>
              <w:t>P01-D</w:t>
            </w:r>
          </w:p>
        </w:tc>
        <w:tc>
          <w:tcPr>
            <w:tcW w:w="6332" w:type="dxa"/>
            <w:gridSpan w:val="2"/>
          </w:tcPr>
          <w:p w14:paraId="0ADB5CAF" w14:textId="77777777" w:rsidR="00E336BC" w:rsidRPr="00EF05BC" w:rsidRDefault="00E336BC" w:rsidP="00EA6CE7">
            <w:pPr>
              <w:rPr>
                <w:sz w:val="18"/>
                <w:szCs w:val="18"/>
              </w:rPr>
            </w:pPr>
            <w:r w:rsidRPr="00EF05BC">
              <w:rPr>
                <w:sz w:val="18"/>
                <w:szCs w:val="18"/>
              </w:rPr>
              <w:t xml:space="preserve">“I much prefer it from a high-level perspective that this patient's deteriorating. […] often a lot of symptoms overlap. And duplicated across different conditions. For example, if someone short of breath, it could be a heart, could be a lung problem, it could </w:t>
            </w:r>
            <w:proofErr w:type="gramStart"/>
            <w:r w:rsidRPr="00EF05BC">
              <w:rPr>
                <w:sz w:val="18"/>
                <w:szCs w:val="18"/>
              </w:rPr>
              <w:t>actually be</w:t>
            </w:r>
            <w:proofErr w:type="gramEnd"/>
            <w:r w:rsidRPr="00EF05BC">
              <w:rPr>
                <w:sz w:val="18"/>
                <w:szCs w:val="18"/>
              </w:rPr>
              <w:t xml:space="preserve"> a metabolic issue as well. So having a very low level is probably not going to be very helpful because it might overly focus down to one condition that the AI has decided it is the cause of the problem.”</w:t>
            </w:r>
          </w:p>
        </w:tc>
      </w:tr>
      <w:tr w:rsidR="00E336BC" w:rsidRPr="00EF05BC" w14:paraId="685C186C" w14:textId="77777777" w:rsidTr="003D121D">
        <w:tc>
          <w:tcPr>
            <w:tcW w:w="840" w:type="dxa"/>
            <w:gridSpan w:val="2"/>
          </w:tcPr>
          <w:p w14:paraId="5B9F43DE" w14:textId="77777777" w:rsidR="00E336BC" w:rsidRPr="00EF05BC" w:rsidRDefault="00E336BC" w:rsidP="00EA6CE7">
            <w:pPr>
              <w:rPr>
                <w:sz w:val="18"/>
                <w:szCs w:val="18"/>
              </w:rPr>
            </w:pPr>
            <w:r>
              <w:rPr>
                <w:sz w:val="18"/>
                <w:szCs w:val="18"/>
              </w:rPr>
              <w:t>Q-28</w:t>
            </w:r>
          </w:p>
        </w:tc>
        <w:tc>
          <w:tcPr>
            <w:tcW w:w="1062" w:type="dxa"/>
          </w:tcPr>
          <w:p w14:paraId="07FB8FF1" w14:textId="77777777" w:rsidR="00E336BC" w:rsidRPr="00EF05BC" w:rsidRDefault="00E336BC" w:rsidP="00EA6CE7">
            <w:pPr>
              <w:rPr>
                <w:sz w:val="18"/>
                <w:szCs w:val="18"/>
              </w:rPr>
            </w:pPr>
            <w:r w:rsidRPr="00EF05BC">
              <w:rPr>
                <w:sz w:val="18"/>
                <w:szCs w:val="18"/>
              </w:rPr>
              <w:t>P17-N</w:t>
            </w:r>
          </w:p>
        </w:tc>
        <w:tc>
          <w:tcPr>
            <w:tcW w:w="6332" w:type="dxa"/>
            <w:gridSpan w:val="2"/>
          </w:tcPr>
          <w:p w14:paraId="58CDC06E" w14:textId="694CACB8" w:rsidR="00E336BC" w:rsidRPr="00EF05BC" w:rsidDel="005B4223" w:rsidRDefault="00E336BC" w:rsidP="00EA6CE7">
            <w:pPr>
              <w:rPr>
                <w:sz w:val="18"/>
                <w:szCs w:val="18"/>
              </w:rPr>
            </w:pPr>
            <w:r w:rsidRPr="00EF05BC">
              <w:rPr>
                <w:sz w:val="18"/>
                <w:szCs w:val="18"/>
              </w:rPr>
              <w:t>“</w:t>
            </w:r>
            <w:proofErr w:type="gramStart"/>
            <w:r w:rsidRPr="00EF05BC">
              <w:rPr>
                <w:sz w:val="18"/>
                <w:szCs w:val="18"/>
              </w:rPr>
              <w:t>if</w:t>
            </w:r>
            <w:proofErr w:type="gramEnd"/>
            <w:r w:rsidRPr="00EF05BC">
              <w:rPr>
                <w:sz w:val="18"/>
                <w:szCs w:val="18"/>
              </w:rPr>
              <w:t xml:space="preserve"> you're doing a busy </w:t>
            </w:r>
            <w:proofErr w:type="gramStart"/>
            <w:r w:rsidRPr="00EF05BC">
              <w:rPr>
                <w:sz w:val="18"/>
                <w:szCs w:val="18"/>
              </w:rPr>
              <w:t>shift</w:t>
            </w:r>
            <w:proofErr w:type="gramEnd"/>
            <w:r w:rsidRPr="00EF05BC">
              <w:rPr>
                <w:sz w:val="18"/>
                <w:szCs w:val="18"/>
              </w:rPr>
              <w:t xml:space="preserve"> and you have multiple alerts, you've been juggling, OK, what are these alerts going on? For me, I think it's better to have one alert at a time, because if they're all alerting at the same time, I would, you know, be confused what to do.”</w:t>
            </w:r>
          </w:p>
        </w:tc>
      </w:tr>
      <w:tr w:rsidR="00E336BC" w:rsidRPr="00EF05BC" w14:paraId="206507FA" w14:textId="77777777" w:rsidTr="003D121D">
        <w:tc>
          <w:tcPr>
            <w:tcW w:w="840" w:type="dxa"/>
            <w:gridSpan w:val="2"/>
          </w:tcPr>
          <w:p w14:paraId="3021C69F" w14:textId="77777777" w:rsidR="00E336BC" w:rsidRPr="00EF05BC" w:rsidRDefault="00E336BC" w:rsidP="00EA6CE7">
            <w:pPr>
              <w:rPr>
                <w:sz w:val="18"/>
                <w:szCs w:val="18"/>
              </w:rPr>
            </w:pPr>
            <w:r>
              <w:rPr>
                <w:sz w:val="18"/>
                <w:szCs w:val="18"/>
              </w:rPr>
              <w:t>Q-29</w:t>
            </w:r>
          </w:p>
        </w:tc>
        <w:tc>
          <w:tcPr>
            <w:tcW w:w="1062" w:type="dxa"/>
          </w:tcPr>
          <w:p w14:paraId="1ACD7E02" w14:textId="77777777" w:rsidR="00E336BC" w:rsidRPr="00EF05BC" w:rsidRDefault="00E336BC" w:rsidP="00EA6CE7">
            <w:pPr>
              <w:rPr>
                <w:sz w:val="18"/>
                <w:szCs w:val="18"/>
              </w:rPr>
            </w:pPr>
            <w:r w:rsidRPr="00EF05BC">
              <w:rPr>
                <w:sz w:val="18"/>
                <w:szCs w:val="18"/>
              </w:rPr>
              <w:t>P11-N</w:t>
            </w:r>
          </w:p>
        </w:tc>
        <w:tc>
          <w:tcPr>
            <w:tcW w:w="6332" w:type="dxa"/>
            <w:gridSpan w:val="2"/>
          </w:tcPr>
          <w:p w14:paraId="5867C7B3" w14:textId="77777777" w:rsidR="00E336BC" w:rsidRPr="00EF05BC" w:rsidDel="001214CC" w:rsidRDefault="00E336BC" w:rsidP="00EA6CE7">
            <w:pPr>
              <w:rPr>
                <w:sz w:val="18"/>
                <w:szCs w:val="18"/>
              </w:rPr>
            </w:pPr>
            <w:r w:rsidRPr="00EF05BC">
              <w:rPr>
                <w:sz w:val="18"/>
                <w:szCs w:val="18"/>
              </w:rPr>
              <w:t>“Your interface is layered […] If we've got a patient that is 70% probability of sepsis, then you can drill down into that and go right, let's look at what the lactate's doing.”</w:t>
            </w:r>
          </w:p>
        </w:tc>
      </w:tr>
      <w:tr w:rsidR="00E336BC" w:rsidRPr="00EF05BC" w14:paraId="71275F76" w14:textId="77777777" w:rsidTr="003D121D">
        <w:tc>
          <w:tcPr>
            <w:tcW w:w="840" w:type="dxa"/>
            <w:gridSpan w:val="2"/>
          </w:tcPr>
          <w:p w14:paraId="25A2A66A" w14:textId="77777777" w:rsidR="00E336BC" w:rsidRPr="00EF05BC" w:rsidRDefault="00E336BC" w:rsidP="00EA6CE7">
            <w:pPr>
              <w:rPr>
                <w:sz w:val="18"/>
                <w:szCs w:val="18"/>
              </w:rPr>
            </w:pPr>
            <w:r>
              <w:rPr>
                <w:sz w:val="18"/>
                <w:szCs w:val="18"/>
              </w:rPr>
              <w:lastRenderedPageBreak/>
              <w:t>Q-30</w:t>
            </w:r>
          </w:p>
        </w:tc>
        <w:tc>
          <w:tcPr>
            <w:tcW w:w="1062" w:type="dxa"/>
          </w:tcPr>
          <w:p w14:paraId="6BD6FE35" w14:textId="77777777" w:rsidR="00E336BC" w:rsidRPr="00EF05BC" w:rsidRDefault="00E336BC" w:rsidP="00EA6CE7">
            <w:pPr>
              <w:rPr>
                <w:sz w:val="18"/>
                <w:szCs w:val="18"/>
              </w:rPr>
            </w:pPr>
            <w:r w:rsidRPr="00EF05BC">
              <w:rPr>
                <w:sz w:val="18"/>
                <w:szCs w:val="18"/>
              </w:rPr>
              <w:t>P04-D</w:t>
            </w:r>
          </w:p>
        </w:tc>
        <w:tc>
          <w:tcPr>
            <w:tcW w:w="6332" w:type="dxa"/>
            <w:gridSpan w:val="2"/>
          </w:tcPr>
          <w:p w14:paraId="31E31EF5" w14:textId="77777777" w:rsidR="00E336BC" w:rsidRPr="00EF05BC" w:rsidRDefault="00E336BC" w:rsidP="00EA6CE7">
            <w:pPr>
              <w:rPr>
                <w:sz w:val="18"/>
                <w:szCs w:val="18"/>
              </w:rPr>
            </w:pPr>
            <w:r w:rsidRPr="00EF05BC">
              <w:rPr>
                <w:sz w:val="18"/>
                <w:szCs w:val="18"/>
              </w:rPr>
              <w:t>I prefer the more general warning that something is wrong, so that would be #1. But then of course I don't mind if there is more specific warning or more specific analysis.</w:t>
            </w:r>
          </w:p>
        </w:tc>
      </w:tr>
      <w:tr w:rsidR="00E336BC" w:rsidRPr="00EF05BC" w14:paraId="4DE54695" w14:textId="77777777" w:rsidTr="00EA6CE7">
        <w:tc>
          <w:tcPr>
            <w:tcW w:w="8234" w:type="dxa"/>
            <w:gridSpan w:val="5"/>
          </w:tcPr>
          <w:p w14:paraId="0E86367E" w14:textId="77777777" w:rsidR="00E336BC" w:rsidRPr="00EF05BC" w:rsidDel="00175D09" w:rsidRDefault="00E336BC" w:rsidP="00EA6CE7">
            <w:pPr>
              <w:rPr>
                <w:b/>
                <w:bCs/>
                <w:sz w:val="18"/>
                <w:szCs w:val="18"/>
              </w:rPr>
            </w:pPr>
            <w:r w:rsidRPr="00EF05BC">
              <w:rPr>
                <w:b/>
                <w:bCs/>
                <w:sz w:val="18"/>
                <w:szCs w:val="18"/>
              </w:rPr>
              <w:t>Sub-theme 2 – From chasing the problem to catching them early</w:t>
            </w:r>
            <w:r w:rsidRPr="00EF05BC">
              <w:rPr>
                <w:b/>
                <w:bCs/>
                <w:sz w:val="18"/>
                <w:szCs w:val="18"/>
              </w:rPr>
              <w:br/>
            </w:r>
            <w:r w:rsidRPr="00EF05BC">
              <w:rPr>
                <w:sz w:val="18"/>
                <w:szCs w:val="18"/>
              </w:rPr>
              <w:t>This theme captures clinicians’ vision of proactive AI-based systems that provide context-aware information before alerts trigger, enabling earlier preventive action, more efficient patient care, and support when clinical intuition signals deterioration.</w:t>
            </w:r>
          </w:p>
        </w:tc>
      </w:tr>
      <w:tr w:rsidR="00E336BC" w:rsidRPr="00EF05BC" w14:paraId="262DD305" w14:textId="77777777" w:rsidTr="003D121D">
        <w:tc>
          <w:tcPr>
            <w:tcW w:w="840" w:type="dxa"/>
            <w:gridSpan w:val="2"/>
          </w:tcPr>
          <w:p w14:paraId="6FD18E8E" w14:textId="77777777" w:rsidR="00E336BC" w:rsidRPr="00EF05BC" w:rsidRDefault="00E336BC" w:rsidP="00EA6CE7">
            <w:pPr>
              <w:rPr>
                <w:sz w:val="18"/>
                <w:szCs w:val="18"/>
              </w:rPr>
            </w:pPr>
            <w:r w:rsidRPr="00EF05BC">
              <w:rPr>
                <w:sz w:val="18"/>
                <w:szCs w:val="18"/>
              </w:rPr>
              <w:t>ID</w:t>
            </w:r>
          </w:p>
        </w:tc>
        <w:tc>
          <w:tcPr>
            <w:tcW w:w="1062" w:type="dxa"/>
          </w:tcPr>
          <w:p w14:paraId="5556C1EA" w14:textId="77777777" w:rsidR="00E336BC" w:rsidRPr="00EF05BC" w:rsidRDefault="00E336BC" w:rsidP="00EA6CE7">
            <w:pPr>
              <w:rPr>
                <w:sz w:val="18"/>
                <w:szCs w:val="18"/>
              </w:rPr>
            </w:pPr>
            <w:r w:rsidRPr="00EF05BC">
              <w:rPr>
                <w:sz w:val="18"/>
                <w:szCs w:val="18"/>
              </w:rPr>
              <w:t>Participant</w:t>
            </w:r>
          </w:p>
        </w:tc>
        <w:tc>
          <w:tcPr>
            <w:tcW w:w="6332" w:type="dxa"/>
            <w:gridSpan w:val="2"/>
          </w:tcPr>
          <w:p w14:paraId="7C5A103C" w14:textId="77777777" w:rsidR="00E336BC" w:rsidRPr="00EF05BC" w:rsidDel="00175D09" w:rsidRDefault="00E336BC" w:rsidP="00EA6CE7">
            <w:pPr>
              <w:rPr>
                <w:sz w:val="18"/>
                <w:szCs w:val="18"/>
              </w:rPr>
            </w:pPr>
            <w:r w:rsidRPr="00EF05BC">
              <w:rPr>
                <w:sz w:val="18"/>
                <w:szCs w:val="18"/>
              </w:rPr>
              <w:t>Quote</w:t>
            </w:r>
          </w:p>
        </w:tc>
      </w:tr>
      <w:tr w:rsidR="003D121D" w:rsidRPr="00EF05BC" w14:paraId="637DB6CA" w14:textId="77777777" w:rsidTr="003D121D">
        <w:tc>
          <w:tcPr>
            <w:tcW w:w="840" w:type="dxa"/>
            <w:gridSpan w:val="2"/>
          </w:tcPr>
          <w:p w14:paraId="38487745" w14:textId="77777777" w:rsidR="003D121D" w:rsidRPr="00EF05BC" w:rsidRDefault="003D121D" w:rsidP="00E33EC4">
            <w:pPr>
              <w:rPr>
                <w:sz w:val="18"/>
                <w:szCs w:val="18"/>
              </w:rPr>
            </w:pPr>
            <w:r>
              <w:rPr>
                <w:sz w:val="18"/>
                <w:szCs w:val="18"/>
              </w:rPr>
              <w:t>Q-31</w:t>
            </w:r>
          </w:p>
        </w:tc>
        <w:tc>
          <w:tcPr>
            <w:tcW w:w="1062" w:type="dxa"/>
          </w:tcPr>
          <w:p w14:paraId="4F1461CA" w14:textId="77777777" w:rsidR="003D121D" w:rsidRPr="00EF05BC" w:rsidRDefault="003D121D" w:rsidP="00E33EC4">
            <w:pPr>
              <w:rPr>
                <w:sz w:val="18"/>
                <w:szCs w:val="18"/>
              </w:rPr>
            </w:pPr>
            <w:r w:rsidRPr="00EF05BC">
              <w:rPr>
                <w:sz w:val="18"/>
                <w:szCs w:val="18"/>
              </w:rPr>
              <w:t>P14-N</w:t>
            </w:r>
          </w:p>
        </w:tc>
        <w:tc>
          <w:tcPr>
            <w:tcW w:w="6332" w:type="dxa"/>
            <w:gridSpan w:val="2"/>
          </w:tcPr>
          <w:p w14:paraId="5BF86669" w14:textId="77777777" w:rsidR="003D121D" w:rsidRPr="00EF05BC" w:rsidRDefault="003D121D" w:rsidP="00E33EC4">
            <w:pPr>
              <w:rPr>
                <w:sz w:val="18"/>
                <w:szCs w:val="18"/>
              </w:rPr>
            </w:pPr>
            <w:r w:rsidRPr="00EF05BC">
              <w:rPr>
                <w:sz w:val="18"/>
                <w:szCs w:val="18"/>
              </w:rPr>
              <w:t>One of saying hello, could this be sepsis? I hope that you'd have better luck in that people would consider that and they'd monitor a bit closer, they'd prompt the doctors to do different, different interventions in that first instance, rather than waiting for a deterioration</w:t>
            </w:r>
          </w:p>
        </w:tc>
      </w:tr>
      <w:tr w:rsidR="00E336BC" w:rsidRPr="00EF05BC" w14:paraId="35B3DA6C" w14:textId="77777777" w:rsidTr="003D121D">
        <w:tc>
          <w:tcPr>
            <w:tcW w:w="840" w:type="dxa"/>
            <w:gridSpan w:val="2"/>
          </w:tcPr>
          <w:p w14:paraId="47053F02" w14:textId="77777777" w:rsidR="00E336BC" w:rsidRPr="00EF05BC" w:rsidRDefault="00E336BC" w:rsidP="00EA6CE7">
            <w:pPr>
              <w:rPr>
                <w:sz w:val="18"/>
                <w:szCs w:val="18"/>
              </w:rPr>
            </w:pPr>
            <w:r>
              <w:rPr>
                <w:sz w:val="18"/>
                <w:szCs w:val="18"/>
              </w:rPr>
              <w:t>Q-32</w:t>
            </w:r>
          </w:p>
        </w:tc>
        <w:tc>
          <w:tcPr>
            <w:tcW w:w="1062" w:type="dxa"/>
          </w:tcPr>
          <w:p w14:paraId="2F4F018D" w14:textId="77777777" w:rsidR="00E336BC" w:rsidRPr="00EF05BC" w:rsidRDefault="00E336BC" w:rsidP="00EA6CE7">
            <w:pPr>
              <w:rPr>
                <w:sz w:val="18"/>
                <w:szCs w:val="18"/>
              </w:rPr>
            </w:pPr>
            <w:r w:rsidRPr="00EF05BC">
              <w:rPr>
                <w:sz w:val="18"/>
                <w:szCs w:val="18"/>
              </w:rPr>
              <w:t>P12-D</w:t>
            </w:r>
          </w:p>
        </w:tc>
        <w:tc>
          <w:tcPr>
            <w:tcW w:w="6332" w:type="dxa"/>
            <w:gridSpan w:val="2"/>
          </w:tcPr>
          <w:p w14:paraId="04FB3F30" w14:textId="77777777" w:rsidR="00E336BC" w:rsidRPr="00EF05BC" w:rsidDel="00175D09" w:rsidRDefault="00E336BC" w:rsidP="00EA6CE7">
            <w:pPr>
              <w:rPr>
                <w:sz w:val="18"/>
                <w:szCs w:val="18"/>
              </w:rPr>
            </w:pPr>
            <w:r w:rsidRPr="00EF05BC">
              <w:rPr>
                <w:sz w:val="18"/>
                <w:szCs w:val="18"/>
              </w:rPr>
              <w:t xml:space="preserve">“if you build the system with artificial intelligence to improve the efficiency of a clinician, if you make their life faster, more efficient if they're more productive, but you give them information not in the form of alerts but in sort of proactive nudges and, you know, really ergonomic user interfaces, then you will hopefully begin to see adoption and improve productivity and effect efficacy and all of those things will then improve patient outcomes. […] an example might be you know the differential between here's a percentage risk that this patient's </w:t>
            </w:r>
            <w:proofErr w:type="spellStart"/>
            <w:r w:rsidRPr="00EF05BC">
              <w:rPr>
                <w:sz w:val="18"/>
                <w:szCs w:val="18"/>
              </w:rPr>
              <w:t>gonna</w:t>
            </w:r>
            <w:proofErr w:type="spellEnd"/>
            <w:r w:rsidRPr="00EF05BC">
              <w:rPr>
                <w:sz w:val="18"/>
                <w:szCs w:val="18"/>
              </w:rPr>
              <w:t xml:space="preserve"> deteriorate versus here's a positive blood culture that you weren't aware of, but had sent off towards out 12 hours ago rather than wait until you go and do your paper round”</w:t>
            </w:r>
          </w:p>
        </w:tc>
      </w:tr>
      <w:tr w:rsidR="00E336BC" w:rsidRPr="00EF05BC" w14:paraId="14F976E2" w14:textId="77777777" w:rsidTr="003D121D">
        <w:tc>
          <w:tcPr>
            <w:tcW w:w="840" w:type="dxa"/>
            <w:gridSpan w:val="2"/>
          </w:tcPr>
          <w:p w14:paraId="4FCF2DBC" w14:textId="77777777" w:rsidR="00E336BC" w:rsidRPr="00EF05BC" w:rsidRDefault="00E336BC" w:rsidP="00EA6CE7">
            <w:pPr>
              <w:rPr>
                <w:sz w:val="18"/>
                <w:szCs w:val="18"/>
              </w:rPr>
            </w:pPr>
            <w:r>
              <w:rPr>
                <w:sz w:val="18"/>
                <w:szCs w:val="18"/>
              </w:rPr>
              <w:t>Q-33</w:t>
            </w:r>
          </w:p>
        </w:tc>
        <w:tc>
          <w:tcPr>
            <w:tcW w:w="1062" w:type="dxa"/>
          </w:tcPr>
          <w:p w14:paraId="5A1A7098" w14:textId="77777777" w:rsidR="00E336BC" w:rsidRPr="00EF05BC" w:rsidRDefault="00E336BC" w:rsidP="00EA6CE7">
            <w:pPr>
              <w:rPr>
                <w:sz w:val="18"/>
                <w:szCs w:val="18"/>
              </w:rPr>
            </w:pPr>
            <w:r w:rsidRPr="00EF05BC">
              <w:rPr>
                <w:sz w:val="18"/>
                <w:szCs w:val="18"/>
              </w:rPr>
              <w:t>P19-D</w:t>
            </w:r>
          </w:p>
        </w:tc>
        <w:tc>
          <w:tcPr>
            <w:tcW w:w="6332" w:type="dxa"/>
            <w:gridSpan w:val="2"/>
          </w:tcPr>
          <w:p w14:paraId="435E5541" w14:textId="77777777" w:rsidR="00E336BC" w:rsidRPr="00EF05BC" w:rsidDel="00175D09" w:rsidRDefault="00E336BC" w:rsidP="00EA6CE7">
            <w:pPr>
              <w:rPr>
                <w:sz w:val="18"/>
                <w:szCs w:val="18"/>
              </w:rPr>
            </w:pPr>
            <w:r w:rsidRPr="00EF05BC">
              <w:rPr>
                <w:sz w:val="18"/>
                <w:szCs w:val="18"/>
              </w:rPr>
              <w:t>“</w:t>
            </w:r>
            <w:proofErr w:type="gramStart"/>
            <w:r w:rsidRPr="00EF05BC">
              <w:rPr>
                <w:sz w:val="18"/>
                <w:szCs w:val="18"/>
              </w:rPr>
              <w:t>we</w:t>
            </w:r>
            <w:proofErr w:type="gramEnd"/>
            <w:r w:rsidRPr="00EF05BC">
              <w:rPr>
                <w:sz w:val="18"/>
                <w:szCs w:val="18"/>
              </w:rPr>
              <w:t xml:space="preserve"> react to alerts and blood results. And a proactive approach where we also, you know each shift, review each patient and look at all their data and look at all their trends and say look, you know which way do we think the space is going, are they at risk of situation, do we need to intervene at this point? And we've got we can turn the camera on and then speak to the patient and the and the nursing staff and have a conversation […] The effort is by communicating either with the teams that are directly looking after the patients”</w:t>
            </w:r>
          </w:p>
        </w:tc>
      </w:tr>
      <w:tr w:rsidR="00E336BC" w:rsidRPr="00EF05BC" w14:paraId="3CC4A6A7" w14:textId="77777777" w:rsidTr="003D121D">
        <w:tc>
          <w:tcPr>
            <w:tcW w:w="840" w:type="dxa"/>
            <w:gridSpan w:val="2"/>
          </w:tcPr>
          <w:p w14:paraId="41526E87" w14:textId="77777777" w:rsidR="00E336BC" w:rsidRPr="00EF05BC" w:rsidRDefault="00E336BC" w:rsidP="00EA6CE7">
            <w:pPr>
              <w:rPr>
                <w:sz w:val="18"/>
                <w:szCs w:val="18"/>
              </w:rPr>
            </w:pPr>
            <w:r>
              <w:rPr>
                <w:sz w:val="18"/>
                <w:szCs w:val="18"/>
              </w:rPr>
              <w:t>Q-34</w:t>
            </w:r>
          </w:p>
        </w:tc>
        <w:tc>
          <w:tcPr>
            <w:tcW w:w="1062" w:type="dxa"/>
          </w:tcPr>
          <w:p w14:paraId="12671440" w14:textId="77777777" w:rsidR="00E336BC" w:rsidRPr="00EF05BC" w:rsidRDefault="00E336BC" w:rsidP="00EA6CE7">
            <w:pPr>
              <w:rPr>
                <w:sz w:val="18"/>
                <w:szCs w:val="18"/>
              </w:rPr>
            </w:pPr>
            <w:r w:rsidRPr="00EF05BC">
              <w:rPr>
                <w:sz w:val="18"/>
                <w:szCs w:val="18"/>
              </w:rPr>
              <w:t>P19-D</w:t>
            </w:r>
          </w:p>
        </w:tc>
        <w:tc>
          <w:tcPr>
            <w:tcW w:w="6332" w:type="dxa"/>
            <w:gridSpan w:val="2"/>
          </w:tcPr>
          <w:p w14:paraId="1780A19C" w14:textId="77777777" w:rsidR="00E336BC" w:rsidRPr="00EF05BC" w:rsidDel="00175D09" w:rsidRDefault="00E336BC" w:rsidP="00EA6CE7">
            <w:pPr>
              <w:rPr>
                <w:sz w:val="18"/>
                <w:szCs w:val="18"/>
              </w:rPr>
            </w:pPr>
            <w:r w:rsidRPr="00EF05BC">
              <w:rPr>
                <w:sz w:val="18"/>
                <w:szCs w:val="18"/>
              </w:rPr>
              <w:t>“</w:t>
            </w:r>
            <w:proofErr w:type="gramStart"/>
            <w:r w:rsidRPr="00EF05BC">
              <w:rPr>
                <w:sz w:val="18"/>
                <w:szCs w:val="18"/>
              </w:rPr>
              <w:t>they</w:t>
            </w:r>
            <w:proofErr w:type="gramEnd"/>
            <w:r w:rsidRPr="00EF05BC">
              <w:rPr>
                <w:sz w:val="18"/>
                <w:szCs w:val="18"/>
              </w:rPr>
              <w:t xml:space="preserve"> are proactive and sometimes they'll pick up a blood result, for example abnormally before I do because you know, I'll only probably get to do 1 proactive review on each patient per shift”</w:t>
            </w:r>
          </w:p>
        </w:tc>
      </w:tr>
      <w:tr w:rsidR="00E336BC" w:rsidRPr="00EF05BC" w14:paraId="09468BA0" w14:textId="77777777" w:rsidTr="003D121D">
        <w:tc>
          <w:tcPr>
            <w:tcW w:w="840" w:type="dxa"/>
            <w:gridSpan w:val="2"/>
          </w:tcPr>
          <w:p w14:paraId="5F3A2B5C" w14:textId="77777777" w:rsidR="00E336BC" w:rsidRPr="00EF05BC" w:rsidRDefault="00E336BC" w:rsidP="00EA6CE7">
            <w:pPr>
              <w:rPr>
                <w:sz w:val="18"/>
                <w:szCs w:val="18"/>
              </w:rPr>
            </w:pPr>
            <w:r>
              <w:rPr>
                <w:sz w:val="18"/>
                <w:szCs w:val="18"/>
              </w:rPr>
              <w:t>Q-35</w:t>
            </w:r>
          </w:p>
        </w:tc>
        <w:tc>
          <w:tcPr>
            <w:tcW w:w="1062" w:type="dxa"/>
          </w:tcPr>
          <w:p w14:paraId="559E4854" w14:textId="77777777" w:rsidR="00E336BC" w:rsidRPr="00EF05BC" w:rsidRDefault="00E336BC" w:rsidP="00EA6CE7">
            <w:pPr>
              <w:rPr>
                <w:sz w:val="18"/>
                <w:szCs w:val="18"/>
              </w:rPr>
            </w:pPr>
            <w:r w:rsidRPr="00EF05BC">
              <w:rPr>
                <w:sz w:val="18"/>
                <w:szCs w:val="18"/>
              </w:rPr>
              <w:t>P13-D</w:t>
            </w:r>
          </w:p>
        </w:tc>
        <w:tc>
          <w:tcPr>
            <w:tcW w:w="6332" w:type="dxa"/>
            <w:gridSpan w:val="2"/>
          </w:tcPr>
          <w:p w14:paraId="3449AB8A" w14:textId="77777777" w:rsidR="00E336BC" w:rsidRPr="00EF05BC" w:rsidDel="00175D09" w:rsidRDefault="00E336BC" w:rsidP="00EA6CE7">
            <w:pPr>
              <w:rPr>
                <w:sz w:val="18"/>
                <w:szCs w:val="18"/>
              </w:rPr>
            </w:pPr>
            <w:r w:rsidRPr="00EF05BC">
              <w:rPr>
                <w:sz w:val="18"/>
                <w:szCs w:val="18"/>
              </w:rPr>
              <w:t>“The reason we do vital signs is because with a set of vital signs, I can actually start treatment on the patient even when I don't know what's killing them […] that gives me a place to start while I try and work out what's going on.”</w:t>
            </w:r>
          </w:p>
        </w:tc>
      </w:tr>
      <w:tr w:rsidR="00E21486" w:rsidRPr="00EF05BC" w14:paraId="4B579973" w14:textId="77777777" w:rsidTr="003D121D">
        <w:tc>
          <w:tcPr>
            <w:tcW w:w="840" w:type="dxa"/>
            <w:gridSpan w:val="2"/>
          </w:tcPr>
          <w:p w14:paraId="383BA2F4" w14:textId="77777777" w:rsidR="00E21486" w:rsidRPr="00EF05BC" w:rsidRDefault="00E21486" w:rsidP="00E33EC4">
            <w:pPr>
              <w:rPr>
                <w:sz w:val="18"/>
                <w:szCs w:val="18"/>
              </w:rPr>
            </w:pPr>
            <w:r>
              <w:rPr>
                <w:sz w:val="18"/>
                <w:szCs w:val="18"/>
              </w:rPr>
              <w:t>Q-36</w:t>
            </w:r>
          </w:p>
        </w:tc>
        <w:tc>
          <w:tcPr>
            <w:tcW w:w="1062" w:type="dxa"/>
          </w:tcPr>
          <w:p w14:paraId="62E74946" w14:textId="77777777" w:rsidR="00E21486" w:rsidRPr="00EF05BC" w:rsidRDefault="00E21486" w:rsidP="00E33EC4">
            <w:pPr>
              <w:rPr>
                <w:sz w:val="18"/>
                <w:szCs w:val="18"/>
              </w:rPr>
            </w:pPr>
            <w:r w:rsidRPr="00EF05BC">
              <w:rPr>
                <w:sz w:val="18"/>
                <w:szCs w:val="18"/>
              </w:rPr>
              <w:t>P19-D</w:t>
            </w:r>
          </w:p>
        </w:tc>
        <w:tc>
          <w:tcPr>
            <w:tcW w:w="6332" w:type="dxa"/>
            <w:gridSpan w:val="2"/>
          </w:tcPr>
          <w:p w14:paraId="5DF2EC14" w14:textId="77777777" w:rsidR="00E21486" w:rsidRPr="00EF05BC" w:rsidDel="001214CC" w:rsidRDefault="00E21486" w:rsidP="00E33EC4">
            <w:pPr>
              <w:rPr>
                <w:sz w:val="18"/>
                <w:szCs w:val="18"/>
              </w:rPr>
            </w:pPr>
            <w:r w:rsidRPr="00EF05BC">
              <w:rPr>
                <w:sz w:val="18"/>
                <w:szCs w:val="18"/>
              </w:rPr>
              <w:t xml:space="preserve">“it's still useful to have the very basic stuff like heart rate and sets and all that, because those trainers can tell their own </w:t>
            </w:r>
            <w:proofErr w:type="gramStart"/>
            <w:r w:rsidRPr="00EF05BC">
              <w:rPr>
                <w:sz w:val="18"/>
                <w:szCs w:val="18"/>
              </w:rPr>
              <w:t>story in their own right</w:t>
            </w:r>
            <w:proofErr w:type="gramEnd"/>
            <w:r w:rsidRPr="00EF05BC">
              <w:rPr>
                <w:sz w:val="18"/>
                <w:szCs w:val="18"/>
              </w:rPr>
              <w:t>. You know, like just a heart rate trend with nothing else. It's still value to you if it's been going up and up. Of course, you then add it to other things, but you won't even look at those other things if you didn't see the initial trend.”</w:t>
            </w:r>
          </w:p>
        </w:tc>
      </w:tr>
      <w:tr w:rsidR="00E336BC" w:rsidRPr="00EF05BC" w14:paraId="18711814" w14:textId="77777777" w:rsidTr="00EA6CE7">
        <w:tc>
          <w:tcPr>
            <w:tcW w:w="8234" w:type="dxa"/>
            <w:gridSpan w:val="5"/>
          </w:tcPr>
          <w:p w14:paraId="52D6E08B" w14:textId="77777777" w:rsidR="00E336BC" w:rsidRPr="00EF05BC" w:rsidDel="005B4223" w:rsidRDefault="00E336BC" w:rsidP="00EA6CE7">
            <w:pPr>
              <w:rPr>
                <w:sz w:val="18"/>
                <w:szCs w:val="18"/>
              </w:rPr>
            </w:pPr>
            <w:r w:rsidRPr="00EF05BC">
              <w:rPr>
                <w:b/>
                <w:bCs/>
                <w:sz w:val="18"/>
                <w:szCs w:val="18"/>
              </w:rPr>
              <w:t>Sub-theme 3 – It is only useful if I can act in it</w:t>
            </w:r>
            <w:r w:rsidRPr="00EF05BC">
              <w:rPr>
                <w:b/>
                <w:bCs/>
                <w:sz w:val="18"/>
                <w:szCs w:val="18"/>
              </w:rPr>
              <w:br/>
            </w:r>
            <w:r w:rsidRPr="00EF05BC">
              <w:rPr>
                <w:sz w:val="18"/>
                <w:szCs w:val="18"/>
              </w:rPr>
              <w:t>Clinicians emphasised that alert systems should be action-oriented and role-appropriate, providing timely, severity-based, and flexible information, whether general or condition-specific, that supports meaningful response through visible trends, interactive querying, and layered drill-down functionality.</w:t>
            </w:r>
          </w:p>
        </w:tc>
      </w:tr>
      <w:tr w:rsidR="00E336BC" w:rsidRPr="00EF05BC" w14:paraId="74D2FAE0" w14:textId="77777777" w:rsidTr="003D121D">
        <w:tc>
          <w:tcPr>
            <w:tcW w:w="840" w:type="dxa"/>
            <w:gridSpan w:val="2"/>
          </w:tcPr>
          <w:p w14:paraId="45B57A1A" w14:textId="77777777" w:rsidR="00E336BC" w:rsidRPr="00EF05BC" w:rsidRDefault="00E336BC" w:rsidP="00EA6CE7">
            <w:pPr>
              <w:rPr>
                <w:sz w:val="18"/>
                <w:szCs w:val="18"/>
              </w:rPr>
            </w:pPr>
            <w:r w:rsidRPr="00EF05BC">
              <w:rPr>
                <w:sz w:val="18"/>
                <w:szCs w:val="18"/>
              </w:rPr>
              <w:t>ID</w:t>
            </w:r>
          </w:p>
        </w:tc>
        <w:tc>
          <w:tcPr>
            <w:tcW w:w="1062" w:type="dxa"/>
          </w:tcPr>
          <w:p w14:paraId="5E1A122F" w14:textId="77777777" w:rsidR="00E336BC" w:rsidRPr="00EF05BC" w:rsidRDefault="00E336BC" w:rsidP="00EA6CE7">
            <w:pPr>
              <w:rPr>
                <w:sz w:val="18"/>
                <w:szCs w:val="18"/>
              </w:rPr>
            </w:pPr>
            <w:r w:rsidRPr="00EF05BC">
              <w:rPr>
                <w:sz w:val="18"/>
                <w:szCs w:val="18"/>
              </w:rPr>
              <w:t>Participant</w:t>
            </w:r>
          </w:p>
        </w:tc>
        <w:tc>
          <w:tcPr>
            <w:tcW w:w="6332" w:type="dxa"/>
            <w:gridSpan w:val="2"/>
          </w:tcPr>
          <w:p w14:paraId="29386DA4" w14:textId="77777777" w:rsidR="00E336BC" w:rsidRPr="00EF05BC" w:rsidDel="005B4223" w:rsidRDefault="00E336BC" w:rsidP="00EA6CE7">
            <w:pPr>
              <w:rPr>
                <w:sz w:val="18"/>
                <w:szCs w:val="18"/>
              </w:rPr>
            </w:pPr>
            <w:r w:rsidRPr="00EF05BC">
              <w:rPr>
                <w:sz w:val="18"/>
                <w:szCs w:val="18"/>
              </w:rPr>
              <w:t>Quote</w:t>
            </w:r>
          </w:p>
        </w:tc>
      </w:tr>
      <w:tr w:rsidR="00E336BC" w:rsidRPr="00EF05BC" w14:paraId="76500A3A" w14:textId="77777777" w:rsidTr="003D121D">
        <w:tc>
          <w:tcPr>
            <w:tcW w:w="840" w:type="dxa"/>
            <w:gridSpan w:val="2"/>
          </w:tcPr>
          <w:p w14:paraId="5CEF5C75" w14:textId="77777777" w:rsidR="00E336BC" w:rsidRPr="00EF05BC" w:rsidRDefault="00E336BC" w:rsidP="00EA6CE7">
            <w:pPr>
              <w:rPr>
                <w:sz w:val="18"/>
                <w:szCs w:val="18"/>
              </w:rPr>
            </w:pPr>
            <w:r>
              <w:rPr>
                <w:sz w:val="18"/>
                <w:szCs w:val="18"/>
              </w:rPr>
              <w:t>Q-37</w:t>
            </w:r>
          </w:p>
        </w:tc>
        <w:tc>
          <w:tcPr>
            <w:tcW w:w="1062" w:type="dxa"/>
          </w:tcPr>
          <w:p w14:paraId="65BAE2B9" w14:textId="77777777" w:rsidR="00E336BC" w:rsidRPr="00EF05BC" w:rsidRDefault="00E336BC" w:rsidP="00EA6CE7">
            <w:pPr>
              <w:rPr>
                <w:sz w:val="18"/>
                <w:szCs w:val="18"/>
              </w:rPr>
            </w:pPr>
            <w:r w:rsidRPr="00EF05BC">
              <w:rPr>
                <w:sz w:val="18"/>
                <w:szCs w:val="18"/>
              </w:rPr>
              <w:t>P03-N</w:t>
            </w:r>
          </w:p>
        </w:tc>
        <w:tc>
          <w:tcPr>
            <w:tcW w:w="6332" w:type="dxa"/>
            <w:gridSpan w:val="2"/>
          </w:tcPr>
          <w:p w14:paraId="4D98B477" w14:textId="77777777" w:rsidR="00E336BC" w:rsidRPr="00EF05BC" w:rsidDel="005B4223" w:rsidRDefault="00E336BC" w:rsidP="00EA6CE7">
            <w:pPr>
              <w:rPr>
                <w:sz w:val="18"/>
                <w:szCs w:val="18"/>
              </w:rPr>
            </w:pPr>
            <w:r w:rsidRPr="00EF05BC">
              <w:rPr>
                <w:sz w:val="18"/>
                <w:szCs w:val="18"/>
              </w:rPr>
              <w:t xml:space="preserve">“If it alarms and you get action and a good resolution, people don't get tired of that. […] The higher the alert, the </w:t>
            </w:r>
            <w:proofErr w:type="gramStart"/>
            <w:r w:rsidRPr="00EF05BC">
              <w:rPr>
                <w:sz w:val="18"/>
                <w:szCs w:val="18"/>
              </w:rPr>
              <w:t>more simple</w:t>
            </w:r>
            <w:proofErr w:type="gramEnd"/>
            <w:r w:rsidRPr="00EF05BC">
              <w:rPr>
                <w:sz w:val="18"/>
                <w:szCs w:val="18"/>
              </w:rPr>
              <w:t xml:space="preserve"> the instruction and action required.”</w:t>
            </w:r>
          </w:p>
        </w:tc>
      </w:tr>
      <w:tr w:rsidR="00E336BC" w:rsidRPr="00EF05BC" w14:paraId="7C7FB8B8" w14:textId="77777777" w:rsidTr="003D121D">
        <w:tc>
          <w:tcPr>
            <w:tcW w:w="840" w:type="dxa"/>
            <w:gridSpan w:val="2"/>
          </w:tcPr>
          <w:p w14:paraId="77A53A78" w14:textId="77777777" w:rsidR="00E336BC" w:rsidRPr="00EF05BC" w:rsidRDefault="00E336BC" w:rsidP="00EA6CE7">
            <w:pPr>
              <w:rPr>
                <w:sz w:val="18"/>
                <w:szCs w:val="18"/>
              </w:rPr>
            </w:pPr>
            <w:r>
              <w:rPr>
                <w:sz w:val="18"/>
                <w:szCs w:val="18"/>
              </w:rPr>
              <w:t>Q-38</w:t>
            </w:r>
          </w:p>
        </w:tc>
        <w:tc>
          <w:tcPr>
            <w:tcW w:w="1062" w:type="dxa"/>
          </w:tcPr>
          <w:p w14:paraId="18C100E9" w14:textId="77777777" w:rsidR="00E336BC" w:rsidRPr="00EF05BC" w:rsidRDefault="00E336BC" w:rsidP="00EA6CE7">
            <w:pPr>
              <w:rPr>
                <w:sz w:val="18"/>
                <w:szCs w:val="18"/>
              </w:rPr>
            </w:pPr>
            <w:r w:rsidRPr="00EF05BC">
              <w:rPr>
                <w:sz w:val="18"/>
                <w:szCs w:val="18"/>
              </w:rPr>
              <w:t>P04-N</w:t>
            </w:r>
          </w:p>
        </w:tc>
        <w:tc>
          <w:tcPr>
            <w:tcW w:w="6332" w:type="dxa"/>
            <w:gridSpan w:val="2"/>
          </w:tcPr>
          <w:p w14:paraId="3F4CB31A" w14:textId="77777777" w:rsidR="00E336BC" w:rsidRPr="00EF05BC" w:rsidRDefault="00E336BC" w:rsidP="00EA6CE7">
            <w:pPr>
              <w:rPr>
                <w:sz w:val="18"/>
                <w:szCs w:val="18"/>
              </w:rPr>
            </w:pPr>
            <w:r w:rsidRPr="00EF05BC">
              <w:rPr>
                <w:sz w:val="18"/>
                <w:szCs w:val="18"/>
              </w:rPr>
              <w:t>“</w:t>
            </w:r>
            <w:proofErr w:type="gramStart"/>
            <w:r w:rsidRPr="00EF05BC">
              <w:rPr>
                <w:sz w:val="18"/>
                <w:szCs w:val="18"/>
              </w:rPr>
              <w:t>urine</w:t>
            </w:r>
            <w:proofErr w:type="gramEnd"/>
            <w:r w:rsidRPr="00EF05BC">
              <w:rPr>
                <w:sz w:val="18"/>
                <w:szCs w:val="18"/>
              </w:rPr>
              <w:t xml:space="preserve"> is positive […] Did you check the ultrasound of this patient make sure he has no stones or something like that in the kidney.”</w:t>
            </w:r>
          </w:p>
        </w:tc>
      </w:tr>
      <w:tr w:rsidR="00E336BC" w:rsidRPr="00EF05BC" w14:paraId="319AB366" w14:textId="77777777" w:rsidTr="003D121D">
        <w:tc>
          <w:tcPr>
            <w:tcW w:w="840" w:type="dxa"/>
            <w:gridSpan w:val="2"/>
          </w:tcPr>
          <w:p w14:paraId="4ADE6799" w14:textId="244B1F3B" w:rsidR="00E336BC" w:rsidRPr="00EF05BC" w:rsidRDefault="00E336BC" w:rsidP="00EA6CE7">
            <w:pPr>
              <w:rPr>
                <w:sz w:val="18"/>
                <w:szCs w:val="18"/>
              </w:rPr>
            </w:pPr>
            <w:r>
              <w:rPr>
                <w:sz w:val="18"/>
                <w:szCs w:val="18"/>
              </w:rPr>
              <w:t>Q-30</w:t>
            </w:r>
            <w:r w:rsidR="003D121D">
              <w:rPr>
                <w:sz w:val="18"/>
                <w:szCs w:val="18"/>
              </w:rPr>
              <w:t>.1</w:t>
            </w:r>
          </w:p>
        </w:tc>
        <w:tc>
          <w:tcPr>
            <w:tcW w:w="1062" w:type="dxa"/>
          </w:tcPr>
          <w:p w14:paraId="5139430E" w14:textId="77777777" w:rsidR="00E336BC" w:rsidRPr="00EF05BC" w:rsidRDefault="00E336BC" w:rsidP="00EA6CE7">
            <w:pPr>
              <w:rPr>
                <w:sz w:val="18"/>
                <w:szCs w:val="18"/>
              </w:rPr>
            </w:pPr>
            <w:r w:rsidRPr="00EF05BC">
              <w:rPr>
                <w:sz w:val="18"/>
                <w:szCs w:val="18"/>
              </w:rPr>
              <w:t>P07-N</w:t>
            </w:r>
          </w:p>
        </w:tc>
        <w:tc>
          <w:tcPr>
            <w:tcW w:w="6332" w:type="dxa"/>
            <w:gridSpan w:val="2"/>
          </w:tcPr>
          <w:p w14:paraId="1CCE4E33" w14:textId="77777777" w:rsidR="00E336BC" w:rsidRPr="00EF05BC" w:rsidRDefault="00E336BC" w:rsidP="00EA6CE7">
            <w:pPr>
              <w:rPr>
                <w:sz w:val="18"/>
                <w:szCs w:val="18"/>
              </w:rPr>
            </w:pPr>
            <w:r w:rsidRPr="00EF05BC">
              <w:rPr>
                <w:sz w:val="18"/>
                <w:szCs w:val="18"/>
              </w:rPr>
              <w:t xml:space="preserve"> “[the patient] meets the sepsis criteria. […] I see there are no fluids charted for them. Do you want to chart something?”</w:t>
            </w:r>
          </w:p>
        </w:tc>
      </w:tr>
      <w:tr w:rsidR="00E336BC" w:rsidRPr="00EF05BC" w14:paraId="117B5716" w14:textId="77777777" w:rsidTr="003D121D">
        <w:tc>
          <w:tcPr>
            <w:tcW w:w="840" w:type="dxa"/>
            <w:gridSpan w:val="2"/>
          </w:tcPr>
          <w:p w14:paraId="16E124BA" w14:textId="5F901B6B" w:rsidR="00E336BC" w:rsidRPr="00EF05BC" w:rsidRDefault="00E336BC" w:rsidP="00EA6CE7">
            <w:pPr>
              <w:rPr>
                <w:sz w:val="18"/>
                <w:szCs w:val="18"/>
              </w:rPr>
            </w:pPr>
            <w:r>
              <w:rPr>
                <w:sz w:val="18"/>
                <w:szCs w:val="18"/>
              </w:rPr>
              <w:t>Q-31</w:t>
            </w:r>
            <w:r w:rsidR="003D121D">
              <w:rPr>
                <w:sz w:val="18"/>
                <w:szCs w:val="18"/>
              </w:rPr>
              <w:t>.1</w:t>
            </w:r>
          </w:p>
        </w:tc>
        <w:tc>
          <w:tcPr>
            <w:tcW w:w="1062" w:type="dxa"/>
          </w:tcPr>
          <w:p w14:paraId="564AB0C9" w14:textId="77777777" w:rsidR="00E336BC" w:rsidRPr="00EF05BC" w:rsidRDefault="00E336BC" w:rsidP="00EA6CE7">
            <w:pPr>
              <w:rPr>
                <w:sz w:val="18"/>
                <w:szCs w:val="18"/>
              </w:rPr>
            </w:pPr>
            <w:r w:rsidRPr="00EF05BC">
              <w:rPr>
                <w:sz w:val="18"/>
                <w:szCs w:val="18"/>
              </w:rPr>
              <w:t>P13-D</w:t>
            </w:r>
          </w:p>
        </w:tc>
        <w:tc>
          <w:tcPr>
            <w:tcW w:w="6332" w:type="dxa"/>
            <w:gridSpan w:val="2"/>
          </w:tcPr>
          <w:p w14:paraId="0A6CF839" w14:textId="77777777" w:rsidR="00E336BC" w:rsidRPr="00EF05BC" w:rsidRDefault="00E336BC" w:rsidP="00EA6CE7">
            <w:pPr>
              <w:rPr>
                <w:sz w:val="18"/>
                <w:szCs w:val="18"/>
              </w:rPr>
            </w:pPr>
            <w:r w:rsidRPr="00EF05BC">
              <w:rPr>
                <w:sz w:val="18"/>
                <w:szCs w:val="18"/>
              </w:rPr>
              <w:t>“My clinical thought making is what is the most failed organ system. […] what do I need to address right now to stop the patient from dying?”</w:t>
            </w:r>
          </w:p>
        </w:tc>
      </w:tr>
      <w:tr w:rsidR="00E336BC" w:rsidRPr="00EF05BC" w14:paraId="1A9CAC80" w14:textId="77777777" w:rsidTr="003D121D">
        <w:tc>
          <w:tcPr>
            <w:tcW w:w="840" w:type="dxa"/>
            <w:gridSpan w:val="2"/>
          </w:tcPr>
          <w:p w14:paraId="43C89932" w14:textId="4FB88524" w:rsidR="00E336BC" w:rsidRPr="00EF05BC" w:rsidRDefault="00E336BC" w:rsidP="00EA6CE7">
            <w:pPr>
              <w:rPr>
                <w:sz w:val="18"/>
                <w:szCs w:val="18"/>
              </w:rPr>
            </w:pPr>
            <w:r>
              <w:rPr>
                <w:sz w:val="18"/>
                <w:szCs w:val="18"/>
              </w:rPr>
              <w:t>Q-33</w:t>
            </w:r>
            <w:r w:rsidR="003D121D">
              <w:rPr>
                <w:sz w:val="18"/>
                <w:szCs w:val="18"/>
              </w:rPr>
              <w:t>.1</w:t>
            </w:r>
          </w:p>
        </w:tc>
        <w:tc>
          <w:tcPr>
            <w:tcW w:w="1062" w:type="dxa"/>
          </w:tcPr>
          <w:p w14:paraId="01A9E178" w14:textId="77777777" w:rsidR="00E336BC" w:rsidRPr="00EF05BC" w:rsidRDefault="00E336BC" w:rsidP="00EA6CE7">
            <w:pPr>
              <w:rPr>
                <w:sz w:val="18"/>
                <w:szCs w:val="18"/>
              </w:rPr>
            </w:pPr>
            <w:r w:rsidRPr="00EF05BC">
              <w:rPr>
                <w:sz w:val="18"/>
                <w:szCs w:val="18"/>
              </w:rPr>
              <w:t>P08-D</w:t>
            </w:r>
          </w:p>
        </w:tc>
        <w:tc>
          <w:tcPr>
            <w:tcW w:w="6332" w:type="dxa"/>
            <w:gridSpan w:val="2"/>
          </w:tcPr>
          <w:p w14:paraId="6D3B64F3" w14:textId="77777777" w:rsidR="00E336BC" w:rsidRPr="00EF05BC" w:rsidRDefault="00E336BC" w:rsidP="00EA6CE7">
            <w:pPr>
              <w:rPr>
                <w:sz w:val="18"/>
                <w:szCs w:val="18"/>
              </w:rPr>
            </w:pPr>
            <w:r w:rsidRPr="00EF05BC">
              <w:rPr>
                <w:sz w:val="18"/>
                <w:szCs w:val="18"/>
              </w:rPr>
              <w:t>“</w:t>
            </w:r>
            <w:proofErr w:type="gramStart"/>
            <w:r w:rsidRPr="00EF05BC">
              <w:rPr>
                <w:sz w:val="18"/>
                <w:szCs w:val="18"/>
              </w:rPr>
              <w:t>it</w:t>
            </w:r>
            <w:proofErr w:type="gramEnd"/>
            <w:r w:rsidRPr="00EF05BC">
              <w:rPr>
                <w:sz w:val="18"/>
                <w:szCs w:val="18"/>
              </w:rPr>
              <w:t xml:space="preserve"> doesn't matter what system you have, but it's what response do you give. </w:t>
            </w:r>
            <w:proofErr w:type="gramStart"/>
            <w:r w:rsidRPr="00EF05BC">
              <w:rPr>
                <w:sz w:val="18"/>
                <w:szCs w:val="18"/>
              </w:rPr>
              <w:t>So</w:t>
            </w:r>
            <w:proofErr w:type="gramEnd"/>
            <w:r w:rsidRPr="00EF05BC">
              <w:rPr>
                <w:sz w:val="18"/>
                <w:szCs w:val="18"/>
              </w:rPr>
              <w:t xml:space="preserve"> I think you know for specific conditions it's easier because you have specific treatments. I think it's harder when you've got sort of broad patient is deteriorating, but we </w:t>
            </w:r>
            <w:proofErr w:type="gramStart"/>
            <w:r w:rsidRPr="00EF05BC">
              <w:rPr>
                <w:sz w:val="18"/>
                <w:szCs w:val="18"/>
              </w:rPr>
              <w:t>actually don't</w:t>
            </w:r>
            <w:proofErr w:type="gramEnd"/>
            <w:r w:rsidRPr="00EF05BC">
              <w:rPr>
                <w:sz w:val="18"/>
                <w:szCs w:val="18"/>
              </w:rPr>
              <w:t xml:space="preserve"> know why they're deteriorating.”</w:t>
            </w:r>
          </w:p>
        </w:tc>
      </w:tr>
      <w:tr w:rsidR="00E336BC" w:rsidRPr="00EF05BC" w14:paraId="41A15495" w14:textId="77777777" w:rsidTr="003D121D">
        <w:tc>
          <w:tcPr>
            <w:tcW w:w="840" w:type="dxa"/>
            <w:gridSpan w:val="2"/>
          </w:tcPr>
          <w:p w14:paraId="079270DD" w14:textId="332FDAE1" w:rsidR="00E336BC" w:rsidRPr="00EF05BC" w:rsidRDefault="00E336BC" w:rsidP="00EA6CE7">
            <w:pPr>
              <w:rPr>
                <w:sz w:val="18"/>
                <w:szCs w:val="18"/>
              </w:rPr>
            </w:pPr>
            <w:r>
              <w:rPr>
                <w:sz w:val="18"/>
                <w:szCs w:val="18"/>
              </w:rPr>
              <w:t>Q-34</w:t>
            </w:r>
            <w:r w:rsidR="003D121D">
              <w:rPr>
                <w:sz w:val="18"/>
                <w:szCs w:val="18"/>
              </w:rPr>
              <w:t>.1</w:t>
            </w:r>
          </w:p>
        </w:tc>
        <w:tc>
          <w:tcPr>
            <w:tcW w:w="1062" w:type="dxa"/>
          </w:tcPr>
          <w:p w14:paraId="180070E8" w14:textId="77777777" w:rsidR="00E336BC" w:rsidRPr="00EF05BC" w:rsidRDefault="00E336BC" w:rsidP="00EA6CE7">
            <w:pPr>
              <w:rPr>
                <w:sz w:val="18"/>
                <w:szCs w:val="18"/>
              </w:rPr>
            </w:pPr>
            <w:r w:rsidRPr="00EF05BC">
              <w:rPr>
                <w:sz w:val="18"/>
                <w:szCs w:val="18"/>
              </w:rPr>
              <w:t>P08-D</w:t>
            </w:r>
          </w:p>
        </w:tc>
        <w:tc>
          <w:tcPr>
            <w:tcW w:w="6332" w:type="dxa"/>
            <w:gridSpan w:val="2"/>
          </w:tcPr>
          <w:p w14:paraId="63F8249C" w14:textId="77777777" w:rsidR="00E336BC" w:rsidRPr="00EF05BC" w:rsidRDefault="00E336BC" w:rsidP="00EA6CE7">
            <w:pPr>
              <w:rPr>
                <w:sz w:val="18"/>
                <w:szCs w:val="18"/>
              </w:rPr>
            </w:pPr>
            <w:r w:rsidRPr="00EF05BC">
              <w:rPr>
                <w:sz w:val="18"/>
                <w:szCs w:val="18"/>
              </w:rPr>
              <w:t>“I think more helpful for you know juniors, if you've got a specific disease entities and specific predictions that these are going to get worse because you have interventions that you can put in place.”</w:t>
            </w:r>
          </w:p>
        </w:tc>
      </w:tr>
      <w:tr w:rsidR="00E336BC" w:rsidRPr="00EF05BC" w14:paraId="0E60419D" w14:textId="77777777" w:rsidTr="003D121D">
        <w:tc>
          <w:tcPr>
            <w:tcW w:w="840" w:type="dxa"/>
            <w:gridSpan w:val="2"/>
          </w:tcPr>
          <w:p w14:paraId="65369EC9" w14:textId="0F3A54E4" w:rsidR="00E336BC" w:rsidRPr="00EF05BC" w:rsidRDefault="00E336BC" w:rsidP="00EA6CE7">
            <w:pPr>
              <w:rPr>
                <w:sz w:val="18"/>
                <w:szCs w:val="18"/>
              </w:rPr>
            </w:pPr>
            <w:r>
              <w:rPr>
                <w:sz w:val="18"/>
                <w:szCs w:val="18"/>
              </w:rPr>
              <w:lastRenderedPageBreak/>
              <w:t>Q-35</w:t>
            </w:r>
            <w:r w:rsidR="003D121D">
              <w:rPr>
                <w:sz w:val="18"/>
                <w:szCs w:val="18"/>
              </w:rPr>
              <w:t>.1</w:t>
            </w:r>
          </w:p>
        </w:tc>
        <w:tc>
          <w:tcPr>
            <w:tcW w:w="1062" w:type="dxa"/>
          </w:tcPr>
          <w:p w14:paraId="7B7669DF" w14:textId="77777777" w:rsidR="00E336BC" w:rsidRPr="00EF05BC" w:rsidRDefault="00E336BC" w:rsidP="00EA6CE7">
            <w:pPr>
              <w:rPr>
                <w:sz w:val="18"/>
                <w:szCs w:val="18"/>
              </w:rPr>
            </w:pPr>
            <w:r w:rsidRPr="00EF05BC">
              <w:rPr>
                <w:sz w:val="18"/>
                <w:szCs w:val="18"/>
              </w:rPr>
              <w:t>P09-D</w:t>
            </w:r>
          </w:p>
        </w:tc>
        <w:tc>
          <w:tcPr>
            <w:tcW w:w="6332" w:type="dxa"/>
            <w:gridSpan w:val="2"/>
          </w:tcPr>
          <w:p w14:paraId="08C87C96" w14:textId="77777777" w:rsidR="00E336BC" w:rsidRPr="00EF05BC" w:rsidRDefault="00E336BC" w:rsidP="00EA6CE7">
            <w:pPr>
              <w:rPr>
                <w:sz w:val="18"/>
                <w:szCs w:val="18"/>
              </w:rPr>
            </w:pPr>
            <w:r w:rsidRPr="00EF05BC">
              <w:rPr>
                <w:sz w:val="18"/>
                <w:szCs w:val="18"/>
              </w:rPr>
              <w:t>“</w:t>
            </w:r>
            <w:proofErr w:type="gramStart"/>
            <w:r w:rsidRPr="00EF05BC">
              <w:rPr>
                <w:sz w:val="18"/>
                <w:szCs w:val="18"/>
              </w:rPr>
              <w:t>they</w:t>
            </w:r>
            <w:proofErr w:type="gramEnd"/>
            <w:r w:rsidRPr="00EF05BC">
              <w:rPr>
                <w:sz w:val="18"/>
                <w:szCs w:val="18"/>
              </w:rPr>
              <w:t xml:space="preserve"> don't have as much power to do things as you know the next level up and the next level up. you can see something, but it </w:t>
            </w:r>
            <w:proofErr w:type="gramStart"/>
            <w:r w:rsidRPr="00EF05BC">
              <w:rPr>
                <w:sz w:val="18"/>
                <w:szCs w:val="18"/>
              </w:rPr>
              <w:t>has to</w:t>
            </w:r>
            <w:proofErr w:type="gramEnd"/>
            <w:r w:rsidRPr="00EF05BC">
              <w:rPr>
                <w:sz w:val="18"/>
                <w:szCs w:val="18"/>
              </w:rPr>
              <w:t xml:space="preserve"> be tied to some sort of process to escalate to the appropriate person. </w:t>
            </w:r>
            <w:proofErr w:type="gramStart"/>
            <w:r w:rsidRPr="00EF05BC">
              <w:rPr>
                <w:sz w:val="18"/>
                <w:szCs w:val="18"/>
              </w:rPr>
              <w:t>So</w:t>
            </w:r>
            <w:proofErr w:type="gramEnd"/>
            <w:r w:rsidRPr="00EF05BC">
              <w:rPr>
                <w:sz w:val="18"/>
                <w:szCs w:val="18"/>
              </w:rPr>
              <w:t xml:space="preserve"> it really </w:t>
            </w:r>
            <w:proofErr w:type="gramStart"/>
            <w:r w:rsidRPr="00EF05BC">
              <w:rPr>
                <w:sz w:val="18"/>
                <w:szCs w:val="18"/>
              </w:rPr>
              <w:t>has to</w:t>
            </w:r>
            <w:proofErr w:type="gramEnd"/>
            <w:r w:rsidRPr="00EF05BC">
              <w:rPr>
                <w:sz w:val="18"/>
                <w:szCs w:val="18"/>
              </w:rPr>
              <w:t xml:space="preserve"> be married very closely to how your system works and it's resourcing. So that aspect of the visualisation, it's fine to be able to see things, but then you </w:t>
            </w:r>
            <w:proofErr w:type="gramStart"/>
            <w:r w:rsidRPr="00EF05BC">
              <w:rPr>
                <w:sz w:val="18"/>
                <w:szCs w:val="18"/>
              </w:rPr>
              <w:t>have to</w:t>
            </w:r>
            <w:proofErr w:type="gramEnd"/>
            <w:r w:rsidRPr="00EF05BC">
              <w:rPr>
                <w:sz w:val="18"/>
                <w:szCs w:val="18"/>
              </w:rPr>
              <w:t xml:space="preserve"> be able to do something about it.”</w:t>
            </w:r>
          </w:p>
        </w:tc>
      </w:tr>
      <w:tr w:rsidR="00E336BC" w:rsidRPr="00EF05BC" w14:paraId="334C39CE" w14:textId="77777777" w:rsidTr="003D121D">
        <w:tc>
          <w:tcPr>
            <w:tcW w:w="840" w:type="dxa"/>
            <w:gridSpan w:val="2"/>
          </w:tcPr>
          <w:p w14:paraId="1DC1E394" w14:textId="30F53BAD" w:rsidR="00E336BC" w:rsidRPr="00EF05BC" w:rsidRDefault="00E336BC" w:rsidP="00EA6CE7">
            <w:pPr>
              <w:rPr>
                <w:sz w:val="18"/>
                <w:szCs w:val="18"/>
              </w:rPr>
            </w:pPr>
            <w:r>
              <w:rPr>
                <w:sz w:val="18"/>
                <w:szCs w:val="18"/>
              </w:rPr>
              <w:t>Q-32</w:t>
            </w:r>
            <w:r w:rsidR="003D121D">
              <w:rPr>
                <w:sz w:val="18"/>
                <w:szCs w:val="18"/>
              </w:rPr>
              <w:t>.1</w:t>
            </w:r>
          </w:p>
        </w:tc>
        <w:tc>
          <w:tcPr>
            <w:tcW w:w="1062" w:type="dxa"/>
          </w:tcPr>
          <w:p w14:paraId="32445971" w14:textId="77777777" w:rsidR="00E336BC" w:rsidRPr="00EF05BC" w:rsidRDefault="00E336BC" w:rsidP="00EA6CE7">
            <w:pPr>
              <w:rPr>
                <w:sz w:val="18"/>
                <w:szCs w:val="18"/>
              </w:rPr>
            </w:pPr>
            <w:r w:rsidRPr="00EF05BC">
              <w:rPr>
                <w:sz w:val="18"/>
                <w:szCs w:val="18"/>
              </w:rPr>
              <w:t>P16-N</w:t>
            </w:r>
          </w:p>
        </w:tc>
        <w:tc>
          <w:tcPr>
            <w:tcW w:w="6332" w:type="dxa"/>
            <w:gridSpan w:val="2"/>
          </w:tcPr>
          <w:p w14:paraId="03281221" w14:textId="77777777" w:rsidR="00E336BC" w:rsidRPr="00EF05BC" w:rsidDel="001214CC" w:rsidRDefault="00E336BC" w:rsidP="00EA6CE7">
            <w:pPr>
              <w:rPr>
                <w:sz w:val="18"/>
                <w:szCs w:val="18"/>
              </w:rPr>
            </w:pPr>
            <w:r w:rsidRPr="00EF05BC">
              <w:rPr>
                <w:sz w:val="18"/>
                <w:szCs w:val="18"/>
              </w:rPr>
              <w:t>“</w:t>
            </w:r>
            <w:proofErr w:type="gramStart"/>
            <w:r w:rsidRPr="00EF05BC">
              <w:rPr>
                <w:sz w:val="18"/>
                <w:szCs w:val="18"/>
              </w:rPr>
              <w:t>what</w:t>
            </w:r>
            <w:proofErr w:type="gramEnd"/>
            <w:r w:rsidRPr="00EF05BC">
              <w:rPr>
                <w:sz w:val="18"/>
                <w:szCs w:val="18"/>
              </w:rPr>
              <w:t xml:space="preserve"> action am I kind of expected to take with this notification as well, so. Is it an expectation that this patient is then reviewed within X amount of time? Is it an expectation that you know more diagnostics are done?”</w:t>
            </w:r>
          </w:p>
        </w:tc>
      </w:tr>
      <w:tr w:rsidR="00E336BC" w:rsidRPr="00EF05BC" w14:paraId="1E5655C9" w14:textId="77777777" w:rsidTr="003D121D">
        <w:tc>
          <w:tcPr>
            <w:tcW w:w="840" w:type="dxa"/>
            <w:gridSpan w:val="2"/>
          </w:tcPr>
          <w:p w14:paraId="43458983" w14:textId="1F286FED" w:rsidR="00E336BC" w:rsidRPr="00EF05BC" w:rsidRDefault="00E336BC" w:rsidP="00EA6CE7">
            <w:pPr>
              <w:rPr>
                <w:sz w:val="18"/>
                <w:szCs w:val="18"/>
              </w:rPr>
            </w:pPr>
            <w:r>
              <w:rPr>
                <w:sz w:val="18"/>
                <w:szCs w:val="18"/>
              </w:rPr>
              <w:t>Q-36</w:t>
            </w:r>
            <w:r w:rsidR="003D121D">
              <w:rPr>
                <w:sz w:val="18"/>
                <w:szCs w:val="18"/>
              </w:rPr>
              <w:t>.1</w:t>
            </w:r>
          </w:p>
        </w:tc>
        <w:tc>
          <w:tcPr>
            <w:tcW w:w="1062" w:type="dxa"/>
          </w:tcPr>
          <w:p w14:paraId="5DB93676" w14:textId="77777777" w:rsidR="00E336BC" w:rsidRPr="00EF05BC" w:rsidRDefault="00E336BC" w:rsidP="00EA6CE7">
            <w:pPr>
              <w:rPr>
                <w:sz w:val="18"/>
                <w:szCs w:val="18"/>
              </w:rPr>
            </w:pPr>
            <w:r w:rsidRPr="00EF05BC">
              <w:rPr>
                <w:sz w:val="18"/>
                <w:szCs w:val="18"/>
              </w:rPr>
              <w:t>P10-D</w:t>
            </w:r>
          </w:p>
        </w:tc>
        <w:tc>
          <w:tcPr>
            <w:tcW w:w="6332" w:type="dxa"/>
            <w:gridSpan w:val="2"/>
          </w:tcPr>
          <w:p w14:paraId="256B3ED6" w14:textId="77777777" w:rsidR="00E336BC" w:rsidRPr="00EF05BC" w:rsidDel="001214CC" w:rsidRDefault="00E336BC" w:rsidP="00EA6CE7">
            <w:pPr>
              <w:rPr>
                <w:sz w:val="18"/>
                <w:szCs w:val="18"/>
              </w:rPr>
            </w:pPr>
            <w:r w:rsidRPr="00EF05BC">
              <w:rPr>
                <w:sz w:val="18"/>
                <w:szCs w:val="18"/>
              </w:rPr>
              <w:t>“I would ask those specific questions […] Could this patient have sepsis? I don't know. Can you keep an eye for me while I go do other things? […] to ask a very specific question rather than just generally is the patient well or unwell?”</w:t>
            </w:r>
          </w:p>
        </w:tc>
      </w:tr>
      <w:tr w:rsidR="00E336BC" w:rsidRPr="00EF05BC" w14:paraId="50AE466D" w14:textId="77777777" w:rsidTr="00EA6CE7">
        <w:tc>
          <w:tcPr>
            <w:tcW w:w="8234" w:type="dxa"/>
            <w:gridSpan w:val="5"/>
          </w:tcPr>
          <w:p w14:paraId="7125C2C7" w14:textId="77777777" w:rsidR="00E336BC" w:rsidRPr="00EF05BC" w:rsidRDefault="00E336BC" w:rsidP="00EA6CE7">
            <w:pPr>
              <w:rPr>
                <w:b/>
                <w:bCs/>
                <w:sz w:val="18"/>
                <w:szCs w:val="18"/>
              </w:rPr>
            </w:pPr>
            <w:r w:rsidRPr="00EF05BC">
              <w:rPr>
                <w:b/>
                <w:bCs/>
                <w:sz w:val="18"/>
                <w:szCs w:val="18"/>
              </w:rPr>
              <w:t>Sub-theme 4 – More Than a Number: Supporting Interpretation of Deterioration Alerts</w:t>
            </w:r>
            <w:r w:rsidRPr="00EF05BC">
              <w:rPr>
                <w:b/>
                <w:bCs/>
                <w:sz w:val="18"/>
                <w:szCs w:val="18"/>
              </w:rPr>
              <w:br/>
            </w:r>
            <w:r w:rsidRPr="00EF05BC">
              <w:rPr>
                <w:sz w:val="18"/>
                <w:szCs w:val="18"/>
              </w:rPr>
              <w:t>Clinicians want AI explanations to be meaningful, reliable, and adaptable to different preferences, ranging from simple trending to detailed insights, so they can complement clinical reasoning, support decision-making, and foster trust and adoption.</w:t>
            </w:r>
          </w:p>
        </w:tc>
      </w:tr>
      <w:tr w:rsidR="00E336BC" w:rsidRPr="00EF05BC" w14:paraId="3DE3B67E" w14:textId="77777777" w:rsidTr="003D121D">
        <w:tc>
          <w:tcPr>
            <w:tcW w:w="840" w:type="dxa"/>
            <w:gridSpan w:val="2"/>
          </w:tcPr>
          <w:p w14:paraId="48D0A049" w14:textId="77777777" w:rsidR="00E336BC" w:rsidRPr="00EF05BC" w:rsidRDefault="00E336BC" w:rsidP="00EA6CE7">
            <w:pPr>
              <w:rPr>
                <w:sz w:val="18"/>
                <w:szCs w:val="18"/>
              </w:rPr>
            </w:pPr>
            <w:r w:rsidRPr="00EF05BC">
              <w:rPr>
                <w:sz w:val="18"/>
                <w:szCs w:val="18"/>
              </w:rPr>
              <w:t>ID</w:t>
            </w:r>
          </w:p>
        </w:tc>
        <w:tc>
          <w:tcPr>
            <w:tcW w:w="1062" w:type="dxa"/>
          </w:tcPr>
          <w:p w14:paraId="06A1DE73" w14:textId="77777777" w:rsidR="00E336BC" w:rsidRPr="00EF05BC" w:rsidRDefault="00E336BC" w:rsidP="00EA6CE7">
            <w:pPr>
              <w:rPr>
                <w:sz w:val="18"/>
                <w:szCs w:val="18"/>
              </w:rPr>
            </w:pPr>
            <w:r w:rsidRPr="00EF05BC">
              <w:rPr>
                <w:sz w:val="18"/>
                <w:szCs w:val="18"/>
              </w:rPr>
              <w:t>Participant</w:t>
            </w:r>
          </w:p>
        </w:tc>
        <w:tc>
          <w:tcPr>
            <w:tcW w:w="6332" w:type="dxa"/>
            <w:gridSpan w:val="2"/>
          </w:tcPr>
          <w:p w14:paraId="0ADF91A9" w14:textId="77777777" w:rsidR="00E336BC" w:rsidRPr="00EF05BC" w:rsidRDefault="00E336BC" w:rsidP="00EA6CE7">
            <w:pPr>
              <w:rPr>
                <w:sz w:val="18"/>
                <w:szCs w:val="18"/>
              </w:rPr>
            </w:pPr>
            <w:r w:rsidRPr="00EF05BC">
              <w:rPr>
                <w:sz w:val="18"/>
                <w:szCs w:val="18"/>
              </w:rPr>
              <w:t>Quote</w:t>
            </w:r>
          </w:p>
        </w:tc>
      </w:tr>
      <w:tr w:rsidR="00E336BC" w:rsidRPr="00EF05BC" w14:paraId="7FF652AB" w14:textId="77777777" w:rsidTr="003D121D">
        <w:tc>
          <w:tcPr>
            <w:tcW w:w="840" w:type="dxa"/>
            <w:gridSpan w:val="2"/>
          </w:tcPr>
          <w:p w14:paraId="63DCDF28" w14:textId="5172FF9F" w:rsidR="00E336BC" w:rsidRPr="00EF05BC" w:rsidRDefault="00E336BC" w:rsidP="00EA6CE7">
            <w:pPr>
              <w:rPr>
                <w:sz w:val="18"/>
                <w:szCs w:val="18"/>
              </w:rPr>
            </w:pPr>
            <w:r>
              <w:rPr>
                <w:sz w:val="18"/>
                <w:szCs w:val="18"/>
              </w:rPr>
              <w:t>Q-37</w:t>
            </w:r>
            <w:r w:rsidR="003D121D">
              <w:rPr>
                <w:sz w:val="18"/>
                <w:szCs w:val="18"/>
              </w:rPr>
              <w:t>.1</w:t>
            </w:r>
          </w:p>
        </w:tc>
        <w:tc>
          <w:tcPr>
            <w:tcW w:w="1062" w:type="dxa"/>
          </w:tcPr>
          <w:p w14:paraId="2B69E423" w14:textId="77777777" w:rsidR="00E336BC" w:rsidRPr="00EF05BC" w:rsidRDefault="00E336BC" w:rsidP="00EA6CE7">
            <w:pPr>
              <w:rPr>
                <w:sz w:val="18"/>
                <w:szCs w:val="18"/>
              </w:rPr>
            </w:pPr>
            <w:r w:rsidRPr="00EF05BC">
              <w:rPr>
                <w:sz w:val="18"/>
                <w:szCs w:val="18"/>
              </w:rPr>
              <w:t>P10-D</w:t>
            </w:r>
          </w:p>
        </w:tc>
        <w:tc>
          <w:tcPr>
            <w:tcW w:w="6332" w:type="dxa"/>
            <w:gridSpan w:val="2"/>
          </w:tcPr>
          <w:p w14:paraId="1861EE0E" w14:textId="77777777" w:rsidR="00E336BC" w:rsidRPr="00EF05BC" w:rsidRDefault="00E336BC" w:rsidP="00EA6CE7">
            <w:pPr>
              <w:rPr>
                <w:sz w:val="18"/>
                <w:szCs w:val="18"/>
              </w:rPr>
            </w:pPr>
            <w:r w:rsidRPr="00EF05BC">
              <w:rPr>
                <w:sz w:val="18"/>
                <w:szCs w:val="18"/>
              </w:rPr>
              <w:t>“</w:t>
            </w:r>
            <w:proofErr w:type="gramStart"/>
            <w:r w:rsidRPr="00EF05BC">
              <w:rPr>
                <w:sz w:val="18"/>
                <w:szCs w:val="18"/>
              </w:rPr>
              <w:t>the</w:t>
            </w:r>
            <w:proofErr w:type="gramEnd"/>
            <w:r w:rsidRPr="00EF05BC">
              <w:rPr>
                <w:sz w:val="18"/>
                <w:szCs w:val="18"/>
              </w:rPr>
              <w:t xml:space="preserve"> most beneficial would be some sort of composite analysis of everything that's being fed into it and then spitting out an interpretation.”</w:t>
            </w:r>
          </w:p>
        </w:tc>
      </w:tr>
      <w:tr w:rsidR="00E336BC" w:rsidRPr="00EF05BC" w14:paraId="4683E07C" w14:textId="77777777" w:rsidTr="003D121D">
        <w:tc>
          <w:tcPr>
            <w:tcW w:w="840" w:type="dxa"/>
            <w:gridSpan w:val="2"/>
          </w:tcPr>
          <w:p w14:paraId="27CE642E" w14:textId="078349A6" w:rsidR="00E336BC" w:rsidRPr="00EF05BC" w:rsidRDefault="00E336BC" w:rsidP="00EA6CE7">
            <w:pPr>
              <w:rPr>
                <w:sz w:val="18"/>
                <w:szCs w:val="18"/>
              </w:rPr>
            </w:pPr>
            <w:r>
              <w:rPr>
                <w:sz w:val="18"/>
                <w:szCs w:val="18"/>
              </w:rPr>
              <w:t>Q-38</w:t>
            </w:r>
            <w:r w:rsidR="003D121D">
              <w:rPr>
                <w:sz w:val="18"/>
                <w:szCs w:val="18"/>
              </w:rPr>
              <w:t>.1</w:t>
            </w:r>
          </w:p>
        </w:tc>
        <w:tc>
          <w:tcPr>
            <w:tcW w:w="1062" w:type="dxa"/>
          </w:tcPr>
          <w:p w14:paraId="33E60E81" w14:textId="77777777" w:rsidR="00E336BC" w:rsidRPr="00EF05BC" w:rsidRDefault="00E336BC" w:rsidP="00EA6CE7">
            <w:pPr>
              <w:rPr>
                <w:sz w:val="18"/>
                <w:szCs w:val="18"/>
              </w:rPr>
            </w:pPr>
            <w:r w:rsidRPr="00EF05BC">
              <w:rPr>
                <w:sz w:val="18"/>
                <w:szCs w:val="18"/>
              </w:rPr>
              <w:t>P12-D</w:t>
            </w:r>
          </w:p>
        </w:tc>
        <w:tc>
          <w:tcPr>
            <w:tcW w:w="6332" w:type="dxa"/>
            <w:gridSpan w:val="2"/>
          </w:tcPr>
          <w:p w14:paraId="1BC743E1" w14:textId="77777777" w:rsidR="00E336BC" w:rsidRPr="00EF05BC" w:rsidRDefault="00E336BC" w:rsidP="00EA6CE7">
            <w:pPr>
              <w:rPr>
                <w:sz w:val="18"/>
                <w:szCs w:val="18"/>
              </w:rPr>
            </w:pPr>
            <w:r w:rsidRPr="00EF05BC">
              <w:rPr>
                <w:sz w:val="18"/>
                <w:szCs w:val="18"/>
              </w:rPr>
              <w:t>“</w:t>
            </w:r>
            <w:proofErr w:type="gramStart"/>
            <w:r w:rsidRPr="00EF05BC">
              <w:rPr>
                <w:sz w:val="18"/>
                <w:szCs w:val="18"/>
              </w:rPr>
              <w:t>if</w:t>
            </w:r>
            <w:proofErr w:type="gramEnd"/>
            <w:r w:rsidRPr="00EF05BC">
              <w:rPr>
                <w:sz w:val="18"/>
                <w:szCs w:val="18"/>
              </w:rPr>
              <w:t xml:space="preserve"> you give them [clinicians] the likelihood of the outcome, they're most likely going to ignore it because they'll go well my internal algorithm's better, because that's how I operate. […] here's a bit of information that enhances and improves your internal algorithm, then they're more likely to listen to it and to act upon it. […] an example might be you know the differential between here's a percentage risk that this patient's </w:t>
            </w:r>
            <w:proofErr w:type="spellStart"/>
            <w:r w:rsidRPr="00EF05BC">
              <w:rPr>
                <w:sz w:val="18"/>
                <w:szCs w:val="18"/>
              </w:rPr>
              <w:t>gonna</w:t>
            </w:r>
            <w:proofErr w:type="spellEnd"/>
            <w:r w:rsidRPr="00EF05BC">
              <w:rPr>
                <w:sz w:val="18"/>
                <w:szCs w:val="18"/>
              </w:rPr>
              <w:t xml:space="preserve"> deteriorate versus here's a positive blood culture that you weren't aware of, but had sent off towards out 12 hours ago rather than wait until you go and do your paper round”</w:t>
            </w:r>
          </w:p>
        </w:tc>
      </w:tr>
      <w:tr w:rsidR="00E336BC" w:rsidRPr="00EF05BC" w14:paraId="353DDFAD" w14:textId="77777777" w:rsidTr="003D121D">
        <w:tc>
          <w:tcPr>
            <w:tcW w:w="840" w:type="dxa"/>
            <w:gridSpan w:val="2"/>
          </w:tcPr>
          <w:p w14:paraId="4C47D567" w14:textId="77777777" w:rsidR="00E336BC" w:rsidRPr="00EF05BC" w:rsidRDefault="00E336BC" w:rsidP="00EA6CE7">
            <w:pPr>
              <w:rPr>
                <w:sz w:val="18"/>
                <w:szCs w:val="18"/>
              </w:rPr>
            </w:pPr>
            <w:r>
              <w:rPr>
                <w:sz w:val="18"/>
                <w:szCs w:val="18"/>
              </w:rPr>
              <w:t>Q-39</w:t>
            </w:r>
          </w:p>
        </w:tc>
        <w:tc>
          <w:tcPr>
            <w:tcW w:w="1062" w:type="dxa"/>
          </w:tcPr>
          <w:p w14:paraId="7AD2C0E2" w14:textId="77777777" w:rsidR="00E336BC" w:rsidRPr="00EF05BC" w:rsidRDefault="00E336BC" w:rsidP="00EA6CE7">
            <w:pPr>
              <w:rPr>
                <w:sz w:val="18"/>
                <w:szCs w:val="18"/>
              </w:rPr>
            </w:pPr>
            <w:r w:rsidRPr="00EF05BC">
              <w:rPr>
                <w:sz w:val="18"/>
                <w:szCs w:val="18"/>
              </w:rPr>
              <w:t>P13-D</w:t>
            </w:r>
          </w:p>
        </w:tc>
        <w:tc>
          <w:tcPr>
            <w:tcW w:w="6332" w:type="dxa"/>
            <w:gridSpan w:val="2"/>
          </w:tcPr>
          <w:p w14:paraId="023E9099" w14:textId="77777777" w:rsidR="00E336BC" w:rsidRPr="00EF05BC" w:rsidRDefault="00E336BC" w:rsidP="00EA6CE7">
            <w:pPr>
              <w:rPr>
                <w:sz w:val="18"/>
                <w:szCs w:val="18"/>
              </w:rPr>
            </w:pPr>
            <w:r w:rsidRPr="00EF05BC">
              <w:rPr>
                <w:sz w:val="18"/>
                <w:szCs w:val="18"/>
              </w:rPr>
              <w:t>“</w:t>
            </w:r>
            <w:proofErr w:type="gramStart"/>
            <w:r w:rsidRPr="00EF05BC">
              <w:rPr>
                <w:sz w:val="18"/>
                <w:szCs w:val="18"/>
              </w:rPr>
              <w:t>So</w:t>
            </w:r>
            <w:proofErr w:type="gramEnd"/>
            <w:r w:rsidRPr="00EF05BC">
              <w:rPr>
                <w:sz w:val="18"/>
                <w:szCs w:val="18"/>
              </w:rPr>
              <w:t xml:space="preserve"> I think we probably will need to present some of those key features on which the computer has made its decision”</w:t>
            </w:r>
          </w:p>
        </w:tc>
      </w:tr>
      <w:tr w:rsidR="00E336BC" w:rsidRPr="00EF05BC" w14:paraId="51F0F3C5" w14:textId="77777777" w:rsidTr="003D121D">
        <w:tc>
          <w:tcPr>
            <w:tcW w:w="840" w:type="dxa"/>
            <w:gridSpan w:val="2"/>
          </w:tcPr>
          <w:p w14:paraId="21BABC21" w14:textId="77777777" w:rsidR="00E336BC" w:rsidRPr="00EF05BC" w:rsidRDefault="00E336BC" w:rsidP="00EA6CE7">
            <w:pPr>
              <w:rPr>
                <w:sz w:val="18"/>
                <w:szCs w:val="18"/>
              </w:rPr>
            </w:pPr>
            <w:r>
              <w:rPr>
                <w:sz w:val="18"/>
                <w:szCs w:val="18"/>
              </w:rPr>
              <w:t>Q-40</w:t>
            </w:r>
          </w:p>
        </w:tc>
        <w:tc>
          <w:tcPr>
            <w:tcW w:w="1062" w:type="dxa"/>
          </w:tcPr>
          <w:p w14:paraId="13D00506" w14:textId="77777777" w:rsidR="00E336BC" w:rsidRPr="00EF05BC" w:rsidRDefault="00E336BC" w:rsidP="00EA6CE7">
            <w:pPr>
              <w:rPr>
                <w:sz w:val="18"/>
                <w:szCs w:val="18"/>
              </w:rPr>
            </w:pPr>
            <w:r w:rsidRPr="00EF05BC">
              <w:rPr>
                <w:sz w:val="18"/>
                <w:szCs w:val="18"/>
              </w:rPr>
              <w:t>P01-D</w:t>
            </w:r>
          </w:p>
        </w:tc>
        <w:tc>
          <w:tcPr>
            <w:tcW w:w="6332" w:type="dxa"/>
            <w:gridSpan w:val="2"/>
          </w:tcPr>
          <w:p w14:paraId="2E5D7226" w14:textId="77777777" w:rsidR="00E336BC" w:rsidRPr="00EF05BC" w:rsidRDefault="00E336BC" w:rsidP="00EA6CE7">
            <w:pPr>
              <w:rPr>
                <w:sz w:val="18"/>
                <w:szCs w:val="18"/>
              </w:rPr>
            </w:pPr>
            <w:r w:rsidRPr="00EF05BC">
              <w:rPr>
                <w:sz w:val="18"/>
                <w:szCs w:val="18"/>
              </w:rPr>
              <w:t>“it's useful having a generalised cohort. It gives me a bit of an idea, but it's not always helpful from a, you know, an individual patient perspective.”</w:t>
            </w:r>
          </w:p>
        </w:tc>
      </w:tr>
      <w:tr w:rsidR="00E336BC" w:rsidRPr="00EF05BC" w14:paraId="524D352E" w14:textId="77777777" w:rsidTr="003D121D">
        <w:tc>
          <w:tcPr>
            <w:tcW w:w="840" w:type="dxa"/>
            <w:gridSpan w:val="2"/>
          </w:tcPr>
          <w:p w14:paraId="23C4AFD9" w14:textId="77777777" w:rsidR="00E336BC" w:rsidRPr="00EF05BC" w:rsidRDefault="00E336BC" w:rsidP="00EA6CE7">
            <w:pPr>
              <w:rPr>
                <w:sz w:val="18"/>
                <w:szCs w:val="18"/>
              </w:rPr>
            </w:pPr>
            <w:r>
              <w:rPr>
                <w:sz w:val="18"/>
                <w:szCs w:val="18"/>
              </w:rPr>
              <w:t>Q-41</w:t>
            </w:r>
          </w:p>
        </w:tc>
        <w:tc>
          <w:tcPr>
            <w:tcW w:w="1062" w:type="dxa"/>
          </w:tcPr>
          <w:p w14:paraId="4B9AE528" w14:textId="77777777" w:rsidR="00E336BC" w:rsidRPr="00EF05BC" w:rsidRDefault="00E336BC" w:rsidP="00EA6CE7">
            <w:pPr>
              <w:rPr>
                <w:sz w:val="18"/>
                <w:szCs w:val="18"/>
              </w:rPr>
            </w:pPr>
            <w:r w:rsidRPr="00EF05BC">
              <w:rPr>
                <w:sz w:val="18"/>
                <w:szCs w:val="18"/>
              </w:rPr>
              <w:t>P02-D</w:t>
            </w:r>
          </w:p>
        </w:tc>
        <w:tc>
          <w:tcPr>
            <w:tcW w:w="6332" w:type="dxa"/>
            <w:gridSpan w:val="2"/>
          </w:tcPr>
          <w:p w14:paraId="10561AC2" w14:textId="77777777" w:rsidR="00E336BC" w:rsidRPr="00EF05BC" w:rsidRDefault="00E336BC" w:rsidP="00EA6CE7">
            <w:pPr>
              <w:rPr>
                <w:sz w:val="18"/>
                <w:szCs w:val="18"/>
              </w:rPr>
            </w:pPr>
            <w:r w:rsidRPr="00EF05BC">
              <w:rPr>
                <w:sz w:val="18"/>
                <w:szCs w:val="18"/>
              </w:rPr>
              <w:t>“</w:t>
            </w:r>
            <w:proofErr w:type="gramStart"/>
            <w:r w:rsidRPr="00EF05BC">
              <w:rPr>
                <w:sz w:val="18"/>
                <w:szCs w:val="18"/>
              </w:rPr>
              <w:t>just</w:t>
            </w:r>
            <w:proofErr w:type="gramEnd"/>
            <w:r w:rsidRPr="00EF05BC">
              <w:rPr>
                <w:sz w:val="18"/>
                <w:szCs w:val="18"/>
              </w:rPr>
              <w:t xml:space="preserve"> a time trend sometimes it's helpful […] be able to look through and try to see why that models predicted or alerted”</w:t>
            </w:r>
          </w:p>
        </w:tc>
      </w:tr>
      <w:tr w:rsidR="00E336BC" w:rsidRPr="00EF05BC" w14:paraId="46230840" w14:textId="77777777" w:rsidTr="003D121D">
        <w:tc>
          <w:tcPr>
            <w:tcW w:w="840" w:type="dxa"/>
            <w:gridSpan w:val="2"/>
          </w:tcPr>
          <w:p w14:paraId="76FE0218" w14:textId="77777777" w:rsidR="00E336BC" w:rsidRPr="00EF05BC" w:rsidRDefault="00E336BC" w:rsidP="00EA6CE7">
            <w:pPr>
              <w:rPr>
                <w:sz w:val="18"/>
                <w:szCs w:val="18"/>
              </w:rPr>
            </w:pPr>
            <w:r>
              <w:rPr>
                <w:sz w:val="18"/>
                <w:szCs w:val="18"/>
              </w:rPr>
              <w:t>Q-42</w:t>
            </w:r>
          </w:p>
        </w:tc>
        <w:tc>
          <w:tcPr>
            <w:tcW w:w="1062" w:type="dxa"/>
          </w:tcPr>
          <w:p w14:paraId="09A35180" w14:textId="77777777" w:rsidR="00E336BC" w:rsidRPr="00EF05BC" w:rsidRDefault="00E336BC" w:rsidP="00EA6CE7">
            <w:pPr>
              <w:rPr>
                <w:sz w:val="18"/>
                <w:szCs w:val="18"/>
              </w:rPr>
            </w:pPr>
            <w:r w:rsidRPr="00EF05BC">
              <w:rPr>
                <w:sz w:val="18"/>
                <w:szCs w:val="18"/>
              </w:rPr>
              <w:t>P11-N</w:t>
            </w:r>
          </w:p>
        </w:tc>
        <w:tc>
          <w:tcPr>
            <w:tcW w:w="6332" w:type="dxa"/>
            <w:gridSpan w:val="2"/>
          </w:tcPr>
          <w:p w14:paraId="597A5BDD" w14:textId="77777777" w:rsidR="00E336BC" w:rsidRPr="00EF05BC" w:rsidRDefault="00E336BC" w:rsidP="00EA6CE7">
            <w:pPr>
              <w:rPr>
                <w:sz w:val="18"/>
                <w:szCs w:val="18"/>
              </w:rPr>
            </w:pPr>
            <w:r w:rsidRPr="00EF05BC">
              <w:rPr>
                <w:sz w:val="18"/>
                <w:szCs w:val="18"/>
              </w:rPr>
              <w:t>“</w:t>
            </w:r>
            <w:proofErr w:type="gramStart"/>
            <w:r w:rsidRPr="00EF05BC">
              <w:rPr>
                <w:sz w:val="18"/>
                <w:szCs w:val="18"/>
              </w:rPr>
              <w:t>with</w:t>
            </w:r>
            <w:proofErr w:type="gramEnd"/>
            <w:r w:rsidRPr="00EF05BC">
              <w:rPr>
                <w:sz w:val="18"/>
                <w:szCs w:val="18"/>
              </w:rPr>
              <w:t xml:space="preserve"> a degree of confidence and say that based on our data set, this patient is going to have a serious adverse event in at this time frame or a longer time frame”</w:t>
            </w:r>
          </w:p>
        </w:tc>
      </w:tr>
      <w:tr w:rsidR="003D121D" w:rsidRPr="00EF05BC" w14:paraId="37F15C9C" w14:textId="77777777" w:rsidTr="003D121D">
        <w:tc>
          <w:tcPr>
            <w:tcW w:w="840" w:type="dxa"/>
            <w:gridSpan w:val="2"/>
          </w:tcPr>
          <w:p w14:paraId="415BB196" w14:textId="77777777" w:rsidR="003D121D" w:rsidRPr="00EF05BC" w:rsidRDefault="003D121D" w:rsidP="00E33EC4">
            <w:pPr>
              <w:rPr>
                <w:sz w:val="18"/>
                <w:szCs w:val="18"/>
              </w:rPr>
            </w:pPr>
            <w:r>
              <w:rPr>
                <w:sz w:val="18"/>
                <w:szCs w:val="18"/>
              </w:rPr>
              <w:t>Q-43</w:t>
            </w:r>
          </w:p>
        </w:tc>
        <w:tc>
          <w:tcPr>
            <w:tcW w:w="1062" w:type="dxa"/>
          </w:tcPr>
          <w:p w14:paraId="75B89DF5" w14:textId="77777777" w:rsidR="003D121D" w:rsidRPr="00EF05BC" w:rsidRDefault="003D121D" w:rsidP="00E33EC4">
            <w:pPr>
              <w:rPr>
                <w:sz w:val="18"/>
                <w:szCs w:val="18"/>
              </w:rPr>
            </w:pPr>
            <w:r w:rsidRPr="00EF05BC">
              <w:rPr>
                <w:sz w:val="18"/>
                <w:szCs w:val="18"/>
              </w:rPr>
              <w:t>P06-D</w:t>
            </w:r>
          </w:p>
        </w:tc>
        <w:tc>
          <w:tcPr>
            <w:tcW w:w="6332" w:type="dxa"/>
            <w:gridSpan w:val="2"/>
          </w:tcPr>
          <w:p w14:paraId="4690B15F" w14:textId="77777777" w:rsidR="003D121D" w:rsidRPr="00EF05BC" w:rsidRDefault="003D121D" w:rsidP="00E33EC4">
            <w:pPr>
              <w:rPr>
                <w:sz w:val="18"/>
                <w:szCs w:val="18"/>
              </w:rPr>
            </w:pPr>
            <w:r w:rsidRPr="00EF05BC">
              <w:rPr>
                <w:sz w:val="18"/>
                <w:szCs w:val="18"/>
              </w:rPr>
              <w:t>It would have to be very, very sensitive for me to care.</w:t>
            </w:r>
          </w:p>
        </w:tc>
      </w:tr>
      <w:tr w:rsidR="00E336BC" w:rsidRPr="00EF05BC" w14:paraId="52379E5B" w14:textId="77777777" w:rsidTr="003D121D">
        <w:tc>
          <w:tcPr>
            <w:tcW w:w="840" w:type="dxa"/>
            <w:gridSpan w:val="2"/>
          </w:tcPr>
          <w:p w14:paraId="4900465B" w14:textId="77777777" w:rsidR="00E336BC" w:rsidRPr="00EF05BC" w:rsidRDefault="00E336BC" w:rsidP="00EA6CE7">
            <w:pPr>
              <w:rPr>
                <w:sz w:val="18"/>
                <w:szCs w:val="18"/>
              </w:rPr>
            </w:pPr>
            <w:r>
              <w:rPr>
                <w:sz w:val="18"/>
                <w:szCs w:val="18"/>
              </w:rPr>
              <w:t>Q-44</w:t>
            </w:r>
          </w:p>
        </w:tc>
        <w:tc>
          <w:tcPr>
            <w:tcW w:w="1062" w:type="dxa"/>
          </w:tcPr>
          <w:p w14:paraId="2A97F95C" w14:textId="77777777" w:rsidR="00E336BC" w:rsidRPr="00EF05BC" w:rsidRDefault="00E336BC" w:rsidP="00EA6CE7">
            <w:pPr>
              <w:rPr>
                <w:sz w:val="18"/>
                <w:szCs w:val="18"/>
              </w:rPr>
            </w:pPr>
            <w:r w:rsidRPr="00EF05BC">
              <w:rPr>
                <w:sz w:val="18"/>
                <w:szCs w:val="18"/>
              </w:rPr>
              <w:t>P13-D</w:t>
            </w:r>
          </w:p>
        </w:tc>
        <w:tc>
          <w:tcPr>
            <w:tcW w:w="6332" w:type="dxa"/>
            <w:gridSpan w:val="2"/>
          </w:tcPr>
          <w:p w14:paraId="23461245" w14:textId="77777777" w:rsidR="00E336BC" w:rsidRPr="00EF05BC" w:rsidRDefault="00E336BC" w:rsidP="00EA6CE7">
            <w:pPr>
              <w:rPr>
                <w:sz w:val="18"/>
                <w:szCs w:val="18"/>
              </w:rPr>
            </w:pPr>
            <w:r w:rsidRPr="00EF05BC">
              <w:rPr>
                <w:sz w:val="18"/>
                <w:szCs w:val="18"/>
              </w:rPr>
              <w:t>“</w:t>
            </w:r>
            <w:proofErr w:type="gramStart"/>
            <w:r w:rsidRPr="00EF05BC">
              <w:rPr>
                <w:sz w:val="18"/>
                <w:szCs w:val="18"/>
              </w:rPr>
              <w:t>in</w:t>
            </w:r>
            <w:proofErr w:type="gramEnd"/>
            <w:r w:rsidRPr="00EF05BC">
              <w:rPr>
                <w:sz w:val="18"/>
                <w:szCs w:val="18"/>
              </w:rPr>
              <w:t xml:space="preserve"> most senior medical staff will want to see papers they want to be able to get a. An article or a review or a brief that says this is our journey. This is what we've done. This is what we've developed. This is our performance, you know. And so that is a degree of I guess of trust.”</w:t>
            </w:r>
          </w:p>
        </w:tc>
      </w:tr>
      <w:tr w:rsidR="00E336BC" w:rsidRPr="00EF05BC" w14:paraId="5FA6B684" w14:textId="77777777" w:rsidTr="003D121D">
        <w:tc>
          <w:tcPr>
            <w:tcW w:w="840" w:type="dxa"/>
            <w:gridSpan w:val="2"/>
          </w:tcPr>
          <w:p w14:paraId="3AC2F93A" w14:textId="77777777" w:rsidR="00E336BC" w:rsidRPr="00EF05BC" w:rsidRDefault="00E336BC" w:rsidP="00EA6CE7">
            <w:pPr>
              <w:rPr>
                <w:sz w:val="18"/>
                <w:szCs w:val="18"/>
              </w:rPr>
            </w:pPr>
            <w:r>
              <w:rPr>
                <w:sz w:val="18"/>
                <w:szCs w:val="18"/>
              </w:rPr>
              <w:t>Q-45</w:t>
            </w:r>
          </w:p>
        </w:tc>
        <w:tc>
          <w:tcPr>
            <w:tcW w:w="1062" w:type="dxa"/>
          </w:tcPr>
          <w:p w14:paraId="64DFFCAF" w14:textId="77777777" w:rsidR="00E336BC" w:rsidRPr="00EF05BC" w:rsidRDefault="00E336BC" w:rsidP="00EA6CE7">
            <w:pPr>
              <w:rPr>
                <w:sz w:val="18"/>
                <w:szCs w:val="18"/>
              </w:rPr>
            </w:pPr>
            <w:r w:rsidRPr="00EF05BC">
              <w:rPr>
                <w:sz w:val="18"/>
                <w:szCs w:val="18"/>
              </w:rPr>
              <w:t>P14-N</w:t>
            </w:r>
          </w:p>
        </w:tc>
        <w:tc>
          <w:tcPr>
            <w:tcW w:w="6332" w:type="dxa"/>
            <w:gridSpan w:val="2"/>
          </w:tcPr>
          <w:p w14:paraId="7FEDC4E0" w14:textId="77777777" w:rsidR="00E336BC" w:rsidRPr="00EF05BC" w:rsidRDefault="00E336BC" w:rsidP="00EA6CE7">
            <w:pPr>
              <w:rPr>
                <w:sz w:val="18"/>
                <w:szCs w:val="18"/>
              </w:rPr>
            </w:pPr>
            <w:r w:rsidRPr="00EF05BC">
              <w:rPr>
                <w:sz w:val="18"/>
                <w:szCs w:val="18"/>
              </w:rPr>
              <w:t>“</w:t>
            </w:r>
            <w:proofErr w:type="gramStart"/>
            <w:r w:rsidRPr="00EF05BC">
              <w:rPr>
                <w:sz w:val="18"/>
                <w:szCs w:val="18"/>
              </w:rPr>
              <w:t>in</w:t>
            </w:r>
            <w:proofErr w:type="gramEnd"/>
            <w:r w:rsidRPr="00EF05BC">
              <w:rPr>
                <w:sz w:val="18"/>
                <w:szCs w:val="18"/>
              </w:rPr>
              <w:t xml:space="preserve"> that initial kind of </w:t>
            </w:r>
            <w:proofErr w:type="gramStart"/>
            <w:r w:rsidRPr="00EF05BC">
              <w:rPr>
                <w:sz w:val="18"/>
                <w:szCs w:val="18"/>
              </w:rPr>
              <w:t>in service</w:t>
            </w:r>
            <w:proofErr w:type="gramEnd"/>
            <w:r w:rsidRPr="00EF05BC">
              <w:rPr>
                <w:sz w:val="18"/>
                <w:szCs w:val="18"/>
              </w:rPr>
              <w:t xml:space="preserve"> training system to get everyone down on have you know a PowerPoint or have a few </w:t>
            </w:r>
            <w:proofErr w:type="gramStart"/>
            <w:r w:rsidRPr="00EF05BC">
              <w:rPr>
                <w:sz w:val="18"/>
                <w:szCs w:val="18"/>
              </w:rPr>
              <w:t>case</w:t>
            </w:r>
            <w:proofErr w:type="gramEnd"/>
            <w:r w:rsidRPr="00EF05BC">
              <w:rPr>
                <w:sz w:val="18"/>
                <w:szCs w:val="18"/>
              </w:rPr>
              <w:t xml:space="preserve"> studies kind of thing on, you know, before AI post AI, how we can improve, I think that would be broadly great for the team.”</w:t>
            </w:r>
          </w:p>
        </w:tc>
      </w:tr>
      <w:tr w:rsidR="00E336BC" w:rsidRPr="00EF05BC" w14:paraId="763DB4BA" w14:textId="77777777" w:rsidTr="00EA6CE7">
        <w:tc>
          <w:tcPr>
            <w:tcW w:w="8234" w:type="dxa"/>
            <w:gridSpan w:val="5"/>
          </w:tcPr>
          <w:p w14:paraId="6A2706D3" w14:textId="77777777" w:rsidR="00E336BC" w:rsidRPr="00EF05BC" w:rsidRDefault="00E336BC" w:rsidP="00EA6CE7">
            <w:pPr>
              <w:rPr>
                <w:b/>
                <w:bCs/>
                <w:sz w:val="18"/>
                <w:szCs w:val="18"/>
              </w:rPr>
            </w:pPr>
            <w:r w:rsidRPr="00EF05BC">
              <w:rPr>
                <w:b/>
                <w:bCs/>
                <w:sz w:val="18"/>
                <w:szCs w:val="18"/>
              </w:rPr>
              <w:t>Sub-theme 5 – Suggesting priority of actions but not mandating them</w:t>
            </w:r>
            <w:r w:rsidRPr="00EF05BC">
              <w:rPr>
                <w:b/>
                <w:bCs/>
                <w:sz w:val="18"/>
                <w:szCs w:val="18"/>
              </w:rPr>
              <w:br/>
            </w:r>
            <w:r w:rsidRPr="00EF05BC">
              <w:rPr>
                <w:sz w:val="18"/>
                <w:szCs w:val="18"/>
              </w:rPr>
              <w:t>Clinical decision tools should prioritise high-risk patients to support timely care while keeping clinicians in control of critical decisions</w:t>
            </w:r>
          </w:p>
        </w:tc>
      </w:tr>
      <w:tr w:rsidR="00E336BC" w:rsidRPr="00EF05BC" w14:paraId="40C5C5AD" w14:textId="77777777" w:rsidTr="003D121D">
        <w:tc>
          <w:tcPr>
            <w:tcW w:w="840" w:type="dxa"/>
            <w:gridSpan w:val="2"/>
          </w:tcPr>
          <w:p w14:paraId="384B28E0" w14:textId="77777777" w:rsidR="00E336BC" w:rsidRPr="00EF05BC" w:rsidRDefault="00E336BC" w:rsidP="00EA6CE7">
            <w:pPr>
              <w:rPr>
                <w:sz w:val="18"/>
                <w:szCs w:val="18"/>
              </w:rPr>
            </w:pPr>
            <w:r>
              <w:rPr>
                <w:sz w:val="18"/>
                <w:szCs w:val="18"/>
              </w:rPr>
              <w:t>Q-46</w:t>
            </w:r>
          </w:p>
        </w:tc>
        <w:tc>
          <w:tcPr>
            <w:tcW w:w="1062" w:type="dxa"/>
          </w:tcPr>
          <w:p w14:paraId="366BE308" w14:textId="77777777" w:rsidR="00E336BC" w:rsidRPr="00EF05BC" w:rsidRDefault="00E336BC" w:rsidP="00EA6CE7">
            <w:pPr>
              <w:rPr>
                <w:sz w:val="18"/>
                <w:szCs w:val="18"/>
              </w:rPr>
            </w:pPr>
            <w:r w:rsidRPr="00EF05BC">
              <w:rPr>
                <w:sz w:val="18"/>
                <w:szCs w:val="18"/>
              </w:rPr>
              <w:t>P07-N</w:t>
            </w:r>
          </w:p>
        </w:tc>
        <w:tc>
          <w:tcPr>
            <w:tcW w:w="6332" w:type="dxa"/>
            <w:gridSpan w:val="2"/>
          </w:tcPr>
          <w:p w14:paraId="63F17296" w14:textId="77777777" w:rsidR="00E336BC" w:rsidRPr="00EF05BC" w:rsidRDefault="00E336BC" w:rsidP="00EA6CE7">
            <w:pPr>
              <w:rPr>
                <w:sz w:val="18"/>
                <w:szCs w:val="18"/>
              </w:rPr>
            </w:pPr>
            <w:r w:rsidRPr="00EF05BC">
              <w:rPr>
                <w:sz w:val="18"/>
                <w:szCs w:val="18"/>
              </w:rPr>
              <w:t xml:space="preserve">“It's always going to be a little </w:t>
            </w:r>
            <w:proofErr w:type="gramStart"/>
            <w:r w:rsidRPr="00EF05BC">
              <w:rPr>
                <w:sz w:val="18"/>
                <w:szCs w:val="18"/>
              </w:rPr>
              <w:t>fatigue</w:t>
            </w:r>
            <w:proofErr w:type="gramEnd"/>
            <w:r w:rsidRPr="00EF05BC">
              <w:rPr>
                <w:sz w:val="18"/>
                <w:szCs w:val="18"/>
              </w:rPr>
              <w:t xml:space="preserve"> and people would start to ignore it straight away. […] like my brain would just block alert not paying attention to it, which means I might miss a critical. So that's why it's </w:t>
            </w:r>
            <w:proofErr w:type="gramStart"/>
            <w:r w:rsidRPr="00EF05BC">
              <w:rPr>
                <w:sz w:val="18"/>
                <w:szCs w:val="18"/>
              </w:rPr>
              <w:t>really important</w:t>
            </w:r>
            <w:proofErr w:type="gramEnd"/>
            <w:r w:rsidRPr="00EF05BC">
              <w:rPr>
                <w:sz w:val="18"/>
                <w:szCs w:val="18"/>
              </w:rPr>
              <w:t xml:space="preserve"> to streamline what is </w:t>
            </w:r>
            <w:proofErr w:type="gramStart"/>
            <w:r w:rsidRPr="00EF05BC">
              <w:rPr>
                <w:sz w:val="18"/>
                <w:szCs w:val="18"/>
              </w:rPr>
              <w:t>actually important</w:t>
            </w:r>
            <w:proofErr w:type="gramEnd"/>
            <w:r w:rsidRPr="00EF05BC">
              <w:rPr>
                <w:sz w:val="18"/>
                <w:szCs w:val="18"/>
              </w:rPr>
              <w:t xml:space="preserve"> to be alerted about.”</w:t>
            </w:r>
          </w:p>
        </w:tc>
      </w:tr>
      <w:tr w:rsidR="00E336BC" w:rsidRPr="00EF05BC" w14:paraId="080E3721" w14:textId="77777777" w:rsidTr="003D121D">
        <w:tc>
          <w:tcPr>
            <w:tcW w:w="840" w:type="dxa"/>
            <w:gridSpan w:val="2"/>
          </w:tcPr>
          <w:p w14:paraId="7E3D47E0" w14:textId="77777777" w:rsidR="00E336BC" w:rsidRPr="00EF05BC" w:rsidRDefault="00E336BC" w:rsidP="00EA6CE7">
            <w:pPr>
              <w:rPr>
                <w:sz w:val="18"/>
                <w:szCs w:val="18"/>
              </w:rPr>
            </w:pPr>
            <w:r>
              <w:rPr>
                <w:sz w:val="18"/>
                <w:szCs w:val="18"/>
              </w:rPr>
              <w:t>Q-47</w:t>
            </w:r>
          </w:p>
        </w:tc>
        <w:tc>
          <w:tcPr>
            <w:tcW w:w="1062" w:type="dxa"/>
          </w:tcPr>
          <w:p w14:paraId="0FFB47E6" w14:textId="77777777" w:rsidR="00E336BC" w:rsidRPr="00EF05BC" w:rsidRDefault="00E336BC" w:rsidP="00EA6CE7">
            <w:pPr>
              <w:rPr>
                <w:sz w:val="18"/>
                <w:szCs w:val="18"/>
              </w:rPr>
            </w:pPr>
            <w:r w:rsidRPr="00EF05BC">
              <w:rPr>
                <w:sz w:val="18"/>
                <w:szCs w:val="18"/>
              </w:rPr>
              <w:t>P15-N</w:t>
            </w:r>
          </w:p>
        </w:tc>
        <w:tc>
          <w:tcPr>
            <w:tcW w:w="6332" w:type="dxa"/>
            <w:gridSpan w:val="2"/>
          </w:tcPr>
          <w:p w14:paraId="36020F35" w14:textId="77777777" w:rsidR="00E336BC" w:rsidRPr="00EF05BC" w:rsidRDefault="00E336BC" w:rsidP="00EA6CE7">
            <w:pPr>
              <w:rPr>
                <w:sz w:val="18"/>
                <w:szCs w:val="18"/>
              </w:rPr>
            </w:pPr>
            <w:r w:rsidRPr="00EF05BC">
              <w:rPr>
                <w:sz w:val="18"/>
                <w:szCs w:val="18"/>
              </w:rPr>
              <w:t>“</w:t>
            </w:r>
            <w:proofErr w:type="gramStart"/>
            <w:r w:rsidRPr="00EF05BC">
              <w:rPr>
                <w:sz w:val="18"/>
                <w:szCs w:val="18"/>
              </w:rPr>
              <w:t>first</w:t>
            </w:r>
            <w:proofErr w:type="gramEnd"/>
            <w:r w:rsidRPr="00EF05BC">
              <w:rPr>
                <w:sz w:val="18"/>
                <w:szCs w:val="18"/>
              </w:rPr>
              <w:t xml:space="preserve"> priority should just be anything that can cause like major harm really quickly and things that do require intervention straight away.” and P02 “the less severe, less concerning things? Sure. I'll pop that up. But, you know, just make that disappear </w:t>
            </w:r>
            <w:proofErr w:type="gramStart"/>
            <w:r w:rsidRPr="00EF05BC">
              <w:rPr>
                <w:sz w:val="18"/>
                <w:szCs w:val="18"/>
              </w:rPr>
              <w:t>really quickly</w:t>
            </w:r>
            <w:proofErr w:type="gramEnd"/>
            <w:r w:rsidRPr="00EF05BC">
              <w:rPr>
                <w:sz w:val="18"/>
                <w:szCs w:val="18"/>
              </w:rPr>
              <w:t>”</w:t>
            </w:r>
          </w:p>
        </w:tc>
      </w:tr>
      <w:tr w:rsidR="00E336BC" w:rsidRPr="00EF05BC" w14:paraId="15826AFA" w14:textId="77777777" w:rsidTr="003D121D">
        <w:tc>
          <w:tcPr>
            <w:tcW w:w="840" w:type="dxa"/>
            <w:gridSpan w:val="2"/>
          </w:tcPr>
          <w:p w14:paraId="24659C6B" w14:textId="77777777" w:rsidR="00E336BC" w:rsidRPr="00EF05BC" w:rsidRDefault="00E336BC" w:rsidP="00EA6CE7">
            <w:pPr>
              <w:rPr>
                <w:sz w:val="18"/>
                <w:szCs w:val="18"/>
              </w:rPr>
            </w:pPr>
            <w:r>
              <w:rPr>
                <w:sz w:val="18"/>
                <w:szCs w:val="18"/>
              </w:rPr>
              <w:t>Q-48</w:t>
            </w:r>
          </w:p>
        </w:tc>
        <w:tc>
          <w:tcPr>
            <w:tcW w:w="1062" w:type="dxa"/>
          </w:tcPr>
          <w:p w14:paraId="692E8DE2" w14:textId="77777777" w:rsidR="00E336BC" w:rsidRPr="00EF05BC" w:rsidRDefault="00E336BC" w:rsidP="00EA6CE7">
            <w:pPr>
              <w:rPr>
                <w:sz w:val="18"/>
                <w:szCs w:val="18"/>
              </w:rPr>
            </w:pPr>
            <w:r w:rsidRPr="00EF05BC">
              <w:rPr>
                <w:sz w:val="18"/>
                <w:szCs w:val="18"/>
              </w:rPr>
              <w:t>P13-D</w:t>
            </w:r>
          </w:p>
        </w:tc>
        <w:tc>
          <w:tcPr>
            <w:tcW w:w="6332" w:type="dxa"/>
            <w:gridSpan w:val="2"/>
          </w:tcPr>
          <w:p w14:paraId="3A060F36" w14:textId="77777777" w:rsidR="00E336BC" w:rsidRPr="00EF05BC" w:rsidRDefault="00E336BC" w:rsidP="00EA6CE7">
            <w:pPr>
              <w:rPr>
                <w:sz w:val="18"/>
                <w:szCs w:val="18"/>
              </w:rPr>
            </w:pPr>
            <w:r w:rsidRPr="00EF05BC">
              <w:rPr>
                <w:sz w:val="18"/>
                <w:szCs w:val="18"/>
              </w:rPr>
              <w:t>“</w:t>
            </w:r>
            <w:proofErr w:type="gramStart"/>
            <w:r w:rsidRPr="00EF05BC">
              <w:rPr>
                <w:sz w:val="18"/>
                <w:szCs w:val="18"/>
              </w:rPr>
              <w:t>what</w:t>
            </w:r>
            <w:proofErr w:type="gramEnd"/>
            <w:r w:rsidRPr="00EF05BC">
              <w:rPr>
                <w:sz w:val="18"/>
                <w:szCs w:val="18"/>
              </w:rPr>
              <w:t xml:space="preserve"> do I need to address right now to stop the patient from dying?”</w:t>
            </w:r>
          </w:p>
        </w:tc>
      </w:tr>
      <w:tr w:rsidR="00E336BC" w:rsidRPr="00EF05BC" w14:paraId="27FC9652" w14:textId="77777777" w:rsidTr="003D121D">
        <w:tc>
          <w:tcPr>
            <w:tcW w:w="840" w:type="dxa"/>
            <w:gridSpan w:val="2"/>
          </w:tcPr>
          <w:p w14:paraId="474EC2ED" w14:textId="77777777" w:rsidR="00E336BC" w:rsidRPr="00EF05BC" w:rsidRDefault="00E336BC" w:rsidP="00EA6CE7">
            <w:pPr>
              <w:rPr>
                <w:sz w:val="18"/>
                <w:szCs w:val="18"/>
              </w:rPr>
            </w:pPr>
            <w:r>
              <w:rPr>
                <w:sz w:val="18"/>
                <w:szCs w:val="18"/>
              </w:rPr>
              <w:t>Q-49</w:t>
            </w:r>
          </w:p>
        </w:tc>
        <w:tc>
          <w:tcPr>
            <w:tcW w:w="1062" w:type="dxa"/>
          </w:tcPr>
          <w:p w14:paraId="3398CA3A" w14:textId="77777777" w:rsidR="00E336BC" w:rsidRPr="00EF05BC" w:rsidRDefault="00E336BC" w:rsidP="00EA6CE7">
            <w:pPr>
              <w:rPr>
                <w:sz w:val="18"/>
                <w:szCs w:val="18"/>
              </w:rPr>
            </w:pPr>
            <w:r w:rsidRPr="00EF05BC">
              <w:rPr>
                <w:sz w:val="18"/>
                <w:szCs w:val="18"/>
              </w:rPr>
              <w:t>P07-N</w:t>
            </w:r>
          </w:p>
        </w:tc>
        <w:tc>
          <w:tcPr>
            <w:tcW w:w="6332" w:type="dxa"/>
            <w:gridSpan w:val="2"/>
          </w:tcPr>
          <w:p w14:paraId="0792DB88" w14:textId="77777777" w:rsidR="00E336BC" w:rsidRPr="00EF05BC" w:rsidRDefault="00E336BC" w:rsidP="00EA6CE7">
            <w:pPr>
              <w:rPr>
                <w:sz w:val="18"/>
                <w:szCs w:val="18"/>
              </w:rPr>
            </w:pPr>
            <w:r w:rsidRPr="00EF05BC">
              <w:rPr>
                <w:sz w:val="18"/>
                <w:szCs w:val="18"/>
              </w:rPr>
              <w:t>“I don't think the machine can decide that for us. We'll have to determine what the priority is. Some of them are equally important,”</w:t>
            </w:r>
          </w:p>
        </w:tc>
      </w:tr>
      <w:tr w:rsidR="00E336BC" w:rsidRPr="00EF05BC" w14:paraId="590DC27E" w14:textId="77777777" w:rsidTr="003D121D">
        <w:tc>
          <w:tcPr>
            <w:tcW w:w="840" w:type="dxa"/>
            <w:gridSpan w:val="2"/>
          </w:tcPr>
          <w:p w14:paraId="201F9E2F" w14:textId="77777777" w:rsidR="00E336BC" w:rsidRPr="00EF05BC" w:rsidRDefault="00E336BC" w:rsidP="00EA6CE7">
            <w:pPr>
              <w:rPr>
                <w:sz w:val="18"/>
                <w:szCs w:val="18"/>
              </w:rPr>
            </w:pPr>
            <w:r>
              <w:rPr>
                <w:sz w:val="18"/>
                <w:szCs w:val="18"/>
              </w:rPr>
              <w:t>Q-50</w:t>
            </w:r>
          </w:p>
        </w:tc>
        <w:tc>
          <w:tcPr>
            <w:tcW w:w="1062" w:type="dxa"/>
          </w:tcPr>
          <w:p w14:paraId="7804351B" w14:textId="77777777" w:rsidR="00E336BC" w:rsidRPr="00EF05BC" w:rsidRDefault="00E336BC" w:rsidP="00EA6CE7">
            <w:pPr>
              <w:rPr>
                <w:sz w:val="18"/>
                <w:szCs w:val="18"/>
              </w:rPr>
            </w:pPr>
            <w:r w:rsidRPr="00EF05BC">
              <w:rPr>
                <w:sz w:val="18"/>
                <w:szCs w:val="18"/>
              </w:rPr>
              <w:t>P20-N</w:t>
            </w:r>
          </w:p>
        </w:tc>
        <w:tc>
          <w:tcPr>
            <w:tcW w:w="6332" w:type="dxa"/>
            <w:gridSpan w:val="2"/>
          </w:tcPr>
          <w:p w14:paraId="54764A50" w14:textId="77777777" w:rsidR="00E336BC" w:rsidRPr="00EF05BC" w:rsidRDefault="00E336BC" w:rsidP="00EA6CE7">
            <w:pPr>
              <w:rPr>
                <w:sz w:val="18"/>
                <w:szCs w:val="18"/>
              </w:rPr>
            </w:pPr>
            <w:r w:rsidRPr="00EF05BC">
              <w:rPr>
                <w:sz w:val="18"/>
                <w:szCs w:val="18"/>
              </w:rPr>
              <w:t xml:space="preserve">“I do trust the system that yes, it's giving me an alert, but I do prioritise which one needs to be actioned. Now let's say if it told me the patient has </w:t>
            </w:r>
            <w:r w:rsidRPr="00EF05BC">
              <w:rPr>
                <w:sz w:val="18"/>
                <w:szCs w:val="18"/>
              </w:rPr>
              <w:lastRenderedPageBreak/>
              <w:t>temperature above the line, then I look at other parameter, is it a sepsis or is it just a routine infection after?”</w:t>
            </w:r>
          </w:p>
        </w:tc>
      </w:tr>
      <w:tr w:rsidR="00E336BC" w:rsidRPr="00EF05BC" w14:paraId="7DAB373F" w14:textId="77777777" w:rsidTr="00EA6CE7">
        <w:tc>
          <w:tcPr>
            <w:tcW w:w="8234" w:type="dxa"/>
            <w:gridSpan w:val="5"/>
          </w:tcPr>
          <w:p w14:paraId="7FEB3708" w14:textId="77777777" w:rsidR="00E336BC" w:rsidRPr="00EF05BC" w:rsidRDefault="00E336BC" w:rsidP="00EA6CE7">
            <w:pPr>
              <w:rPr>
                <w:b/>
                <w:bCs/>
                <w:sz w:val="18"/>
                <w:szCs w:val="18"/>
              </w:rPr>
            </w:pPr>
            <w:r w:rsidRPr="00EF05BC">
              <w:rPr>
                <w:b/>
                <w:bCs/>
                <w:sz w:val="18"/>
                <w:szCs w:val="18"/>
              </w:rPr>
              <w:lastRenderedPageBreak/>
              <w:t>Sub-theme 6 – Responsive system for real-world clinical complexity</w:t>
            </w:r>
            <w:r w:rsidRPr="00EF05BC">
              <w:rPr>
                <w:b/>
                <w:bCs/>
                <w:sz w:val="18"/>
                <w:szCs w:val="18"/>
              </w:rPr>
              <w:br/>
            </w:r>
            <w:r w:rsidRPr="00EF05BC">
              <w:rPr>
                <w:sz w:val="18"/>
                <w:szCs w:val="18"/>
              </w:rPr>
              <w:t>AI-based alert systems should support continuous clinician feedback, preserve clinician control, and integrate both intuitive judgment and quantitative data while acknowledging technical limitations</w:t>
            </w:r>
          </w:p>
        </w:tc>
      </w:tr>
      <w:tr w:rsidR="00E336BC" w:rsidRPr="00EF05BC" w14:paraId="245B94AC" w14:textId="77777777" w:rsidTr="003D121D">
        <w:tc>
          <w:tcPr>
            <w:tcW w:w="840" w:type="dxa"/>
            <w:gridSpan w:val="2"/>
          </w:tcPr>
          <w:p w14:paraId="2C736A24" w14:textId="77777777" w:rsidR="00E336BC" w:rsidRPr="00EF05BC" w:rsidRDefault="00E336BC" w:rsidP="00EA6CE7">
            <w:pPr>
              <w:rPr>
                <w:sz w:val="18"/>
                <w:szCs w:val="18"/>
              </w:rPr>
            </w:pPr>
            <w:r w:rsidRPr="00EF05BC">
              <w:rPr>
                <w:sz w:val="18"/>
                <w:szCs w:val="18"/>
              </w:rPr>
              <w:t>ID</w:t>
            </w:r>
          </w:p>
        </w:tc>
        <w:tc>
          <w:tcPr>
            <w:tcW w:w="1062" w:type="dxa"/>
          </w:tcPr>
          <w:p w14:paraId="62BBC377" w14:textId="77777777" w:rsidR="00E336BC" w:rsidRPr="00EF05BC" w:rsidRDefault="00E336BC" w:rsidP="00EA6CE7">
            <w:pPr>
              <w:rPr>
                <w:sz w:val="18"/>
                <w:szCs w:val="18"/>
              </w:rPr>
            </w:pPr>
            <w:r w:rsidRPr="00EF05BC">
              <w:rPr>
                <w:sz w:val="18"/>
                <w:szCs w:val="18"/>
              </w:rPr>
              <w:t>Participant</w:t>
            </w:r>
          </w:p>
        </w:tc>
        <w:tc>
          <w:tcPr>
            <w:tcW w:w="6332" w:type="dxa"/>
            <w:gridSpan w:val="2"/>
          </w:tcPr>
          <w:p w14:paraId="584684A5" w14:textId="77777777" w:rsidR="00E336BC" w:rsidRPr="00EF05BC" w:rsidRDefault="00E336BC" w:rsidP="00EA6CE7">
            <w:pPr>
              <w:rPr>
                <w:sz w:val="18"/>
                <w:szCs w:val="18"/>
              </w:rPr>
            </w:pPr>
            <w:r w:rsidRPr="00EF05BC">
              <w:rPr>
                <w:sz w:val="18"/>
                <w:szCs w:val="18"/>
              </w:rPr>
              <w:t>Quote</w:t>
            </w:r>
          </w:p>
        </w:tc>
      </w:tr>
      <w:tr w:rsidR="00E336BC" w:rsidRPr="00EF05BC" w14:paraId="33C05473" w14:textId="77777777" w:rsidTr="003D121D">
        <w:tc>
          <w:tcPr>
            <w:tcW w:w="840" w:type="dxa"/>
            <w:gridSpan w:val="2"/>
          </w:tcPr>
          <w:p w14:paraId="68633F15" w14:textId="77777777" w:rsidR="00E336BC" w:rsidRPr="00EF05BC" w:rsidRDefault="00E336BC" w:rsidP="00EA6CE7">
            <w:pPr>
              <w:rPr>
                <w:sz w:val="18"/>
                <w:szCs w:val="18"/>
              </w:rPr>
            </w:pPr>
            <w:r>
              <w:rPr>
                <w:sz w:val="18"/>
                <w:szCs w:val="18"/>
              </w:rPr>
              <w:t>Q-51</w:t>
            </w:r>
          </w:p>
        </w:tc>
        <w:tc>
          <w:tcPr>
            <w:tcW w:w="1062" w:type="dxa"/>
          </w:tcPr>
          <w:p w14:paraId="4277F619" w14:textId="77777777" w:rsidR="00E336BC" w:rsidRPr="00EF05BC" w:rsidRDefault="00E336BC" w:rsidP="00EA6CE7">
            <w:pPr>
              <w:rPr>
                <w:sz w:val="18"/>
                <w:szCs w:val="18"/>
              </w:rPr>
            </w:pPr>
            <w:r w:rsidRPr="00EF05BC">
              <w:rPr>
                <w:sz w:val="18"/>
                <w:szCs w:val="18"/>
              </w:rPr>
              <w:t>P13-D</w:t>
            </w:r>
          </w:p>
        </w:tc>
        <w:tc>
          <w:tcPr>
            <w:tcW w:w="6332" w:type="dxa"/>
            <w:gridSpan w:val="2"/>
          </w:tcPr>
          <w:p w14:paraId="0F290563" w14:textId="77777777" w:rsidR="00E336BC" w:rsidRPr="00EF05BC" w:rsidRDefault="00E336BC" w:rsidP="00EA6CE7">
            <w:pPr>
              <w:rPr>
                <w:sz w:val="18"/>
                <w:szCs w:val="18"/>
              </w:rPr>
            </w:pPr>
            <w:r w:rsidRPr="00EF05BC">
              <w:rPr>
                <w:sz w:val="18"/>
                <w:szCs w:val="18"/>
              </w:rPr>
              <w:t>“We need to be able to iterate and evolve the alert and get feedback from clinicians, and I know you guys will do all of this work, but fundamentally it will evolve over time, so being aware of that and receiving feedback and having some endpoints around the process will be important because you won't get the perfect tool day one”</w:t>
            </w:r>
          </w:p>
        </w:tc>
      </w:tr>
      <w:tr w:rsidR="00E336BC" w:rsidRPr="00EF05BC" w14:paraId="51212E4D" w14:textId="77777777" w:rsidTr="003D121D">
        <w:tc>
          <w:tcPr>
            <w:tcW w:w="840" w:type="dxa"/>
            <w:gridSpan w:val="2"/>
          </w:tcPr>
          <w:p w14:paraId="74747D11" w14:textId="77777777" w:rsidR="00E336BC" w:rsidRPr="00EF05BC" w:rsidRDefault="00E336BC" w:rsidP="00EA6CE7">
            <w:pPr>
              <w:rPr>
                <w:sz w:val="18"/>
                <w:szCs w:val="18"/>
              </w:rPr>
            </w:pPr>
            <w:r>
              <w:rPr>
                <w:sz w:val="18"/>
                <w:szCs w:val="18"/>
              </w:rPr>
              <w:t>Q-52</w:t>
            </w:r>
          </w:p>
        </w:tc>
        <w:tc>
          <w:tcPr>
            <w:tcW w:w="1062" w:type="dxa"/>
          </w:tcPr>
          <w:p w14:paraId="33EEE558" w14:textId="77777777" w:rsidR="00E336BC" w:rsidRPr="00EF05BC" w:rsidRDefault="00E336BC" w:rsidP="00EA6CE7">
            <w:pPr>
              <w:rPr>
                <w:sz w:val="18"/>
                <w:szCs w:val="18"/>
              </w:rPr>
            </w:pPr>
            <w:r w:rsidRPr="00EF05BC">
              <w:rPr>
                <w:sz w:val="18"/>
                <w:szCs w:val="18"/>
              </w:rPr>
              <w:t>P03-N</w:t>
            </w:r>
          </w:p>
        </w:tc>
        <w:tc>
          <w:tcPr>
            <w:tcW w:w="6332" w:type="dxa"/>
            <w:gridSpan w:val="2"/>
          </w:tcPr>
          <w:p w14:paraId="6EE137A9" w14:textId="77777777" w:rsidR="00E336BC" w:rsidRPr="00EF05BC" w:rsidRDefault="00E336BC" w:rsidP="00EA6CE7">
            <w:pPr>
              <w:rPr>
                <w:sz w:val="18"/>
                <w:szCs w:val="18"/>
              </w:rPr>
            </w:pPr>
            <w:r w:rsidRPr="00EF05BC">
              <w:rPr>
                <w:sz w:val="18"/>
                <w:szCs w:val="18"/>
              </w:rPr>
              <w:t>“I would want to see some forcing functions of if the risk or the alert fires and the AI is coming out with these patients at high risk of deterioration and me as the clinician disagrees. I shouldn't be able to just delete that alert. Forward, I should have to. Justify it and you know like force that function of I've reviewed the alert and I'm using my clinical experience”</w:t>
            </w:r>
          </w:p>
        </w:tc>
      </w:tr>
      <w:tr w:rsidR="00E336BC" w:rsidRPr="00EF05BC" w14:paraId="11FA7C13" w14:textId="77777777" w:rsidTr="003D121D">
        <w:tc>
          <w:tcPr>
            <w:tcW w:w="840" w:type="dxa"/>
            <w:gridSpan w:val="2"/>
          </w:tcPr>
          <w:p w14:paraId="00FA2CFF" w14:textId="77777777" w:rsidR="00E336BC" w:rsidRPr="00EF05BC" w:rsidRDefault="00E336BC" w:rsidP="00EA6CE7">
            <w:pPr>
              <w:rPr>
                <w:sz w:val="18"/>
                <w:szCs w:val="18"/>
              </w:rPr>
            </w:pPr>
            <w:r>
              <w:rPr>
                <w:sz w:val="18"/>
                <w:szCs w:val="18"/>
              </w:rPr>
              <w:t>Q-53</w:t>
            </w:r>
          </w:p>
        </w:tc>
        <w:tc>
          <w:tcPr>
            <w:tcW w:w="1062" w:type="dxa"/>
          </w:tcPr>
          <w:p w14:paraId="189CF121" w14:textId="77777777" w:rsidR="00E336BC" w:rsidRPr="00EF05BC" w:rsidRDefault="00E336BC" w:rsidP="00EA6CE7">
            <w:pPr>
              <w:rPr>
                <w:sz w:val="18"/>
                <w:szCs w:val="18"/>
              </w:rPr>
            </w:pPr>
            <w:r w:rsidRPr="00EF05BC">
              <w:rPr>
                <w:sz w:val="18"/>
                <w:szCs w:val="18"/>
              </w:rPr>
              <w:t>P01-D</w:t>
            </w:r>
          </w:p>
        </w:tc>
        <w:tc>
          <w:tcPr>
            <w:tcW w:w="6332" w:type="dxa"/>
            <w:gridSpan w:val="2"/>
          </w:tcPr>
          <w:p w14:paraId="57DB4532" w14:textId="77777777" w:rsidR="00E336BC" w:rsidRPr="00EF05BC" w:rsidRDefault="00E336BC" w:rsidP="00EA6CE7">
            <w:pPr>
              <w:rPr>
                <w:sz w:val="18"/>
                <w:szCs w:val="18"/>
              </w:rPr>
            </w:pPr>
            <w:r w:rsidRPr="00EF05BC">
              <w:rPr>
                <w:sz w:val="18"/>
                <w:szCs w:val="18"/>
              </w:rPr>
              <w:t>“</w:t>
            </w:r>
            <w:proofErr w:type="gramStart"/>
            <w:r w:rsidRPr="00EF05BC">
              <w:rPr>
                <w:sz w:val="18"/>
                <w:szCs w:val="18"/>
              </w:rPr>
              <w:t>option</w:t>
            </w:r>
            <w:proofErr w:type="gramEnd"/>
            <w:r w:rsidRPr="00EF05BC">
              <w:rPr>
                <w:sz w:val="18"/>
                <w:szCs w:val="18"/>
              </w:rPr>
              <w:t xml:space="preserve"> of having the clinician feedback more input into the system such that you can control suggestions”</w:t>
            </w:r>
          </w:p>
        </w:tc>
      </w:tr>
      <w:tr w:rsidR="00E336BC" w:rsidRPr="00EF05BC" w14:paraId="1F2FB307" w14:textId="77777777" w:rsidTr="003D121D">
        <w:tc>
          <w:tcPr>
            <w:tcW w:w="840" w:type="dxa"/>
            <w:gridSpan w:val="2"/>
          </w:tcPr>
          <w:p w14:paraId="5176AC29" w14:textId="77777777" w:rsidR="00E336BC" w:rsidRPr="00EF05BC" w:rsidRDefault="00E336BC" w:rsidP="00EA6CE7">
            <w:pPr>
              <w:rPr>
                <w:sz w:val="18"/>
                <w:szCs w:val="18"/>
              </w:rPr>
            </w:pPr>
            <w:r>
              <w:rPr>
                <w:sz w:val="18"/>
                <w:szCs w:val="18"/>
              </w:rPr>
              <w:t>Q-54</w:t>
            </w:r>
          </w:p>
        </w:tc>
        <w:tc>
          <w:tcPr>
            <w:tcW w:w="1062" w:type="dxa"/>
          </w:tcPr>
          <w:p w14:paraId="50B770C4" w14:textId="77777777" w:rsidR="00E336BC" w:rsidRPr="00EF05BC" w:rsidRDefault="00E336BC" w:rsidP="00EA6CE7">
            <w:pPr>
              <w:rPr>
                <w:sz w:val="18"/>
                <w:szCs w:val="18"/>
              </w:rPr>
            </w:pPr>
            <w:r w:rsidRPr="00EF05BC">
              <w:rPr>
                <w:sz w:val="18"/>
                <w:szCs w:val="18"/>
              </w:rPr>
              <w:t>P15-N</w:t>
            </w:r>
          </w:p>
        </w:tc>
        <w:tc>
          <w:tcPr>
            <w:tcW w:w="6332" w:type="dxa"/>
            <w:gridSpan w:val="2"/>
          </w:tcPr>
          <w:p w14:paraId="286E012C" w14:textId="77777777" w:rsidR="00E336BC" w:rsidRPr="00EF05BC" w:rsidRDefault="00E336BC" w:rsidP="00EA6CE7">
            <w:pPr>
              <w:rPr>
                <w:sz w:val="18"/>
                <w:szCs w:val="18"/>
              </w:rPr>
            </w:pPr>
            <w:r w:rsidRPr="00EF05BC">
              <w:rPr>
                <w:sz w:val="18"/>
                <w:szCs w:val="18"/>
              </w:rPr>
              <w:t>“</w:t>
            </w:r>
            <w:proofErr w:type="gramStart"/>
            <w:r w:rsidRPr="00EF05BC">
              <w:rPr>
                <w:sz w:val="18"/>
                <w:szCs w:val="18"/>
              </w:rPr>
              <w:t>you</w:t>
            </w:r>
            <w:proofErr w:type="gramEnd"/>
            <w:r w:rsidRPr="00EF05BC">
              <w:rPr>
                <w:sz w:val="18"/>
                <w:szCs w:val="18"/>
              </w:rPr>
              <w:t xml:space="preserve"> could describe your general feeling or even just like sometimes patients just feel. Not good. They just say, like, I just feel like gross and feel not good”</w:t>
            </w:r>
          </w:p>
        </w:tc>
      </w:tr>
      <w:tr w:rsidR="00E336BC" w:rsidRPr="00EF05BC" w14:paraId="435AF010" w14:textId="77777777" w:rsidTr="003D121D">
        <w:tc>
          <w:tcPr>
            <w:tcW w:w="840" w:type="dxa"/>
            <w:gridSpan w:val="2"/>
          </w:tcPr>
          <w:p w14:paraId="03F3D64F" w14:textId="77777777" w:rsidR="00E336BC" w:rsidRPr="00EF05BC" w:rsidRDefault="00E336BC" w:rsidP="00EA6CE7">
            <w:pPr>
              <w:rPr>
                <w:sz w:val="18"/>
                <w:szCs w:val="18"/>
              </w:rPr>
            </w:pPr>
            <w:r>
              <w:rPr>
                <w:sz w:val="18"/>
                <w:szCs w:val="18"/>
              </w:rPr>
              <w:t>Q-55</w:t>
            </w:r>
          </w:p>
        </w:tc>
        <w:tc>
          <w:tcPr>
            <w:tcW w:w="1062" w:type="dxa"/>
          </w:tcPr>
          <w:p w14:paraId="3C71421B" w14:textId="77777777" w:rsidR="00E336BC" w:rsidRPr="00EF05BC" w:rsidRDefault="00E336BC" w:rsidP="00EA6CE7">
            <w:pPr>
              <w:rPr>
                <w:sz w:val="18"/>
                <w:szCs w:val="18"/>
              </w:rPr>
            </w:pPr>
            <w:r w:rsidRPr="00EF05BC">
              <w:rPr>
                <w:sz w:val="18"/>
                <w:szCs w:val="18"/>
              </w:rPr>
              <w:t>P11-N</w:t>
            </w:r>
          </w:p>
        </w:tc>
        <w:tc>
          <w:tcPr>
            <w:tcW w:w="6332" w:type="dxa"/>
            <w:gridSpan w:val="2"/>
          </w:tcPr>
          <w:p w14:paraId="6001E27E" w14:textId="77777777" w:rsidR="00E336BC" w:rsidRPr="00EF05BC" w:rsidRDefault="00E336BC" w:rsidP="00EA6CE7">
            <w:pPr>
              <w:rPr>
                <w:sz w:val="18"/>
                <w:szCs w:val="18"/>
              </w:rPr>
            </w:pPr>
            <w:r w:rsidRPr="00EF05BC">
              <w:rPr>
                <w:sz w:val="18"/>
                <w:szCs w:val="18"/>
              </w:rPr>
              <w:t>“</w:t>
            </w:r>
            <w:proofErr w:type="gramStart"/>
            <w:r w:rsidRPr="00EF05BC">
              <w:rPr>
                <w:sz w:val="18"/>
                <w:szCs w:val="18"/>
              </w:rPr>
              <w:t>what</w:t>
            </w:r>
            <w:proofErr w:type="gramEnd"/>
            <w:r w:rsidRPr="00EF05BC">
              <w:rPr>
                <w:sz w:val="18"/>
                <w:szCs w:val="18"/>
              </w:rPr>
              <w:t xml:space="preserve"> the essence of medicine is a lot of it is based on gut feel and sentiment.”</w:t>
            </w:r>
          </w:p>
        </w:tc>
      </w:tr>
      <w:tr w:rsidR="00E336BC" w:rsidRPr="00EF05BC" w14:paraId="0757D822" w14:textId="77777777" w:rsidTr="003D121D">
        <w:tc>
          <w:tcPr>
            <w:tcW w:w="840" w:type="dxa"/>
            <w:gridSpan w:val="2"/>
          </w:tcPr>
          <w:p w14:paraId="12B86C0F" w14:textId="77777777" w:rsidR="00E336BC" w:rsidRPr="00EF05BC" w:rsidRDefault="00E336BC" w:rsidP="00EA6CE7">
            <w:pPr>
              <w:rPr>
                <w:sz w:val="18"/>
                <w:szCs w:val="18"/>
              </w:rPr>
            </w:pPr>
            <w:r>
              <w:rPr>
                <w:sz w:val="18"/>
                <w:szCs w:val="18"/>
              </w:rPr>
              <w:t>Q-56</w:t>
            </w:r>
          </w:p>
        </w:tc>
        <w:tc>
          <w:tcPr>
            <w:tcW w:w="1062" w:type="dxa"/>
          </w:tcPr>
          <w:p w14:paraId="4816318C" w14:textId="77777777" w:rsidR="00E336BC" w:rsidRPr="00EF05BC" w:rsidRDefault="00E336BC" w:rsidP="00EA6CE7">
            <w:pPr>
              <w:rPr>
                <w:sz w:val="18"/>
                <w:szCs w:val="18"/>
              </w:rPr>
            </w:pPr>
            <w:r w:rsidRPr="00EF05BC">
              <w:rPr>
                <w:sz w:val="18"/>
                <w:szCs w:val="18"/>
              </w:rPr>
              <w:t>P11-N</w:t>
            </w:r>
          </w:p>
        </w:tc>
        <w:tc>
          <w:tcPr>
            <w:tcW w:w="6332" w:type="dxa"/>
            <w:gridSpan w:val="2"/>
          </w:tcPr>
          <w:p w14:paraId="1677A73F" w14:textId="77777777" w:rsidR="00E336BC" w:rsidRPr="00EF05BC" w:rsidRDefault="00E336BC" w:rsidP="00EA6CE7">
            <w:pPr>
              <w:rPr>
                <w:sz w:val="18"/>
                <w:szCs w:val="18"/>
              </w:rPr>
            </w:pPr>
            <w:r w:rsidRPr="00EF05BC">
              <w:rPr>
                <w:sz w:val="18"/>
                <w:szCs w:val="18"/>
              </w:rPr>
              <w:t>“We can measure quantitative data. You know we can measure the entire data set of the electronic health record in a quantitative point of view but there there's really. Good data out there around free text analysis and sentiment.”</w:t>
            </w:r>
          </w:p>
        </w:tc>
      </w:tr>
      <w:tr w:rsidR="00E336BC" w:rsidRPr="00EF05BC" w14:paraId="4D1572CC" w14:textId="77777777" w:rsidTr="003D121D">
        <w:tc>
          <w:tcPr>
            <w:tcW w:w="840" w:type="dxa"/>
            <w:gridSpan w:val="2"/>
          </w:tcPr>
          <w:p w14:paraId="500B4553" w14:textId="77777777" w:rsidR="00E336BC" w:rsidRPr="00EF05BC" w:rsidRDefault="00E336BC" w:rsidP="00EA6CE7">
            <w:pPr>
              <w:rPr>
                <w:sz w:val="18"/>
                <w:szCs w:val="18"/>
              </w:rPr>
            </w:pPr>
            <w:r>
              <w:rPr>
                <w:sz w:val="18"/>
                <w:szCs w:val="18"/>
              </w:rPr>
              <w:t>Q-57</w:t>
            </w:r>
          </w:p>
        </w:tc>
        <w:tc>
          <w:tcPr>
            <w:tcW w:w="1062" w:type="dxa"/>
          </w:tcPr>
          <w:p w14:paraId="5B6F6B19" w14:textId="77777777" w:rsidR="00E336BC" w:rsidRPr="00EF05BC" w:rsidRDefault="00E336BC" w:rsidP="00EA6CE7">
            <w:pPr>
              <w:rPr>
                <w:sz w:val="18"/>
                <w:szCs w:val="18"/>
              </w:rPr>
            </w:pPr>
            <w:r w:rsidRPr="00EF05BC">
              <w:rPr>
                <w:sz w:val="18"/>
                <w:szCs w:val="18"/>
              </w:rPr>
              <w:t>P14-N</w:t>
            </w:r>
          </w:p>
        </w:tc>
        <w:tc>
          <w:tcPr>
            <w:tcW w:w="6332" w:type="dxa"/>
            <w:gridSpan w:val="2"/>
          </w:tcPr>
          <w:p w14:paraId="5C6C9824" w14:textId="77777777" w:rsidR="00E336BC" w:rsidRPr="00EF05BC" w:rsidRDefault="00E336BC" w:rsidP="00EA6CE7">
            <w:pPr>
              <w:rPr>
                <w:sz w:val="18"/>
                <w:szCs w:val="18"/>
              </w:rPr>
            </w:pPr>
            <w:r w:rsidRPr="00EF05BC">
              <w:rPr>
                <w:sz w:val="18"/>
                <w:szCs w:val="18"/>
              </w:rPr>
              <w:t>“I do think something that could be a concern is just the general capacity of the software and even the hardware”</w:t>
            </w:r>
          </w:p>
        </w:tc>
      </w:tr>
      <w:tr w:rsidR="00E336BC" w:rsidRPr="00EF05BC" w14:paraId="2004AC43" w14:textId="77777777" w:rsidTr="003D121D">
        <w:tc>
          <w:tcPr>
            <w:tcW w:w="840" w:type="dxa"/>
            <w:gridSpan w:val="2"/>
          </w:tcPr>
          <w:p w14:paraId="4AE1CE28" w14:textId="77777777" w:rsidR="00E336BC" w:rsidRPr="00EF05BC" w:rsidRDefault="00E336BC" w:rsidP="00EA6CE7">
            <w:pPr>
              <w:rPr>
                <w:sz w:val="18"/>
                <w:szCs w:val="18"/>
              </w:rPr>
            </w:pPr>
            <w:r>
              <w:rPr>
                <w:sz w:val="18"/>
                <w:szCs w:val="18"/>
              </w:rPr>
              <w:t>Q-58</w:t>
            </w:r>
          </w:p>
        </w:tc>
        <w:tc>
          <w:tcPr>
            <w:tcW w:w="1062" w:type="dxa"/>
          </w:tcPr>
          <w:p w14:paraId="53AEAA66" w14:textId="77777777" w:rsidR="00E336BC" w:rsidRPr="00EF05BC" w:rsidRDefault="00E336BC" w:rsidP="00EA6CE7">
            <w:pPr>
              <w:rPr>
                <w:sz w:val="18"/>
                <w:szCs w:val="18"/>
              </w:rPr>
            </w:pPr>
            <w:r w:rsidRPr="00EF05BC">
              <w:rPr>
                <w:sz w:val="18"/>
                <w:szCs w:val="18"/>
              </w:rPr>
              <w:t>P03-N</w:t>
            </w:r>
          </w:p>
        </w:tc>
        <w:tc>
          <w:tcPr>
            <w:tcW w:w="6332" w:type="dxa"/>
            <w:gridSpan w:val="2"/>
          </w:tcPr>
          <w:p w14:paraId="6ECBEB09" w14:textId="77777777" w:rsidR="00E336BC" w:rsidRPr="00EF05BC" w:rsidRDefault="00E336BC" w:rsidP="00EA6CE7">
            <w:pPr>
              <w:rPr>
                <w:sz w:val="18"/>
                <w:szCs w:val="18"/>
              </w:rPr>
            </w:pPr>
            <w:r w:rsidRPr="00EF05BC">
              <w:rPr>
                <w:sz w:val="18"/>
                <w:szCs w:val="18"/>
              </w:rPr>
              <w:t xml:space="preserve">“We work in such a multidisciplinary provider environment as soon as we start siloing information we're going to come into trouble and I think in that deterioration space, the information that's relevant for me as a senior nurse is exactly the same that's relevant for a senior doctor or a junior nurse and a junior doctor.” </w:t>
            </w:r>
          </w:p>
        </w:tc>
      </w:tr>
      <w:tr w:rsidR="00E336BC" w:rsidRPr="00EF05BC" w14:paraId="159E7757" w14:textId="77777777" w:rsidTr="003D121D">
        <w:tc>
          <w:tcPr>
            <w:tcW w:w="840" w:type="dxa"/>
            <w:gridSpan w:val="2"/>
          </w:tcPr>
          <w:p w14:paraId="6E5140B5" w14:textId="77777777" w:rsidR="00E336BC" w:rsidRPr="00EF05BC" w:rsidRDefault="00E336BC" w:rsidP="00EA6CE7">
            <w:pPr>
              <w:rPr>
                <w:sz w:val="18"/>
                <w:szCs w:val="18"/>
              </w:rPr>
            </w:pPr>
            <w:r>
              <w:rPr>
                <w:sz w:val="18"/>
                <w:szCs w:val="18"/>
              </w:rPr>
              <w:t>Q-59</w:t>
            </w:r>
          </w:p>
        </w:tc>
        <w:tc>
          <w:tcPr>
            <w:tcW w:w="1062" w:type="dxa"/>
          </w:tcPr>
          <w:p w14:paraId="3E2C4CB3" w14:textId="77777777" w:rsidR="00E336BC" w:rsidRPr="00EF05BC" w:rsidRDefault="00E336BC" w:rsidP="00EA6CE7">
            <w:pPr>
              <w:rPr>
                <w:sz w:val="18"/>
                <w:szCs w:val="18"/>
              </w:rPr>
            </w:pPr>
            <w:r w:rsidRPr="00EF05BC">
              <w:rPr>
                <w:sz w:val="18"/>
                <w:szCs w:val="18"/>
              </w:rPr>
              <w:t>P12-D</w:t>
            </w:r>
          </w:p>
        </w:tc>
        <w:tc>
          <w:tcPr>
            <w:tcW w:w="6332" w:type="dxa"/>
            <w:gridSpan w:val="2"/>
          </w:tcPr>
          <w:p w14:paraId="44874CEA" w14:textId="77777777" w:rsidR="00E336BC" w:rsidRPr="00EF05BC" w:rsidRDefault="00E336BC" w:rsidP="00EA6CE7">
            <w:pPr>
              <w:rPr>
                <w:sz w:val="18"/>
                <w:szCs w:val="18"/>
              </w:rPr>
            </w:pPr>
            <w:r w:rsidRPr="00EF05BC">
              <w:rPr>
                <w:sz w:val="18"/>
                <w:szCs w:val="18"/>
              </w:rPr>
              <w:t>and P12-D “each user has their own bespoke user interface that speaks to their way of thinking most effectively.”)</w:t>
            </w:r>
          </w:p>
        </w:tc>
      </w:tr>
      <w:tr w:rsidR="00E336BC" w:rsidRPr="00EF05BC" w14:paraId="52938F7A" w14:textId="77777777" w:rsidTr="003D121D">
        <w:tc>
          <w:tcPr>
            <w:tcW w:w="840" w:type="dxa"/>
            <w:gridSpan w:val="2"/>
          </w:tcPr>
          <w:p w14:paraId="7B54FF45" w14:textId="77777777" w:rsidR="00E336BC" w:rsidRPr="00EF05BC" w:rsidRDefault="00E336BC" w:rsidP="00EA6CE7">
            <w:pPr>
              <w:rPr>
                <w:sz w:val="18"/>
                <w:szCs w:val="18"/>
              </w:rPr>
            </w:pPr>
            <w:r>
              <w:rPr>
                <w:sz w:val="18"/>
                <w:szCs w:val="18"/>
              </w:rPr>
              <w:t>Q-60</w:t>
            </w:r>
          </w:p>
        </w:tc>
        <w:tc>
          <w:tcPr>
            <w:tcW w:w="1062" w:type="dxa"/>
          </w:tcPr>
          <w:p w14:paraId="06D202E4" w14:textId="77777777" w:rsidR="00E336BC" w:rsidRPr="00EF05BC" w:rsidRDefault="00E336BC" w:rsidP="00EA6CE7">
            <w:pPr>
              <w:rPr>
                <w:sz w:val="18"/>
                <w:szCs w:val="18"/>
              </w:rPr>
            </w:pPr>
            <w:r w:rsidRPr="00EF05BC">
              <w:rPr>
                <w:sz w:val="18"/>
                <w:szCs w:val="18"/>
              </w:rPr>
              <w:t>P21-N</w:t>
            </w:r>
          </w:p>
        </w:tc>
        <w:tc>
          <w:tcPr>
            <w:tcW w:w="6332" w:type="dxa"/>
            <w:gridSpan w:val="2"/>
          </w:tcPr>
          <w:p w14:paraId="41C58BDE" w14:textId="77777777" w:rsidR="00E336BC" w:rsidRPr="00EF05BC" w:rsidRDefault="00E336BC" w:rsidP="00EA6CE7">
            <w:pPr>
              <w:rPr>
                <w:sz w:val="18"/>
                <w:szCs w:val="18"/>
              </w:rPr>
            </w:pPr>
            <w:r w:rsidRPr="00EF05BC">
              <w:rPr>
                <w:sz w:val="18"/>
                <w:szCs w:val="18"/>
              </w:rPr>
              <w:t xml:space="preserve">“Because we are having </w:t>
            </w:r>
            <w:proofErr w:type="gramStart"/>
            <w:r w:rsidRPr="00EF05BC">
              <w:rPr>
                <w:sz w:val="18"/>
                <w:szCs w:val="18"/>
              </w:rPr>
              <w:t>more and more</w:t>
            </w:r>
            <w:proofErr w:type="gramEnd"/>
            <w:r w:rsidRPr="00EF05BC">
              <w:rPr>
                <w:sz w:val="18"/>
                <w:szCs w:val="18"/>
              </w:rPr>
              <w:t xml:space="preserve"> nurses that are probably not skilled enough to be interpreting </w:t>
            </w:r>
            <w:proofErr w:type="gramStart"/>
            <w:r w:rsidRPr="00EF05BC">
              <w:rPr>
                <w:sz w:val="18"/>
                <w:szCs w:val="18"/>
              </w:rPr>
              <w:t>all of</w:t>
            </w:r>
            <w:proofErr w:type="gramEnd"/>
            <w:r w:rsidRPr="00EF05BC">
              <w:rPr>
                <w:sz w:val="18"/>
                <w:szCs w:val="18"/>
              </w:rPr>
              <w:t xml:space="preserve"> the observations and putting that. Clinical picture together”</w:t>
            </w:r>
          </w:p>
        </w:tc>
      </w:tr>
      <w:tr w:rsidR="00E336BC" w:rsidRPr="00EF05BC" w14:paraId="0AD42378" w14:textId="77777777" w:rsidTr="00EA6CE7">
        <w:tc>
          <w:tcPr>
            <w:tcW w:w="8234" w:type="dxa"/>
            <w:gridSpan w:val="5"/>
          </w:tcPr>
          <w:p w14:paraId="01F40E45" w14:textId="77777777" w:rsidR="00E336BC" w:rsidRPr="00EF05BC" w:rsidRDefault="00E336BC" w:rsidP="00EA6CE7">
            <w:pPr>
              <w:rPr>
                <w:b/>
                <w:bCs/>
                <w:sz w:val="18"/>
                <w:szCs w:val="18"/>
              </w:rPr>
            </w:pPr>
            <w:r w:rsidRPr="00EF05BC">
              <w:rPr>
                <w:b/>
                <w:bCs/>
                <w:sz w:val="18"/>
                <w:szCs w:val="18"/>
              </w:rPr>
              <w:t>Sub-theme 7 – Single Watchtower vs Local Patrol</w:t>
            </w:r>
            <w:r w:rsidRPr="00EF05BC">
              <w:rPr>
                <w:b/>
                <w:bCs/>
                <w:sz w:val="18"/>
                <w:szCs w:val="18"/>
              </w:rPr>
              <w:br/>
            </w:r>
            <w:r w:rsidRPr="00EF05BC">
              <w:rPr>
                <w:sz w:val="18"/>
                <w:szCs w:val="18"/>
              </w:rPr>
              <w:t>Participants highlighted benefits and risks of centralised and distributed approaches, with some preferring a mixed system that enables collaborative management, safeguards against single points of failure, and supports workflow flexibility and timely responses.</w:t>
            </w:r>
          </w:p>
        </w:tc>
      </w:tr>
      <w:tr w:rsidR="00E336BC" w:rsidRPr="00EF05BC" w14:paraId="62A3CBC6" w14:textId="77777777" w:rsidTr="003D121D">
        <w:tc>
          <w:tcPr>
            <w:tcW w:w="840" w:type="dxa"/>
            <w:gridSpan w:val="2"/>
          </w:tcPr>
          <w:p w14:paraId="07616121" w14:textId="77777777" w:rsidR="00E336BC" w:rsidRPr="00EF05BC" w:rsidRDefault="00E336BC" w:rsidP="00EA6CE7">
            <w:pPr>
              <w:rPr>
                <w:sz w:val="18"/>
                <w:szCs w:val="18"/>
              </w:rPr>
            </w:pPr>
            <w:r>
              <w:rPr>
                <w:sz w:val="18"/>
                <w:szCs w:val="18"/>
              </w:rPr>
              <w:t>Q-61</w:t>
            </w:r>
          </w:p>
        </w:tc>
        <w:tc>
          <w:tcPr>
            <w:tcW w:w="1062" w:type="dxa"/>
          </w:tcPr>
          <w:p w14:paraId="3DD7F1BE" w14:textId="77777777" w:rsidR="00E336BC" w:rsidRPr="00EF05BC" w:rsidRDefault="00E336BC" w:rsidP="00EA6CE7">
            <w:pPr>
              <w:rPr>
                <w:sz w:val="18"/>
                <w:szCs w:val="18"/>
              </w:rPr>
            </w:pPr>
            <w:r w:rsidRPr="00EF05BC">
              <w:rPr>
                <w:sz w:val="18"/>
                <w:szCs w:val="18"/>
              </w:rPr>
              <w:t>P14-N</w:t>
            </w:r>
          </w:p>
        </w:tc>
        <w:tc>
          <w:tcPr>
            <w:tcW w:w="6332" w:type="dxa"/>
            <w:gridSpan w:val="2"/>
          </w:tcPr>
          <w:p w14:paraId="2061CA8A" w14:textId="77777777" w:rsidR="00E336BC" w:rsidRPr="00EF05BC" w:rsidRDefault="00E336BC" w:rsidP="00EA6CE7">
            <w:pPr>
              <w:rPr>
                <w:sz w:val="18"/>
                <w:szCs w:val="18"/>
              </w:rPr>
            </w:pPr>
            <w:r w:rsidRPr="00EF05BC">
              <w:rPr>
                <w:sz w:val="18"/>
                <w:szCs w:val="18"/>
              </w:rPr>
              <w:t>“I do like the idea of for people who have multiple patients having a bit of a centre or a list of their patients where they can go into this kind of AI driven area and it kind of calibrates information and spits out, you know, Tommy is high risk of sepsis. Clara is high risk of an AKI.”)</w:t>
            </w:r>
          </w:p>
        </w:tc>
      </w:tr>
      <w:tr w:rsidR="00E336BC" w:rsidRPr="00EF05BC" w14:paraId="3FB67847" w14:textId="77777777" w:rsidTr="003D121D">
        <w:tc>
          <w:tcPr>
            <w:tcW w:w="840" w:type="dxa"/>
            <w:gridSpan w:val="2"/>
          </w:tcPr>
          <w:p w14:paraId="40CD5B3F" w14:textId="77777777" w:rsidR="00E336BC" w:rsidRPr="00EF05BC" w:rsidRDefault="00E336BC" w:rsidP="00EA6CE7">
            <w:pPr>
              <w:rPr>
                <w:sz w:val="18"/>
                <w:szCs w:val="18"/>
              </w:rPr>
            </w:pPr>
            <w:r>
              <w:rPr>
                <w:sz w:val="18"/>
                <w:szCs w:val="18"/>
              </w:rPr>
              <w:t>Q-62</w:t>
            </w:r>
          </w:p>
        </w:tc>
        <w:tc>
          <w:tcPr>
            <w:tcW w:w="1062" w:type="dxa"/>
          </w:tcPr>
          <w:p w14:paraId="21326471" w14:textId="77777777" w:rsidR="00E336BC" w:rsidRPr="00EF05BC" w:rsidRDefault="00E336BC" w:rsidP="00EA6CE7">
            <w:pPr>
              <w:rPr>
                <w:sz w:val="18"/>
                <w:szCs w:val="18"/>
              </w:rPr>
            </w:pPr>
            <w:r w:rsidRPr="00EF05BC">
              <w:rPr>
                <w:sz w:val="18"/>
                <w:szCs w:val="18"/>
              </w:rPr>
              <w:t>P04-D</w:t>
            </w:r>
          </w:p>
        </w:tc>
        <w:tc>
          <w:tcPr>
            <w:tcW w:w="6332" w:type="dxa"/>
            <w:gridSpan w:val="2"/>
          </w:tcPr>
          <w:p w14:paraId="254413C0" w14:textId="77777777" w:rsidR="00E336BC" w:rsidRPr="00EF05BC" w:rsidRDefault="00E336BC" w:rsidP="00EA6CE7">
            <w:pPr>
              <w:rPr>
                <w:sz w:val="18"/>
                <w:szCs w:val="18"/>
              </w:rPr>
            </w:pPr>
            <w:r w:rsidRPr="00EF05BC">
              <w:rPr>
                <w:sz w:val="18"/>
                <w:szCs w:val="18"/>
              </w:rPr>
              <w:t>“</w:t>
            </w:r>
            <w:proofErr w:type="gramStart"/>
            <w:r w:rsidRPr="00EF05BC">
              <w:rPr>
                <w:sz w:val="18"/>
                <w:szCs w:val="18"/>
              </w:rPr>
              <w:t>So</w:t>
            </w:r>
            <w:proofErr w:type="gramEnd"/>
            <w:r w:rsidRPr="00EF05BC">
              <w:rPr>
                <w:sz w:val="18"/>
                <w:szCs w:val="18"/>
              </w:rPr>
              <w:t xml:space="preserve"> if we can get that information down at the ward that my patient in 5B now is requiring oxygen on my own iPad or my phone, communication of information and all this would be good.”</w:t>
            </w:r>
          </w:p>
        </w:tc>
      </w:tr>
      <w:tr w:rsidR="00E336BC" w:rsidRPr="00EF05BC" w14:paraId="68DE417F" w14:textId="77777777" w:rsidTr="003D121D">
        <w:tc>
          <w:tcPr>
            <w:tcW w:w="840" w:type="dxa"/>
            <w:gridSpan w:val="2"/>
          </w:tcPr>
          <w:p w14:paraId="5631193A" w14:textId="77777777" w:rsidR="00E336BC" w:rsidRPr="00EF05BC" w:rsidRDefault="00E336BC" w:rsidP="00EA6CE7">
            <w:pPr>
              <w:rPr>
                <w:sz w:val="18"/>
                <w:szCs w:val="18"/>
              </w:rPr>
            </w:pPr>
            <w:r>
              <w:rPr>
                <w:sz w:val="18"/>
                <w:szCs w:val="18"/>
              </w:rPr>
              <w:t>Q-63</w:t>
            </w:r>
          </w:p>
        </w:tc>
        <w:tc>
          <w:tcPr>
            <w:tcW w:w="1062" w:type="dxa"/>
          </w:tcPr>
          <w:p w14:paraId="34A1B351" w14:textId="77777777" w:rsidR="00E336BC" w:rsidRPr="00EF05BC" w:rsidRDefault="00E336BC" w:rsidP="00EA6CE7">
            <w:pPr>
              <w:rPr>
                <w:sz w:val="18"/>
                <w:szCs w:val="18"/>
              </w:rPr>
            </w:pPr>
            <w:r w:rsidRPr="00EF05BC">
              <w:rPr>
                <w:sz w:val="18"/>
                <w:szCs w:val="18"/>
              </w:rPr>
              <w:t>P06-D</w:t>
            </w:r>
          </w:p>
        </w:tc>
        <w:tc>
          <w:tcPr>
            <w:tcW w:w="6332" w:type="dxa"/>
            <w:gridSpan w:val="2"/>
          </w:tcPr>
          <w:p w14:paraId="3A68FDD2" w14:textId="77777777" w:rsidR="00E336BC" w:rsidRPr="00EF05BC" w:rsidRDefault="00E336BC" w:rsidP="00EA6CE7">
            <w:pPr>
              <w:rPr>
                <w:sz w:val="18"/>
                <w:szCs w:val="18"/>
              </w:rPr>
            </w:pPr>
            <w:r w:rsidRPr="00EF05BC">
              <w:rPr>
                <w:sz w:val="18"/>
                <w:szCs w:val="18"/>
              </w:rPr>
              <w:t>“</w:t>
            </w:r>
            <w:proofErr w:type="gramStart"/>
            <w:r w:rsidRPr="00EF05BC">
              <w:rPr>
                <w:sz w:val="18"/>
                <w:szCs w:val="18"/>
              </w:rPr>
              <w:t>hypothetically</w:t>
            </w:r>
            <w:proofErr w:type="gramEnd"/>
            <w:r w:rsidRPr="00EF05BC">
              <w:rPr>
                <w:sz w:val="18"/>
                <w:szCs w:val="18"/>
              </w:rPr>
              <w:t xml:space="preserve">, if I had a met Call Day where there </w:t>
            </w:r>
            <w:proofErr w:type="gramStart"/>
            <w:r w:rsidRPr="00EF05BC">
              <w:rPr>
                <w:sz w:val="18"/>
                <w:szCs w:val="18"/>
              </w:rPr>
              <w:t>was</w:t>
            </w:r>
            <w:proofErr w:type="gramEnd"/>
            <w:r w:rsidRPr="00EF05BC">
              <w:rPr>
                <w:sz w:val="18"/>
                <w:szCs w:val="18"/>
              </w:rPr>
              <w:t xml:space="preserve"> 4 calls at the same time. And we're trying to work out which doctors to send to, some of them are quite junior, some are more senior […] In that scenario, I can see it being quite helpful […] to have a screen where they could potentially look up. […] before you go there. […] realistically, what's happening </w:t>
            </w:r>
            <w:proofErr w:type="gramStart"/>
            <w:r w:rsidRPr="00EF05BC">
              <w:rPr>
                <w:sz w:val="18"/>
                <w:szCs w:val="18"/>
              </w:rPr>
              <w:t>at the moment</w:t>
            </w:r>
            <w:proofErr w:type="gramEnd"/>
            <w:r w:rsidRPr="00EF05BC">
              <w:rPr>
                <w:sz w:val="18"/>
                <w:szCs w:val="18"/>
              </w:rPr>
              <w:t xml:space="preserve"> is we're sending whoever, they're getting there and then they will report back on a WhatsApp chat, that the whole team is on, to say hypoxic to 72. And we're like, oh, that sounds quite bad. Send someone senior. </w:t>
            </w:r>
            <w:proofErr w:type="gramStart"/>
            <w:r w:rsidRPr="00EF05BC">
              <w:rPr>
                <w:sz w:val="18"/>
                <w:szCs w:val="18"/>
              </w:rPr>
              <w:t>So</w:t>
            </w:r>
            <w:proofErr w:type="gramEnd"/>
            <w:r w:rsidRPr="00EF05BC">
              <w:rPr>
                <w:sz w:val="18"/>
                <w:szCs w:val="18"/>
              </w:rPr>
              <w:t xml:space="preserve"> I think that's probably going to be the time saved.”</w:t>
            </w:r>
          </w:p>
        </w:tc>
      </w:tr>
      <w:tr w:rsidR="003D121D" w:rsidRPr="00EF05BC" w14:paraId="0DE83028" w14:textId="77777777" w:rsidTr="00E33EC4">
        <w:tc>
          <w:tcPr>
            <w:tcW w:w="840" w:type="dxa"/>
            <w:gridSpan w:val="2"/>
          </w:tcPr>
          <w:p w14:paraId="0FB23C35" w14:textId="77777777" w:rsidR="003D121D" w:rsidRPr="00EF05BC" w:rsidRDefault="003D121D" w:rsidP="00E33EC4">
            <w:pPr>
              <w:rPr>
                <w:sz w:val="18"/>
                <w:szCs w:val="18"/>
              </w:rPr>
            </w:pPr>
            <w:r>
              <w:rPr>
                <w:sz w:val="18"/>
                <w:szCs w:val="18"/>
              </w:rPr>
              <w:t>Q-64</w:t>
            </w:r>
          </w:p>
        </w:tc>
        <w:tc>
          <w:tcPr>
            <w:tcW w:w="1062" w:type="dxa"/>
          </w:tcPr>
          <w:p w14:paraId="43BC711B" w14:textId="77777777" w:rsidR="003D121D" w:rsidRPr="00EF05BC" w:rsidRDefault="003D121D" w:rsidP="00E33EC4">
            <w:pPr>
              <w:rPr>
                <w:sz w:val="18"/>
                <w:szCs w:val="18"/>
              </w:rPr>
            </w:pPr>
            <w:r w:rsidRPr="00EF05BC">
              <w:rPr>
                <w:sz w:val="18"/>
                <w:szCs w:val="18"/>
              </w:rPr>
              <w:t>P19-D</w:t>
            </w:r>
          </w:p>
        </w:tc>
        <w:tc>
          <w:tcPr>
            <w:tcW w:w="6332" w:type="dxa"/>
            <w:gridSpan w:val="2"/>
          </w:tcPr>
          <w:p w14:paraId="2F4BE6F6" w14:textId="77777777" w:rsidR="003D121D" w:rsidRPr="00EF05BC" w:rsidRDefault="003D121D" w:rsidP="00E33EC4">
            <w:pPr>
              <w:rPr>
                <w:sz w:val="18"/>
                <w:szCs w:val="18"/>
              </w:rPr>
            </w:pPr>
            <w:r w:rsidRPr="00EF05BC">
              <w:rPr>
                <w:sz w:val="18"/>
                <w:szCs w:val="18"/>
              </w:rPr>
              <w:t>“</w:t>
            </w:r>
            <w:proofErr w:type="gramStart"/>
            <w:r w:rsidRPr="00EF05BC">
              <w:rPr>
                <w:sz w:val="18"/>
                <w:szCs w:val="18"/>
              </w:rPr>
              <w:t>in</w:t>
            </w:r>
            <w:proofErr w:type="gramEnd"/>
            <w:r w:rsidRPr="00EF05BC">
              <w:rPr>
                <w:sz w:val="18"/>
                <w:szCs w:val="18"/>
              </w:rPr>
              <w:t xml:space="preserve"> our tool, it's not exactly the case that it goes through the </w:t>
            </w:r>
            <w:proofErr w:type="gramStart"/>
            <w:r w:rsidRPr="00EF05BC">
              <w:rPr>
                <w:sz w:val="18"/>
                <w:szCs w:val="18"/>
              </w:rPr>
              <w:t>nurses</w:t>
            </w:r>
            <w:proofErr w:type="gramEnd"/>
            <w:r w:rsidRPr="00EF05BC">
              <w:rPr>
                <w:sz w:val="18"/>
                <w:szCs w:val="18"/>
              </w:rPr>
              <w:t xml:space="preserve"> vest before it gets to us. There are two nurses with their own set of computer screens, and then there's the doctor, the specialist who's usually either an emergency physician or an intensive care physician sitting in that role, with a critical care background and we all have the same screens. So, we may or independently </w:t>
            </w:r>
            <w:r w:rsidRPr="00EF05BC">
              <w:rPr>
                <w:sz w:val="18"/>
                <w:szCs w:val="18"/>
              </w:rPr>
              <w:lastRenderedPageBreak/>
              <w:t>notice alerts or act on them, so alerts can come up and any one of us can choose to silence them or deactivate them, et cetera”</w:t>
            </w:r>
          </w:p>
        </w:tc>
      </w:tr>
      <w:tr w:rsidR="003D121D" w:rsidRPr="00EF05BC" w14:paraId="6160BB47" w14:textId="77777777" w:rsidTr="00E33EC4">
        <w:tc>
          <w:tcPr>
            <w:tcW w:w="840" w:type="dxa"/>
            <w:gridSpan w:val="2"/>
          </w:tcPr>
          <w:p w14:paraId="1F8C1845" w14:textId="77777777" w:rsidR="003D121D" w:rsidRPr="00EF05BC" w:rsidRDefault="003D121D" w:rsidP="00E33EC4">
            <w:pPr>
              <w:rPr>
                <w:sz w:val="18"/>
                <w:szCs w:val="18"/>
              </w:rPr>
            </w:pPr>
            <w:r>
              <w:rPr>
                <w:sz w:val="18"/>
                <w:szCs w:val="18"/>
              </w:rPr>
              <w:lastRenderedPageBreak/>
              <w:t>Q-65</w:t>
            </w:r>
          </w:p>
        </w:tc>
        <w:tc>
          <w:tcPr>
            <w:tcW w:w="1062" w:type="dxa"/>
          </w:tcPr>
          <w:p w14:paraId="5C8BC936" w14:textId="77777777" w:rsidR="003D121D" w:rsidRPr="00EF05BC" w:rsidRDefault="003D121D" w:rsidP="00E33EC4">
            <w:pPr>
              <w:rPr>
                <w:sz w:val="18"/>
                <w:szCs w:val="18"/>
              </w:rPr>
            </w:pPr>
            <w:r w:rsidRPr="00EF05BC">
              <w:rPr>
                <w:sz w:val="18"/>
                <w:szCs w:val="18"/>
              </w:rPr>
              <w:t>P03-N</w:t>
            </w:r>
          </w:p>
        </w:tc>
        <w:tc>
          <w:tcPr>
            <w:tcW w:w="6332" w:type="dxa"/>
            <w:gridSpan w:val="2"/>
          </w:tcPr>
          <w:p w14:paraId="79B2F4A8" w14:textId="77777777" w:rsidR="003D121D" w:rsidRPr="00EF05BC" w:rsidRDefault="003D121D" w:rsidP="00E33EC4">
            <w:pPr>
              <w:rPr>
                <w:sz w:val="18"/>
                <w:szCs w:val="18"/>
              </w:rPr>
            </w:pPr>
            <w:r w:rsidRPr="00EF05BC">
              <w:rPr>
                <w:sz w:val="18"/>
                <w:szCs w:val="18"/>
              </w:rPr>
              <w:t xml:space="preserve">“The visibility of it is it just the bedside clinician or does it automatically alert the treating </w:t>
            </w:r>
            <w:proofErr w:type="gramStart"/>
            <w:r w:rsidRPr="00EF05BC">
              <w:rPr>
                <w:sz w:val="18"/>
                <w:szCs w:val="18"/>
              </w:rPr>
              <w:t>team</w:t>
            </w:r>
            <w:proofErr w:type="gramEnd"/>
            <w:r w:rsidRPr="00EF05BC">
              <w:rPr>
                <w:sz w:val="18"/>
                <w:szCs w:val="18"/>
              </w:rPr>
              <w:t xml:space="preserve"> or you know the nurse manager for the ward or the senior nurse covering the hospital or the Met team? You know, like, if we're inputting data and then coming up with this risk assessment, where does it go? Does it just go to the clinician? So that's the single point of interpretation and potentially failure. Or does it automatically escalate to other people to say, hey, there's a patient on this ward, who's just flagged a high risk for deterioration and then other people they have that protocolised response. </w:t>
            </w:r>
            <w:proofErr w:type="gramStart"/>
            <w:r w:rsidRPr="00EF05BC">
              <w:rPr>
                <w:sz w:val="18"/>
                <w:szCs w:val="18"/>
              </w:rPr>
              <w:t>So</w:t>
            </w:r>
            <w:proofErr w:type="gramEnd"/>
            <w:r w:rsidRPr="00EF05BC">
              <w:rPr>
                <w:sz w:val="18"/>
                <w:szCs w:val="18"/>
              </w:rPr>
              <w:t xml:space="preserve"> the junior doesn't have to be brave and call for help. People just arrive and go. Hey, I saw this flag pop up. I thought I'd come and, you know, check with the patient.”</w:t>
            </w:r>
          </w:p>
        </w:tc>
      </w:tr>
      <w:tr w:rsidR="003D121D" w:rsidRPr="00EF05BC" w14:paraId="7C01F877" w14:textId="77777777" w:rsidTr="00E33EC4">
        <w:tc>
          <w:tcPr>
            <w:tcW w:w="840" w:type="dxa"/>
            <w:gridSpan w:val="2"/>
          </w:tcPr>
          <w:p w14:paraId="336325F7" w14:textId="77777777" w:rsidR="003D121D" w:rsidRPr="00EF05BC" w:rsidRDefault="003D121D" w:rsidP="00E33EC4">
            <w:pPr>
              <w:rPr>
                <w:sz w:val="18"/>
                <w:szCs w:val="18"/>
              </w:rPr>
            </w:pPr>
            <w:r>
              <w:rPr>
                <w:sz w:val="18"/>
                <w:szCs w:val="18"/>
              </w:rPr>
              <w:t>Q-66</w:t>
            </w:r>
          </w:p>
        </w:tc>
        <w:tc>
          <w:tcPr>
            <w:tcW w:w="1062" w:type="dxa"/>
          </w:tcPr>
          <w:p w14:paraId="7DB449D8" w14:textId="77777777" w:rsidR="003D121D" w:rsidRPr="00EF05BC" w:rsidRDefault="003D121D" w:rsidP="00E33EC4">
            <w:pPr>
              <w:rPr>
                <w:sz w:val="18"/>
                <w:szCs w:val="18"/>
              </w:rPr>
            </w:pPr>
            <w:r w:rsidRPr="00EF05BC">
              <w:rPr>
                <w:sz w:val="18"/>
                <w:szCs w:val="18"/>
              </w:rPr>
              <w:t>P02-D</w:t>
            </w:r>
          </w:p>
        </w:tc>
        <w:tc>
          <w:tcPr>
            <w:tcW w:w="6332" w:type="dxa"/>
            <w:gridSpan w:val="2"/>
          </w:tcPr>
          <w:p w14:paraId="0881F0DD" w14:textId="77777777" w:rsidR="003D121D" w:rsidRPr="00EF05BC" w:rsidRDefault="003D121D" w:rsidP="00E33EC4">
            <w:pPr>
              <w:rPr>
                <w:sz w:val="18"/>
                <w:szCs w:val="18"/>
              </w:rPr>
            </w:pPr>
            <w:r w:rsidRPr="00EF05BC">
              <w:rPr>
                <w:sz w:val="18"/>
                <w:szCs w:val="18"/>
              </w:rPr>
              <w:t xml:space="preserve">“I think having different form factors is helpful. </w:t>
            </w:r>
            <w:proofErr w:type="spellStart"/>
            <w:r w:rsidRPr="00EF05BC">
              <w:rPr>
                <w:sz w:val="18"/>
                <w:szCs w:val="18"/>
              </w:rPr>
              <w:t>'</w:t>
            </w:r>
            <w:proofErr w:type="gramStart"/>
            <w:r w:rsidRPr="00EF05BC">
              <w:rPr>
                <w:sz w:val="18"/>
                <w:szCs w:val="18"/>
              </w:rPr>
              <w:t>cause</w:t>
            </w:r>
            <w:proofErr w:type="spellEnd"/>
            <w:proofErr w:type="gramEnd"/>
            <w:r w:rsidRPr="00EF05BC">
              <w:rPr>
                <w:sz w:val="18"/>
                <w:szCs w:val="18"/>
              </w:rPr>
              <w:t>, you know, sometimes the computer might be bedside. The computer might be at a desk, the computer. It might be a monitor, for example. It'd be a bedside monitor. It'd be nice, potentially sometimes.”</w:t>
            </w:r>
          </w:p>
        </w:tc>
      </w:tr>
      <w:tr w:rsidR="00E336BC" w:rsidRPr="00EF05BC" w14:paraId="67945E00" w14:textId="77777777" w:rsidTr="003D121D">
        <w:tc>
          <w:tcPr>
            <w:tcW w:w="840" w:type="dxa"/>
            <w:gridSpan w:val="2"/>
          </w:tcPr>
          <w:p w14:paraId="318387AB" w14:textId="77777777" w:rsidR="00E336BC" w:rsidRPr="00EF05BC" w:rsidRDefault="00E336BC" w:rsidP="00EA6CE7">
            <w:pPr>
              <w:rPr>
                <w:sz w:val="18"/>
                <w:szCs w:val="18"/>
              </w:rPr>
            </w:pPr>
            <w:r>
              <w:rPr>
                <w:sz w:val="18"/>
                <w:szCs w:val="18"/>
              </w:rPr>
              <w:t>Q-67</w:t>
            </w:r>
          </w:p>
        </w:tc>
        <w:tc>
          <w:tcPr>
            <w:tcW w:w="1062" w:type="dxa"/>
          </w:tcPr>
          <w:p w14:paraId="1DF87F7E" w14:textId="77777777" w:rsidR="00E336BC" w:rsidRPr="00EF05BC" w:rsidRDefault="00E336BC" w:rsidP="00EA6CE7">
            <w:pPr>
              <w:rPr>
                <w:sz w:val="18"/>
                <w:szCs w:val="18"/>
              </w:rPr>
            </w:pPr>
            <w:r w:rsidRPr="00EF05BC">
              <w:rPr>
                <w:sz w:val="18"/>
                <w:szCs w:val="18"/>
              </w:rPr>
              <w:t>P01-D</w:t>
            </w:r>
          </w:p>
        </w:tc>
        <w:tc>
          <w:tcPr>
            <w:tcW w:w="6332" w:type="dxa"/>
            <w:gridSpan w:val="2"/>
          </w:tcPr>
          <w:p w14:paraId="613FCC7A" w14:textId="77777777" w:rsidR="00E336BC" w:rsidRPr="00EF05BC" w:rsidRDefault="00E336BC" w:rsidP="00EA6CE7">
            <w:pPr>
              <w:rPr>
                <w:sz w:val="18"/>
                <w:szCs w:val="18"/>
              </w:rPr>
            </w:pPr>
            <w:r w:rsidRPr="00EF05BC">
              <w:rPr>
                <w:sz w:val="18"/>
                <w:szCs w:val="18"/>
              </w:rPr>
              <w:t>“a push system to a handheld device that the clinician carries is probably a useful thing.”</w:t>
            </w:r>
          </w:p>
        </w:tc>
      </w:tr>
      <w:tr w:rsidR="003D121D" w:rsidRPr="00EF05BC" w14:paraId="51FC5C09" w14:textId="77777777" w:rsidTr="00E33EC4">
        <w:tc>
          <w:tcPr>
            <w:tcW w:w="840" w:type="dxa"/>
            <w:gridSpan w:val="2"/>
          </w:tcPr>
          <w:p w14:paraId="36CACC06" w14:textId="77777777" w:rsidR="003D121D" w:rsidRPr="00EF05BC" w:rsidRDefault="003D121D" w:rsidP="00E33EC4">
            <w:pPr>
              <w:rPr>
                <w:sz w:val="18"/>
                <w:szCs w:val="18"/>
              </w:rPr>
            </w:pPr>
            <w:r>
              <w:rPr>
                <w:sz w:val="18"/>
                <w:szCs w:val="18"/>
              </w:rPr>
              <w:t>Q-68</w:t>
            </w:r>
          </w:p>
        </w:tc>
        <w:tc>
          <w:tcPr>
            <w:tcW w:w="1062" w:type="dxa"/>
          </w:tcPr>
          <w:p w14:paraId="1D01E157" w14:textId="77777777" w:rsidR="003D121D" w:rsidRPr="00EF05BC" w:rsidRDefault="003D121D" w:rsidP="00E33EC4">
            <w:pPr>
              <w:rPr>
                <w:sz w:val="18"/>
                <w:szCs w:val="18"/>
              </w:rPr>
            </w:pPr>
            <w:r w:rsidRPr="00EF05BC">
              <w:rPr>
                <w:sz w:val="18"/>
                <w:szCs w:val="18"/>
              </w:rPr>
              <w:t>P02-D</w:t>
            </w:r>
          </w:p>
        </w:tc>
        <w:tc>
          <w:tcPr>
            <w:tcW w:w="6332" w:type="dxa"/>
            <w:gridSpan w:val="2"/>
          </w:tcPr>
          <w:p w14:paraId="6C2E944E" w14:textId="77777777" w:rsidR="003D121D" w:rsidRPr="00EF05BC" w:rsidRDefault="003D121D" w:rsidP="00E33EC4">
            <w:pPr>
              <w:rPr>
                <w:sz w:val="18"/>
                <w:szCs w:val="18"/>
              </w:rPr>
            </w:pPr>
            <w:r w:rsidRPr="00EF05BC">
              <w:rPr>
                <w:sz w:val="18"/>
                <w:szCs w:val="18"/>
              </w:rPr>
              <w:t>“Is a mobile computer that the consultant like walks around with often. I can see that potentially moving on to like a tablet or something like having like a specific UI design for that specific device would be helpful.”</w:t>
            </w:r>
          </w:p>
        </w:tc>
      </w:tr>
      <w:tr w:rsidR="00E336BC" w:rsidRPr="00EF05BC" w14:paraId="080318FF" w14:textId="77777777" w:rsidTr="003D121D">
        <w:tc>
          <w:tcPr>
            <w:tcW w:w="840" w:type="dxa"/>
            <w:gridSpan w:val="2"/>
          </w:tcPr>
          <w:p w14:paraId="41E7259A" w14:textId="77777777" w:rsidR="00E336BC" w:rsidRPr="00EF05BC" w:rsidRDefault="00E336BC" w:rsidP="00EA6CE7">
            <w:pPr>
              <w:rPr>
                <w:sz w:val="18"/>
                <w:szCs w:val="18"/>
              </w:rPr>
            </w:pPr>
            <w:r>
              <w:rPr>
                <w:sz w:val="18"/>
                <w:szCs w:val="18"/>
              </w:rPr>
              <w:t>Q-69</w:t>
            </w:r>
          </w:p>
        </w:tc>
        <w:tc>
          <w:tcPr>
            <w:tcW w:w="1062" w:type="dxa"/>
          </w:tcPr>
          <w:p w14:paraId="5B9A6B99" w14:textId="77777777" w:rsidR="00E336BC" w:rsidRPr="00EF05BC" w:rsidRDefault="00E336BC" w:rsidP="00EA6CE7">
            <w:pPr>
              <w:rPr>
                <w:sz w:val="18"/>
                <w:szCs w:val="18"/>
              </w:rPr>
            </w:pPr>
            <w:r w:rsidRPr="00EF05BC">
              <w:rPr>
                <w:sz w:val="18"/>
                <w:szCs w:val="18"/>
              </w:rPr>
              <w:t>P04-D</w:t>
            </w:r>
          </w:p>
        </w:tc>
        <w:tc>
          <w:tcPr>
            <w:tcW w:w="6332" w:type="dxa"/>
            <w:gridSpan w:val="2"/>
          </w:tcPr>
          <w:p w14:paraId="4E1EA093" w14:textId="77777777" w:rsidR="00E336BC" w:rsidRPr="00EF05BC" w:rsidRDefault="00E336BC" w:rsidP="00EA6CE7">
            <w:pPr>
              <w:rPr>
                <w:sz w:val="18"/>
                <w:szCs w:val="18"/>
              </w:rPr>
            </w:pPr>
            <w:r w:rsidRPr="00EF05BC">
              <w:rPr>
                <w:sz w:val="18"/>
                <w:szCs w:val="18"/>
              </w:rPr>
              <w:t xml:space="preserve">“You're not </w:t>
            </w:r>
            <w:proofErr w:type="spellStart"/>
            <w:r w:rsidRPr="00EF05BC">
              <w:rPr>
                <w:sz w:val="18"/>
                <w:szCs w:val="18"/>
              </w:rPr>
              <w:t>gonna</w:t>
            </w:r>
            <w:proofErr w:type="spellEnd"/>
            <w:r w:rsidRPr="00EF05BC">
              <w:rPr>
                <w:sz w:val="18"/>
                <w:szCs w:val="18"/>
              </w:rPr>
              <w:t xml:space="preserve"> be doing that for 8 hours a day. Everyone has got his duties, and you can certainly get someone to hold that device for today.”</w:t>
            </w:r>
          </w:p>
        </w:tc>
      </w:tr>
      <w:tr w:rsidR="00E336BC" w:rsidRPr="00EF05BC" w14:paraId="407930C6" w14:textId="77777777" w:rsidTr="003D121D">
        <w:tc>
          <w:tcPr>
            <w:tcW w:w="840" w:type="dxa"/>
            <w:gridSpan w:val="2"/>
          </w:tcPr>
          <w:p w14:paraId="3DDE8ED9" w14:textId="77777777" w:rsidR="00E336BC" w:rsidRPr="00EF05BC" w:rsidRDefault="00E336BC" w:rsidP="00EA6CE7">
            <w:pPr>
              <w:rPr>
                <w:sz w:val="18"/>
                <w:szCs w:val="18"/>
              </w:rPr>
            </w:pPr>
            <w:r>
              <w:rPr>
                <w:sz w:val="18"/>
                <w:szCs w:val="18"/>
              </w:rPr>
              <w:t>Q-70</w:t>
            </w:r>
          </w:p>
        </w:tc>
        <w:tc>
          <w:tcPr>
            <w:tcW w:w="1062" w:type="dxa"/>
          </w:tcPr>
          <w:p w14:paraId="1E1AE503" w14:textId="77777777" w:rsidR="00E336BC" w:rsidRPr="00EF05BC" w:rsidRDefault="00E336BC" w:rsidP="00EA6CE7">
            <w:pPr>
              <w:rPr>
                <w:sz w:val="18"/>
                <w:szCs w:val="18"/>
              </w:rPr>
            </w:pPr>
            <w:r w:rsidRPr="00EF05BC">
              <w:rPr>
                <w:sz w:val="18"/>
                <w:szCs w:val="18"/>
              </w:rPr>
              <w:t>Po7-N</w:t>
            </w:r>
          </w:p>
        </w:tc>
        <w:tc>
          <w:tcPr>
            <w:tcW w:w="6332" w:type="dxa"/>
            <w:gridSpan w:val="2"/>
          </w:tcPr>
          <w:p w14:paraId="08D07730" w14:textId="77777777" w:rsidR="00E336BC" w:rsidRPr="00EF05BC" w:rsidRDefault="00E336BC" w:rsidP="00EA6CE7">
            <w:pPr>
              <w:rPr>
                <w:sz w:val="18"/>
                <w:szCs w:val="18"/>
              </w:rPr>
            </w:pPr>
            <w:r w:rsidRPr="00EF05BC">
              <w:rPr>
                <w:sz w:val="18"/>
                <w:szCs w:val="18"/>
              </w:rPr>
              <w:t>“</w:t>
            </w:r>
            <w:proofErr w:type="gramStart"/>
            <w:r w:rsidRPr="00EF05BC">
              <w:rPr>
                <w:sz w:val="18"/>
                <w:szCs w:val="18"/>
              </w:rPr>
              <w:t>but</w:t>
            </w:r>
            <w:proofErr w:type="gramEnd"/>
            <w:r w:rsidRPr="00EF05BC">
              <w:rPr>
                <w:sz w:val="18"/>
                <w:szCs w:val="18"/>
              </w:rPr>
              <w:t xml:space="preserve"> the most common reason we go immediately towards the patient is because of the alarm sound. If there was no sound and I acknowledge it from here, I'm in the middle of providing some personal care to a patient. I'm </w:t>
            </w:r>
            <w:proofErr w:type="spellStart"/>
            <w:r w:rsidRPr="00EF05BC">
              <w:rPr>
                <w:sz w:val="18"/>
                <w:szCs w:val="18"/>
              </w:rPr>
              <w:t>gonna</w:t>
            </w:r>
            <w:proofErr w:type="spellEnd"/>
            <w:r w:rsidRPr="00EF05BC">
              <w:rPr>
                <w:sz w:val="18"/>
                <w:szCs w:val="18"/>
              </w:rPr>
              <w:t xml:space="preserve"> wait till I finish this because I've already seen it, and by the time I get to the patient, it might be 5 extra minutes, 10 extra minutes, two more people asking me </w:t>
            </w:r>
            <w:proofErr w:type="gramStart"/>
            <w:r w:rsidRPr="00EF05BC">
              <w:rPr>
                <w:sz w:val="18"/>
                <w:szCs w:val="18"/>
              </w:rPr>
              <w:t>barging</w:t>
            </w:r>
            <w:proofErr w:type="gramEnd"/>
            <w:r w:rsidRPr="00EF05BC">
              <w:rPr>
                <w:sz w:val="18"/>
                <w:szCs w:val="18"/>
              </w:rPr>
              <w:t xml:space="preserve"> into me, asking more things. But the alarm there lets me say hang in, there's an alarm. I'll just hear the alarm and come back”</w:t>
            </w:r>
          </w:p>
        </w:tc>
      </w:tr>
      <w:tr w:rsidR="00E336BC" w:rsidRPr="00EF05BC" w14:paraId="2EF76F00" w14:textId="77777777" w:rsidTr="00EA6CE7">
        <w:tc>
          <w:tcPr>
            <w:tcW w:w="8234" w:type="dxa"/>
            <w:gridSpan w:val="5"/>
          </w:tcPr>
          <w:p w14:paraId="0450E896" w14:textId="77777777" w:rsidR="00E336BC" w:rsidRPr="00EF05BC" w:rsidDel="001214CC" w:rsidRDefault="00E336BC" w:rsidP="00EA6CE7">
            <w:pPr>
              <w:rPr>
                <w:b/>
                <w:bCs/>
                <w:sz w:val="18"/>
                <w:szCs w:val="18"/>
              </w:rPr>
            </w:pPr>
            <w:r w:rsidRPr="00EF05BC">
              <w:rPr>
                <w:b/>
                <w:bCs/>
                <w:sz w:val="18"/>
                <w:szCs w:val="18"/>
              </w:rPr>
              <w:t>Sub-theme 8 – More than just accurate: system that works for us!</w:t>
            </w:r>
            <w:r w:rsidRPr="00EF05BC">
              <w:rPr>
                <w:b/>
                <w:bCs/>
                <w:sz w:val="18"/>
                <w:szCs w:val="18"/>
              </w:rPr>
              <w:br/>
            </w:r>
            <w:r w:rsidRPr="00EF05BC">
              <w:rPr>
                <w:sz w:val="18"/>
                <w:szCs w:val="18"/>
              </w:rPr>
              <w:t>Participants emphasised that effective deterioration tools should be clear, context-aware, customisable, supportive as a safety net, and rigorously evaluated to build trust and adoption.</w:t>
            </w:r>
          </w:p>
        </w:tc>
      </w:tr>
      <w:tr w:rsidR="00E336BC" w:rsidRPr="00EF05BC" w14:paraId="1B6428DA" w14:textId="77777777" w:rsidTr="003D121D">
        <w:tc>
          <w:tcPr>
            <w:tcW w:w="840" w:type="dxa"/>
            <w:gridSpan w:val="2"/>
          </w:tcPr>
          <w:p w14:paraId="656A28CA" w14:textId="77777777" w:rsidR="00E336BC" w:rsidRPr="00EF05BC" w:rsidRDefault="00E336BC" w:rsidP="00EA6CE7">
            <w:pPr>
              <w:rPr>
                <w:sz w:val="18"/>
                <w:szCs w:val="18"/>
              </w:rPr>
            </w:pPr>
            <w:r w:rsidRPr="00EF05BC">
              <w:rPr>
                <w:sz w:val="18"/>
                <w:szCs w:val="18"/>
              </w:rPr>
              <w:t>ID</w:t>
            </w:r>
          </w:p>
        </w:tc>
        <w:tc>
          <w:tcPr>
            <w:tcW w:w="1062" w:type="dxa"/>
          </w:tcPr>
          <w:p w14:paraId="34ABCCC3" w14:textId="77777777" w:rsidR="00E336BC" w:rsidRPr="00EF05BC" w:rsidRDefault="00E336BC" w:rsidP="00EA6CE7">
            <w:pPr>
              <w:rPr>
                <w:sz w:val="18"/>
                <w:szCs w:val="18"/>
              </w:rPr>
            </w:pPr>
            <w:r w:rsidRPr="00EF05BC">
              <w:rPr>
                <w:sz w:val="18"/>
                <w:szCs w:val="18"/>
              </w:rPr>
              <w:t>Participant</w:t>
            </w:r>
          </w:p>
        </w:tc>
        <w:tc>
          <w:tcPr>
            <w:tcW w:w="6332" w:type="dxa"/>
            <w:gridSpan w:val="2"/>
          </w:tcPr>
          <w:p w14:paraId="3DDB2696" w14:textId="77777777" w:rsidR="00E336BC" w:rsidRPr="00EF05BC" w:rsidDel="001214CC" w:rsidRDefault="00E336BC" w:rsidP="00EA6CE7">
            <w:pPr>
              <w:rPr>
                <w:sz w:val="18"/>
                <w:szCs w:val="18"/>
              </w:rPr>
            </w:pPr>
            <w:r w:rsidRPr="00EF05BC">
              <w:rPr>
                <w:sz w:val="18"/>
                <w:szCs w:val="18"/>
              </w:rPr>
              <w:t>Quote</w:t>
            </w:r>
          </w:p>
        </w:tc>
      </w:tr>
      <w:tr w:rsidR="00E336BC" w:rsidRPr="00EF05BC" w14:paraId="74ADBA31" w14:textId="77777777" w:rsidTr="003D121D">
        <w:tc>
          <w:tcPr>
            <w:tcW w:w="840" w:type="dxa"/>
            <w:gridSpan w:val="2"/>
          </w:tcPr>
          <w:p w14:paraId="6C7FFD4C" w14:textId="77777777" w:rsidR="00E336BC" w:rsidRPr="00EF05BC" w:rsidRDefault="00E336BC" w:rsidP="00EA6CE7">
            <w:pPr>
              <w:rPr>
                <w:sz w:val="18"/>
                <w:szCs w:val="18"/>
              </w:rPr>
            </w:pPr>
            <w:r>
              <w:rPr>
                <w:sz w:val="18"/>
                <w:szCs w:val="18"/>
              </w:rPr>
              <w:t>Q-71</w:t>
            </w:r>
          </w:p>
        </w:tc>
        <w:tc>
          <w:tcPr>
            <w:tcW w:w="1062" w:type="dxa"/>
          </w:tcPr>
          <w:p w14:paraId="05253F1B" w14:textId="77777777" w:rsidR="00E336BC" w:rsidRPr="00EF05BC" w:rsidRDefault="00E336BC" w:rsidP="00EA6CE7">
            <w:pPr>
              <w:rPr>
                <w:sz w:val="18"/>
                <w:szCs w:val="18"/>
              </w:rPr>
            </w:pPr>
            <w:r w:rsidRPr="00EF05BC">
              <w:rPr>
                <w:sz w:val="18"/>
                <w:szCs w:val="18"/>
              </w:rPr>
              <w:t>P02-D</w:t>
            </w:r>
          </w:p>
        </w:tc>
        <w:tc>
          <w:tcPr>
            <w:tcW w:w="6332" w:type="dxa"/>
            <w:gridSpan w:val="2"/>
          </w:tcPr>
          <w:p w14:paraId="00F290E8" w14:textId="77777777" w:rsidR="00E336BC" w:rsidRPr="00EF05BC" w:rsidDel="001214CC" w:rsidRDefault="00E336BC" w:rsidP="00EA6CE7">
            <w:pPr>
              <w:rPr>
                <w:sz w:val="18"/>
                <w:szCs w:val="18"/>
              </w:rPr>
            </w:pPr>
            <w:r w:rsidRPr="00EF05BC">
              <w:rPr>
                <w:sz w:val="18"/>
                <w:szCs w:val="18"/>
              </w:rPr>
              <w:t>“</w:t>
            </w:r>
            <w:proofErr w:type="gramStart"/>
            <w:r w:rsidRPr="00EF05BC">
              <w:rPr>
                <w:sz w:val="18"/>
                <w:szCs w:val="18"/>
              </w:rPr>
              <w:t>maybe</w:t>
            </w:r>
            <w:proofErr w:type="gramEnd"/>
            <w:r w:rsidRPr="00EF05BC">
              <w:rPr>
                <w:sz w:val="18"/>
                <w:szCs w:val="18"/>
              </w:rPr>
              <w:t xml:space="preserve"> depending on severity appear and disappear by themselves like almost like a toast notification system. That wouldn't be terrible. And then if you wanted to, you know, if you missed it for some reason and then you want to look at flip through it yourself again, then you could somewhere we could do that as well to keep a track of the notifications.”</w:t>
            </w:r>
          </w:p>
        </w:tc>
      </w:tr>
      <w:tr w:rsidR="00E336BC" w:rsidRPr="00EF05BC" w14:paraId="0F307591" w14:textId="77777777" w:rsidTr="003D121D">
        <w:tc>
          <w:tcPr>
            <w:tcW w:w="840" w:type="dxa"/>
            <w:gridSpan w:val="2"/>
          </w:tcPr>
          <w:p w14:paraId="47CCE68F" w14:textId="77777777" w:rsidR="00E336BC" w:rsidRPr="00EF05BC" w:rsidRDefault="00E336BC" w:rsidP="00EA6CE7">
            <w:pPr>
              <w:rPr>
                <w:sz w:val="18"/>
                <w:szCs w:val="18"/>
              </w:rPr>
            </w:pPr>
            <w:r>
              <w:rPr>
                <w:sz w:val="18"/>
                <w:szCs w:val="18"/>
              </w:rPr>
              <w:t>Q-72</w:t>
            </w:r>
          </w:p>
        </w:tc>
        <w:tc>
          <w:tcPr>
            <w:tcW w:w="1062" w:type="dxa"/>
          </w:tcPr>
          <w:p w14:paraId="1AB5CB73" w14:textId="77777777" w:rsidR="00E336BC" w:rsidRPr="00EF05BC" w:rsidRDefault="00E336BC" w:rsidP="00EA6CE7">
            <w:pPr>
              <w:rPr>
                <w:sz w:val="18"/>
                <w:szCs w:val="18"/>
              </w:rPr>
            </w:pPr>
            <w:r w:rsidRPr="00EF05BC">
              <w:rPr>
                <w:sz w:val="18"/>
                <w:szCs w:val="18"/>
              </w:rPr>
              <w:t>P18-N</w:t>
            </w:r>
          </w:p>
        </w:tc>
        <w:tc>
          <w:tcPr>
            <w:tcW w:w="6332" w:type="dxa"/>
            <w:gridSpan w:val="2"/>
          </w:tcPr>
          <w:p w14:paraId="4B4AC9E7" w14:textId="77777777" w:rsidR="00E336BC" w:rsidRPr="00EF05BC" w:rsidDel="001214CC" w:rsidRDefault="00E336BC" w:rsidP="00EA6CE7">
            <w:pPr>
              <w:rPr>
                <w:sz w:val="18"/>
                <w:szCs w:val="18"/>
              </w:rPr>
            </w:pPr>
            <w:r w:rsidRPr="00EF05BC">
              <w:rPr>
                <w:sz w:val="18"/>
                <w:szCs w:val="18"/>
              </w:rPr>
              <w:t xml:space="preserve">“it's about having </w:t>
            </w:r>
            <w:proofErr w:type="gramStart"/>
            <w:r w:rsidRPr="00EF05BC">
              <w:rPr>
                <w:sz w:val="18"/>
                <w:szCs w:val="18"/>
              </w:rPr>
              <w:t>understanding</w:t>
            </w:r>
            <w:proofErr w:type="gramEnd"/>
            <w:r w:rsidRPr="00EF05BC">
              <w:rPr>
                <w:sz w:val="18"/>
                <w:szCs w:val="18"/>
              </w:rPr>
              <w:t xml:space="preserve"> the value of the alert and what I need to do about the alert as well.”</w:t>
            </w:r>
          </w:p>
        </w:tc>
      </w:tr>
      <w:tr w:rsidR="00E336BC" w:rsidRPr="00EF05BC" w14:paraId="360B73A8" w14:textId="77777777" w:rsidTr="003D121D">
        <w:tc>
          <w:tcPr>
            <w:tcW w:w="840" w:type="dxa"/>
            <w:gridSpan w:val="2"/>
          </w:tcPr>
          <w:p w14:paraId="511AFC90" w14:textId="77777777" w:rsidR="00E336BC" w:rsidRPr="00EF05BC" w:rsidRDefault="00E336BC" w:rsidP="00EA6CE7">
            <w:pPr>
              <w:rPr>
                <w:sz w:val="18"/>
                <w:szCs w:val="18"/>
              </w:rPr>
            </w:pPr>
            <w:r>
              <w:rPr>
                <w:sz w:val="18"/>
                <w:szCs w:val="18"/>
              </w:rPr>
              <w:t>Q-73</w:t>
            </w:r>
          </w:p>
        </w:tc>
        <w:tc>
          <w:tcPr>
            <w:tcW w:w="1062" w:type="dxa"/>
          </w:tcPr>
          <w:p w14:paraId="135805B2" w14:textId="77777777" w:rsidR="00E336BC" w:rsidRPr="00EF05BC" w:rsidRDefault="00E336BC" w:rsidP="00EA6CE7">
            <w:pPr>
              <w:rPr>
                <w:sz w:val="18"/>
                <w:szCs w:val="18"/>
              </w:rPr>
            </w:pPr>
            <w:r w:rsidRPr="00EF05BC">
              <w:rPr>
                <w:sz w:val="18"/>
                <w:szCs w:val="18"/>
              </w:rPr>
              <w:t>P03-N</w:t>
            </w:r>
          </w:p>
        </w:tc>
        <w:tc>
          <w:tcPr>
            <w:tcW w:w="6332" w:type="dxa"/>
            <w:gridSpan w:val="2"/>
          </w:tcPr>
          <w:p w14:paraId="32DF27ED" w14:textId="77777777" w:rsidR="00E336BC" w:rsidRPr="00EF05BC" w:rsidDel="001214CC" w:rsidRDefault="00E336BC" w:rsidP="00EA6CE7">
            <w:pPr>
              <w:rPr>
                <w:sz w:val="18"/>
                <w:szCs w:val="18"/>
              </w:rPr>
            </w:pPr>
            <w:r w:rsidRPr="00EF05BC">
              <w:rPr>
                <w:sz w:val="18"/>
                <w:szCs w:val="18"/>
              </w:rPr>
              <w:t xml:space="preserve">“So </w:t>
            </w:r>
            <w:proofErr w:type="gramStart"/>
            <w:r w:rsidRPr="00EF05BC">
              <w:rPr>
                <w:sz w:val="18"/>
                <w:szCs w:val="18"/>
              </w:rPr>
              <w:t>really intuitive</w:t>
            </w:r>
            <w:proofErr w:type="gramEnd"/>
            <w:r w:rsidRPr="00EF05BC">
              <w:rPr>
                <w:sz w:val="18"/>
                <w:szCs w:val="18"/>
              </w:rPr>
              <w:t xml:space="preserve">, </w:t>
            </w:r>
            <w:proofErr w:type="gramStart"/>
            <w:r w:rsidRPr="00EF05BC">
              <w:rPr>
                <w:sz w:val="18"/>
                <w:szCs w:val="18"/>
              </w:rPr>
              <w:t>really easy</w:t>
            </w:r>
            <w:proofErr w:type="gramEnd"/>
            <w:r w:rsidRPr="00EF05BC">
              <w:rPr>
                <w:sz w:val="18"/>
                <w:szCs w:val="18"/>
              </w:rPr>
              <w:t xml:space="preserve"> to understand, you know, doesn't require people to be like, oh God, you know, you get an alert for a computer and you're like, what's alert 47? And then you </w:t>
            </w:r>
            <w:proofErr w:type="gramStart"/>
            <w:r w:rsidRPr="00EF05BC">
              <w:rPr>
                <w:sz w:val="18"/>
                <w:szCs w:val="18"/>
              </w:rPr>
              <w:t>have to</w:t>
            </w:r>
            <w:proofErr w:type="gramEnd"/>
            <w:r w:rsidRPr="00EF05BC">
              <w:rPr>
                <w:sz w:val="18"/>
                <w:szCs w:val="18"/>
              </w:rPr>
              <w:t xml:space="preserve"> Google what alert 47 is. And you're like, oh, it's nothing, you know, it needs to be </w:t>
            </w:r>
            <w:proofErr w:type="gramStart"/>
            <w:r w:rsidRPr="00EF05BC">
              <w:rPr>
                <w:sz w:val="18"/>
                <w:szCs w:val="18"/>
              </w:rPr>
              <w:t>really easy</w:t>
            </w:r>
            <w:proofErr w:type="gramEnd"/>
            <w:r w:rsidRPr="00EF05BC">
              <w:rPr>
                <w:sz w:val="18"/>
                <w:szCs w:val="18"/>
              </w:rPr>
              <w:t xml:space="preserve"> to interpret”</w:t>
            </w:r>
          </w:p>
        </w:tc>
      </w:tr>
      <w:tr w:rsidR="00E336BC" w:rsidRPr="00EF05BC" w14:paraId="1F6B9DB7" w14:textId="77777777" w:rsidTr="003D121D">
        <w:tc>
          <w:tcPr>
            <w:tcW w:w="840" w:type="dxa"/>
            <w:gridSpan w:val="2"/>
          </w:tcPr>
          <w:p w14:paraId="7060D596" w14:textId="77777777" w:rsidR="00E336BC" w:rsidRPr="00EF05BC" w:rsidRDefault="00E336BC" w:rsidP="00EA6CE7">
            <w:pPr>
              <w:rPr>
                <w:sz w:val="18"/>
                <w:szCs w:val="18"/>
              </w:rPr>
            </w:pPr>
            <w:r>
              <w:rPr>
                <w:sz w:val="18"/>
                <w:szCs w:val="18"/>
              </w:rPr>
              <w:t>Q-74</w:t>
            </w:r>
          </w:p>
        </w:tc>
        <w:tc>
          <w:tcPr>
            <w:tcW w:w="1062" w:type="dxa"/>
          </w:tcPr>
          <w:p w14:paraId="4DEEC85D" w14:textId="77777777" w:rsidR="00E336BC" w:rsidRPr="00EF05BC" w:rsidRDefault="00E336BC" w:rsidP="00EA6CE7">
            <w:pPr>
              <w:rPr>
                <w:sz w:val="18"/>
                <w:szCs w:val="18"/>
              </w:rPr>
            </w:pPr>
            <w:r w:rsidRPr="00EF05BC">
              <w:rPr>
                <w:sz w:val="18"/>
                <w:szCs w:val="18"/>
              </w:rPr>
              <w:t>P10-D</w:t>
            </w:r>
          </w:p>
        </w:tc>
        <w:tc>
          <w:tcPr>
            <w:tcW w:w="6332" w:type="dxa"/>
            <w:gridSpan w:val="2"/>
          </w:tcPr>
          <w:p w14:paraId="5C896EC7" w14:textId="77777777" w:rsidR="00E336BC" w:rsidRPr="00EF05BC" w:rsidDel="001214CC" w:rsidRDefault="00E336BC" w:rsidP="00EA6CE7">
            <w:pPr>
              <w:rPr>
                <w:sz w:val="18"/>
                <w:szCs w:val="18"/>
              </w:rPr>
            </w:pPr>
            <w:r w:rsidRPr="00EF05BC">
              <w:rPr>
                <w:sz w:val="18"/>
                <w:szCs w:val="18"/>
              </w:rPr>
              <w:t>“</w:t>
            </w:r>
            <w:proofErr w:type="gramStart"/>
            <w:r w:rsidRPr="00EF05BC">
              <w:rPr>
                <w:sz w:val="18"/>
                <w:szCs w:val="18"/>
              </w:rPr>
              <w:t>to</w:t>
            </w:r>
            <w:proofErr w:type="gramEnd"/>
            <w:r w:rsidRPr="00EF05BC">
              <w:rPr>
                <w:sz w:val="18"/>
                <w:szCs w:val="18"/>
              </w:rPr>
              <w:t xml:space="preserve"> differentiate maybe between patients who have a clear diagnosis and therefore have things that you're actively looking for when it comes to escalation, you know, like, if someone's got appendicitis, I'd be worried about them having a fever or having a low blood pressure. But if their heart rate went from 80 to 40 for 5 minutes, I don't really know if that would be enough to initiate a significant trigger for me, just sort of as a senior clinician.”</w:t>
            </w:r>
          </w:p>
        </w:tc>
      </w:tr>
      <w:tr w:rsidR="00E336BC" w:rsidRPr="00EF05BC" w14:paraId="139DB7B0" w14:textId="77777777" w:rsidTr="003D121D">
        <w:tc>
          <w:tcPr>
            <w:tcW w:w="840" w:type="dxa"/>
            <w:gridSpan w:val="2"/>
          </w:tcPr>
          <w:p w14:paraId="7E8E2BA6" w14:textId="77777777" w:rsidR="00E336BC" w:rsidRPr="00EF05BC" w:rsidRDefault="00E336BC" w:rsidP="00EA6CE7">
            <w:pPr>
              <w:rPr>
                <w:sz w:val="18"/>
                <w:szCs w:val="18"/>
              </w:rPr>
            </w:pPr>
            <w:r>
              <w:rPr>
                <w:sz w:val="18"/>
                <w:szCs w:val="18"/>
              </w:rPr>
              <w:t>Q-75</w:t>
            </w:r>
          </w:p>
        </w:tc>
        <w:tc>
          <w:tcPr>
            <w:tcW w:w="1062" w:type="dxa"/>
          </w:tcPr>
          <w:p w14:paraId="2F2D8C05" w14:textId="77777777" w:rsidR="00E336BC" w:rsidRPr="00EF05BC" w:rsidRDefault="00E336BC" w:rsidP="00EA6CE7">
            <w:pPr>
              <w:rPr>
                <w:sz w:val="18"/>
                <w:szCs w:val="18"/>
              </w:rPr>
            </w:pPr>
            <w:r w:rsidRPr="00EF05BC">
              <w:rPr>
                <w:sz w:val="18"/>
                <w:szCs w:val="18"/>
              </w:rPr>
              <w:t>P17-N</w:t>
            </w:r>
          </w:p>
        </w:tc>
        <w:tc>
          <w:tcPr>
            <w:tcW w:w="6332" w:type="dxa"/>
            <w:gridSpan w:val="2"/>
          </w:tcPr>
          <w:p w14:paraId="01617A4E" w14:textId="77777777" w:rsidR="00E336BC" w:rsidRPr="00EF05BC" w:rsidDel="001214CC" w:rsidRDefault="00E336BC" w:rsidP="00EA6CE7">
            <w:pPr>
              <w:rPr>
                <w:sz w:val="18"/>
                <w:szCs w:val="18"/>
              </w:rPr>
            </w:pPr>
            <w:r w:rsidRPr="00EF05BC">
              <w:rPr>
                <w:sz w:val="18"/>
                <w:szCs w:val="18"/>
              </w:rPr>
              <w:t>“</w:t>
            </w:r>
            <w:proofErr w:type="gramStart"/>
            <w:r w:rsidRPr="00EF05BC">
              <w:rPr>
                <w:sz w:val="18"/>
                <w:szCs w:val="18"/>
              </w:rPr>
              <w:t>because</w:t>
            </w:r>
            <w:proofErr w:type="gramEnd"/>
            <w:r w:rsidRPr="00EF05BC">
              <w:rPr>
                <w:sz w:val="18"/>
                <w:szCs w:val="18"/>
              </w:rPr>
              <w:t xml:space="preserve"> I work in in neuro, I would go for the, you know, high level organ level brain is deteriorating”.</w:t>
            </w:r>
          </w:p>
        </w:tc>
      </w:tr>
      <w:tr w:rsidR="00E336BC" w:rsidRPr="00EF05BC" w14:paraId="7F29F3F3" w14:textId="77777777" w:rsidTr="003D121D">
        <w:tc>
          <w:tcPr>
            <w:tcW w:w="840" w:type="dxa"/>
            <w:gridSpan w:val="2"/>
          </w:tcPr>
          <w:p w14:paraId="249C9B01" w14:textId="77777777" w:rsidR="00E336BC" w:rsidRPr="00EF05BC" w:rsidRDefault="00E336BC" w:rsidP="00EA6CE7">
            <w:pPr>
              <w:rPr>
                <w:sz w:val="18"/>
                <w:szCs w:val="18"/>
              </w:rPr>
            </w:pPr>
            <w:r>
              <w:rPr>
                <w:sz w:val="18"/>
                <w:szCs w:val="18"/>
              </w:rPr>
              <w:t>Q-76</w:t>
            </w:r>
          </w:p>
        </w:tc>
        <w:tc>
          <w:tcPr>
            <w:tcW w:w="1062" w:type="dxa"/>
          </w:tcPr>
          <w:p w14:paraId="26F33FF5" w14:textId="77777777" w:rsidR="00E336BC" w:rsidRPr="00EF05BC" w:rsidRDefault="00E336BC" w:rsidP="00EA6CE7">
            <w:pPr>
              <w:rPr>
                <w:sz w:val="18"/>
                <w:szCs w:val="18"/>
              </w:rPr>
            </w:pPr>
            <w:r w:rsidRPr="00EF05BC">
              <w:rPr>
                <w:sz w:val="18"/>
                <w:szCs w:val="18"/>
              </w:rPr>
              <w:t>P09-D</w:t>
            </w:r>
          </w:p>
        </w:tc>
        <w:tc>
          <w:tcPr>
            <w:tcW w:w="6332" w:type="dxa"/>
            <w:gridSpan w:val="2"/>
          </w:tcPr>
          <w:p w14:paraId="5CE959E1" w14:textId="77777777" w:rsidR="00E336BC" w:rsidRPr="00EF05BC" w:rsidRDefault="00E336BC" w:rsidP="00EA6CE7">
            <w:pPr>
              <w:rPr>
                <w:sz w:val="18"/>
                <w:szCs w:val="18"/>
              </w:rPr>
            </w:pPr>
            <w:r w:rsidRPr="00EF05BC">
              <w:rPr>
                <w:sz w:val="18"/>
                <w:szCs w:val="18"/>
              </w:rPr>
              <w:t xml:space="preserve"> “</w:t>
            </w:r>
            <w:proofErr w:type="gramStart"/>
            <w:r w:rsidRPr="00EF05BC">
              <w:rPr>
                <w:sz w:val="18"/>
                <w:szCs w:val="18"/>
              </w:rPr>
              <w:t>if</w:t>
            </w:r>
            <w:proofErr w:type="gramEnd"/>
            <w:r w:rsidRPr="00EF05BC">
              <w:rPr>
                <w:sz w:val="18"/>
                <w:szCs w:val="18"/>
              </w:rPr>
              <w:t xml:space="preserve"> you had the ability for the doctors to decide how close they want to be to the threshold before it alerts them, that would be good”</w:t>
            </w:r>
          </w:p>
        </w:tc>
      </w:tr>
      <w:tr w:rsidR="003D121D" w:rsidRPr="00EF05BC" w14:paraId="1B154A37" w14:textId="77777777" w:rsidTr="00E33EC4">
        <w:tc>
          <w:tcPr>
            <w:tcW w:w="840" w:type="dxa"/>
            <w:gridSpan w:val="2"/>
          </w:tcPr>
          <w:p w14:paraId="0DF4A7B1" w14:textId="77777777" w:rsidR="003D121D" w:rsidRPr="00EF05BC" w:rsidRDefault="003D121D" w:rsidP="00E33EC4">
            <w:pPr>
              <w:rPr>
                <w:sz w:val="18"/>
                <w:szCs w:val="18"/>
              </w:rPr>
            </w:pPr>
            <w:r>
              <w:rPr>
                <w:sz w:val="18"/>
                <w:szCs w:val="18"/>
              </w:rPr>
              <w:t>Q-77</w:t>
            </w:r>
          </w:p>
        </w:tc>
        <w:tc>
          <w:tcPr>
            <w:tcW w:w="1062" w:type="dxa"/>
          </w:tcPr>
          <w:p w14:paraId="7DD1EA3E" w14:textId="77777777" w:rsidR="003D121D" w:rsidRPr="00EF05BC" w:rsidRDefault="003D121D" w:rsidP="00E33EC4">
            <w:pPr>
              <w:rPr>
                <w:sz w:val="18"/>
                <w:szCs w:val="18"/>
              </w:rPr>
            </w:pPr>
            <w:r w:rsidRPr="00EF05BC">
              <w:rPr>
                <w:sz w:val="18"/>
                <w:szCs w:val="18"/>
              </w:rPr>
              <w:t>P03-N</w:t>
            </w:r>
          </w:p>
        </w:tc>
        <w:tc>
          <w:tcPr>
            <w:tcW w:w="6332" w:type="dxa"/>
            <w:gridSpan w:val="2"/>
          </w:tcPr>
          <w:p w14:paraId="79144E85" w14:textId="77777777" w:rsidR="003D121D" w:rsidRPr="00EF05BC" w:rsidRDefault="003D121D" w:rsidP="00E33EC4">
            <w:pPr>
              <w:rPr>
                <w:sz w:val="18"/>
                <w:szCs w:val="18"/>
              </w:rPr>
            </w:pPr>
            <w:r w:rsidRPr="00EF05BC">
              <w:rPr>
                <w:sz w:val="18"/>
                <w:szCs w:val="18"/>
              </w:rPr>
              <w:t xml:space="preserve">“A different alert for any mobile responders. </w:t>
            </w:r>
            <w:proofErr w:type="gramStart"/>
            <w:r w:rsidRPr="00EF05BC">
              <w:rPr>
                <w:sz w:val="18"/>
                <w:szCs w:val="18"/>
              </w:rPr>
              <w:t>So</w:t>
            </w:r>
            <w:proofErr w:type="gramEnd"/>
            <w:r w:rsidRPr="00EF05BC">
              <w:rPr>
                <w:sz w:val="18"/>
                <w:szCs w:val="18"/>
              </w:rPr>
              <w:t xml:space="preserve"> If say, it alerted the nurse manager, alert to a mobile phone. </w:t>
            </w:r>
            <w:proofErr w:type="gramStart"/>
            <w:r w:rsidRPr="00EF05BC">
              <w:rPr>
                <w:sz w:val="18"/>
                <w:szCs w:val="18"/>
              </w:rPr>
              <w:t>So</w:t>
            </w:r>
            <w:proofErr w:type="gramEnd"/>
            <w:r w:rsidRPr="00EF05BC">
              <w:rPr>
                <w:sz w:val="18"/>
                <w:szCs w:val="18"/>
              </w:rPr>
              <w:t xml:space="preserve"> it didn't matter if I wasn't logged into the system. If that alert is </w:t>
            </w:r>
            <w:proofErr w:type="gramStart"/>
            <w:r w:rsidRPr="00EF05BC">
              <w:rPr>
                <w:sz w:val="18"/>
                <w:szCs w:val="18"/>
              </w:rPr>
              <w:t>active</w:t>
            </w:r>
            <w:proofErr w:type="gramEnd"/>
            <w:r w:rsidRPr="00EF05BC">
              <w:rPr>
                <w:sz w:val="18"/>
                <w:szCs w:val="18"/>
              </w:rPr>
              <w:t xml:space="preserve"> then I get a notification”</w:t>
            </w:r>
          </w:p>
        </w:tc>
      </w:tr>
      <w:tr w:rsidR="003D121D" w:rsidRPr="00EF05BC" w14:paraId="116F0288" w14:textId="77777777" w:rsidTr="00E33EC4">
        <w:tc>
          <w:tcPr>
            <w:tcW w:w="840" w:type="dxa"/>
            <w:gridSpan w:val="2"/>
          </w:tcPr>
          <w:p w14:paraId="1ACCEA3D" w14:textId="77777777" w:rsidR="003D121D" w:rsidRPr="00EF05BC" w:rsidRDefault="003D121D" w:rsidP="00E33EC4">
            <w:pPr>
              <w:rPr>
                <w:sz w:val="18"/>
                <w:szCs w:val="18"/>
              </w:rPr>
            </w:pPr>
            <w:r>
              <w:rPr>
                <w:sz w:val="18"/>
                <w:szCs w:val="18"/>
              </w:rPr>
              <w:t>Q-78</w:t>
            </w:r>
          </w:p>
        </w:tc>
        <w:tc>
          <w:tcPr>
            <w:tcW w:w="1062" w:type="dxa"/>
          </w:tcPr>
          <w:p w14:paraId="4242D9DC" w14:textId="77777777" w:rsidR="003D121D" w:rsidRPr="00EF05BC" w:rsidRDefault="003D121D" w:rsidP="00E33EC4">
            <w:pPr>
              <w:rPr>
                <w:sz w:val="18"/>
                <w:szCs w:val="18"/>
              </w:rPr>
            </w:pPr>
            <w:r w:rsidRPr="00EF05BC">
              <w:rPr>
                <w:sz w:val="18"/>
                <w:szCs w:val="18"/>
              </w:rPr>
              <w:t>P07-N</w:t>
            </w:r>
          </w:p>
        </w:tc>
        <w:tc>
          <w:tcPr>
            <w:tcW w:w="6332" w:type="dxa"/>
            <w:gridSpan w:val="2"/>
          </w:tcPr>
          <w:p w14:paraId="19ACB380" w14:textId="77777777" w:rsidR="003D121D" w:rsidRPr="00EF05BC" w:rsidRDefault="003D121D" w:rsidP="00E33EC4">
            <w:pPr>
              <w:rPr>
                <w:sz w:val="18"/>
                <w:szCs w:val="18"/>
              </w:rPr>
            </w:pPr>
            <w:r w:rsidRPr="00EF05BC">
              <w:rPr>
                <w:sz w:val="18"/>
                <w:szCs w:val="18"/>
              </w:rPr>
              <w:t xml:space="preserve">if there's something to </w:t>
            </w:r>
            <w:proofErr w:type="gramStart"/>
            <w:r w:rsidRPr="00EF05BC">
              <w:rPr>
                <w:sz w:val="18"/>
                <w:szCs w:val="18"/>
              </w:rPr>
              <w:t>actually alleged</w:t>
            </w:r>
            <w:proofErr w:type="gramEnd"/>
            <w:r w:rsidRPr="00EF05BC">
              <w:rPr>
                <w:sz w:val="18"/>
                <w:szCs w:val="18"/>
              </w:rPr>
              <w:t xml:space="preserve"> you via noise process or something like that because you're not always near the computer, you're more near the patient on the computer.</w:t>
            </w:r>
          </w:p>
        </w:tc>
      </w:tr>
      <w:tr w:rsidR="003D121D" w:rsidRPr="00EF05BC" w14:paraId="5C1BF9A1" w14:textId="77777777" w:rsidTr="00E33EC4">
        <w:tc>
          <w:tcPr>
            <w:tcW w:w="840" w:type="dxa"/>
            <w:gridSpan w:val="2"/>
          </w:tcPr>
          <w:p w14:paraId="6AC0C464" w14:textId="77777777" w:rsidR="003D121D" w:rsidRPr="00EF05BC" w:rsidRDefault="003D121D" w:rsidP="00E33EC4">
            <w:pPr>
              <w:rPr>
                <w:sz w:val="18"/>
                <w:szCs w:val="18"/>
              </w:rPr>
            </w:pPr>
            <w:r>
              <w:rPr>
                <w:sz w:val="18"/>
                <w:szCs w:val="18"/>
              </w:rPr>
              <w:lastRenderedPageBreak/>
              <w:t>Q-79</w:t>
            </w:r>
          </w:p>
        </w:tc>
        <w:tc>
          <w:tcPr>
            <w:tcW w:w="1062" w:type="dxa"/>
          </w:tcPr>
          <w:p w14:paraId="003B17E2" w14:textId="77777777" w:rsidR="003D121D" w:rsidRPr="00EF05BC" w:rsidRDefault="003D121D" w:rsidP="00E33EC4">
            <w:pPr>
              <w:rPr>
                <w:sz w:val="18"/>
                <w:szCs w:val="18"/>
              </w:rPr>
            </w:pPr>
            <w:r w:rsidRPr="00EF05BC">
              <w:rPr>
                <w:sz w:val="18"/>
                <w:szCs w:val="18"/>
              </w:rPr>
              <w:t>P07-N</w:t>
            </w:r>
          </w:p>
        </w:tc>
        <w:tc>
          <w:tcPr>
            <w:tcW w:w="6332" w:type="dxa"/>
            <w:gridSpan w:val="2"/>
          </w:tcPr>
          <w:p w14:paraId="760FEDA0" w14:textId="77777777" w:rsidR="003D121D" w:rsidRPr="00EF05BC" w:rsidRDefault="003D121D" w:rsidP="00E33EC4">
            <w:pPr>
              <w:rPr>
                <w:sz w:val="18"/>
                <w:szCs w:val="18"/>
              </w:rPr>
            </w:pPr>
            <w:r w:rsidRPr="00EF05BC">
              <w:rPr>
                <w:sz w:val="18"/>
                <w:szCs w:val="18"/>
              </w:rPr>
              <w:t xml:space="preserve">“I'll just hear the alarm […] it also helps with the other patients as well. Sometimes all they want is a cup of tea and then when they hear that, I'm responding to an actual noise alert, then the </w:t>
            </w:r>
            <w:proofErr w:type="gramStart"/>
            <w:r w:rsidRPr="00EF05BC">
              <w:rPr>
                <w:sz w:val="18"/>
                <w:szCs w:val="18"/>
              </w:rPr>
              <w:t>patient's</w:t>
            </w:r>
            <w:proofErr w:type="gramEnd"/>
            <w:r w:rsidRPr="00EF05BC">
              <w:rPr>
                <w:sz w:val="18"/>
                <w:szCs w:val="18"/>
              </w:rPr>
              <w:t xml:space="preserve"> also know that oh yep, the nurses gone for something else more urgent”</w:t>
            </w:r>
          </w:p>
        </w:tc>
      </w:tr>
      <w:tr w:rsidR="00E336BC" w:rsidRPr="00EF05BC" w14:paraId="18E1D6E3" w14:textId="77777777" w:rsidTr="003D121D">
        <w:tc>
          <w:tcPr>
            <w:tcW w:w="840" w:type="dxa"/>
            <w:gridSpan w:val="2"/>
          </w:tcPr>
          <w:p w14:paraId="0780A665" w14:textId="77777777" w:rsidR="00E336BC" w:rsidRPr="00EF05BC" w:rsidRDefault="00E336BC" w:rsidP="00EA6CE7">
            <w:pPr>
              <w:rPr>
                <w:sz w:val="18"/>
                <w:szCs w:val="18"/>
              </w:rPr>
            </w:pPr>
            <w:r>
              <w:rPr>
                <w:sz w:val="18"/>
                <w:szCs w:val="18"/>
              </w:rPr>
              <w:t>Q-80</w:t>
            </w:r>
          </w:p>
        </w:tc>
        <w:tc>
          <w:tcPr>
            <w:tcW w:w="1062" w:type="dxa"/>
          </w:tcPr>
          <w:p w14:paraId="6D7C2091" w14:textId="77777777" w:rsidR="00E336BC" w:rsidRPr="00EF05BC" w:rsidRDefault="00E336BC" w:rsidP="00EA6CE7">
            <w:pPr>
              <w:rPr>
                <w:sz w:val="18"/>
                <w:szCs w:val="18"/>
              </w:rPr>
            </w:pPr>
            <w:r w:rsidRPr="00EF05BC">
              <w:rPr>
                <w:sz w:val="18"/>
                <w:szCs w:val="18"/>
              </w:rPr>
              <w:t>P22-N</w:t>
            </w:r>
          </w:p>
        </w:tc>
        <w:tc>
          <w:tcPr>
            <w:tcW w:w="6332" w:type="dxa"/>
            <w:gridSpan w:val="2"/>
          </w:tcPr>
          <w:p w14:paraId="4DFA5D80" w14:textId="77777777" w:rsidR="00E336BC" w:rsidRPr="00EF05BC" w:rsidRDefault="00E336BC" w:rsidP="00EA6CE7">
            <w:pPr>
              <w:rPr>
                <w:sz w:val="18"/>
                <w:szCs w:val="18"/>
              </w:rPr>
            </w:pPr>
            <w:r w:rsidRPr="00EF05BC">
              <w:rPr>
                <w:sz w:val="18"/>
                <w:szCs w:val="18"/>
              </w:rPr>
              <w:t>“I think multiple alerts are good because it would just sort of flag it for you to be thinking about it and then you've got the ability to go clinical judgement.”</w:t>
            </w:r>
          </w:p>
        </w:tc>
      </w:tr>
      <w:tr w:rsidR="00E336BC" w:rsidRPr="00EF05BC" w14:paraId="34C87908" w14:textId="77777777" w:rsidTr="003D121D">
        <w:tc>
          <w:tcPr>
            <w:tcW w:w="840" w:type="dxa"/>
            <w:gridSpan w:val="2"/>
          </w:tcPr>
          <w:p w14:paraId="2AFD7EB5" w14:textId="77777777" w:rsidR="00E336BC" w:rsidRPr="00EF05BC" w:rsidRDefault="00E336BC" w:rsidP="00EA6CE7">
            <w:pPr>
              <w:rPr>
                <w:sz w:val="18"/>
                <w:szCs w:val="18"/>
              </w:rPr>
            </w:pPr>
            <w:r>
              <w:rPr>
                <w:sz w:val="18"/>
                <w:szCs w:val="18"/>
              </w:rPr>
              <w:t>Q-81</w:t>
            </w:r>
          </w:p>
        </w:tc>
        <w:tc>
          <w:tcPr>
            <w:tcW w:w="1062" w:type="dxa"/>
          </w:tcPr>
          <w:p w14:paraId="59F2C117" w14:textId="77777777" w:rsidR="00E336BC" w:rsidRPr="00EF05BC" w:rsidRDefault="00E336BC" w:rsidP="00EA6CE7">
            <w:pPr>
              <w:rPr>
                <w:sz w:val="18"/>
                <w:szCs w:val="18"/>
              </w:rPr>
            </w:pPr>
            <w:r w:rsidRPr="00EF05BC">
              <w:rPr>
                <w:sz w:val="18"/>
                <w:szCs w:val="18"/>
              </w:rPr>
              <w:t>P15-N</w:t>
            </w:r>
          </w:p>
        </w:tc>
        <w:tc>
          <w:tcPr>
            <w:tcW w:w="6332" w:type="dxa"/>
            <w:gridSpan w:val="2"/>
          </w:tcPr>
          <w:p w14:paraId="50E6794E" w14:textId="77777777" w:rsidR="00E336BC" w:rsidRPr="00EF05BC" w:rsidRDefault="00E336BC" w:rsidP="00EA6CE7">
            <w:pPr>
              <w:rPr>
                <w:sz w:val="18"/>
                <w:szCs w:val="18"/>
              </w:rPr>
            </w:pPr>
            <w:r w:rsidRPr="00EF05BC">
              <w:rPr>
                <w:sz w:val="18"/>
                <w:szCs w:val="18"/>
              </w:rPr>
              <w:t xml:space="preserve">“Like for the new grads, </w:t>
            </w:r>
            <w:proofErr w:type="spellStart"/>
            <w:r w:rsidRPr="00EF05BC">
              <w:rPr>
                <w:sz w:val="18"/>
                <w:szCs w:val="18"/>
              </w:rPr>
              <w:t>cuz</w:t>
            </w:r>
            <w:proofErr w:type="spellEnd"/>
            <w:r w:rsidRPr="00EF05BC">
              <w:rPr>
                <w:sz w:val="18"/>
                <w:szCs w:val="18"/>
              </w:rPr>
              <w:t xml:space="preserve"> often they do like. I think struggle. And they don't feel very supported”</w:t>
            </w:r>
          </w:p>
        </w:tc>
      </w:tr>
      <w:tr w:rsidR="00E336BC" w:rsidRPr="00EF05BC" w14:paraId="77CA412D" w14:textId="77777777" w:rsidTr="003D121D">
        <w:tc>
          <w:tcPr>
            <w:tcW w:w="840" w:type="dxa"/>
            <w:gridSpan w:val="2"/>
          </w:tcPr>
          <w:p w14:paraId="09D7FDA1" w14:textId="77777777" w:rsidR="00E336BC" w:rsidRPr="00EF05BC" w:rsidRDefault="00E336BC" w:rsidP="00EA6CE7">
            <w:pPr>
              <w:rPr>
                <w:sz w:val="18"/>
                <w:szCs w:val="18"/>
              </w:rPr>
            </w:pPr>
            <w:r>
              <w:rPr>
                <w:sz w:val="18"/>
                <w:szCs w:val="18"/>
              </w:rPr>
              <w:t>Q-82</w:t>
            </w:r>
          </w:p>
        </w:tc>
        <w:tc>
          <w:tcPr>
            <w:tcW w:w="1062" w:type="dxa"/>
          </w:tcPr>
          <w:p w14:paraId="3E29B52C" w14:textId="77777777" w:rsidR="00E336BC" w:rsidRPr="00EF05BC" w:rsidRDefault="00E336BC" w:rsidP="00EA6CE7">
            <w:pPr>
              <w:rPr>
                <w:sz w:val="18"/>
                <w:szCs w:val="18"/>
              </w:rPr>
            </w:pPr>
            <w:r w:rsidRPr="00EF05BC">
              <w:rPr>
                <w:sz w:val="18"/>
                <w:szCs w:val="18"/>
              </w:rPr>
              <w:t>P14-N</w:t>
            </w:r>
          </w:p>
        </w:tc>
        <w:tc>
          <w:tcPr>
            <w:tcW w:w="6332" w:type="dxa"/>
            <w:gridSpan w:val="2"/>
          </w:tcPr>
          <w:p w14:paraId="61182EDA" w14:textId="77777777" w:rsidR="00E336BC" w:rsidRPr="00EF05BC" w:rsidRDefault="00E336BC" w:rsidP="00EA6CE7">
            <w:pPr>
              <w:rPr>
                <w:sz w:val="18"/>
                <w:szCs w:val="18"/>
              </w:rPr>
            </w:pPr>
            <w:r w:rsidRPr="00EF05BC">
              <w:rPr>
                <w:sz w:val="18"/>
                <w:szCs w:val="18"/>
              </w:rPr>
              <w:t>“</w:t>
            </w:r>
            <w:proofErr w:type="gramStart"/>
            <w:r w:rsidRPr="00EF05BC">
              <w:rPr>
                <w:sz w:val="18"/>
                <w:szCs w:val="18"/>
              </w:rPr>
              <w:t>have</w:t>
            </w:r>
            <w:proofErr w:type="gramEnd"/>
            <w:r w:rsidRPr="00EF05BC">
              <w:rPr>
                <w:sz w:val="18"/>
                <w:szCs w:val="18"/>
              </w:rPr>
              <w:t xml:space="preserve"> an intelligent system where the nurse can select what they're concerned about, it gets sent to maybe an AI and they go and it kind of interprets that concern and </w:t>
            </w:r>
            <w:proofErr w:type="gramStart"/>
            <w:r w:rsidRPr="00EF05BC">
              <w:rPr>
                <w:sz w:val="18"/>
                <w:szCs w:val="18"/>
              </w:rPr>
              <w:t>says</w:t>
            </w:r>
            <w:proofErr w:type="gramEnd"/>
            <w:r w:rsidRPr="00EF05BC">
              <w:rPr>
                <w:sz w:val="18"/>
                <w:szCs w:val="18"/>
              </w:rPr>
              <w:t>. You're right to be concerned. Before we escalate, could we do this, this and this and see whether that gets better?”</w:t>
            </w:r>
          </w:p>
        </w:tc>
      </w:tr>
      <w:tr w:rsidR="00E336BC" w:rsidRPr="00EF05BC" w14:paraId="27541C4E" w14:textId="77777777" w:rsidTr="003D121D">
        <w:tc>
          <w:tcPr>
            <w:tcW w:w="840" w:type="dxa"/>
            <w:gridSpan w:val="2"/>
          </w:tcPr>
          <w:p w14:paraId="25334F57" w14:textId="77777777" w:rsidR="00E336BC" w:rsidRPr="00EF05BC" w:rsidRDefault="00E336BC" w:rsidP="00EA6CE7">
            <w:pPr>
              <w:rPr>
                <w:sz w:val="18"/>
                <w:szCs w:val="18"/>
              </w:rPr>
            </w:pPr>
            <w:r>
              <w:rPr>
                <w:sz w:val="18"/>
                <w:szCs w:val="18"/>
              </w:rPr>
              <w:t>Q-83</w:t>
            </w:r>
          </w:p>
        </w:tc>
        <w:tc>
          <w:tcPr>
            <w:tcW w:w="1062" w:type="dxa"/>
          </w:tcPr>
          <w:p w14:paraId="3C7776FA" w14:textId="77777777" w:rsidR="00E336BC" w:rsidRPr="00EF05BC" w:rsidRDefault="00E336BC" w:rsidP="00EA6CE7">
            <w:pPr>
              <w:rPr>
                <w:sz w:val="18"/>
                <w:szCs w:val="18"/>
              </w:rPr>
            </w:pPr>
            <w:r w:rsidRPr="00EF05BC">
              <w:rPr>
                <w:sz w:val="18"/>
                <w:szCs w:val="18"/>
              </w:rPr>
              <w:t>P13-D</w:t>
            </w:r>
          </w:p>
        </w:tc>
        <w:tc>
          <w:tcPr>
            <w:tcW w:w="6332" w:type="dxa"/>
            <w:gridSpan w:val="2"/>
          </w:tcPr>
          <w:p w14:paraId="4E1C1B67" w14:textId="77777777" w:rsidR="00E336BC" w:rsidRPr="00EF05BC" w:rsidRDefault="00E336BC" w:rsidP="00EA6CE7">
            <w:pPr>
              <w:rPr>
                <w:sz w:val="18"/>
                <w:szCs w:val="18"/>
              </w:rPr>
            </w:pPr>
            <w:r w:rsidRPr="00EF05BC">
              <w:rPr>
                <w:sz w:val="18"/>
                <w:szCs w:val="18"/>
              </w:rPr>
              <w:t xml:space="preserve"> “</w:t>
            </w:r>
            <w:proofErr w:type="gramStart"/>
            <w:r w:rsidRPr="00EF05BC">
              <w:rPr>
                <w:sz w:val="18"/>
                <w:szCs w:val="18"/>
              </w:rPr>
              <w:t>one</w:t>
            </w:r>
            <w:proofErr w:type="gramEnd"/>
            <w:r w:rsidRPr="00EF05BC">
              <w:rPr>
                <w:sz w:val="18"/>
                <w:szCs w:val="18"/>
              </w:rPr>
              <w:t xml:space="preserve"> of the key things that we need to be able to develop and demonstrate is that it's a trustworthy tool.”</w:t>
            </w:r>
          </w:p>
        </w:tc>
      </w:tr>
      <w:tr w:rsidR="00E336BC" w:rsidRPr="00EF05BC" w14:paraId="50EC1881" w14:textId="77777777" w:rsidTr="003D121D">
        <w:tc>
          <w:tcPr>
            <w:tcW w:w="840" w:type="dxa"/>
            <w:gridSpan w:val="2"/>
          </w:tcPr>
          <w:p w14:paraId="60CEA6AA" w14:textId="77777777" w:rsidR="00E336BC" w:rsidRPr="00EF05BC" w:rsidRDefault="00E336BC" w:rsidP="00EA6CE7">
            <w:pPr>
              <w:rPr>
                <w:sz w:val="18"/>
                <w:szCs w:val="18"/>
              </w:rPr>
            </w:pPr>
            <w:r>
              <w:rPr>
                <w:sz w:val="18"/>
                <w:szCs w:val="18"/>
              </w:rPr>
              <w:t>Q-84</w:t>
            </w:r>
          </w:p>
        </w:tc>
        <w:tc>
          <w:tcPr>
            <w:tcW w:w="1062" w:type="dxa"/>
          </w:tcPr>
          <w:p w14:paraId="72DCA8CA" w14:textId="77777777" w:rsidR="00E336BC" w:rsidRPr="00EF05BC" w:rsidRDefault="00E336BC" w:rsidP="00EA6CE7">
            <w:pPr>
              <w:rPr>
                <w:sz w:val="18"/>
                <w:szCs w:val="18"/>
              </w:rPr>
            </w:pPr>
            <w:r w:rsidRPr="00EF05BC">
              <w:rPr>
                <w:sz w:val="18"/>
                <w:szCs w:val="18"/>
              </w:rPr>
              <w:t>P06-D</w:t>
            </w:r>
          </w:p>
        </w:tc>
        <w:tc>
          <w:tcPr>
            <w:tcW w:w="6332" w:type="dxa"/>
            <w:gridSpan w:val="2"/>
          </w:tcPr>
          <w:p w14:paraId="16442FD7" w14:textId="77777777" w:rsidR="00E336BC" w:rsidRPr="00EF05BC" w:rsidRDefault="00E336BC" w:rsidP="00EA6CE7">
            <w:pPr>
              <w:rPr>
                <w:sz w:val="18"/>
                <w:szCs w:val="18"/>
              </w:rPr>
            </w:pPr>
            <w:r w:rsidRPr="00EF05BC">
              <w:rPr>
                <w:sz w:val="18"/>
                <w:szCs w:val="18"/>
              </w:rPr>
              <w:t>“I won't trust it until I've used it for a year and seeing that it works.”</w:t>
            </w:r>
          </w:p>
        </w:tc>
      </w:tr>
      <w:tr w:rsidR="00E336BC" w:rsidRPr="00EF05BC" w14:paraId="2EF02F04" w14:textId="77777777" w:rsidTr="003D121D">
        <w:tc>
          <w:tcPr>
            <w:tcW w:w="840" w:type="dxa"/>
            <w:gridSpan w:val="2"/>
          </w:tcPr>
          <w:p w14:paraId="0C74FF0F" w14:textId="77777777" w:rsidR="00E336BC" w:rsidRPr="00EF05BC" w:rsidRDefault="00E336BC" w:rsidP="00EA6CE7">
            <w:pPr>
              <w:rPr>
                <w:sz w:val="18"/>
                <w:szCs w:val="18"/>
              </w:rPr>
            </w:pPr>
            <w:r>
              <w:rPr>
                <w:sz w:val="18"/>
                <w:szCs w:val="18"/>
              </w:rPr>
              <w:t>Q-85</w:t>
            </w:r>
          </w:p>
        </w:tc>
        <w:tc>
          <w:tcPr>
            <w:tcW w:w="1062" w:type="dxa"/>
          </w:tcPr>
          <w:p w14:paraId="7F698F07" w14:textId="77777777" w:rsidR="00E336BC" w:rsidRPr="00EF05BC" w:rsidRDefault="00E336BC" w:rsidP="00EA6CE7">
            <w:pPr>
              <w:rPr>
                <w:sz w:val="18"/>
                <w:szCs w:val="18"/>
              </w:rPr>
            </w:pPr>
            <w:r w:rsidRPr="00EF05BC">
              <w:rPr>
                <w:sz w:val="18"/>
                <w:szCs w:val="18"/>
              </w:rPr>
              <w:t>P14-N</w:t>
            </w:r>
          </w:p>
        </w:tc>
        <w:tc>
          <w:tcPr>
            <w:tcW w:w="6332" w:type="dxa"/>
            <w:gridSpan w:val="2"/>
          </w:tcPr>
          <w:p w14:paraId="0FA102AC" w14:textId="77777777" w:rsidR="00E336BC" w:rsidRPr="00EF05BC" w:rsidRDefault="00E336BC" w:rsidP="00EA6CE7">
            <w:pPr>
              <w:rPr>
                <w:sz w:val="18"/>
                <w:szCs w:val="18"/>
              </w:rPr>
            </w:pPr>
            <w:r w:rsidRPr="00EF05BC">
              <w:rPr>
                <w:sz w:val="18"/>
                <w:szCs w:val="18"/>
              </w:rPr>
              <w:t>“</w:t>
            </w:r>
            <w:proofErr w:type="gramStart"/>
            <w:r w:rsidRPr="00EF05BC">
              <w:rPr>
                <w:sz w:val="18"/>
                <w:szCs w:val="18"/>
              </w:rPr>
              <w:t>if</w:t>
            </w:r>
            <w:proofErr w:type="gramEnd"/>
            <w:r w:rsidRPr="00EF05BC">
              <w:rPr>
                <w:sz w:val="18"/>
                <w:szCs w:val="18"/>
              </w:rPr>
              <w:t xml:space="preserve"> they kind of just think it's a lot of people have been paid a lot of money to do this system, that's not that great. People will kind of have that attitude about it. But I think if there's proof, people would be on board”</w:t>
            </w:r>
          </w:p>
        </w:tc>
      </w:tr>
      <w:tr w:rsidR="00E336BC" w:rsidRPr="00EF05BC" w14:paraId="419971AB" w14:textId="77777777" w:rsidTr="00EA6CE7">
        <w:tc>
          <w:tcPr>
            <w:tcW w:w="8234" w:type="dxa"/>
            <w:gridSpan w:val="5"/>
          </w:tcPr>
          <w:p w14:paraId="14526A9E" w14:textId="77777777" w:rsidR="00E336BC" w:rsidRPr="00EF05BC" w:rsidRDefault="00E336BC" w:rsidP="00EA6CE7">
            <w:pPr>
              <w:rPr>
                <w:b/>
                <w:bCs/>
                <w:sz w:val="18"/>
                <w:szCs w:val="18"/>
              </w:rPr>
            </w:pPr>
            <w:r>
              <w:rPr>
                <w:b/>
                <w:bCs/>
                <w:sz w:val="18"/>
                <w:szCs w:val="18"/>
              </w:rPr>
              <w:t xml:space="preserve">Table S4. </w:t>
            </w:r>
            <w:r w:rsidRPr="00EF05BC">
              <w:rPr>
                <w:b/>
                <w:bCs/>
                <w:sz w:val="18"/>
                <w:szCs w:val="18"/>
              </w:rPr>
              <w:t>Theme 4 – The ghost in the machine</w:t>
            </w:r>
          </w:p>
          <w:p w14:paraId="38D0E978" w14:textId="77777777" w:rsidR="00E336BC" w:rsidRPr="00EF05BC" w:rsidRDefault="00E336BC" w:rsidP="00EA6CE7">
            <w:pPr>
              <w:rPr>
                <w:sz w:val="18"/>
                <w:szCs w:val="18"/>
              </w:rPr>
            </w:pPr>
            <w:r w:rsidRPr="00EF05BC">
              <w:rPr>
                <w:sz w:val="18"/>
                <w:szCs w:val="18"/>
              </w:rPr>
              <w:t>This theme highlights potential drawbacks of multiple AI-based predictions, including cognitive overload, alarm fatigue, automation bias, and the risk of eroding critical thinking, particularly among less experienced staff. Concerns also include flawed recommendations from poor-quality data and the potential for AI outputs to unintentionally distort care priorities due to technical or systemic limitations.</w:t>
            </w:r>
          </w:p>
        </w:tc>
      </w:tr>
      <w:tr w:rsidR="00E336BC" w:rsidRPr="00EF05BC" w14:paraId="54C17E25" w14:textId="77777777" w:rsidTr="003D121D">
        <w:tc>
          <w:tcPr>
            <w:tcW w:w="840" w:type="dxa"/>
            <w:gridSpan w:val="2"/>
          </w:tcPr>
          <w:p w14:paraId="36AA7521" w14:textId="77777777" w:rsidR="00E336BC" w:rsidRPr="00EF05BC" w:rsidRDefault="00E336BC" w:rsidP="00EA6CE7">
            <w:pPr>
              <w:rPr>
                <w:sz w:val="18"/>
                <w:szCs w:val="18"/>
              </w:rPr>
            </w:pPr>
            <w:r w:rsidRPr="00EF05BC">
              <w:rPr>
                <w:sz w:val="18"/>
                <w:szCs w:val="18"/>
              </w:rPr>
              <w:t>ID</w:t>
            </w:r>
          </w:p>
        </w:tc>
        <w:tc>
          <w:tcPr>
            <w:tcW w:w="1062" w:type="dxa"/>
          </w:tcPr>
          <w:p w14:paraId="445C3BD2" w14:textId="77777777" w:rsidR="00E336BC" w:rsidRPr="00EF05BC" w:rsidRDefault="00E336BC" w:rsidP="00EA6CE7">
            <w:pPr>
              <w:rPr>
                <w:sz w:val="18"/>
                <w:szCs w:val="18"/>
              </w:rPr>
            </w:pPr>
            <w:r w:rsidRPr="00EF05BC">
              <w:rPr>
                <w:sz w:val="18"/>
                <w:szCs w:val="18"/>
              </w:rPr>
              <w:t>Participant</w:t>
            </w:r>
          </w:p>
        </w:tc>
        <w:tc>
          <w:tcPr>
            <w:tcW w:w="6332" w:type="dxa"/>
            <w:gridSpan w:val="2"/>
          </w:tcPr>
          <w:p w14:paraId="216FB00C" w14:textId="77777777" w:rsidR="00E336BC" w:rsidRPr="00EF05BC" w:rsidRDefault="00E336BC" w:rsidP="00EA6CE7">
            <w:pPr>
              <w:rPr>
                <w:sz w:val="18"/>
                <w:szCs w:val="18"/>
              </w:rPr>
            </w:pPr>
            <w:r w:rsidRPr="00EF05BC">
              <w:rPr>
                <w:sz w:val="18"/>
                <w:szCs w:val="18"/>
              </w:rPr>
              <w:t>Quote</w:t>
            </w:r>
          </w:p>
        </w:tc>
      </w:tr>
      <w:tr w:rsidR="00E336BC" w:rsidRPr="00EF05BC" w14:paraId="0E0065E4" w14:textId="77777777" w:rsidTr="003D121D">
        <w:tc>
          <w:tcPr>
            <w:tcW w:w="840" w:type="dxa"/>
            <w:gridSpan w:val="2"/>
          </w:tcPr>
          <w:p w14:paraId="1E113DB7" w14:textId="77777777" w:rsidR="00E336BC" w:rsidRPr="00EF05BC" w:rsidRDefault="00E336BC" w:rsidP="00EA6CE7">
            <w:pPr>
              <w:rPr>
                <w:sz w:val="18"/>
                <w:szCs w:val="18"/>
              </w:rPr>
            </w:pPr>
            <w:r>
              <w:rPr>
                <w:sz w:val="18"/>
                <w:szCs w:val="18"/>
              </w:rPr>
              <w:t>Q-86</w:t>
            </w:r>
          </w:p>
        </w:tc>
        <w:tc>
          <w:tcPr>
            <w:tcW w:w="1062" w:type="dxa"/>
          </w:tcPr>
          <w:p w14:paraId="16795B04" w14:textId="77777777" w:rsidR="00E336BC" w:rsidRPr="00EF05BC" w:rsidRDefault="00E336BC" w:rsidP="00EA6CE7">
            <w:pPr>
              <w:rPr>
                <w:sz w:val="18"/>
                <w:szCs w:val="18"/>
              </w:rPr>
            </w:pPr>
            <w:r w:rsidRPr="00EF05BC">
              <w:rPr>
                <w:sz w:val="18"/>
                <w:szCs w:val="18"/>
              </w:rPr>
              <w:t>P17-N</w:t>
            </w:r>
          </w:p>
        </w:tc>
        <w:tc>
          <w:tcPr>
            <w:tcW w:w="6332" w:type="dxa"/>
            <w:gridSpan w:val="2"/>
          </w:tcPr>
          <w:p w14:paraId="48A57182" w14:textId="4FA7B923" w:rsidR="00E336BC" w:rsidRPr="00EF05BC" w:rsidRDefault="00E336BC" w:rsidP="00EA6CE7">
            <w:pPr>
              <w:rPr>
                <w:sz w:val="18"/>
                <w:szCs w:val="18"/>
              </w:rPr>
            </w:pPr>
            <w:r w:rsidRPr="00EF05BC">
              <w:rPr>
                <w:sz w:val="18"/>
                <w:szCs w:val="18"/>
              </w:rPr>
              <w:t>“</w:t>
            </w:r>
            <w:proofErr w:type="gramStart"/>
            <w:r w:rsidRPr="00EF05BC">
              <w:rPr>
                <w:sz w:val="18"/>
                <w:szCs w:val="18"/>
              </w:rPr>
              <w:t>if</w:t>
            </w:r>
            <w:proofErr w:type="gramEnd"/>
            <w:r w:rsidRPr="00EF05BC">
              <w:rPr>
                <w:sz w:val="18"/>
                <w:szCs w:val="18"/>
              </w:rPr>
              <w:t xml:space="preserve"> you're doing a busy </w:t>
            </w:r>
            <w:proofErr w:type="gramStart"/>
            <w:r w:rsidRPr="00EF05BC">
              <w:rPr>
                <w:sz w:val="18"/>
                <w:szCs w:val="18"/>
              </w:rPr>
              <w:t>shift</w:t>
            </w:r>
            <w:proofErr w:type="gramEnd"/>
            <w:r w:rsidRPr="00EF05BC">
              <w:rPr>
                <w:sz w:val="18"/>
                <w:szCs w:val="18"/>
              </w:rPr>
              <w:t xml:space="preserve"> and you have multiple alerts, you've been juggling, OK, what are these alerts going on? For me, I think it's better one like alert at a time, because if they're all alerting at the same time, I would, you know, be confused what to do.”</w:t>
            </w:r>
          </w:p>
        </w:tc>
      </w:tr>
      <w:tr w:rsidR="00E336BC" w:rsidRPr="00EF05BC" w14:paraId="6AC41D65" w14:textId="77777777" w:rsidTr="003D121D">
        <w:tc>
          <w:tcPr>
            <w:tcW w:w="840" w:type="dxa"/>
            <w:gridSpan w:val="2"/>
          </w:tcPr>
          <w:p w14:paraId="40519141" w14:textId="77777777" w:rsidR="00E336BC" w:rsidRPr="00EF05BC" w:rsidRDefault="00E336BC" w:rsidP="00EA6CE7">
            <w:pPr>
              <w:rPr>
                <w:sz w:val="18"/>
                <w:szCs w:val="18"/>
              </w:rPr>
            </w:pPr>
            <w:r>
              <w:rPr>
                <w:sz w:val="18"/>
                <w:szCs w:val="18"/>
              </w:rPr>
              <w:t>Q-87</w:t>
            </w:r>
          </w:p>
        </w:tc>
        <w:tc>
          <w:tcPr>
            <w:tcW w:w="1062" w:type="dxa"/>
          </w:tcPr>
          <w:p w14:paraId="143E31A6" w14:textId="77777777" w:rsidR="00E336BC" w:rsidRPr="00EF05BC" w:rsidRDefault="00E336BC" w:rsidP="00EA6CE7">
            <w:pPr>
              <w:rPr>
                <w:sz w:val="18"/>
                <w:szCs w:val="18"/>
              </w:rPr>
            </w:pPr>
            <w:r w:rsidRPr="00EF05BC">
              <w:rPr>
                <w:sz w:val="18"/>
                <w:szCs w:val="18"/>
              </w:rPr>
              <w:t>P16-N</w:t>
            </w:r>
          </w:p>
        </w:tc>
        <w:tc>
          <w:tcPr>
            <w:tcW w:w="6332" w:type="dxa"/>
            <w:gridSpan w:val="2"/>
          </w:tcPr>
          <w:p w14:paraId="31036846" w14:textId="77777777" w:rsidR="00E336BC" w:rsidRPr="00EF05BC" w:rsidRDefault="00E336BC" w:rsidP="00EA6CE7">
            <w:pPr>
              <w:rPr>
                <w:sz w:val="18"/>
                <w:szCs w:val="18"/>
              </w:rPr>
            </w:pPr>
            <w:r w:rsidRPr="00EF05BC">
              <w:rPr>
                <w:sz w:val="18"/>
                <w:szCs w:val="18"/>
              </w:rPr>
              <w:t xml:space="preserve">“How much it kind of interrupts you because obviously we do </w:t>
            </w:r>
            <w:proofErr w:type="spellStart"/>
            <w:r w:rsidRPr="00EF05BC">
              <w:rPr>
                <w:sz w:val="18"/>
                <w:szCs w:val="18"/>
              </w:rPr>
              <w:t>wanna</w:t>
            </w:r>
            <w:proofErr w:type="spellEnd"/>
            <w:r w:rsidRPr="00EF05BC">
              <w:rPr>
                <w:sz w:val="18"/>
                <w:szCs w:val="18"/>
              </w:rPr>
              <w:t xml:space="preserve"> be made aware early if patients are showing signs of deterioration, but then you also have the flip side of things like alarm fatigue”</w:t>
            </w:r>
          </w:p>
        </w:tc>
      </w:tr>
      <w:tr w:rsidR="00E336BC" w:rsidRPr="00EF05BC" w14:paraId="7EB80628" w14:textId="77777777" w:rsidTr="003D121D">
        <w:tc>
          <w:tcPr>
            <w:tcW w:w="840" w:type="dxa"/>
            <w:gridSpan w:val="2"/>
          </w:tcPr>
          <w:p w14:paraId="00A88EFA" w14:textId="77777777" w:rsidR="00E336BC" w:rsidRPr="00EF05BC" w:rsidRDefault="00E336BC" w:rsidP="00EA6CE7">
            <w:pPr>
              <w:rPr>
                <w:sz w:val="18"/>
                <w:szCs w:val="18"/>
              </w:rPr>
            </w:pPr>
            <w:r>
              <w:rPr>
                <w:sz w:val="18"/>
                <w:szCs w:val="18"/>
              </w:rPr>
              <w:t>Q-88</w:t>
            </w:r>
          </w:p>
        </w:tc>
        <w:tc>
          <w:tcPr>
            <w:tcW w:w="1062" w:type="dxa"/>
          </w:tcPr>
          <w:p w14:paraId="5D81B3DB" w14:textId="77777777" w:rsidR="00E336BC" w:rsidRPr="00EF05BC" w:rsidRDefault="00E336BC" w:rsidP="00EA6CE7">
            <w:pPr>
              <w:rPr>
                <w:sz w:val="18"/>
                <w:szCs w:val="18"/>
              </w:rPr>
            </w:pPr>
            <w:r w:rsidRPr="00EF05BC">
              <w:rPr>
                <w:sz w:val="18"/>
                <w:szCs w:val="18"/>
              </w:rPr>
              <w:t>P09-D</w:t>
            </w:r>
          </w:p>
        </w:tc>
        <w:tc>
          <w:tcPr>
            <w:tcW w:w="6332" w:type="dxa"/>
            <w:gridSpan w:val="2"/>
          </w:tcPr>
          <w:p w14:paraId="53DDCAC0" w14:textId="77777777" w:rsidR="00E336BC" w:rsidRPr="00EF05BC" w:rsidRDefault="00E336BC" w:rsidP="00EA6CE7">
            <w:pPr>
              <w:rPr>
                <w:sz w:val="18"/>
                <w:szCs w:val="18"/>
              </w:rPr>
            </w:pPr>
            <w:r w:rsidRPr="00EF05BC">
              <w:rPr>
                <w:sz w:val="18"/>
                <w:szCs w:val="18"/>
              </w:rPr>
              <w:t xml:space="preserve">“The busier you are, the less you </w:t>
            </w:r>
            <w:proofErr w:type="spellStart"/>
            <w:r w:rsidRPr="00EF05BC">
              <w:rPr>
                <w:sz w:val="18"/>
                <w:szCs w:val="18"/>
              </w:rPr>
              <w:t>wanna</w:t>
            </w:r>
            <w:proofErr w:type="spellEnd"/>
            <w:r w:rsidRPr="00EF05BC">
              <w:rPr>
                <w:sz w:val="18"/>
                <w:szCs w:val="18"/>
              </w:rPr>
              <w:t xml:space="preserve"> hear about </w:t>
            </w:r>
            <w:proofErr w:type="gramStart"/>
            <w:r w:rsidRPr="00EF05BC">
              <w:rPr>
                <w:sz w:val="18"/>
                <w:szCs w:val="18"/>
              </w:rPr>
              <w:t>every single thing</w:t>
            </w:r>
            <w:proofErr w:type="gramEnd"/>
            <w:r w:rsidRPr="00EF05BC">
              <w:rPr>
                <w:sz w:val="18"/>
                <w:szCs w:val="18"/>
              </w:rPr>
              <w:t xml:space="preserve">. If you're </w:t>
            </w:r>
            <w:proofErr w:type="gramStart"/>
            <w:r w:rsidRPr="00EF05BC">
              <w:rPr>
                <w:sz w:val="18"/>
                <w:szCs w:val="18"/>
              </w:rPr>
              <w:t>quieter</w:t>
            </w:r>
            <w:proofErr w:type="gramEnd"/>
            <w:r w:rsidRPr="00EF05BC">
              <w:rPr>
                <w:sz w:val="18"/>
                <w:szCs w:val="18"/>
              </w:rPr>
              <w:t xml:space="preserve"> </w:t>
            </w:r>
            <w:proofErr w:type="gramStart"/>
            <w:r w:rsidRPr="00EF05BC">
              <w:rPr>
                <w:sz w:val="18"/>
                <w:szCs w:val="18"/>
              </w:rPr>
              <w:t>then</w:t>
            </w:r>
            <w:proofErr w:type="gramEnd"/>
            <w:r w:rsidRPr="00EF05BC">
              <w:rPr>
                <w:sz w:val="18"/>
                <w:szCs w:val="18"/>
              </w:rPr>
              <w:t xml:space="preserve"> you're more likely to be accepting of more alarms. But if it's too busy, you're not </w:t>
            </w:r>
            <w:proofErr w:type="spellStart"/>
            <w:r w:rsidRPr="00EF05BC">
              <w:rPr>
                <w:sz w:val="18"/>
                <w:szCs w:val="18"/>
              </w:rPr>
              <w:t>gonna</w:t>
            </w:r>
            <w:proofErr w:type="spellEnd"/>
            <w:r w:rsidRPr="00EF05BC">
              <w:rPr>
                <w:sz w:val="18"/>
                <w:szCs w:val="18"/>
              </w:rPr>
              <w:t xml:space="preserve"> bother about simple alarms, you're just </w:t>
            </w:r>
            <w:proofErr w:type="spellStart"/>
            <w:r w:rsidRPr="00EF05BC">
              <w:rPr>
                <w:sz w:val="18"/>
                <w:szCs w:val="18"/>
              </w:rPr>
              <w:t>gonna</w:t>
            </w:r>
            <w:proofErr w:type="spellEnd"/>
            <w:r w:rsidRPr="00EF05BC">
              <w:rPr>
                <w:sz w:val="18"/>
                <w:szCs w:val="18"/>
              </w:rPr>
              <w:t xml:space="preserve"> </w:t>
            </w:r>
            <w:proofErr w:type="gramStart"/>
            <w:r w:rsidRPr="00EF05BC">
              <w:rPr>
                <w:sz w:val="18"/>
                <w:szCs w:val="18"/>
              </w:rPr>
              <w:t>actually shut</w:t>
            </w:r>
            <w:proofErr w:type="gramEnd"/>
            <w:r w:rsidRPr="00EF05BC">
              <w:rPr>
                <w:sz w:val="18"/>
                <w:szCs w:val="18"/>
              </w:rPr>
              <w:t xml:space="preserve"> it off.”</w:t>
            </w:r>
          </w:p>
        </w:tc>
      </w:tr>
      <w:tr w:rsidR="00E336BC" w:rsidRPr="00EF05BC" w14:paraId="462DF73F" w14:textId="77777777" w:rsidTr="003D121D">
        <w:tc>
          <w:tcPr>
            <w:tcW w:w="840" w:type="dxa"/>
            <w:gridSpan w:val="2"/>
          </w:tcPr>
          <w:p w14:paraId="74D127A3" w14:textId="77777777" w:rsidR="00E336BC" w:rsidRPr="00EF05BC" w:rsidRDefault="00E336BC" w:rsidP="00EA6CE7">
            <w:pPr>
              <w:rPr>
                <w:sz w:val="18"/>
                <w:szCs w:val="18"/>
              </w:rPr>
            </w:pPr>
            <w:r>
              <w:rPr>
                <w:sz w:val="18"/>
                <w:szCs w:val="18"/>
              </w:rPr>
              <w:t>Q-89</w:t>
            </w:r>
          </w:p>
        </w:tc>
        <w:tc>
          <w:tcPr>
            <w:tcW w:w="1062" w:type="dxa"/>
          </w:tcPr>
          <w:p w14:paraId="16EA82D7" w14:textId="77777777" w:rsidR="00E336BC" w:rsidRPr="00EF05BC" w:rsidRDefault="00E336BC" w:rsidP="00EA6CE7">
            <w:pPr>
              <w:rPr>
                <w:sz w:val="18"/>
                <w:szCs w:val="18"/>
              </w:rPr>
            </w:pPr>
            <w:r w:rsidRPr="00EF05BC">
              <w:rPr>
                <w:sz w:val="18"/>
                <w:szCs w:val="18"/>
              </w:rPr>
              <w:t>P22-N</w:t>
            </w:r>
          </w:p>
        </w:tc>
        <w:tc>
          <w:tcPr>
            <w:tcW w:w="6332" w:type="dxa"/>
            <w:gridSpan w:val="2"/>
          </w:tcPr>
          <w:p w14:paraId="3DAA37DD" w14:textId="77777777" w:rsidR="00E336BC" w:rsidRPr="00EF05BC" w:rsidRDefault="00E336BC" w:rsidP="00EA6CE7">
            <w:pPr>
              <w:rPr>
                <w:sz w:val="18"/>
                <w:szCs w:val="18"/>
              </w:rPr>
            </w:pPr>
            <w:r w:rsidRPr="00EF05BC">
              <w:rPr>
                <w:sz w:val="18"/>
                <w:szCs w:val="18"/>
              </w:rPr>
              <w:t>“</w:t>
            </w:r>
            <w:proofErr w:type="gramStart"/>
            <w:r w:rsidRPr="00EF05BC">
              <w:rPr>
                <w:sz w:val="18"/>
                <w:szCs w:val="18"/>
              </w:rPr>
              <w:t>that</w:t>
            </w:r>
            <w:proofErr w:type="gramEnd"/>
            <w:r w:rsidRPr="00EF05BC">
              <w:rPr>
                <w:sz w:val="18"/>
                <w:szCs w:val="18"/>
              </w:rPr>
              <w:t xml:space="preserve"> the clinicians will rely on that prompt and then not think about it because it hasn't been decided that it's a diagnosis already?”</w:t>
            </w:r>
          </w:p>
        </w:tc>
      </w:tr>
      <w:tr w:rsidR="00E336BC" w:rsidRPr="00EF05BC" w14:paraId="4937F11E" w14:textId="77777777" w:rsidTr="003D121D">
        <w:tc>
          <w:tcPr>
            <w:tcW w:w="840" w:type="dxa"/>
            <w:gridSpan w:val="2"/>
          </w:tcPr>
          <w:p w14:paraId="6C72FD2E" w14:textId="77777777" w:rsidR="00E336BC" w:rsidRPr="00EF05BC" w:rsidRDefault="00E336BC" w:rsidP="00EA6CE7">
            <w:pPr>
              <w:rPr>
                <w:sz w:val="18"/>
                <w:szCs w:val="18"/>
              </w:rPr>
            </w:pPr>
            <w:r>
              <w:rPr>
                <w:sz w:val="18"/>
                <w:szCs w:val="18"/>
              </w:rPr>
              <w:t>Q-90</w:t>
            </w:r>
          </w:p>
        </w:tc>
        <w:tc>
          <w:tcPr>
            <w:tcW w:w="1062" w:type="dxa"/>
          </w:tcPr>
          <w:p w14:paraId="1267D0FD" w14:textId="77777777" w:rsidR="00E336BC" w:rsidRPr="00EF05BC" w:rsidRDefault="00E336BC" w:rsidP="00EA6CE7">
            <w:pPr>
              <w:rPr>
                <w:sz w:val="18"/>
                <w:szCs w:val="18"/>
              </w:rPr>
            </w:pPr>
            <w:r w:rsidRPr="00EF05BC">
              <w:rPr>
                <w:sz w:val="18"/>
                <w:szCs w:val="18"/>
              </w:rPr>
              <w:t>P13-D</w:t>
            </w:r>
          </w:p>
        </w:tc>
        <w:tc>
          <w:tcPr>
            <w:tcW w:w="6332" w:type="dxa"/>
            <w:gridSpan w:val="2"/>
          </w:tcPr>
          <w:p w14:paraId="33C93661" w14:textId="77777777" w:rsidR="00E336BC" w:rsidRPr="00EF05BC" w:rsidRDefault="00E336BC" w:rsidP="00EA6CE7">
            <w:pPr>
              <w:rPr>
                <w:sz w:val="18"/>
                <w:szCs w:val="18"/>
              </w:rPr>
            </w:pPr>
            <w:r w:rsidRPr="00EF05BC">
              <w:rPr>
                <w:sz w:val="18"/>
                <w:szCs w:val="18"/>
              </w:rPr>
              <w:t>“</w:t>
            </w:r>
            <w:proofErr w:type="gramStart"/>
            <w:r w:rsidRPr="00EF05BC">
              <w:rPr>
                <w:sz w:val="18"/>
                <w:szCs w:val="18"/>
              </w:rPr>
              <w:t>if</w:t>
            </w:r>
            <w:proofErr w:type="gramEnd"/>
            <w:r w:rsidRPr="00EF05BC">
              <w:rPr>
                <w:sz w:val="18"/>
                <w:szCs w:val="18"/>
              </w:rPr>
              <w:t xml:space="preserve"> we give the information to someone who actually is quite a novice, they're not going to respond in the right way”</w:t>
            </w:r>
          </w:p>
        </w:tc>
      </w:tr>
      <w:tr w:rsidR="00E336BC" w:rsidRPr="00EF05BC" w14:paraId="7829216E" w14:textId="77777777" w:rsidTr="003D121D">
        <w:tc>
          <w:tcPr>
            <w:tcW w:w="840" w:type="dxa"/>
            <w:gridSpan w:val="2"/>
          </w:tcPr>
          <w:p w14:paraId="0229E97D" w14:textId="77777777" w:rsidR="00E336BC" w:rsidRPr="00EF05BC" w:rsidRDefault="00E336BC" w:rsidP="00EA6CE7">
            <w:pPr>
              <w:rPr>
                <w:sz w:val="18"/>
                <w:szCs w:val="18"/>
              </w:rPr>
            </w:pPr>
            <w:r>
              <w:rPr>
                <w:sz w:val="18"/>
                <w:szCs w:val="18"/>
              </w:rPr>
              <w:t>Q-91</w:t>
            </w:r>
          </w:p>
        </w:tc>
        <w:tc>
          <w:tcPr>
            <w:tcW w:w="1062" w:type="dxa"/>
          </w:tcPr>
          <w:p w14:paraId="1CEF0EDE" w14:textId="77777777" w:rsidR="00E336BC" w:rsidRPr="00EF05BC" w:rsidRDefault="00E336BC" w:rsidP="00EA6CE7">
            <w:pPr>
              <w:rPr>
                <w:sz w:val="18"/>
                <w:szCs w:val="18"/>
              </w:rPr>
            </w:pPr>
            <w:r w:rsidRPr="00EF05BC">
              <w:rPr>
                <w:sz w:val="18"/>
                <w:szCs w:val="18"/>
              </w:rPr>
              <w:t>P02-D</w:t>
            </w:r>
          </w:p>
        </w:tc>
        <w:tc>
          <w:tcPr>
            <w:tcW w:w="6332" w:type="dxa"/>
            <w:gridSpan w:val="2"/>
          </w:tcPr>
          <w:p w14:paraId="1A1A25CE" w14:textId="77777777" w:rsidR="00E336BC" w:rsidRPr="00EF05BC" w:rsidRDefault="00E336BC" w:rsidP="00EA6CE7">
            <w:pPr>
              <w:rPr>
                <w:sz w:val="18"/>
                <w:szCs w:val="18"/>
              </w:rPr>
            </w:pPr>
            <w:r w:rsidRPr="00EF05BC">
              <w:rPr>
                <w:sz w:val="18"/>
                <w:szCs w:val="18"/>
              </w:rPr>
              <w:t>“</w:t>
            </w:r>
            <w:proofErr w:type="gramStart"/>
            <w:r w:rsidRPr="00EF05BC">
              <w:rPr>
                <w:sz w:val="18"/>
                <w:szCs w:val="18"/>
              </w:rPr>
              <w:t>could</w:t>
            </w:r>
            <w:proofErr w:type="gramEnd"/>
            <w:r w:rsidRPr="00EF05BC">
              <w:rPr>
                <w:sz w:val="18"/>
                <w:szCs w:val="18"/>
              </w:rPr>
              <w:t xml:space="preserve"> be one of the pitfalls of AI where it just uses old data”</w:t>
            </w:r>
          </w:p>
        </w:tc>
      </w:tr>
      <w:tr w:rsidR="00E336BC" w:rsidRPr="00EF05BC" w14:paraId="34B76559" w14:textId="77777777" w:rsidTr="003D121D">
        <w:tc>
          <w:tcPr>
            <w:tcW w:w="840" w:type="dxa"/>
            <w:gridSpan w:val="2"/>
          </w:tcPr>
          <w:p w14:paraId="5CF471BE" w14:textId="77777777" w:rsidR="00E336BC" w:rsidRPr="00EF05BC" w:rsidRDefault="00E336BC" w:rsidP="00EA6CE7">
            <w:pPr>
              <w:rPr>
                <w:sz w:val="18"/>
                <w:szCs w:val="18"/>
              </w:rPr>
            </w:pPr>
            <w:r>
              <w:rPr>
                <w:sz w:val="18"/>
                <w:szCs w:val="18"/>
              </w:rPr>
              <w:t>Q-92</w:t>
            </w:r>
          </w:p>
        </w:tc>
        <w:tc>
          <w:tcPr>
            <w:tcW w:w="1062" w:type="dxa"/>
          </w:tcPr>
          <w:p w14:paraId="28BC7EBC" w14:textId="77777777" w:rsidR="00E336BC" w:rsidRPr="00EF05BC" w:rsidRDefault="00E336BC" w:rsidP="00EA6CE7">
            <w:pPr>
              <w:rPr>
                <w:sz w:val="18"/>
                <w:szCs w:val="18"/>
              </w:rPr>
            </w:pPr>
            <w:r w:rsidRPr="00EF05BC">
              <w:rPr>
                <w:sz w:val="18"/>
                <w:szCs w:val="18"/>
              </w:rPr>
              <w:t>P05-D</w:t>
            </w:r>
          </w:p>
        </w:tc>
        <w:tc>
          <w:tcPr>
            <w:tcW w:w="6332" w:type="dxa"/>
            <w:gridSpan w:val="2"/>
          </w:tcPr>
          <w:p w14:paraId="6256BDAC" w14:textId="77777777" w:rsidR="00E336BC" w:rsidRPr="00EF05BC" w:rsidRDefault="00E336BC" w:rsidP="00EA6CE7">
            <w:pPr>
              <w:rPr>
                <w:sz w:val="18"/>
                <w:szCs w:val="18"/>
              </w:rPr>
            </w:pPr>
            <w:r w:rsidRPr="00EF05BC">
              <w:rPr>
                <w:sz w:val="18"/>
                <w:szCs w:val="18"/>
              </w:rPr>
              <w:t xml:space="preserve">“Then people are not clicking at every red point because they go Oh well, you told me that. But look at that. This everything's been done already, right? </w:t>
            </w:r>
            <w:proofErr w:type="gramStart"/>
            <w:r w:rsidRPr="00EF05BC">
              <w:rPr>
                <w:sz w:val="18"/>
                <w:szCs w:val="18"/>
              </w:rPr>
              <w:t>So</w:t>
            </w:r>
            <w:proofErr w:type="gramEnd"/>
            <w:r w:rsidRPr="00EF05BC">
              <w:rPr>
                <w:sz w:val="18"/>
                <w:szCs w:val="18"/>
              </w:rPr>
              <w:t xml:space="preserve"> I think contextualising to where the patient is very important.”</w:t>
            </w:r>
          </w:p>
        </w:tc>
      </w:tr>
      <w:tr w:rsidR="00E336BC" w:rsidRPr="00EF05BC" w14:paraId="33551469" w14:textId="77777777" w:rsidTr="003D121D">
        <w:tc>
          <w:tcPr>
            <w:tcW w:w="840" w:type="dxa"/>
            <w:gridSpan w:val="2"/>
          </w:tcPr>
          <w:p w14:paraId="7AB7D674" w14:textId="77777777" w:rsidR="00E336BC" w:rsidRPr="00EF05BC" w:rsidRDefault="00E336BC" w:rsidP="00EA6CE7">
            <w:pPr>
              <w:rPr>
                <w:sz w:val="18"/>
                <w:szCs w:val="18"/>
              </w:rPr>
            </w:pPr>
            <w:r>
              <w:rPr>
                <w:sz w:val="18"/>
                <w:szCs w:val="18"/>
              </w:rPr>
              <w:t>Q-93</w:t>
            </w:r>
          </w:p>
        </w:tc>
        <w:tc>
          <w:tcPr>
            <w:tcW w:w="1062" w:type="dxa"/>
          </w:tcPr>
          <w:p w14:paraId="79AB1926" w14:textId="77777777" w:rsidR="00E336BC" w:rsidRPr="00EF05BC" w:rsidRDefault="00E336BC" w:rsidP="00EA6CE7">
            <w:pPr>
              <w:rPr>
                <w:sz w:val="18"/>
                <w:szCs w:val="18"/>
              </w:rPr>
            </w:pPr>
            <w:r w:rsidRPr="00EF05BC">
              <w:rPr>
                <w:sz w:val="18"/>
                <w:szCs w:val="18"/>
              </w:rPr>
              <w:t>P10-D</w:t>
            </w:r>
          </w:p>
        </w:tc>
        <w:tc>
          <w:tcPr>
            <w:tcW w:w="6332" w:type="dxa"/>
            <w:gridSpan w:val="2"/>
          </w:tcPr>
          <w:p w14:paraId="33F0AE22" w14:textId="3EB6F603" w:rsidR="00E336BC" w:rsidRPr="00EF05BC" w:rsidRDefault="00E336BC" w:rsidP="00EA6CE7">
            <w:pPr>
              <w:rPr>
                <w:sz w:val="18"/>
                <w:szCs w:val="18"/>
              </w:rPr>
            </w:pPr>
            <w:r w:rsidRPr="00EF05BC">
              <w:rPr>
                <w:sz w:val="18"/>
                <w:szCs w:val="18"/>
              </w:rPr>
              <w:t xml:space="preserve">“Ultrasound's only available 12:00 to 4:00 PM. […] someone who comes in with PV bleeding. She might not be that unwell </w:t>
            </w:r>
            <w:proofErr w:type="gramStart"/>
            <w:r w:rsidRPr="00EF05BC">
              <w:rPr>
                <w:sz w:val="18"/>
                <w:szCs w:val="18"/>
              </w:rPr>
              <w:t>physically,[</w:t>
            </w:r>
            <w:proofErr w:type="gramEnd"/>
            <w:r w:rsidRPr="00EF05BC">
              <w:rPr>
                <w:sz w:val="18"/>
                <w:szCs w:val="18"/>
              </w:rPr>
              <w:t>…] if she comes in at 3:30 and you don't see her in 2 minutes, she's not getting an ultrasound for another 30 hours, I will just jump the queue and see her and quickly book the ultrasound for her,”</w:t>
            </w:r>
          </w:p>
        </w:tc>
      </w:tr>
      <w:tr w:rsidR="00E336BC" w:rsidRPr="00EF05BC" w14:paraId="2CC7BC4A" w14:textId="77777777" w:rsidTr="003D121D">
        <w:tc>
          <w:tcPr>
            <w:tcW w:w="840" w:type="dxa"/>
            <w:gridSpan w:val="2"/>
          </w:tcPr>
          <w:p w14:paraId="61FCD39D" w14:textId="77777777" w:rsidR="00E336BC" w:rsidRPr="00EF05BC" w:rsidRDefault="00E336BC" w:rsidP="00EA6CE7">
            <w:pPr>
              <w:rPr>
                <w:sz w:val="18"/>
                <w:szCs w:val="18"/>
              </w:rPr>
            </w:pPr>
            <w:r>
              <w:rPr>
                <w:sz w:val="18"/>
                <w:szCs w:val="18"/>
              </w:rPr>
              <w:t>Q-94</w:t>
            </w:r>
          </w:p>
        </w:tc>
        <w:tc>
          <w:tcPr>
            <w:tcW w:w="1062" w:type="dxa"/>
          </w:tcPr>
          <w:p w14:paraId="3B4F1536" w14:textId="77777777" w:rsidR="00E336BC" w:rsidRPr="00EF05BC" w:rsidRDefault="00E336BC" w:rsidP="00EA6CE7">
            <w:pPr>
              <w:rPr>
                <w:sz w:val="18"/>
                <w:szCs w:val="18"/>
              </w:rPr>
            </w:pPr>
            <w:r w:rsidRPr="00EF05BC">
              <w:rPr>
                <w:sz w:val="18"/>
                <w:szCs w:val="18"/>
              </w:rPr>
              <w:t>P10-D</w:t>
            </w:r>
          </w:p>
        </w:tc>
        <w:tc>
          <w:tcPr>
            <w:tcW w:w="6332" w:type="dxa"/>
            <w:gridSpan w:val="2"/>
          </w:tcPr>
          <w:p w14:paraId="63ED9706" w14:textId="77777777" w:rsidR="00E336BC" w:rsidRPr="00EF05BC" w:rsidRDefault="00E336BC" w:rsidP="00EA6CE7">
            <w:pPr>
              <w:rPr>
                <w:sz w:val="18"/>
                <w:szCs w:val="18"/>
              </w:rPr>
            </w:pPr>
            <w:r w:rsidRPr="00EF05BC">
              <w:rPr>
                <w:sz w:val="18"/>
                <w:szCs w:val="18"/>
              </w:rPr>
              <w:t xml:space="preserve">“I think the deterioration is very different from who is the sickest, right? Like deteriorating means a change in clinical status which I think is important to know about. But who is the sickest is </w:t>
            </w:r>
            <w:proofErr w:type="gramStart"/>
            <w:r w:rsidRPr="00EF05BC">
              <w:rPr>
                <w:sz w:val="18"/>
                <w:szCs w:val="18"/>
              </w:rPr>
              <w:t>really just</w:t>
            </w:r>
            <w:proofErr w:type="gramEnd"/>
            <w:r w:rsidRPr="00EF05BC">
              <w:rPr>
                <w:sz w:val="18"/>
                <w:szCs w:val="18"/>
              </w:rPr>
              <w:t xml:space="preserve"> very difficult to ascertain.”</w:t>
            </w:r>
          </w:p>
        </w:tc>
      </w:tr>
      <w:tr w:rsidR="00E336BC" w:rsidRPr="00EF05BC" w14:paraId="60A944B9" w14:textId="77777777" w:rsidTr="00EA6CE7">
        <w:tc>
          <w:tcPr>
            <w:tcW w:w="8234" w:type="dxa"/>
            <w:gridSpan w:val="5"/>
          </w:tcPr>
          <w:p w14:paraId="058F2712" w14:textId="77777777" w:rsidR="00E336BC" w:rsidRPr="00EF05BC" w:rsidRDefault="00E336BC" w:rsidP="00EA6CE7">
            <w:pPr>
              <w:rPr>
                <w:b/>
                <w:bCs/>
                <w:sz w:val="18"/>
                <w:szCs w:val="18"/>
              </w:rPr>
            </w:pPr>
            <w:r>
              <w:rPr>
                <w:b/>
                <w:bCs/>
                <w:sz w:val="18"/>
                <w:szCs w:val="18"/>
              </w:rPr>
              <w:t xml:space="preserve">Table S5. </w:t>
            </w:r>
            <w:r w:rsidRPr="00EF05BC">
              <w:rPr>
                <w:b/>
                <w:bCs/>
                <w:sz w:val="18"/>
                <w:szCs w:val="18"/>
              </w:rPr>
              <w:t xml:space="preserve">Theme 5 - Ghost in the loop: The Role of User Training in Shaping the Machine </w:t>
            </w:r>
          </w:p>
          <w:p w14:paraId="5FDA9C41" w14:textId="77777777" w:rsidR="00E336BC" w:rsidRPr="00EF05BC" w:rsidRDefault="00E336BC" w:rsidP="00EA6CE7">
            <w:pPr>
              <w:rPr>
                <w:sz w:val="18"/>
                <w:szCs w:val="18"/>
              </w:rPr>
            </w:pPr>
            <w:r w:rsidRPr="00EF05BC">
              <w:rPr>
                <w:sz w:val="18"/>
                <w:szCs w:val="18"/>
              </w:rPr>
              <w:t>Successful AI adoption in clinical settings relies on timely training, engagement of clinical champions and junior staff, and positioning AI as a supportive tool that bridges experience gaps</w:t>
            </w:r>
          </w:p>
        </w:tc>
      </w:tr>
      <w:tr w:rsidR="00E336BC" w:rsidRPr="00EF05BC" w14:paraId="1DD659AD" w14:textId="77777777" w:rsidTr="003D121D">
        <w:tc>
          <w:tcPr>
            <w:tcW w:w="840" w:type="dxa"/>
            <w:gridSpan w:val="2"/>
          </w:tcPr>
          <w:p w14:paraId="58BE689D" w14:textId="77777777" w:rsidR="00E336BC" w:rsidRPr="00EF05BC" w:rsidRDefault="00E336BC" w:rsidP="00EA6CE7">
            <w:pPr>
              <w:rPr>
                <w:sz w:val="18"/>
                <w:szCs w:val="18"/>
              </w:rPr>
            </w:pPr>
            <w:r w:rsidRPr="00EF05BC">
              <w:rPr>
                <w:sz w:val="18"/>
                <w:szCs w:val="18"/>
              </w:rPr>
              <w:t>ID</w:t>
            </w:r>
          </w:p>
        </w:tc>
        <w:tc>
          <w:tcPr>
            <w:tcW w:w="1062" w:type="dxa"/>
          </w:tcPr>
          <w:p w14:paraId="1BC02F19" w14:textId="77777777" w:rsidR="00E336BC" w:rsidRPr="00EF05BC" w:rsidRDefault="00E336BC" w:rsidP="00EA6CE7">
            <w:pPr>
              <w:rPr>
                <w:sz w:val="18"/>
                <w:szCs w:val="18"/>
              </w:rPr>
            </w:pPr>
            <w:r w:rsidRPr="00EF05BC">
              <w:rPr>
                <w:sz w:val="18"/>
                <w:szCs w:val="18"/>
              </w:rPr>
              <w:t>Participant</w:t>
            </w:r>
          </w:p>
        </w:tc>
        <w:tc>
          <w:tcPr>
            <w:tcW w:w="6332" w:type="dxa"/>
            <w:gridSpan w:val="2"/>
          </w:tcPr>
          <w:p w14:paraId="36DB8050" w14:textId="77777777" w:rsidR="00E336BC" w:rsidRPr="00EF05BC" w:rsidRDefault="00E336BC" w:rsidP="00EA6CE7">
            <w:pPr>
              <w:rPr>
                <w:sz w:val="18"/>
                <w:szCs w:val="18"/>
              </w:rPr>
            </w:pPr>
            <w:r w:rsidRPr="00EF05BC">
              <w:rPr>
                <w:sz w:val="18"/>
                <w:szCs w:val="18"/>
              </w:rPr>
              <w:t>Quote</w:t>
            </w:r>
          </w:p>
        </w:tc>
      </w:tr>
      <w:tr w:rsidR="00E336BC" w:rsidRPr="00EF05BC" w14:paraId="26E752F1" w14:textId="77777777" w:rsidTr="003D121D">
        <w:tc>
          <w:tcPr>
            <w:tcW w:w="840" w:type="dxa"/>
            <w:gridSpan w:val="2"/>
          </w:tcPr>
          <w:p w14:paraId="433B08CE" w14:textId="77777777" w:rsidR="00E336BC" w:rsidRPr="00EF05BC" w:rsidRDefault="00E336BC" w:rsidP="00EA6CE7">
            <w:pPr>
              <w:rPr>
                <w:sz w:val="18"/>
                <w:szCs w:val="18"/>
              </w:rPr>
            </w:pPr>
            <w:r>
              <w:rPr>
                <w:sz w:val="18"/>
                <w:szCs w:val="18"/>
              </w:rPr>
              <w:t>Q-95</w:t>
            </w:r>
          </w:p>
        </w:tc>
        <w:tc>
          <w:tcPr>
            <w:tcW w:w="1062" w:type="dxa"/>
          </w:tcPr>
          <w:p w14:paraId="4ACDA133" w14:textId="77777777" w:rsidR="00E336BC" w:rsidRPr="00EF05BC" w:rsidRDefault="00E336BC" w:rsidP="00EA6CE7">
            <w:pPr>
              <w:rPr>
                <w:sz w:val="18"/>
                <w:szCs w:val="18"/>
              </w:rPr>
            </w:pPr>
            <w:r w:rsidRPr="00EF05BC">
              <w:rPr>
                <w:sz w:val="18"/>
                <w:szCs w:val="18"/>
              </w:rPr>
              <w:t>P04-D</w:t>
            </w:r>
          </w:p>
        </w:tc>
        <w:tc>
          <w:tcPr>
            <w:tcW w:w="6332" w:type="dxa"/>
            <w:gridSpan w:val="2"/>
          </w:tcPr>
          <w:p w14:paraId="4DADFD9D" w14:textId="77777777" w:rsidR="00E336BC" w:rsidRPr="00EF05BC" w:rsidRDefault="00E336BC" w:rsidP="00EA6CE7">
            <w:pPr>
              <w:rPr>
                <w:sz w:val="18"/>
                <w:szCs w:val="18"/>
              </w:rPr>
            </w:pPr>
            <w:r w:rsidRPr="00EF05BC">
              <w:rPr>
                <w:sz w:val="18"/>
                <w:szCs w:val="18"/>
              </w:rPr>
              <w:t xml:space="preserve">“If you have good tools in the hands of bad tradies, of course you get disasters. </w:t>
            </w:r>
            <w:proofErr w:type="gramStart"/>
            <w:r w:rsidRPr="00EF05BC">
              <w:rPr>
                <w:sz w:val="18"/>
                <w:szCs w:val="18"/>
              </w:rPr>
              <w:t>So</w:t>
            </w:r>
            <w:proofErr w:type="gramEnd"/>
            <w:r w:rsidRPr="00EF05BC">
              <w:rPr>
                <w:sz w:val="18"/>
                <w:szCs w:val="18"/>
              </w:rPr>
              <w:t xml:space="preserve"> I think that's the main issue. Again, is the training, training and the human factor. And familiarity with usage of these tools.”</w:t>
            </w:r>
          </w:p>
        </w:tc>
      </w:tr>
      <w:tr w:rsidR="00E336BC" w:rsidRPr="00EF05BC" w14:paraId="3FE68A39" w14:textId="77777777" w:rsidTr="003D121D">
        <w:tc>
          <w:tcPr>
            <w:tcW w:w="840" w:type="dxa"/>
            <w:gridSpan w:val="2"/>
          </w:tcPr>
          <w:p w14:paraId="1365B867" w14:textId="77777777" w:rsidR="00E336BC" w:rsidRPr="00EF05BC" w:rsidRDefault="00E336BC" w:rsidP="00EA6CE7">
            <w:pPr>
              <w:rPr>
                <w:sz w:val="18"/>
                <w:szCs w:val="18"/>
              </w:rPr>
            </w:pPr>
            <w:r>
              <w:rPr>
                <w:sz w:val="18"/>
                <w:szCs w:val="18"/>
              </w:rPr>
              <w:t>Q-96</w:t>
            </w:r>
          </w:p>
        </w:tc>
        <w:tc>
          <w:tcPr>
            <w:tcW w:w="1062" w:type="dxa"/>
          </w:tcPr>
          <w:p w14:paraId="405FFA85" w14:textId="77777777" w:rsidR="00E336BC" w:rsidRPr="00EF05BC" w:rsidRDefault="00E336BC" w:rsidP="00EA6CE7">
            <w:pPr>
              <w:rPr>
                <w:sz w:val="18"/>
                <w:szCs w:val="18"/>
              </w:rPr>
            </w:pPr>
            <w:r w:rsidRPr="00EF05BC">
              <w:rPr>
                <w:sz w:val="18"/>
                <w:szCs w:val="18"/>
              </w:rPr>
              <w:t>P14-N</w:t>
            </w:r>
          </w:p>
        </w:tc>
        <w:tc>
          <w:tcPr>
            <w:tcW w:w="6332" w:type="dxa"/>
            <w:gridSpan w:val="2"/>
          </w:tcPr>
          <w:p w14:paraId="3D1A9583" w14:textId="77777777" w:rsidR="00E336BC" w:rsidRPr="00EF05BC" w:rsidRDefault="00E336BC" w:rsidP="00EA6CE7">
            <w:pPr>
              <w:rPr>
                <w:sz w:val="18"/>
                <w:szCs w:val="18"/>
              </w:rPr>
            </w:pPr>
            <w:r w:rsidRPr="00EF05BC">
              <w:rPr>
                <w:sz w:val="18"/>
                <w:szCs w:val="18"/>
              </w:rPr>
              <w:t xml:space="preserve">“I could be one and I'd say, hey, this is how it works. This is why it's good. This is what you can do with it. Click on this. This is where it'll take you. I think people are more likely to have positive attitude. </w:t>
            </w:r>
            <w:proofErr w:type="gramStart"/>
            <w:r w:rsidRPr="00EF05BC">
              <w:rPr>
                <w:sz w:val="18"/>
                <w:szCs w:val="18"/>
              </w:rPr>
              <w:t>So</w:t>
            </w:r>
            <w:proofErr w:type="gramEnd"/>
            <w:r w:rsidRPr="00EF05BC">
              <w:rPr>
                <w:sz w:val="18"/>
                <w:szCs w:val="18"/>
              </w:rPr>
              <w:t xml:space="preserve"> I think if you had a system of super </w:t>
            </w:r>
            <w:r w:rsidRPr="00EF05BC">
              <w:rPr>
                <w:sz w:val="18"/>
                <w:szCs w:val="18"/>
              </w:rPr>
              <w:lastRenderedPageBreak/>
              <w:t>users throughout the hospital, then once again you'd get a lot more acceptance from people who may be more hesitant regarding AI or just”</w:t>
            </w:r>
          </w:p>
        </w:tc>
      </w:tr>
      <w:tr w:rsidR="00E336BC" w:rsidRPr="00EF05BC" w14:paraId="5E9DD7E9" w14:textId="77777777" w:rsidTr="003D121D">
        <w:tc>
          <w:tcPr>
            <w:tcW w:w="840" w:type="dxa"/>
            <w:gridSpan w:val="2"/>
          </w:tcPr>
          <w:p w14:paraId="0A517910" w14:textId="77777777" w:rsidR="00E336BC" w:rsidRPr="00EF05BC" w:rsidRDefault="00E336BC" w:rsidP="00EA6CE7">
            <w:pPr>
              <w:rPr>
                <w:sz w:val="18"/>
                <w:szCs w:val="18"/>
              </w:rPr>
            </w:pPr>
            <w:r>
              <w:rPr>
                <w:sz w:val="18"/>
                <w:szCs w:val="18"/>
              </w:rPr>
              <w:lastRenderedPageBreak/>
              <w:t>Q-97</w:t>
            </w:r>
          </w:p>
        </w:tc>
        <w:tc>
          <w:tcPr>
            <w:tcW w:w="1062" w:type="dxa"/>
          </w:tcPr>
          <w:p w14:paraId="729E11CF" w14:textId="77777777" w:rsidR="00E336BC" w:rsidRPr="00EF05BC" w:rsidRDefault="00E336BC" w:rsidP="00EA6CE7">
            <w:pPr>
              <w:rPr>
                <w:sz w:val="18"/>
                <w:szCs w:val="18"/>
              </w:rPr>
            </w:pPr>
            <w:r w:rsidRPr="00EF05BC">
              <w:rPr>
                <w:sz w:val="18"/>
                <w:szCs w:val="18"/>
              </w:rPr>
              <w:t>P09-D</w:t>
            </w:r>
          </w:p>
        </w:tc>
        <w:tc>
          <w:tcPr>
            <w:tcW w:w="6332" w:type="dxa"/>
            <w:gridSpan w:val="2"/>
          </w:tcPr>
          <w:p w14:paraId="351E187A" w14:textId="77777777" w:rsidR="00E336BC" w:rsidRPr="00EF05BC" w:rsidRDefault="00E336BC" w:rsidP="00EA6CE7">
            <w:pPr>
              <w:rPr>
                <w:sz w:val="18"/>
                <w:szCs w:val="18"/>
              </w:rPr>
            </w:pPr>
            <w:r w:rsidRPr="00EF05BC">
              <w:rPr>
                <w:sz w:val="18"/>
                <w:szCs w:val="18"/>
              </w:rPr>
              <w:t>“I'm not as quick as the younger generation to integrate multiple screens in my head, but most of the clinicians are older, so you know there'll be a time where we all die out, and then the younger people have a different idea of how to integrate electronic repositories into one medium.”</w:t>
            </w:r>
          </w:p>
        </w:tc>
      </w:tr>
      <w:tr w:rsidR="00E336BC" w:rsidRPr="00EF05BC" w14:paraId="4CC0AC1A" w14:textId="77777777" w:rsidTr="003D121D">
        <w:tc>
          <w:tcPr>
            <w:tcW w:w="840" w:type="dxa"/>
            <w:gridSpan w:val="2"/>
          </w:tcPr>
          <w:p w14:paraId="6870EC72" w14:textId="77777777" w:rsidR="00E336BC" w:rsidRPr="00EF05BC" w:rsidRDefault="00E336BC" w:rsidP="00EA6CE7">
            <w:pPr>
              <w:rPr>
                <w:sz w:val="18"/>
                <w:szCs w:val="18"/>
              </w:rPr>
            </w:pPr>
            <w:r>
              <w:rPr>
                <w:sz w:val="18"/>
                <w:szCs w:val="18"/>
              </w:rPr>
              <w:t>Q-98</w:t>
            </w:r>
          </w:p>
        </w:tc>
        <w:tc>
          <w:tcPr>
            <w:tcW w:w="1062" w:type="dxa"/>
          </w:tcPr>
          <w:p w14:paraId="4F2BB358" w14:textId="77777777" w:rsidR="00E336BC" w:rsidRPr="00EF05BC" w:rsidRDefault="00E336BC" w:rsidP="00EA6CE7">
            <w:pPr>
              <w:rPr>
                <w:sz w:val="18"/>
                <w:szCs w:val="18"/>
              </w:rPr>
            </w:pPr>
            <w:r w:rsidRPr="00EF05BC">
              <w:rPr>
                <w:sz w:val="18"/>
                <w:szCs w:val="18"/>
              </w:rPr>
              <w:t>P08-D</w:t>
            </w:r>
          </w:p>
        </w:tc>
        <w:tc>
          <w:tcPr>
            <w:tcW w:w="6332" w:type="dxa"/>
            <w:gridSpan w:val="2"/>
          </w:tcPr>
          <w:p w14:paraId="5A8C2051" w14:textId="77777777" w:rsidR="00E336BC" w:rsidRPr="00EF05BC" w:rsidRDefault="00E336BC" w:rsidP="00EA6CE7">
            <w:pPr>
              <w:rPr>
                <w:sz w:val="18"/>
                <w:szCs w:val="18"/>
              </w:rPr>
            </w:pPr>
            <w:r w:rsidRPr="00EF05BC">
              <w:rPr>
                <w:sz w:val="18"/>
                <w:szCs w:val="18"/>
              </w:rPr>
              <w:t xml:space="preserve">“They [junior] can't see the wood through the trees. But if you had someone like me sitting on their shoulder going. Oh, look, this is </w:t>
            </w:r>
            <w:proofErr w:type="gramStart"/>
            <w:r w:rsidRPr="00EF05BC">
              <w:rPr>
                <w:sz w:val="18"/>
                <w:szCs w:val="18"/>
              </w:rPr>
              <w:t>really sick</w:t>
            </w:r>
            <w:proofErr w:type="gramEnd"/>
            <w:r w:rsidRPr="00EF05BC">
              <w:rPr>
                <w:sz w:val="18"/>
                <w:szCs w:val="18"/>
              </w:rPr>
              <w:t xml:space="preserve">, […] Now I can't be there 24/7. </w:t>
            </w:r>
            <w:proofErr w:type="gramStart"/>
            <w:r w:rsidRPr="00EF05BC">
              <w:rPr>
                <w:sz w:val="18"/>
                <w:szCs w:val="18"/>
              </w:rPr>
              <w:t>So</w:t>
            </w:r>
            <w:proofErr w:type="gramEnd"/>
            <w:r w:rsidRPr="00EF05BC">
              <w:rPr>
                <w:sz w:val="18"/>
                <w:szCs w:val="18"/>
              </w:rPr>
              <w:t xml:space="preserve"> what I'm saying is that the AI is going to replace that and say, OK, no, you need to be </w:t>
            </w:r>
            <w:proofErr w:type="gramStart"/>
            <w:r w:rsidRPr="00EF05BC">
              <w:rPr>
                <w:sz w:val="18"/>
                <w:szCs w:val="18"/>
              </w:rPr>
              <w:t>worried</w:t>
            </w:r>
            <w:proofErr w:type="gramEnd"/>
            <w:r w:rsidRPr="00EF05BC">
              <w:rPr>
                <w:sz w:val="18"/>
                <w:szCs w:val="18"/>
              </w:rPr>
              <w:t xml:space="preserve"> and you need to be worried now. […] it will be a useful bridge between experience and inexperience”</w:t>
            </w:r>
          </w:p>
        </w:tc>
      </w:tr>
      <w:tr w:rsidR="00E336BC" w:rsidRPr="00EF05BC" w14:paraId="13C1A247" w14:textId="77777777" w:rsidTr="003D121D">
        <w:tc>
          <w:tcPr>
            <w:tcW w:w="840" w:type="dxa"/>
            <w:gridSpan w:val="2"/>
          </w:tcPr>
          <w:p w14:paraId="169731C5" w14:textId="77777777" w:rsidR="00E336BC" w:rsidRPr="00EF05BC" w:rsidRDefault="00E336BC" w:rsidP="00EA6CE7">
            <w:pPr>
              <w:rPr>
                <w:sz w:val="18"/>
                <w:szCs w:val="18"/>
              </w:rPr>
            </w:pPr>
            <w:r>
              <w:rPr>
                <w:sz w:val="18"/>
                <w:szCs w:val="18"/>
              </w:rPr>
              <w:t>Q-99</w:t>
            </w:r>
          </w:p>
        </w:tc>
        <w:tc>
          <w:tcPr>
            <w:tcW w:w="1062" w:type="dxa"/>
          </w:tcPr>
          <w:p w14:paraId="415D219E" w14:textId="77777777" w:rsidR="00E336BC" w:rsidRPr="00EF05BC" w:rsidRDefault="00E336BC" w:rsidP="00EA6CE7">
            <w:pPr>
              <w:rPr>
                <w:sz w:val="18"/>
                <w:szCs w:val="18"/>
              </w:rPr>
            </w:pPr>
            <w:r w:rsidRPr="00EF05BC">
              <w:rPr>
                <w:sz w:val="18"/>
                <w:szCs w:val="18"/>
              </w:rPr>
              <w:t>P14-N</w:t>
            </w:r>
          </w:p>
        </w:tc>
        <w:tc>
          <w:tcPr>
            <w:tcW w:w="6332" w:type="dxa"/>
            <w:gridSpan w:val="2"/>
          </w:tcPr>
          <w:p w14:paraId="2CDF7614" w14:textId="77777777" w:rsidR="00E336BC" w:rsidRPr="00EF05BC" w:rsidRDefault="00E336BC" w:rsidP="00EA6CE7">
            <w:pPr>
              <w:rPr>
                <w:sz w:val="18"/>
                <w:szCs w:val="18"/>
              </w:rPr>
            </w:pPr>
            <w:r w:rsidRPr="00EF05BC">
              <w:rPr>
                <w:sz w:val="18"/>
                <w:szCs w:val="18"/>
              </w:rPr>
              <w:t>“you'd need to have some kind of training maybe to help people understand what it's for. […] in service training system to get everyone down […] kind of engaging to show why we're bothering with this.”</w:t>
            </w:r>
          </w:p>
        </w:tc>
      </w:tr>
      <w:tr w:rsidR="00E336BC" w:rsidRPr="00EF05BC" w14:paraId="2A64CEC3" w14:textId="77777777" w:rsidTr="00EA6CE7">
        <w:tc>
          <w:tcPr>
            <w:tcW w:w="8234" w:type="dxa"/>
            <w:gridSpan w:val="5"/>
          </w:tcPr>
          <w:p w14:paraId="067B3C70" w14:textId="77777777" w:rsidR="00E336BC" w:rsidRPr="00EF05BC" w:rsidRDefault="00E336BC" w:rsidP="00EA6CE7">
            <w:pPr>
              <w:rPr>
                <w:b/>
                <w:bCs/>
                <w:sz w:val="18"/>
                <w:szCs w:val="18"/>
              </w:rPr>
            </w:pPr>
            <w:r>
              <w:rPr>
                <w:b/>
                <w:bCs/>
                <w:sz w:val="18"/>
                <w:szCs w:val="18"/>
              </w:rPr>
              <w:t xml:space="preserve">Table S6. </w:t>
            </w:r>
            <w:r w:rsidRPr="00EF05BC">
              <w:rPr>
                <w:b/>
                <w:bCs/>
                <w:sz w:val="18"/>
                <w:szCs w:val="18"/>
              </w:rPr>
              <w:t>Theme 6 – Beyond the ghost: the ecosystem matters</w:t>
            </w:r>
          </w:p>
          <w:p w14:paraId="40CA4278" w14:textId="77777777" w:rsidR="00E336BC" w:rsidRPr="00EF05BC" w:rsidRDefault="00E336BC" w:rsidP="00EA6CE7">
            <w:pPr>
              <w:rPr>
                <w:sz w:val="18"/>
                <w:szCs w:val="18"/>
              </w:rPr>
            </w:pPr>
            <w:r w:rsidRPr="00EF05BC">
              <w:rPr>
                <w:sz w:val="18"/>
                <w:szCs w:val="18"/>
              </w:rPr>
              <w:t>Beyond the AI algorithm, success depends on digital infrastructure, policies, communication, and social dynamics. New clinical deterioration tools should integrate with existing EMRs, standardise workflows, improve communication among staff and with patients, and account for broader healthcare system constraints.</w:t>
            </w:r>
          </w:p>
        </w:tc>
      </w:tr>
      <w:tr w:rsidR="00E336BC" w:rsidRPr="00EF05BC" w14:paraId="1DCFBF00" w14:textId="77777777" w:rsidTr="003D121D">
        <w:tc>
          <w:tcPr>
            <w:tcW w:w="840" w:type="dxa"/>
            <w:gridSpan w:val="2"/>
          </w:tcPr>
          <w:p w14:paraId="785CC828" w14:textId="77777777" w:rsidR="00E336BC" w:rsidRPr="00EF05BC" w:rsidRDefault="00E336BC" w:rsidP="00EA6CE7">
            <w:pPr>
              <w:rPr>
                <w:sz w:val="18"/>
                <w:szCs w:val="18"/>
              </w:rPr>
            </w:pPr>
            <w:r w:rsidRPr="00EF05BC">
              <w:rPr>
                <w:sz w:val="18"/>
                <w:szCs w:val="18"/>
              </w:rPr>
              <w:t>ID</w:t>
            </w:r>
          </w:p>
        </w:tc>
        <w:tc>
          <w:tcPr>
            <w:tcW w:w="1062" w:type="dxa"/>
          </w:tcPr>
          <w:p w14:paraId="1A77A503" w14:textId="77777777" w:rsidR="00E336BC" w:rsidRPr="00EF05BC" w:rsidRDefault="00E336BC" w:rsidP="00EA6CE7">
            <w:pPr>
              <w:rPr>
                <w:sz w:val="18"/>
                <w:szCs w:val="18"/>
              </w:rPr>
            </w:pPr>
            <w:r w:rsidRPr="00EF05BC">
              <w:rPr>
                <w:sz w:val="18"/>
                <w:szCs w:val="18"/>
              </w:rPr>
              <w:t>Participant</w:t>
            </w:r>
          </w:p>
        </w:tc>
        <w:tc>
          <w:tcPr>
            <w:tcW w:w="6332" w:type="dxa"/>
            <w:gridSpan w:val="2"/>
          </w:tcPr>
          <w:p w14:paraId="7B022EF1" w14:textId="77777777" w:rsidR="00E336BC" w:rsidRPr="00EF05BC" w:rsidRDefault="00E336BC" w:rsidP="00EA6CE7">
            <w:pPr>
              <w:rPr>
                <w:sz w:val="18"/>
                <w:szCs w:val="18"/>
              </w:rPr>
            </w:pPr>
            <w:r w:rsidRPr="00EF05BC">
              <w:rPr>
                <w:sz w:val="18"/>
                <w:szCs w:val="18"/>
              </w:rPr>
              <w:t>Quote</w:t>
            </w:r>
          </w:p>
        </w:tc>
      </w:tr>
      <w:tr w:rsidR="00E336BC" w:rsidRPr="00EF05BC" w14:paraId="59C9CD0D" w14:textId="77777777" w:rsidTr="003D121D">
        <w:tc>
          <w:tcPr>
            <w:tcW w:w="840" w:type="dxa"/>
            <w:gridSpan w:val="2"/>
          </w:tcPr>
          <w:p w14:paraId="45DF289C" w14:textId="77777777" w:rsidR="00E336BC" w:rsidRPr="00EF05BC" w:rsidRDefault="00E336BC" w:rsidP="00EA6CE7">
            <w:pPr>
              <w:rPr>
                <w:sz w:val="18"/>
                <w:szCs w:val="18"/>
              </w:rPr>
            </w:pPr>
            <w:r>
              <w:rPr>
                <w:sz w:val="18"/>
                <w:szCs w:val="18"/>
              </w:rPr>
              <w:t>Q-100</w:t>
            </w:r>
          </w:p>
        </w:tc>
        <w:tc>
          <w:tcPr>
            <w:tcW w:w="1062" w:type="dxa"/>
          </w:tcPr>
          <w:p w14:paraId="1D25B8B3" w14:textId="77777777" w:rsidR="00E336BC" w:rsidRPr="00EF05BC" w:rsidRDefault="00E336BC" w:rsidP="00EA6CE7">
            <w:pPr>
              <w:rPr>
                <w:sz w:val="18"/>
                <w:szCs w:val="18"/>
              </w:rPr>
            </w:pPr>
            <w:r w:rsidRPr="00EF05BC">
              <w:rPr>
                <w:sz w:val="18"/>
                <w:szCs w:val="18"/>
              </w:rPr>
              <w:t>P08-D</w:t>
            </w:r>
          </w:p>
        </w:tc>
        <w:tc>
          <w:tcPr>
            <w:tcW w:w="6332" w:type="dxa"/>
            <w:gridSpan w:val="2"/>
          </w:tcPr>
          <w:p w14:paraId="4B2B5E34" w14:textId="77777777" w:rsidR="00E336BC" w:rsidRPr="00EF05BC" w:rsidRDefault="00E336BC" w:rsidP="00EA6CE7">
            <w:pPr>
              <w:rPr>
                <w:sz w:val="18"/>
                <w:szCs w:val="18"/>
              </w:rPr>
            </w:pPr>
            <w:r w:rsidRPr="00EF05BC">
              <w:rPr>
                <w:sz w:val="18"/>
                <w:szCs w:val="18"/>
              </w:rPr>
              <w:t>“Prior to implementation of any digital health record, there must be an agreed workflow process and that workflow process must be adopted by a junior doctor, a senior doctor or whatever, and then that must be mirrored. In the digital health record flow of. Information, process”</w:t>
            </w:r>
          </w:p>
        </w:tc>
      </w:tr>
      <w:tr w:rsidR="00E336BC" w:rsidRPr="00EF05BC" w14:paraId="28FE22CE" w14:textId="77777777" w:rsidTr="003D121D">
        <w:tc>
          <w:tcPr>
            <w:tcW w:w="840" w:type="dxa"/>
            <w:gridSpan w:val="2"/>
          </w:tcPr>
          <w:p w14:paraId="2DCC5599" w14:textId="77777777" w:rsidR="00E336BC" w:rsidRPr="00EF05BC" w:rsidRDefault="00E336BC" w:rsidP="00EA6CE7">
            <w:pPr>
              <w:rPr>
                <w:sz w:val="18"/>
                <w:szCs w:val="18"/>
              </w:rPr>
            </w:pPr>
            <w:r>
              <w:rPr>
                <w:sz w:val="18"/>
                <w:szCs w:val="18"/>
              </w:rPr>
              <w:t>Q-101</w:t>
            </w:r>
          </w:p>
        </w:tc>
        <w:tc>
          <w:tcPr>
            <w:tcW w:w="1062" w:type="dxa"/>
          </w:tcPr>
          <w:p w14:paraId="12FC9B50" w14:textId="77777777" w:rsidR="00E336BC" w:rsidRPr="00EF05BC" w:rsidRDefault="00E336BC" w:rsidP="00EA6CE7">
            <w:pPr>
              <w:rPr>
                <w:sz w:val="18"/>
                <w:szCs w:val="18"/>
              </w:rPr>
            </w:pPr>
            <w:r w:rsidRPr="00EF05BC">
              <w:rPr>
                <w:sz w:val="18"/>
                <w:szCs w:val="18"/>
              </w:rPr>
              <w:t>P19-D</w:t>
            </w:r>
          </w:p>
        </w:tc>
        <w:tc>
          <w:tcPr>
            <w:tcW w:w="6332" w:type="dxa"/>
            <w:gridSpan w:val="2"/>
          </w:tcPr>
          <w:p w14:paraId="7FDEFF89" w14:textId="1872F7EF" w:rsidR="00E336BC" w:rsidRPr="00EF05BC" w:rsidRDefault="00E336BC" w:rsidP="00EA6CE7">
            <w:pPr>
              <w:rPr>
                <w:sz w:val="18"/>
                <w:szCs w:val="18"/>
              </w:rPr>
            </w:pPr>
            <w:r w:rsidRPr="00EF05BC">
              <w:rPr>
                <w:sz w:val="18"/>
                <w:szCs w:val="18"/>
              </w:rPr>
              <w:t>“</w:t>
            </w:r>
            <w:proofErr w:type="gramStart"/>
            <w:r w:rsidRPr="00EF05BC">
              <w:rPr>
                <w:sz w:val="18"/>
                <w:szCs w:val="18"/>
              </w:rPr>
              <w:t>interfacing</w:t>
            </w:r>
            <w:proofErr w:type="gramEnd"/>
            <w:r w:rsidRPr="00EF05BC">
              <w:rPr>
                <w:sz w:val="18"/>
                <w:szCs w:val="18"/>
              </w:rPr>
              <w:t xml:space="preserve"> all that information in ways that I can access it all quickly. It would be great. So right </w:t>
            </w:r>
            <w:proofErr w:type="gramStart"/>
            <w:r w:rsidRPr="00EF05BC">
              <w:rPr>
                <w:sz w:val="18"/>
                <w:szCs w:val="18"/>
              </w:rPr>
              <w:t>now</w:t>
            </w:r>
            <w:proofErr w:type="gramEnd"/>
            <w:r w:rsidRPr="00EF05BC">
              <w:rPr>
                <w:sz w:val="18"/>
                <w:szCs w:val="18"/>
              </w:rPr>
              <w:t xml:space="preserve"> there's too many systems”</w:t>
            </w:r>
          </w:p>
        </w:tc>
      </w:tr>
      <w:tr w:rsidR="00E336BC" w:rsidRPr="00EF05BC" w14:paraId="3C43DFC3" w14:textId="77777777" w:rsidTr="003D121D">
        <w:tc>
          <w:tcPr>
            <w:tcW w:w="840" w:type="dxa"/>
            <w:gridSpan w:val="2"/>
          </w:tcPr>
          <w:p w14:paraId="388A123A" w14:textId="77777777" w:rsidR="00E336BC" w:rsidRPr="00EF05BC" w:rsidRDefault="00E336BC" w:rsidP="00EA6CE7">
            <w:pPr>
              <w:rPr>
                <w:sz w:val="18"/>
                <w:szCs w:val="18"/>
              </w:rPr>
            </w:pPr>
            <w:r>
              <w:rPr>
                <w:sz w:val="18"/>
                <w:szCs w:val="18"/>
              </w:rPr>
              <w:t>Q-102</w:t>
            </w:r>
          </w:p>
        </w:tc>
        <w:tc>
          <w:tcPr>
            <w:tcW w:w="1062" w:type="dxa"/>
          </w:tcPr>
          <w:p w14:paraId="23EA094C" w14:textId="77777777" w:rsidR="00E336BC" w:rsidRPr="00EF05BC" w:rsidRDefault="00E336BC" w:rsidP="00EA6CE7">
            <w:pPr>
              <w:rPr>
                <w:sz w:val="18"/>
                <w:szCs w:val="18"/>
              </w:rPr>
            </w:pPr>
            <w:r w:rsidRPr="00EF05BC">
              <w:rPr>
                <w:sz w:val="18"/>
                <w:szCs w:val="18"/>
              </w:rPr>
              <w:t>P12-D</w:t>
            </w:r>
          </w:p>
        </w:tc>
        <w:tc>
          <w:tcPr>
            <w:tcW w:w="6332" w:type="dxa"/>
            <w:gridSpan w:val="2"/>
          </w:tcPr>
          <w:p w14:paraId="6473745C" w14:textId="23FAEC55" w:rsidR="00E336BC" w:rsidRPr="00EF05BC" w:rsidRDefault="00E336BC" w:rsidP="00EA6CE7">
            <w:pPr>
              <w:rPr>
                <w:sz w:val="18"/>
                <w:szCs w:val="18"/>
              </w:rPr>
            </w:pPr>
            <w:r w:rsidRPr="00EF05BC">
              <w:rPr>
                <w:sz w:val="18"/>
                <w:szCs w:val="18"/>
              </w:rPr>
              <w:t xml:space="preserve">“You just want to make it easy. So that they can quickly and intuitively take that information and </w:t>
            </w:r>
            <w:proofErr w:type="gramStart"/>
            <w:r w:rsidRPr="00EF05BC">
              <w:rPr>
                <w:sz w:val="18"/>
                <w:szCs w:val="18"/>
              </w:rPr>
              <w:t>make a decision</w:t>
            </w:r>
            <w:proofErr w:type="gramEnd"/>
            <w:r w:rsidRPr="00EF05BC">
              <w:rPr>
                <w:sz w:val="18"/>
                <w:szCs w:val="18"/>
              </w:rPr>
              <w:t xml:space="preserve"> about it, because </w:t>
            </w:r>
            <w:proofErr w:type="gramStart"/>
            <w:r w:rsidRPr="00EF05BC">
              <w:rPr>
                <w:sz w:val="18"/>
                <w:szCs w:val="18"/>
              </w:rPr>
              <w:t>ultimately</w:t>
            </w:r>
            <w:proofErr w:type="gramEnd"/>
            <w:r w:rsidRPr="00EF05BC">
              <w:rPr>
                <w:sz w:val="18"/>
                <w:szCs w:val="18"/>
              </w:rPr>
              <w:t xml:space="preserve"> you're talking about. Information that drives a decision, and that's the time frame that matters”</w:t>
            </w:r>
          </w:p>
        </w:tc>
      </w:tr>
      <w:tr w:rsidR="00E336BC" w:rsidRPr="00EF05BC" w14:paraId="62290B0F" w14:textId="77777777" w:rsidTr="003D121D">
        <w:tc>
          <w:tcPr>
            <w:tcW w:w="840" w:type="dxa"/>
            <w:gridSpan w:val="2"/>
          </w:tcPr>
          <w:p w14:paraId="12EC1CBA" w14:textId="77777777" w:rsidR="00E336BC" w:rsidRPr="00EF05BC" w:rsidRDefault="00E336BC" w:rsidP="00EA6CE7">
            <w:pPr>
              <w:rPr>
                <w:sz w:val="18"/>
                <w:szCs w:val="18"/>
              </w:rPr>
            </w:pPr>
            <w:r>
              <w:rPr>
                <w:sz w:val="18"/>
                <w:szCs w:val="18"/>
              </w:rPr>
              <w:t>Q-103</w:t>
            </w:r>
          </w:p>
        </w:tc>
        <w:tc>
          <w:tcPr>
            <w:tcW w:w="1062" w:type="dxa"/>
          </w:tcPr>
          <w:p w14:paraId="0716B9BB" w14:textId="77777777" w:rsidR="00E336BC" w:rsidRPr="00EF05BC" w:rsidRDefault="00E336BC" w:rsidP="00EA6CE7">
            <w:pPr>
              <w:rPr>
                <w:sz w:val="18"/>
                <w:szCs w:val="18"/>
              </w:rPr>
            </w:pPr>
            <w:r w:rsidRPr="00EF05BC">
              <w:rPr>
                <w:sz w:val="18"/>
                <w:szCs w:val="18"/>
              </w:rPr>
              <w:t>P12-D</w:t>
            </w:r>
          </w:p>
        </w:tc>
        <w:tc>
          <w:tcPr>
            <w:tcW w:w="6332" w:type="dxa"/>
            <w:gridSpan w:val="2"/>
          </w:tcPr>
          <w:p w14:paraId="0DDFEA37" w14:textId="77777777" w:rsidR="00E336BC" w:rsidRPr="00EF05BC" w:rsidRDefault="00E336BC" w:rsidP="00EA6CE7">
            <w:pPr>
              <w:rPr>
                <w:sz w:val="18"/>
                <w:szCs w:val="18"/>
              </w:rPr>
            </w:pPr>
            <w:r w:rsidRPr="00EF05BC">
              <w:rPr>
                <w:sz w:val="18"/>
                <w:szCs w:val="18"/>
              </w:rPr>
              <w:t>“</w:t>
            </w:r>
            <w:proofErr w:type="gramStart"/>
            <w:r w:rsidRPr="00EF05BC">
              <w:rPr>
                <w:sz w:val="18"/>
                <w:szCs w:val="18"/>
              </w:rPr>
              <w:t>when</w:t>
            </w:r>
            <w:proofErr w:type="gramEnd"/>
            <w:r w:rsidRPr="00EF05BC">
              <w:rPr>
                <w:sz w:val="18"/>
                <w:szCs w:val="18"/>
              </w:rPr>
              <w:t xml:space="preserve"> you've got two different ways of thinking, which from a </w:t>
            </w:r>
            <w:proofErr w:type="gramStart"/>
            <w:r w:rsidRPr="00EF05BC">
              <w:rPr>
                <w:sz w:val="18"/>
                <w:szCs w:val="18"/>
              </w:rPr>
              <w:t>nurses</w:t>
            </w:r>
            <w:proofErr w:type="gramEnd"/>
            <w:r w:rsidRPr="00EF05BC">
              <w:rPr>
                <w:sz w:val="18"/>
                <w:szCs w:val="18"/>
              </w:rPr>
              <w:t xml:space="preserve"> perspective is quite protocol driven and from a medical perspective it's more problem solving, there's always breakdowns of communication, so my approach to that is anything that enhances meaningful communication in any way in a clinical environment is helpful”</w:t>
            </w:r>
          </w:p>
        </w:tc>
      </w:tr>
      <w:tr w:rsidR="00E336BC" w:rsidRPr="00EF05BC" w14:paraId="06C02574" w14:textId="77777777" w:rsidTr="003D121D">
        <w:tc>
          <w:tcPr>
            <w:tcW w:w="840" w:type="dxa"/>
            <w:gridSpan w:val="2"/>
          </w:tcPr>
          <w:p w14:paraId="5B9A1870" w14:textId="77777777" w:rsidR="00E336BC" w:rsidRPr="00EF05BC" w:rsidRDefault="00E336BC" w:rsidP="00EA6CE7">
            <w:pPr>
              <w:rPr>
                <w:sz w:val="18"/>
                <w:szCs w:val="18"/>
              </w:rPr>
            </w:pPr>
            <w:r>
              <w:rPr>
                <w:sz w:val="18"/>
                <w:szCs w:val="18"/>
              </w:rPr>
              <w:t>Q-104</w:t>
            </w:r>
          </w:p>
        </w:tc>
        <w:tc>
          <w:tcPr>
            <w:tcW w:w="1062" w:type="dxa"/>
          </w:tcPr>
          <w:p w14:paraId="41A8604C" w14:textId="77777777" w:rsidR="00E336BC" w:rsidRPr="00EF05BC" w:rsidRDefault="00E336BC" w:rsidP="00EA6CE7">
            <w:pPr>
              <w:rPr>
                <w:sz w:val="18"/>
                <w:szCs w:val="18"/>
              </w:rPr>
            </w:pPr>
            <w:r w:rsidRPr="00EF05BC">
              <w:rPr>
                <w:sz w:val="18"/>
                <w:szCs w:val="18"/>
              </w:rPr>
              <w:t>P12-D</w:t>
            </w:r>
          </w:p>
        </w:tc>
        <w:tc>
          <w:tcPr>
            <w:tcW w:w="6332" w:type="dxa"/>
            <w:gridSpan w:val="2"/>
          </w:tcPr>
          <w:p w14:paraId="738314C1" w14:textId="77777777" w:rsidR="00E336BC" w:rsidRPr="00EF05BC" w:rsidRDefault="00E336BC" w:rsidP="00EA6CE7">
            <w:pPr>
              <w:rPr>
                <w:sz w:val="18"/>
                <w:szCs w:val="18"/>
              </w:rPr>
            </w:pPr>
            <w:r w:rsidRPr="00EF05BC">
              <w:rPr>
                <w:sz w:val="18"/>
                <w:szCs w:val="18"/>
              </w:rPr>
              <w:t>“</w:t>
            </w:r>
            <w:proofErr w:type="gramStart"/>
            <w:r w:rsidRPr="00EF05BC">
              <w:rPr>
                <w:sz w:val="18"/>
                <w:szCs w:val="18"/>
              </w:rPr>
              <w:t>we</w:t>
            </w:r>
            <w:proofErr w:type="gramEnd"/>
            <w:r w:rsidRPr="00EF05BC">
              <w:rPr>
                <w:sz w:val="18"/>
                <w:szCs w:val="18"/>
              </w:rPr>
              <w:t xml:space="preserve"> should be using the power of artificial intelligence in these platforms to maximally enhance accurate communication, […] providing you know succinct, accurate summary information that can be easily transferred, that also includes helping families and patients communicate with the care team”</w:t>
            </w:r>
          </w:p>
        </w:tc>
      </w:tr>
      <w:tr w:rsidR="00E336BC" w:rsidRPr="00EF05BC" w14:paraId="00325B54" w14:textId="77777777" w:rsidTr="003D121D">
        <w:tc>
          <w:tcPr>
            <w:tcW w:w="840" w:type="dxa"/>
            <w:gridSpan w:val="2"/>
          </w:tcPr>
          <w:p w14:paraId="146997DA" w14:textId="77777777" w:rsidR="00E336BC" w:rsidRPr="00EF05BC" w:rsidRDefault="00E336BC" w:rsidP="00EA6CE7">
            <w:pPr>
              <w:rPr>
                <w:sz w:val="18"/>
                <w:szCs w:val="18"/>
              </w:rPr>
            </w:pPr>
            <w:r>
              <w:rPr>
                <w:sz w:val="18"/>
                <w:szCs w:val="18"/>
              </w:rPr>
              <w:t>Q-105</w:t>
            </w:r>
          </w:p>
        </w:tc>
        <w:tc>
          <w:tcPr>
            <w:tcW w:w="1062" w:type="dxa"/>
          </w:tcPr>
          <w:p w14:paraId="31F34F54" w14:textId="77777777" w:rsidR="00E336BC" w:rsidRPr="00EF05BC" w:rsidRDefault="00E336BC" w:rsidP="00EA6CE7">
            <w:pPr>
              <w:rPr>
                <w:sz w:val="18"/>
                <w:szCs w:val="18"/>
              </w:rPr>
            </w:pPr>
            <w:r w:rsidRPr="00EF05BC">
              <w:rPr>
                <w:sz w:val="18"/>
                <w:szCs w:val="18"/>
              </w:rPr>
              <w:t>P14-N</w:t>
            </w:r>
          </w:p>
        </w:tc>
        <w:tc>
          <w:tcPr>
            <w:tcW w:w="6332" w:type="dxa"/>
            <w:gridSpan w:val="2"/>
          </w:tcPr>
          <w:p w14:paraId="5E3707C8" w14:textId="77777777" w:rsidR="00E336BC" w:rsidRPr="00EF05BC" w:rsidRDefault="00E336BC" w:rsidP="00EA6CE7">
            <w:pPr>
              <w:rPr>
                <w:sz w:val="18"/>
                <w:szCs w:val="18"/>
              </w:rPr>
            </w:pPr>
            <w:r w:rsidRPr="00EF05BC">
              <w:rPr>
                <w:sz w:val="18"/>
                <w:szCs w:val="18"/>
              </w:rPr>
              <w:t>“</w:t>
            </w:r>
            <w:proofErr w:type="gramStart"/>
            <w:r w:rsidRPr="00EF05BC">
              <w:rPr>
                <w:sz w:val="18"/>
                <w:szCs w:val="18"/>
              </w:rPr>
              <w:t>there</w:t>
            </w:r>
            <w:proofErr w:type="gramEnd"/>
            <w:r w:rsidRPr="00EF05BC">
              <w:rPr>
                <w:sz w:val="18"/>
                <w:szCs w:val="18"/>
              </w:rPr>
              <w:t xml:space="preserve"> will be an issue of AI stealing our jobs kind of thing, but I believe that that would leave the doctors to the more important task. </w:t>
            </w:r>
            <w:proofErr w:type="gramStart"/>
            <w:r w:rsidRPr="00EF05BC">
              <w:rPr>
                <w:sz w:val="18"/>
                <w:szCs w:val="18"/>
              </w:rPr>
              <w:t>So</w:t>
            </w:r>
            <w:proofErr w:type="gramEnd"/>
            <w:r w:rsidRPr="00EF05BC">
              <w:rPr>
                <w:sz w:val="18"/>
                <w:szCs w:val="18"/>
              </w:rPr>
              <w:t xml:space="preserve"> they're not just doing these admin tasks of ordering ECGs and all these menial things that they </w:t>
            </w:r>
            <w:proofErr w:type="gramStart"/>
            <w:r w:rsidRPr="00EF05BC">
              <w:rPr>
                <w:sz w:val="18"/>
                <w:szCs w:val="18"/>
              </w:rPr>
              <w:t>really almost</w:t>
            </w:r>
            <w:proofErr w:type="gramEnd"/>
            <w:r w:rsidRPr="00EF05BC">
              <w:rPr>
                <w:sz w:val="18"/>
                <w:szCs w:val="18"/>
              </w:rPr>
              <w:t xml:space="preserve"> don't need to do”</w:t>
            </w:r>
          </w:p>
        </w:tc>
      </w:tr>
      <w:tr w:rsidR="00E336BC" w:rsidRPr="00EF05BC" w14:paraId="26603DED" w14:textId="77777777" w:rsidTr="003D121D">
        <w:tc>
          <w:tcPr>
            <w:tcW w:w="840" w:type="dxa"/>
            <w:gridSpan w:val="2"/>
          </w:tcPr>
          <w:p w14:paraId="26E64690" w14:textId="151706D0" w:rsidR="00E336BC" w:rsidRPr="00EF05BC" w:rsidRDefault="003D121D" w:rsidP="00EA6CE7">
            <w:pPr>
              <w:rPr>
                <w:sz w:val="18"/>
                <w:szCs w:val="18"/>
              </w:rPr>
            </w:pPr>
            <w:r>
              <w:rPr>
                <w:sz w:val="18"/>
                <w:szCs w:val="18"/>
              </w:rPr>
              <w:t>Q-106</w:t>
            </w:r>
          </w:p>
        </w:tc>
        <w:tc>
          <w:tcPr>
            <w:tcW w:w="1062" w:type="dxa"/>
          </w:tcPr>
          <w:p w14:paraId="6B2DB9C2" w14:textId="77777777" w:rsidR="00E336BC" w:rsidRPr="00EF05BC" w:rsidRDefault="00E336BC" w:rsidP="00EA6CE7">
            <w:pPr>
              <w:rPr>
                <w:sz w:val="18"/>
                <w:szCs w:val="18"/>
              </w:rPr>
            </w:pPr>
            <w:r w:rsidRPr="00EF05BC">
              <w:rPr>
                <w:sz w:val="18"/>
                <w:szCs w:val="18"/>
              </w:rPr>
              <w:t>P10-D</w:t>
            </w:r>
          </w:p>
        </w:tc>
        <w:tc>
          <w:tcPr>
            <w:tcW w:w="6332" w:type="dxa"/>
            <w:gridSpan w:val="2"/>
          </w:tcPr>
          <w:p w14:paraId="543C3F96" w14:textId="77777777" w:rsidR="00E336BC" w:rsidRPr="00EF05BC" w:rsidRDefault="00E336BC" w:rsidP="00EA6CE7">
            <w:pPr>
              <w:rPr>
                <w:sz w:val="18"/>
                <w:szCs w:val="18"/>
              </w:rPr>
            </w:pPr>
            <w:r w:rsidRPr="00EF05BC">
              <w:rPr>
                <w:sz w:val="18"/>
                <w:szCs w:val="18"/>
              </w:rPr>
              <w:t xml:space="preserve">“Ultrasound's only available 12:00 to 4:00 PM. […] someone who comes in with PV bleeding. She might not be that unwell </w:t>
            </w:r>
            <w:proofErr w:type="gramStart"/>
            <w:r w:rsidRPr="00EF05BC">
              <w:rPr>
                <w:sz w:val="18"/>
                <w:szCs w:val="18"/>
              </w:rPr>
              <w:t>physically,[</w:t>
            </w:r>
            <w:proofErr w:type="gramEnd"/>
            <w:r w:rsidRPr="00EF05BC">
              <w:rPr>
                <w:sz w:val="18"/>
                <w:szCs w:val="18"/>
              </w:rPr>
              <w:t>…] if she comes in at 3:30 and you don't see her in 2 minutes, she's not getting an ultrasound for another 30 hours, I will just jump the queue and see her and quickly book the ultrasound for her,”</w:t>
            </w:r>
          </w:p>
        </w:tc>
      </w:tr>
    </w:tbl>
    <w:p w14:paraId="366BEEBA" w14:textId="77777777" w:rsidR="00E336BC" w:rsidRDefault="00E336BC"/>
    <w:sectPr w:rsidR="00E336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5D1FAA"/>
    <w:multiLevelType w:val="hybridMultilevel"/>
    <w:tmpl w:val="E3942A7E"/>
    <w:lvl w:ilvl="0" w:tplc="6B46B90C">
      <w:start w:val="1"/>
      <w:numFmt w:val="decimal"/>
      <w:lvlText w:val="%1."/>
      <w:lvlJc w:val="left"/>
      <w:pPr>
        <w:tabs>
          <w:tab w:val="num" w:pos="360"/>
        </w:tabs>
        <w:ind w:left="360" w:hanging="360"/>
      </w:pPr>
    </w:lvl>
    <w:lvl w:ilvl="1" w:tplc="BA3E56D2" w:tentative="1">
      <w:start w:val="1"/>
      <w:numFmt w:val="decimal"/>
      <w:lvlText w:val="%2."/>
      <w:lvlJc w:val="left"/>
      <w:pPr>
        <w:tabs>
          <w:tab w:val="num" w:pos="1080"/>
        </w:tabs>
        <w:ind w:left="1080" w:hanging="360"/>
      </w:pPr>
    </w:lvl>
    <w:lvl w:ilvl="2" w:tplc="0C64CC2A" w:tentative="1">
      <w:start w:val="1"/>
      <w:numFmt w:val="decimal"/>
      <w:lvlText w:val="%3."/>
      <w:lvlJc w:val="left"/>
      <w:pPr>
        <w:tabs>
          <w:tab w:val="num" w:pos="1800"/>
        </w:tabs>
        <w:ind w:left="1800" w:hanging="360"/>
      </w:pPr>
    </w:lvl>
    <w:lvl w:ilvl="3" w:tplc="273C8AB8" w:tentative="1">
      <w:start w:val="1"/>
      <w:numFmt w:val="decimal"/>
      <w:lvlText w:val="%4."/>
      <w:lvlJc w:val="left"/>
      <w:pPr>
        <w:tabs>
          <w:tab w:val="num" w:pos="2520"/>
        </w:tabs>
        <w:ind w:left="2520" w:hanging="360"/>
      </w:pPr>
    </w:lvl>
    <w:lvl w:ilvl="4" w:tplc="4BBCEA7C" w:tentative="1">
      <w:start w:val="1"/>
      <w:numFmt w:val="decimal"/>
      <w:lvlText w:val="%5."/>
      <w:lvlJc w:val="left"/>
      <w:pPr>
        <w:tabs>
          <w:tab w:val="num" w:pos="3240"/>
        </w:tabs>
        <w:ind w:left="3240" w:hanging="360"/>
      </w:pPr>
    </w:lvl>
    <w:lvl w:ilvl="5" w:tplc="35B01FEA" w:tentative="1">
      <w:start w:val="1"/>
      <w:numFmt w:val="decimal"/>
      <w:lvlText w:val="%6."/>
      <w:lvlJc w:val="left"/>
      <w:pPr>
        <w:tabs>
          <w:tab w:val="num" w:pos="3960"/>
        </w:tabs>
        <w:ind w:left="3960" w:hanging="360"/>
      </w:pPr>
    </w:lvl>
    <w:lvl w:ilvl="6" w:tplc="D17CFEF0" w:tentative="1">
      <w:start w:val="1"/>
      <w:numFmt w:val="decimal"/>
      <w:lvlText w:val="%7."/>
      <w:lvlJc w:val="left"/>
      <w:pPr>
        <w:tabs>
          <w:tab w:val="num" w:pos="4680"/>
        </w:tabs>
        <w:ind w:left="4680" w:hanging="360"/>
      </w:pPr>
    </w:lvl>
    <w:lvl w:ilvl="7" w:tplc="090C8106" w:tentative="1">
      <w:start w:val="1"/>
      <w:numFmt w:val="decimal"/>
      <w:lvlText w:val="%8."/>
      <w:lvlJc w:val="left"/>
      <w:pPr>
        <w:tabs>
          <w:tab w:val="num" w:pos="5400"/>
        </w:tabs>
        <w:ind w:left="5400" w:hanging="360"/>
      </w:pPr>
    </w:lvl>
    <w:lvl w:ilvl="8" w:tplc="4CCCB8A4" w:tentative="1">
      <w:start w:val="1"/>
      <w:numFmt w:val="decimal"/>
      <w:lvlText w:val="%9."/>
      <w:lvlJc w:val="left"/>
      <w:pPr>
        <w:tabs>
          <w:tab w:val="num" w:pos="6120"/>
        </w:tabs>
        <w:ind w:left="6120" w:hanging="360"/>
      </w:pPr>
    </w:lvl>
  </w:abstractNum>
  <w:num w:numId="1" w16cid:durableId="1966693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6BC"/>
    <w:rsid w:val="00021B24"/>
    <w:rsid w:val="00070B8E"/>
    <w:rsid w:val="00104884"/>
    <w:rsid w:val="003D121D"/>
    <w:rsid w:val="004A4782"/>
    <w:rsid w:val="005632A4"/>
    <w:rsid w:val="00715425"/>
    <w:rsid w:val="00722E61"/>
    <w:rsid w:val="007876CA"/>
    <w:rsid w:val="00911C58"/>
    <w:rsid w:val="00940D29"/>
    <w:rsid w:val="00941F5A"/>
    <w:rsid w:val="009674B3"/>
    <w:rsid w:val="0099137E"/>
    <w:rsid w:val="00B367D1"/>
    <w:rsid w:val="00B7179A"/>
    <w:rsid w:val="00C8587B"/>
    <w:rsid w:val="00D43981"/>
    <w:rsid w:val="00E21486"/>
    <w:rsid w:val="00E336BC"/>
    <w:rsid w:val="00E45930"/>
    <w:rsid w:val="00E72E9A"/>
    <w:rsid w:val="00FE50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E0BD08B"/>
  <w15:chartTrackingRefBased/>
  <w15:docId w15:val="{4FF752C8-D505-554D-8237-2D5C0CC5B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36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36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36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36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36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36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36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36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36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36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36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36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36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36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36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36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36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36BC"/>
    <w:rPr>
      <w:rFonts w:eastAsiaTheme="majorEastAsia" w:cstheme="majorBidi"/>
      <w:color w:val="272727" w:themeColor="text1" w:themeTint="D8"/>
    </w:rPr>
  </w:style>
  <w:style w:type="paragraph" w:styleId="Title">
    <w:name w:val="Title"/>
    <w:basedOn w:val="Normal"/>
    <w:next w:val="Normal"/>
    <w:link w:val="TitleChar"/>
    <w:uiPriority w:val="10"/>
    <w:qFormat/>
    <w:rsid w:val="00E336B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36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36B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36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36B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36BC"/>
    <w:rPr>
      <w:i/>
      <w:iCs/>
      <w:color w:val="404040" w:themeColor="text1" w:themeTint="BF"/>
    </w:rPr>
  </w:style>
  <w:style w:type="paragraph" w:styleId="ListParagraph">
    <w:name w:val="List Paragraph"/>
    <w:basedOn w:val="Normal"/>
    <w:uiPriority w:val="34"/>
    <w:qFormat/>
    <w:rsid w:val="00E336BC"/>
    <w:pPr>
      <w:ind w:left="720"/>
      <w:contextualSpacing/>
    </w:pPr>
  </w:style>
  <w:style w:type="character" w:styleId="IntenseEmphasis">
    <w:name w:val="Intense Emphasis"/>
    <w:basedOn w:val="DefaultParagraphFont"/>
    <w:uiPriority w:val="21"/>
    <w:qFormat/>
    <w:rsid w:val="00E336BC"/>
    <w:rPr>
      <w:i/>
      <w:iCs/>
      <w:color w:val="0F4761" w:themeColor="accent1" w:themeShade="BF"/>
    </w:rPr>
  </w:style>
  <w:style w:type="paragraph" w:styleId="IntenseQuote">
    <w:name w:val="Intense Quote"/>
    <w:basedOn w:val="Normal"/>
    <w:next w:val="Normal"/>
    <w:link w:val="IntenseQuoteChar"/>
    <w:uiPriority w:val="30"/>
    <w:qFormat/>
    <w:rsid w:val="00E336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36BC"/>
    <w:rPr>
      <w:i/>
      <w:iCs/>
      <w:color w:val="0F4761" w:themeColor="accent1" w:themeShade="BF"/>
    </w:rPr>
  </w:style>
  <w:style w:type="character" w:styleId="IntenseReference">
    <w:name w:val="Intense Reference"/>
    <w:basedOn w:val="DefaultParagraphFont"/>
    <w:uiPriority w:val="32"/>
    <w:qFormat/>
    <w:rsid w:val="00E336BC"/>
    <w:rPr>
      <w:b/>
      <w:bCs/>
      <w:smallCaps/>
      <w:color w:val="0F4761" w:themeColor="accent1" w:themeShade="BF"/>
      <w:spacing w:val="5"/>
    </w:rPr>
  </w:style>
  <w:style w:type="character" w:styleId="CommentReference">
    <w:name w:val="annotation reference"/>
    <w:basedOn w:val="DefaultParagraphFont"/>
    <w:uiPriority w:val="99"/>
    <w:semiHidden/>
    <w:unhideWhenUsed/>
    <w:rsid w:val="00E336BC"/>
    <w:rPr>
      <w:sz w:val="16"/>
      <w:szCs w:val="16"/>
    </w:rPr>
  </w:style>
  <w:style w:type="paragraph" w:styleId="CommentText">
    <w:name w:val="annotation text"/>
    <w:basedOn w:val="Normal"/>
    <w:link w:val="CommentTextChar"/>
    <w:uiPriority w:val="99"/>
    <w:unhideWhenUsed/>
    <w:rsid w:val="00E336BC"/>
    <w:rPr>
      <w:sz w:val="20"/>
      <w:szCs w:val="20"/>
    </w:rPr>
  </w:style>
  <w:style w:type="character" w:customStyle="1" w:styleId="CommentTextChar">
    <w:name w:val="Comment Text Char"/>
    <w:basedOn w:val="DefaultParagraphFont"/>
    <w:link w:val="CommentText"/>
    <w:uiPriority w:val="99"/>
    <w:rsid w:val="00E336BC"/>
    <w:rPr>
      <w:sz w:val="20"/>
      <w:szCs w:val="20"/>
    </w:rPr>
  </w:style>
  <w:style w:type="table" w:styleId="TableGrid">
    <w:name w:val="Table Grid"/>
    <w:basedOn w:val="TableNormal"/>
    <w:uiPriority w:val="39"/>
    <w:rsid w:val="00E336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15425"/>
    <w:rPr>
      <w:color w:val="467886" w:themeColor="hyperlink"/>
      <w:u w:val="single"/>
    </w:rPr>
  </w:style>
  <w:style w:type="character" w:styleId="UnresolvedMention">
    <w:name w:val="Unresolved Mention"/>
    <w:basedOn w:val="DefaultParagraphFont"/>
    <w:uiPriority w:val="99"/>
    <w:semiHidden/>
    <w:unhideWhenUsed/>
    <w:rsid w:val="00715425"/>
    <w:rPr>
      <w:color w:val="605E5C"/>
      <w:shd w:val="clear" w:color="auto" w:fill="E1DFDD"/>
    </w:rPr>
  </w:style>
  <w:style w:type="character" w:styleId="FollowedHyperlink">
    <w:name w:val="FollowedHyperlink"/>
    <w:basedOn w:val="DefaultParagraphFont"/>
    <w:uiPriority w:val="99"/>
    <w:semiHidden/>
    <w:unhideWhenUsed/>
    <w:rsid w:val="00715425"/>
    <w:rPr>
      <w:color w:val="96607D" w:themeColor="followedHyperlink"/>
      <w:u w:val="single"/>
    </w:rPr>
  </w:style>
  <w:style w:type="character" w:styleId="Strong">
    <w:name w:val="Strong"/>
    <w:basedOn w:val="DefaultParagraphFont"/>
    <w:uiPriority w:val="22"/>
    <w:qFormat/>
    <w:rsid w:val="007154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5141</Words>
  <Characters>29309</Characters>
  <Application>Microsoft Office Word</Application>
  <DocSecurity>0</DocSecurity>
  <Lines>244</Lines>
  <Paragraphs>68</Paragraphs>
  <ScaleCrop>false</ScaleCrop>
  <Company/>
  <LinksUpToDate>false</LinksUpToDate>
  <CharactersWithSpaces>34382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Noselli</dc:creator>
  <cp:keywords/>
  <dc:description/>
  <cp:lastModifiedBy>Monica Noselli</cp:lastModifiedBy>
  <cp:revision>4</cp:revision>
  <dcterms:created xsi:type="dcterms:W3CDTF">2025-11-10T00:01:00Z</dcterms:created>
  <dcterms:modified xsi:type="dcterms:W3CDTF">2025-11-10T00:02:00Z</dcterms:modified>
</cp:coreProperties>
</file>