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5D00" w:rsidRPr="007B668F" w:rsidRDefault="00615D00" w:rsidP="007B668F">
      <w:pPr>
        <w:rPr>
          <w:rFonts w:ascii="Arial" w:hAnsi="Arial" w:cs="Arial"/>
          <w:sz w:val="10"/>
          <w:szCs w:val="10"/>
          <w:lang w:val="en-US"/>
        </w:rPr>
      </w:pPr>
      <w:bookmarkStart w:id="0" w:name="_GoBack"/>
      <w:bookmarkEnd w:id="0"/>
    </w:p>
    <w:p w:rsidR="00615D00" w:rsidRPr="002A380D" w:rsidRDefault="00615D00">
      <w:pPr>
        <w:rPr>
          <w:rFonts w:ascii="Arial" w:hAnsi="Arial" w:cs="Arial"/>
          <w:sz w:val="20"/>
          <w:szCs w:val="20"/>
          <w:lang w:val="en-US"/>
        </w:rPr>
      </w:pPr>
      <w:r w:rsidRPr="002A380D">
        <w:rPr>
          <w:rFonts w:ascii="Arial" w:hAnsi="Arial" w:cs="Arial"/>
          <w:sz w:val="20"/>
          <w:szCs w:val="20"/>
          <w:lang w:val="en-US"/>
        </w:rPr>
        <w:t>Table 4. Comparative analyses according to menopausal status</w:t>
      </w:r>
      <w:r w:rsidR="002A380D">
        <w:rPr>
          <w:rFonts w:ascii="Arial" w:hAnsi="Arial" w:cs="Arial"/>
          <w:sz w:val="20"/>
          <w:szCs w:val="20"/>
          <w:lang w:val="en-US"/>
        </w:rPr>
        <w:t>, age and type of menopause</w:t>
      </w:r>
    </w:p>
    <w:p w:rsidR="00615D00" w:rsidRPr="00615D00" w:rsidRDefault="00615D00">
      <w:pPr>
        <w:rPr>
          <w:lang w:val="en-US"/>
        </w:rPr>
      </w:pPr>
    </w:p>
    <w:tbl>
      <w:tblPr>
        <w:tblStyle w:val="Tablanormal2"/>
        <w:tblW w:w="14175" w:type="dxa"/>
        <w:tblLayout w:type="fixed"/>
        <w:tblLook w:val="04A0" w:firstRow="1" w:lastRow="0" w:firstColumn="1" w:lastColumn="0" w:noHBand="0" w:noVBand="1"/>
      </w:tblPr>
      <w:tblGrid>
        <w:gridCol w:w="1985"/>
        <w:gridCol w:w="137"/>
        <w:gridCol w:w="708"/>
        <w:gridCol w:w="1134"/>
        <w:gridCol w:w="993"/>
        <w:gridCol w:w="1275"/>
        <w:gridCol w:w="709"/>
        <w:gridCol w:w="992"/>
        <w:gridCol w:w="851"/>
        <w:gridCol w:w="567"/>
        <w:gridCol w:w="1276"/>
        <w:gridCol w:w="850"/>
        <w:gridCol w:w="851"/>
        <w:gridCol w:w="1275"/>
        <w:gridCol w:w="572"/>
      </w:tblGrid>
      <w:tr w:rsidR="00615D00" w:rsidRPr="007F38CA" w:rsidTr="00195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AE6CB9" w:rsidRDefault="00615D00" w:rsidP="00327F42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AE6CB9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708" w:type="dxa"/>
            <w:hideMark/>
          </w:tcPr>
          <w:p w:rsidR="00615D00" w:rsidRPr="00AE6CB9" w:rsidRDefault="00615D00" w:rsidP="00327F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AE6CB9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4111" w:type="dxa"/>
            <w:gridSpan w:val="4"/>
            <w:hideMark/>
          </w:tcPr>
          <w:p w:rsidR="00615D00" w:rsidRPr="00615D00" w:rsidRDefault="00615D00" w:rsidP="0032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Menopausal</w:t>
            </w:r>
            <w:proofErr w:type="spellEnd"/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status</w:t>
            </w:r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  </w:t>
            </w:r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%(n*)</w:t>
            </w:r>
          </w:p>
        </w:tc>
        <w:tc>
          <w:tcPr>
            <w:tcW w:w="3686" w:type="dxa"/>
            <w:gridSpan w:val="4"/>
            <w:hideMark/>
          </w:tcPr>
          <w:p w:rsidR="00615D00" w:rsidRPr="00615D00" w:rsidRDefault="00615D00" w:rsidP="0032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Age</w:t>
            </w:r>
            <w:proofErr w:type="spellEnd"/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3548" w:type="dxa"/>
            <w:gridSpan w:val="4"/>
            <w:hideMark/>
          </w:tcPr>
          <w:p w:rsidR="00615D00" w:rsidRPr="00615D00" w:rsidRDefault="00615D00" w:rsidP="0032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Type</w:t>
            </w:r>
            <w:proofErr w:type="spellEnd"/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of </w:t>
            </w:r>
            <w:proofErr w:type="spellStart"/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menopause</w:t>
            </w:r>
            <w:proofErr w:type="spellEnd"/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  </w:t>
            </w:r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%(n*)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01606C" w:rsidRDefault="00615D00" w:rsidP="00327F42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01606C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708" w:type="dxa"/>
            <w:hideMark/>
          </w:tcPr>
          <w:p w:rsidR="00615D00" w:rsidRPr="0001606C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01606C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Postmenopause</w:t>
            </w:r>
            <w:proofErr w:type="spellEnd"/>
          </w:p>
        </w:tc>
        <w:tc>
          <w:tcPr>
            <w:tcW w:w="993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Premenopause</w:t>
            </w:r>
            <w:proofErr w:type="spellEnd"/>
          </w:p>
        </w:tc>
        <w:tc>
          <w:tcPr>
            <w:tcW w:w="1275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OR (IC 95%)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p-</w:t>
            </w:r>
            <w:proofErr w:type="spellStart"/>
            <w:r w:rsidRPr="007F38CA">
              <w:rPr>
                <w:rFonts w:ascii="Arial" w:eastAsia="Times New Roman" w:hAnsi="Arial" w:cs="Arial"/>
                <w:sz w:val="10"/>
                <w:szCs w:val="10"/>
              </w:rPr>
              <w:t>value</w:t>
            </w:r>
            <w:proofErr w:type="spellEnd"/>
          </w:p>
        </w:tc>
        <w:tc>
          <w:tcPr>
            <w:tcW w:w="992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Answer</w:t>
            </w:r>
            <w:proofErr w:type="spellEnd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"yes" </w:t>
            </w:r>
          </w:p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Mean(SD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**</w:t>
            </w: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)</w:t>
            </w:r>
          </w:p>
        </w:tc>
        <w:tc>
          <w:tcPr>
            <w:tcW w:w="851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Answer</w:t>
            </w:r>
            <w:proofErr w:type="spellEnd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"no" </w:t>
            </w:r>
          </w:p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Mean(SD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**</w:t>
            </w: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)</w:t>
            </w:r>
          </w:p>
        </w:tc>
        <w:tc>
          <w:tcPr>
            <w:tcW w:w="567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p-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value</w:t>
            </w:r>
            <w:proofErr w:type="spellEnd"/>
          </w:p>
        </w:tc>
        <w:tc>
          <w:tcPr>
            <w:tcW w:w="1276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OR</w:t>
            </w:r>
          </w:p>
        </w:tc>
        <w:tc>
          <w:tcPr>
            <w:tcW w:w="850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Natural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Surgical</w:t>
            </w:r>
            <w:proofErr w:type="spellEnd"/>
          </w:p>
        </w:tc>
        <w:tc>
          <w:tcPr>
            <w:tcW w:w="1275" w:type="dxa"/>
            <w:noWrap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OR (IC 95%)</w:t>
            </w:r>
          </w:p>
        </w:tc>
        <w:tc>
          <w:tcPr>
            <w:tcW w:w="572" w:type="dxa"/>
            <w:hideMark/>
          </w:tcPr>
          <w:p w:rsidR="00615D00" w:rsidRPr="007F38CA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p-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value</w:t>
            </w:r>
            <w:proofErr w:type="spellEnd"/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Are you interested in menopause?</w:t>
            </w:r>
          </w:p>
        </w:tc>
        <w:tc>
          <w:tcPr>
            <w:tcW w:w="708" w:type="dxa"/>
            <w:hideMark/>
          </w:tcPr>
          <w:p w:rsidR="00615D00" w:rsidRPr="00615D00" w:rsidRDefault="00615D00" w:rsidP="00327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83,1%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(1085)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89,2%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(847)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0,600 (0,467 - 0,771)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51,9 (9,5)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54,9 (12,4)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1,031 (1,019 - 1,043)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83,0%</w:t>
            </w:r>
            <w:r w:rsidR="0017325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(899)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84,5%</w:t>
            </w:r>
            <w:r w:rsidR="0017325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0,731</w:t>
            </w:r>
          </w:p>
        </w:tc>
      </w:tr>
      <w:tr w:rsidR="00615D00" w:rsidRPr="00DF4154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What treatments do you know to treat the symptoms</w:t>
            </w:r>
            <w:r w:rsidR="00ED0564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of menopause?</w:t>
            </w:r>
          </w:p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708" w:type="dxa"/>
            <w:hideMark/>
          </w:tcPr>
          <w:p w:rsidR="00615D00" w:rsidRPr="00615D00" w:rsidRDefault="00615D00" w:rsidP="00327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93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72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No treatment exists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(53)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(65)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0,557 (0,384 - 0,809)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0,002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49,5 (12)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52,7 (9,9)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1,033 (1,013 - 1,053)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4,2%</w:t>
            </w:r>
            <w:r w:rsidR="0017325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3,8%</w:t>
            </w:r>
            <w:r w:rsidR="0017325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Vaginal lubricants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57,6%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(746)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(403)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1,72 (1,450 - 2,040)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53,1 (9,3)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51,9 (10,7)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0,988 (0,980 - 0,996)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57,1%</w:t>
            </w:r>
            <w:r w:rsidR="0017325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(610)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62,9%</w:t>
            </w:r>
            <w:r w:rsidR="0019575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(710)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0,170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Hormonal treatment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54,5%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(706)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59,3%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(542)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0,821 (0,692 -0,975)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0,026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52,1 (9,5)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53,1 (10,7)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0,021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1,01 (1,002 - 1,018)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54,7%</w:t>
            </w:r>
            <w:r w:rsidR="0019575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(585)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56,6%</w:t>
            </w:r>
            <w:r w:rsidR="0019575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0,670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Antidepressants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(207)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0,552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52,6 (10)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52,5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0,913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16,1%</w:t>
            </w:r>
            <w:r w:rsidR="0019575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14,5%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0,644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proofErr w:type="spellStart"/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Phytotherapy</w:t>
            </w:r>
            <w:proofErr w:type="spellEnd"/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: </w:t>
            </w:r>
            <w:proofErr w:type="spellStart"/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soyisoflavones</w:t>
            </w:r>
            <w:proofErr w:type="spellEnd"/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, red clover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32,6%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(423)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26,3%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(240)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1,361 (1,128 - 1,642)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53,1 (8,9)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52,3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0,067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33,7%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(360)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28,3%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0,206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Acupuncture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6,3%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(82)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7,3%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0,389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51,3 (10,2)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52,6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0,114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(68)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6,3%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Exercise: walking, yoga, etc.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74,4%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(964)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65,2%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(596)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1,549 (1,288 - 1,863)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52,9 (9,9)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51,5 (10,3)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0,003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0,986 (0,977 - 0,995)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73,9%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(790)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77,4%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0,382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Food rich in calcium and vitamin D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69,0%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(894)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63,0%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(576)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1,305 ( 1,092 - 1,560)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0,004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52,9 (10)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51,8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0,015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0,989 (0,980 - 0,998)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67,6%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(723)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76,7%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0,634 (0,429 - 0,936)</w:t>
            </w: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0,022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Do you know what menopause hormone therapy (MHT) is? </w:t>
            </w:r>
          </w:p>
        </w:tc>
        <w:tc>
          <w:tcPr>
            <w:tcW w:w="708" w:type="dxa"/>
            <w:hideMark/>
          </w:tcPr>
          <w:p w:rsidR="00615D00" w:rsidRPr="00615D00" w:rsidRDefault="00615D00" w:rsidP="00327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(683)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32,4%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(304)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2,358 (1,979 - 2,809)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54,2 (9,5)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50,9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0,968 (0,960 - 0,976)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52,9%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(561)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58,9%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0,177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What are its indications?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615D00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Delay ageing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16,6%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(174)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7,7%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(55)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2,386 (1,734 - 3,285)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56,1 (10,6)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52,1 (9,7)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0,959 (0,946 - 0,973)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17,3%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(148)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16,8%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615D00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Improve hot flushes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86,5%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(907)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87,4%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(625)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0,616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52,5 (9,8)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53,1 (10,9)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0,456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86,0%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(737)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85,4%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0,895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 Improve your sleep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(452)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39,4%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0,128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52,2 (9,1)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52,9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0,103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43,8%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(375)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43,1%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0,926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615D00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B</w:t>
            </w: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ones and joints improvement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66,8%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(701)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63,2%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0,126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52,9 (10)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52,1 (9,6)</w:t>
            </w:r>
          </w:p>
        </w:tc>
        <w:tc>
          <w:tcPr>
            <w:tcW w:w="567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0,146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(569)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72,3%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0,203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944552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>Improve dyspareunia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20,2%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(212)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14,4%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1,505 (1,163 - 1,947)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0,002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53,7 (9,2)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52,37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0,026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0,986 (0,974 - 0,998)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20,5%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(176)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20,4%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 Treating Depression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15,9%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(167)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19,9%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0,764 (0,597 - 0,978)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0,035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51,7 (10)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52,8 (9,8)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0,084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18,2%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0,380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Would you use MHT if your gynecologist advised you</w:t>
            </w:r>
          </w:p>
        </w:tc>
        <w:tc>
          <w:tcPr>
            <w:tcW w:w="708" w:type="dxa"/>
            <w:hideMark/>
          </w:tcPr>
          <w:p w:rsidR="00615D00" w:rsidRPr="00615D00" w:rsidRDefault="00615D00" w:rsidP="00327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(883)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83,3%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(764)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0,467 (0,378 - 0,576)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51,5 (10,1)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55,2 (9,5)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1,038 (1,027 - 1,048)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69,3%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(721)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72,6%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(114)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0,456</w:t>
            </w:r>
          </w:p>
        </w:tc>
      </w:tr>
      <w:tr w:rsidR="00615D00" w:rsidRPr="00FD710D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If the answer is no, specify the reasons:</w:t>
            </w:r>
          </w:p>
        </w:tc>
        <w:tc>
          <w:tcPr>
            <w:tcW w:w="708" w:type="dxa"/>
            <w:hideMark/>
          </w:tcPr>
          <w:p w:rsidR="00615D00" w:rsidRPr="00615D00" w:rsidRDefault="00615D00" w:rsidP="00327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93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72" w:type="dxa"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Fear and distrust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33,2%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(124)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24,5%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0,060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56,3 (9,7)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54,9 (9,3)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0,106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31,6%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45,0%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0,109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No need to treat it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20,7%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(78)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6,7%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3,638 (1,828 - 7,242)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57,7 (9,6)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54,9 (9,35)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0,013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0,969 (0,945 - 0,993)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21,0%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(67)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20,0%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 would need more information about it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68,7%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(320)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89,0%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0,270 (0,168 - 0,434)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 (9,7)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57,8 (9,4)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1,042 (1,023 - 1,061)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69,4%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64,6%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0,511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Economic resources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0710EB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4,3%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4,7%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0,816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54,7 (12,2)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55,3 (9,4)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0,761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4,1%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4,9%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0,686</w:t>
            </w:r>
          </w:p>
        </w:tc>
      </w:tr>
      <w:tr w:rsidR="00615D00" w:rsidRPr="00FD710D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0710EB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0710EB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Do you know what the risks of MHT are?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It doesn't have any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17,6%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(147)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0,475 (0,369 - 0,613)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 (10,9)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53,4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1,024 (1.011 - 1,037)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18,3%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16,1%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0,690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Breast cancer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(359)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1,619 (2,584 - 0,000)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 (9,5)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52,2 (10,6)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0,002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0,983 (0,973 - 0,994)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41,7%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50,0%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0,101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Risk of thrombosis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33,1%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(276)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30,0%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0,237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52,5 (10)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53,1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0,356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33,8%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25,9%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0,104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Osteoporosis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13,8%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9,4%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1,548 (1,092 - 2,195)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0,014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56,1 (11,1)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52,4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0,965 (0,950 - 0,981)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13,5%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15,2%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0,656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Weight gain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40,2%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(335)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41,5%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(226)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0,654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52,9 (10,3)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52,8 (10,3)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0,888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39,8%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43,8%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0,467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Cancer of the uterus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22,9%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(191)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14,5%</w:t>
            </w:r>
            <w:r w:rsidR="005019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1,751 (1,313 - 2,336)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53,3 (9,7)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52,8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0,507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22,7%</w:t>
            </w:r>
            <w:r w:rsidR="00561F3E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25,0%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0,628</w:t>
            </w:r>
          </w:p>
        </w:tc>
      </w:tr>
      <w:tr w:rsidR="00615D00" w:rsidRPr="00FD710D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Your sources of information on menopause are: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Friends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41,1%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(522)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47,0%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(434)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0,786 (0,663 - 0,933)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0,006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 (9,7)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52,4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0,241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41,9%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(440)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38,9%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0,488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Magazines and press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29,4%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(374)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23,2%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(214)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1,383 (1,138 - 1,680)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53,4 (9,3)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 (10,3)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0,003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28,9%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(303)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0,349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Healthcare professionals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61,7%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(783)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40,7%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(376)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2,339 (1,967 - 2,782)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53,7 (9,6)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50,8 (10,4)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0,971 (0,963 - 0,979)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61,5%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(645)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64,3%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0,538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Family members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29,0%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(368)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46,5%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(429)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0,470 (0,393 - 0,561)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50,2 (10,3)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53,5 (9,8)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1,035 (1,026 - 1,044)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28,2%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(296)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33,1%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0,220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Television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15,9%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(202)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15,7%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(145)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0,953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52,1 (10,3)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52,4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0,600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15,3%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(160)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14,6%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0,906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Internet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28,3%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(360)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34,8%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0,742 (0,618 - 0,890)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50,1 (8,4)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53,3 (10,6)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1,033 (1,024- 1,043)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27,6%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31,8%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0,295</w:t>
            </w:r>
          </w:p>
        </w:tc>
      </w:tr>
      <w:tr w:rsidR="00615D00" w:rsidRPr="00FD710D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If you have marked healthcare professionals, specify</w:t>
            </w:r>
          </w:p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 xml:space="preserve"> Gynecologist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67,6%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(535)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66,9%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0,841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53,7 (9,4)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53,8 (9,7)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0,831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66,4%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(434)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77,8%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0,564 (0,342-0,930)</w:t>
            </w: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0,028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 </w:t>
            </w:r>
            <w:r w:rsidRPr="00615D00">
              <w:rPr>
                <w:b w:val="0"/>
                <w:bCs w:val="0"/>
                <w:sz w:val="10"/>
                <w:szCs w:val="10"/>
                <w:lang w:val="en-US"/>
              </w:rPr>
              <w:t xml:space="preserve"> M</w:t>
            </w:r>
            <w:r w:rsidRPr="00615D00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idwife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26,5%</w:t>
            </w:r>
            <w:r w:rsidR="001C73D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205)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34,6%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0,681 (0,521 - 0,890)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0,005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 (9,2)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54,4 (9,5)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&lt;0,001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1,027 (1,013 - 1,042)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28,4%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10,1%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3,525 (1,793-9,930)</w:t>
            </w: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  Nurse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21,3%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(164)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26,7%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(98)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0,743 (0,557 - 0,991)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0,050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52,3 (9,8)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54,1 (9,4)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0,007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1,02 (1,005 - 1,035)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21,1%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(134)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22,2%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(22)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0,793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 </w:t>
            </w:r>
            <w:r w:rsidRPr="00615D00">
              <w:rPr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Pr="00615D00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Family doctor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36,6%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32,2%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0,165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54,7 (9,4)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53,2 (9,5)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0,014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0,984 (0,971 - 0,997)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(241)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37,4%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(37)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</w:tr>
      <w:tr w:rsidR="00615D00" w:rsidRPr="007F38CA" w:rsidTr="00836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If you had any questions about menopause, who would you go to?</w:t>
            </w:r>
          </w:p>
        </w:tc>
        <w:tc>
          <w:tcPr>
            <w:tcW w:w="845" w:type="dxa"/>
            <w:gridSpan w:val="2"/>
            <w:hideMark/>
          </w:tcPr>
          <w:p w:rsidR="00615D00" w:rsidRPr="00615D00" w:rsidRDefault="00615D00" w:rsidP="00327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Primary health care</w:t>
            </w:r>
          </w:p>
        </w:tc>
        <w:tc>
          <w:tcPr>
            <w:tcW w:w="1134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31,9%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(623)</w:t>
            </w:r>
          </w:p>
        </w:tc>
        <w:tc>
          <w:tcPr>
            <w:tcW w:w="993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6,9%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(16)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6,353 (3,790 - 10,649)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992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 (10)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0,045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0,991 (0,982 - 1,000)</w:t>
            </w:r>
          </w:p>
        </w:tc>
        <w:tc>
          <w:tcPr>
            <w:tcW w:w="850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(326)</w:t>
            </w:r>
          </w:p>
        </w:tc>
        <w:tc>
          <w:tcPr>
            <w:tcW w:w="851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25,8%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(41)</w:t>
            </w:r>
          </w:p>
        </w:tc>
        <w:tc>
          <w:tcPr>
            <w:tcW w:w="1275" w:type="dxa"/>
            <w:vMerge w:val="restart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vMerge w:val="restart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0,166</w:t>
            </w:r>
          </w:p>
        </w:tc>
      </w:tr>
      <w:tr w:rsidR="00615D00" w:rsidRPr="007F38CA" w:rsidTr="008363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hideMark/>
          </w:tcPr>
          <w:p w:rsidR="00615D00" w:rsidRPr="00615D00" w:rsidRDefault="00615D00" w:rsidP="00327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Specialty care</w:t>
            </w:r>
          </w:p>
        </w:tc>
        <w:tc>
          <w:tcPr>
            <w:tcW w:w="1134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68,1%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(586)</w:t>
            </w:r>
          </w:p>
        </w:tc>
        <w:tc>
          <w:tcPr>
            <w:tcW w:w="993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93,1%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(93)</w:t>
            </w:r>
          </w:p>
        </w:tc>
        <w:tc>
          <w:tcPr>
            <w:tcW w:w="1275" w:type="dxa"/>
            <w:vMerge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52,1 (10,2)</w:t>
            </w:r>
          </w:p>
        </w:tc>
        <w:tc>
          <w:tcPr>
            <w:tcW w:w="851" w:type="dxa"/>
            <w:vMerge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68,5%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(709)</w:t>
            </w:r>
          </w:p>
        </w:tc>
        <w:tc>
          <w:tcPr>
            <w:tcW w:w="851" w:type="dxa"/>
            <w:noWrap/>
            <w:vAlign w:val="center"/>
            <w:hideMark/>
          </w:tcPr>
          <w:p w:rsidR="00615D00" w:rsidRPr="007F38CA" w:rsidRDefault="00615D00" w:rsidP="00836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74,2%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(118)</w:t>
            </w:r>
          </w:p>
        </w:tc>
        <w:tc>
          <w:tcPr>
            <w:tcW w:w="1275" w:type="dxa"/>
            <w:vMerge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vMerge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Specify the reason: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Easy access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32,7%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(445)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36,6%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(356)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0,052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51,9 (9,9)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52,8 (10,2)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0,038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1,009 (1,001 - 1,018)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33,3%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(375)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29,2%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0,292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Trust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31,7%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(432)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26,6%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(259)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1,281 (1,067 - 1,537)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0,009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53,4 (10,3)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52,1 (10)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0,005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0,988 (0,979 - 0,996)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(354)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37,5%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(63)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0,132</w:t>
            </w:r>
          </w:p>
        </w:tc>
      </w:tr>
      <w:tr w:rsidR="00615D00" w:rsidRPr="007F38CA" w:rsidTr="0019575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Knowledge </w:t>
            </w:r>
            <w:r w:rsidR="00530D48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in </w:t>
            </w: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menopause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46,7%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(636)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50,5%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(491)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0,078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 (10,1)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 (10,2)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0,021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1,009 (1,001 - 1,018)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45,8%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(515)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51,2%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0,214</w:t>
            </w:r>
          </w:p>
        </w:tc>
      </w:tr>
      <w:tr w:rsidR="00615D00" w:rsidRPr="007F38CA" w:rsidTr="00195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Others</w:t>
            </w:r>
          </w:p>
        </w:tc>
        <w:tc>
          <w:tcPr>
            <w:tcW w:w="1134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2,6%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(36)</w:t>
            </w:r>
          </w:p>
        </w:tc>
        <w:tc>
          <w:tcPr>
            <w:tcW w:w="993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4,2%</w:t>
            </w:r>
            <w:r w:rsidR="00937CC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(41)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0,617 (0,391 - 0,973)</w:t>
            </w:r>
          </w:p>
        </w:tc>
        <w:tc>
          <w:tcPr>
            <w:tcW w:w="709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0,045</w:t>
            </w:r>
          </w:p>
        </w:tc>
        <w:tc>
          <w:tcPr>
            <w:tcW w:w="99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49,4 (9,6)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52,6 (10,1)</w:t>
            </w:r>
          </w:p>
        </w:tc>
        <w:tc>
          <w:tcPr>
            <w:tcW w:w="567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0,005</w:t>
            </w:r>
          </w:p>
        </w:tc>
        <w:tc>
          <w:tcPr>
            <w:tcW w:w="1276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1,034 (1.010 - 1,058)</w:t>
            </w:r>
          </w:p>
        </w:tc>
        <w:tc>
          <w:tcPr>
            <w:tcW w:w="850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2,6%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(29)</w:t>
            </w:r>
          </w:p>
        </w:tc>
        <w:tc>
          <w:tcPr>
            <w:tcW w:w="851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3,6%</w:t>
            </w:r>
            <w:r w:rsidR="00A8704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(6)</w:t>
            </w:r>
          </w:p>
        </w:tc>
        <w:tc>
          <w:tcPr>
            <w:tcW w:w="1275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572" w:type="dxa"/>
            <w:noWrap/>
            <w:hideMark/>
          </w:tcPr>
          <w:p w:rsidR="00615D00" w:rsidRPr="007F38CA" w:rsidRDefault="00615D00" w:rsidP="00CA6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0,444</w:t>
            </w:r>
          </w:p>
        </w:tc>
      </w:tr>
    </w:tbl>
    <w:p w:rsidR="007B668F" w:rsidRDefault="007B668F" w:rsidP="007B668F">
      <w:pPr>
        <w:rPr>
          <w:rFonts w:ascii="Arial" w:hAnsi="Arial" w:cs="Arial"/>
          <w:sz w:val="10"/>
          <w:szCs w:val="10"/>
          <w:lang w:val="en-US"/>
        </w:rPr>
      </w:pPr>
      <w:r w:rsidRPr="007B668F">
        <w:rPr>
          <w:rFonts w:ascii="Arial" w:hAnsi="Arial" w:cs="Arial"/>
          <w:sz w:val="10"/>
          <w:szCs w:val="10"/>
          <w:lang w:val="en-US"/>
        </w:rPr>
        <w:t>*n=</w:t>
      </w:r>
      <w:r w:rsidRPr="007B668F">
        <w:rPr>
          <w:rFonts w:ascii="Arial" w:eastAsia="Times New Roman" w:hAnsi="Arial" w:cs="Arial"/>
          <w:sz w:val="15"/>
          <w:szCs w:val="15"/>
          <w:lang w:val="en-US" w:eastAsia="es-ES_tradnl"/>
        </w:rPr>
        <w:t xml:space="preserve"> </w:t>
      </w:r>
      <w:r w:rsidRPr="007B668F">
        <w:rPr>
          <w:rFonts w:ascii="Arial" w:hAnsi="Arial" w:cs="Arial"/>
          <w:sz w:val="10"/>
          <w:szCs w:val="10"/>
          <w:lang w:val="en-US"/>
        </w:rPr>
        <w:t>Number of responses</w:t>
      </w:r>
    </w:p>
    <w:p w:rsidR="00A87045" w:rsidRPr="007B668F" w:rsidRDefault="00A87045" w:rsidP="007B668F">
      <w:pPr>
        <w:rPr>
          <w:rFonts w:ascii="Arial" w:hAnsi="Arial" w:cs="Arial"/>
          <w:sz w:val="10"/>
          <w:szCs w:val="10"/>
          <w:lang w:val="en-US"/>
        </w:rPr>
      </w:pPr>
      <w:r w:rsidRPr="002F4DED">
        <w:rPr>
          <w:rFonts w:ascii="Arial" w:eastAsia="Times New Roman" w:hAnsi="Arial" w:cs="Arial"/>
          <w:color w:val="000000"/>
          <w:sz w:val="10"/>
          <w:szCs w:val="10"/>
          <w:lang w:val="en-US"/>
        </w:rPr>
        <w:t xml:space="preserve">SD** standard </w:t>
      </w:r>
      <w:proofErr w:type="spellStart"/>
      <w:r w:rsidRPr="002F4DED">
        <w:rPr>
          <w:rFonts w:ascii="Arial" w:eastAsia="Times New Roman" w:hAnsi="Arial" w:cs="Arial"/>
          <w:color w:val="000000"/>
          <w:sz w:val="10"/>
          <w:szCs w:val="10"/>
          <w:lang w:val="en-US"/>
        </w:rPr>
        <w:t>desviation</w:t>
      </w:r>
      <w:proofErr w:type="spellEnd"/>
    </w:p>
    <w:p w:rsidR="00615D00" w:rsidRPr="002F4DED" w:rsidRDefault="00615D00" w:rsidP="002C3D01">
      <w:pPr>
        <w:rPr>
          <w:lang w:val="en-US"/>
        </w:rPr>
      </w:pPr>
    </w:p>
    <w:sectPr w:rsidR="00615D00" w:rsidRPr="002F4DED" w:rsidSect="00615D00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B972B2"/>
    <w:multiLevelType w:val="hybridMultilevel"/>
    <w:tmpl w:val="45903A3A"/>
    <w:lvl w:ilvl="0" w:tplc="F304806C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00"/>
    <w:rsid w:val="0001606C"/>
    <w:rsid w:val="000710EB"/>
    <w:rsid w:val="000746ED"/>
    <w:rsid w:val="00075BA0"/>
    <w:rsid w:val="00083910"/>
    <w:rsid w:val="000F07A5"/>
    <w:rsid w:val="00173258"/>
    <w:rsid w:val="0019575E"/>
    <w:rsid w:val="001B28CD"/>
    <w:rsid w:val="001C73D4"/>
    <w:rsid w:val="002A380D"/>
    <w:rsid w:val="002C3D01"/>
    <w:rsid w:val="002F4DED"/>
    <w:rsid w:val="00327F42"/>
    <w:rsid w:val="003C6A62"/>
    <w:rsid w:val="00492C33"/>
    <w:rsid w:val="004E4CF6"/>
    <w:rsid w:val="005009A7"/>
    <w:rsid w:val="00501940"/>
    <w:rsid w:val="00530D48"/>
    <w:rsid w:val="00561F3E"/>
    <w:rsid w:val="005A0618"/>
    <w:rsid w:val="00615D00"/>
    <w:rsid w:val="00635EA1"/>
    <w:rsid w:val="007B668F"/>
    <w:rsid w:val="00836362"/>
    <w:rsid w:val="00937CC0"/>
    <w:rsid w:val="00944552"/>
    <w:rsid w:val="0097458C"/>
    <w:rsid w:val="00A17BFC"/>
    <w:rsid w:val="00A87045"/>
    <w:rsid w:val="00CA6F22"/>
    <w:rsid w:val="00D008F2"/>
    <w:rsid w:val="00DF4154"/>
    <w:rsid w:val="00EA06EA"/>
    <w:rsid w:val="00ED0564"/>
    <w:rsid w:val="00FA1555"/>
    <w:rsid w:val="00FD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9FBA"/>
  <w15:chartTrackingRefBased/>
  <w15:docId w15:val="{4ADCDD71-F995-E646-BBD8-66D1FFDE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0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615D00"/>
    <w:rPr>
      <w:rFonts w:ascii="Calibri" w:eastAsia="Calibri" w:hAnsi="Calibri" w:cs="Times New Roman"/>
      <w:sz w:val="20"/>
      <w:szCs w:val="20"/>
      <w:lang w:eastAsia="es-ES_tradn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3">
    <w:name w:val="Plain Table 3"/>
    <w:basedOn w:val="Tablanormal"/>
    <w:uiPriority w:val="43"/>
    <w:rsid w:val="00327F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327F4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2-nfasis3">
    <w:name w:val="Grid Table 2 Accent 3"/>
    <w:basedOn w:val="Tablanormal"/>
    <w:uiPriority w:val="47"/>
    <w:rsid w:val="00327F42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">
    <w:name w:val="Table Grid"/>
    <w:basedOn w:val="Tablanormal"/>
    <w:uiPriority w:val="39"/>
    <w:rsid w:val="001B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668F"/>
    <w:pPr>
      <w:ind w:left="720"/>
      <w:contextualSpacing/>
    </w:pPr>
  </w:style>
  <w:style w:type="table" w:styleId="Tablanormal4">
    <w:name w:val="Plain Table 4"/>
    <w:basedOn w:val="Tablanormal"/>
    <w:uiPriority w:val="44"/>
    <w:rsid w:val="007B668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baquedano mainar</dc:creator>
  <cp:keywords/>
  <dc:description/>
  <cp:lastModifiedBy>laura baquedano mainar</cp:lastModifiedBy>
  <cp:revision>27</cp:revision>
  <dcterms:created xsi:type="dcterms:W3CDTF">2020-05-13T11:56:00Z</dcterms:created>
  <dcterms:modified xsi:type="dcterms:W3CDTF">2020-05-29T10:27:00Z</dcterms:modified>
</cp:coreProperties>
</file>