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74" w:rsidRDefault="00BB605B">
      <w:pPr>
        <w:pStyle w:val="Ttulo1"/>
        <w:spacing w:before="0" w:after="120"/>
        <w:jc w:val="both"/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0"/>
          <w:szCs w:val="20"/>
        </w:rPr>
        <w:t>Table S1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Field leaf nutrient concentrations of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0"/>
          <w:szCs w:val="20"/>
        </w:rPr>
        <w:t xml:space="preserve">Artemisia </w:t>
      </w:r>
      <w:r>
        <w:rPr>
          <w:rFonts w:ascii="Times New Roman" w:hAnsi="Times New Roman" w:cs="Times New Roman"/>
          <w:b w:val="0"/>
          <w:bCs w:val="0"/>
          <w:iCs/>
          <w:color w:val="auto"/>
          <w:sz w:val="20"/>
          <w:szCs w:val="20"/>
        </w:rPr>
        <w:t xml:space="preserve">species of the Canary Islands. </w:t>
      </w: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701"/>
        <w:gridCol w:w="2410"/>
        <w:gridCol w:w="1701"/>
      </w:tblGrid>
      <w:tr w:rsidR="00E61C7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Parameter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huscula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Cav.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huscula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Cav.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Pr="00BB605B" w:rsidRDefault="00BB605B">
            <w:pPr>
              <w:pStyle w:val="Standard"/>
              <w:spacing w:after="0" w:line="240" w:lineRule="auto"/>
              <w:rPr>
                <w:lang w:val="es-E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A. ramosa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C. Sm. ex Link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eptans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C. Sm.</w:t>
            </w:r>
          </w:p>
        </w:tc>
      </w:tr>
      <w:tr w:rsidR="00E6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Island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slope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southern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northern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74" w:rsidRDefault="00BB605B">
            <w:r>
              <w:rPr>
                <w:rFonts w:ascii="Times New Roman" w:hAnsi="Times New Roman" w:cs="Times New Roman"/>
              </w:rPr>
              <w:t>southern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C74" w:rsidRDefault="00BB605B">
            <w:r>
              <w:rPr>
                <w:rFonts w:ascii="Times New Roman" w:hAnsi="Times New Roman" w:cs="Times New Roman"/>
              </w:rPr>
              <w:t>southern</w:t>
            </w:r>
          </w:p>
        </w:tc>
      </w:tr>
      <w:tr w:rsidR="00E6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Altitude (m a.s.l.)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6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Nitrogen (g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 (7.96-23.3)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 (9.60-11.6)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 (9.16-18.5)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8.38 (6.61-10.2)</w:t>
            </w:r>
          </w:p>
        </w:tc>
      </w:tr>
      <w:tr w:rsidR="00E6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Phosphorous (g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2.33 (1.35-3.31)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2.81 (1.02-4.60)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1.84 (0.97-2.71)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 (0.81-2.79)</w:t>
            </w:r>
          </w:p>
        </w:tc>
      </w:tr>
      <w:tr w:rsidR="00E6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Potassium (g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23.6 (19.7-27.5)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 (3.61-29.1)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12.6 (10.3-14.9)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8.03 (6.29-9.78)</w:t>
            </w:r>
          </w:p>
        </w:tc>
      </w:tr>
      <w:tr w:rsidR="00E6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Calcium (g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8.73 (1.87-15.6)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 (5.35-6.85)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5.47 (-0.06-11.0)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10.9 (7.45-14.4)</w:t>
            </w:r>
          </w:p>
        </w:tc>
      </w:tr>
      <w:tr w:rsidR="00E6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Magnesium (g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 (1.48-2.80)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2.39 (1.59-3.18)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2.73 (1.79-3.67)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5.47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(2.89-8.05)</w:t>
            </w:r>
          </w:p>
        </w:tc>
      </w:tr>
      <w:tr w:rsidR="00E6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Sodium (g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 (1.82-3.07)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 (2.22-8.58)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8.05 (4.82-11.3)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 (16.6-18.2)</w:t>
            </w:r>
          </w:p>
        </w:tc>
      </w:tr>
      <w:tr w:rsidR="00E6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Iron (mg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(104-137)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1,325 (999-1,651)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 (271-703)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 (236-1,316)</w:t>
            </w:r>
          </w:p>
        </w:tc>
      </w:tr>
      <w:tr w:rsidR="00E6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Manganese (mg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 (57-225)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 (173-217)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(39.8-91)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(74.5-77.8)</w:t>
            </w:r>
          </w:p>
        </w:tc>
      </w:tr>
      <w:tr w:rsidR="00E6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(16.2-144)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(-2.04-101)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29.7 (13.1-46.2)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(4.94-114)</w:t>
            </w:r>
          </w:p>
        </w:tc>
      </w:tr>
      <w:tr w:rsidR="00E6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Copper (mg kg⁻¹)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 (6.99-20.7)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25.8 (20.2-31.4)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 (13.3-17.1)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C74" w:rsidRDefault="00BB60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 (16.5-22.2)</w:t>
            </w:r>
          </w:p>
        </w:tc>
      </w:tr>
    </w:tbl>
    <w:p w:rsidR="00E61C74" w:rsidRDefault="00BB605B">
      <w:pPr>
        <w:pStyle w:val="Standard"/>
        <w:spacing w:before="120"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Values, mean (95% confidence interval, IC95%), n = 3 per site.</w:t>
      </w:r>
    </w:p>
    <w:sectPr w:rsidR="00E61C74">
      <w:pgSz w:w="16838" w:h="11906" w:orient="landscape"/>
      <w:pgMar w:top="1276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605B">
      <w:r>
        <w:separator/>
      </w:r>
    </w:p>
  </w:endnote>
  <w:endnote w:type="continuationSeparator" w:id="0">
    <w:p w:rsidR="00000000" w:rsidRDefault="00BB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605B">
      <w:r>
        <w:rPr>
          <w:color w:val="000000"/>
        </w:rPr>
        <w:separator/>
      </w:r>
    </w:p>
  </w:footnote>
  <w:footnote w:type="continuationSeparator" w:id="0">
    <w:p w:rsidR="00000000" w:rsidRDefault="00BB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76A52"/>
    <w:multiLevelType w:val="multilevel"/>
    <w:tmpl w:val="2258D364"/>
    <w:styleLink w:val="WWNum5"/>
    <w:lvl w:ilvl="0">
      <w:numFmt w:val="bullet"/>
      <w:pStyle w:val="List1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A46331"/>
    <w:multiLevelType w:val="multilevel"/>
    <w:tmpl w:val="5866AE40"/>
    <w:styleLink w:val="WWNum6"/>
    <w:lvl w:ilvl="0">
      <w:numFmt w:val="bullet"/>
      <w:pStyle w:val="Lista2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FB0505B"/>
    <w:multiLevelType w:val="multilevel"/>
    <w:tmpl w:val="13DC51BE"/>
    <w:styleLink w:val="WWNum1"/>
    <w:lvl w:ilvl="0">
      <w:start w:val="1"/>
      <w:numFmt w:val="decimal"/>
      <w:pStyle w:val="Numbering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07600EA"/>
    <w:multiLevelType w:val="multilevel"/>
    <w:tmpl w:val="594AD400"/>
    <w:styleLink w:val="WWNum2"/>
    <w:lvl w:ilvl="0">
      <w:start w:val="1"/>
      <w:numFmt w:val="decimal"/>
      <w:pStyle w:val="Numbering3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B973421"/>
    <w:multiLevelType w:val="multilevel"/>
    <w:tmpl w:val="3F7A8A30"/>
    <w:styleLink w:val="WWNum3"/>
    <w:lvl w:ilvl="0">
      <w:start w:val="1"/>
      <w:numFmt w:val="decimal"/>
      <w:pStyle w:val="Numbering1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E897270"/>
    <w:multiLevelType w:val="multilevel"/>
    <w:tmpl w:val="EDF6A95E"/>
    <w:styleLink w:val="WWNum4"/>
    <w:lvl w:ilvl="0">
      <w:numFmt w:val="bullet"/>
      <w:pStyle w:val="Lista3"/>
      <w:lvlText w:val="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61C74"/>
    <w:rsid w:val="00BB605B"/>
    <w:rsid w:val="00E6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0B338-A48E-487B-82C1-C84FC8D4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ahoma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76092"/>
      <w:sz w:val="28"/>
      <w:szCs w:val="28"/>
    </w:rPr>
  </w:style>
  <w:style w:type="paragraph" w:styleId="Ttulo2">
    <w:name w:val="heading 2"/>
    <w:basedOn w:val="Standard"/>
    <w:next w:val="Standard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tulo3">
    <w:name w:val="heading 3"/>
    <w:basedOn w:val="Standard"/>
    <w:next w:val="Standard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Ttulo4">
    <w:name w:val="heading 4"/>
    <w:basedOn w:val="Standard"/>
    <w:next w:val="Standard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Ttulo5">
    <w:name w:val="heading 5"/>
    <w:basedOn w:val="Standard"/>
    <w:next w:val="Standard"/>
    <w:pPr>
      <w:keepNext/>
      <w:keepLines/>
      <w:spacing w:before="200" w:after="0"/>
      <w:outlineLvl w:val="4"/>
    </w:pPr>
    <w:rPr>
      <w:rFonts w:ascii="Calibri" w:eastAsia="MS Gothic" w:hAnsi="Calibri"/>
      <w:color w:val="254061"/>
    </w:rPr>
  </w:style>
  <w:style w:type="paragraph" w:styleId="Ttulo6">
    <w:name w:val="heading 6"/>
    <w:basedOn w:val="Standard"/>
    <w:next w:val="Standard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54061"/>
    </w:rPr>
  </w:style>
  <w:style w:type="paragraph" w:styleId="Ttulo7">
    <w:name w:val="heading 7"/>
    <w:basedOn w:val="Standard"/>
    <w:next w:val="Standard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Ttulo8">
    <w:name w:val="heading 8"/>
    <w:basedOn w:val="Standard"/>
    <w:next w:val="Standard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Ttulo9">
    <w:name w:val="heading 9"/>
    <w:basedOn w:val="Standard"/>
    <w:next w:val="Standard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ind w:left="360" w:hanging="360"/>
    </w:pPr>
  </w:style>
  <w:style w:type="paragraph" w:styleId="Descripcin">
    <w:name w:val="caption"/>
    <w:basedOn w:val="Standard"/>
    <w:next w:val="Standar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List2Cont">
    <w:name w:val="List 2 Cont."/>
    <w:basedOn w:val="Standard"/>
    <w:pPr>
      <w:spacing w:after="120"/>
      <w:ind w:left="720"/>
    </w:pPr>
  </w:style>
  <w:style w:type="paragraph" w:styleId="Textomacro">
    <w:name w:val="macro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hAnsi="Courier"/>
      <w:lang w:val="en-US" w:eastAsia="en-US" w:bidi="ar-SA"/>
    </w:rPr>
  </w:style>
  <w:style w:type="paragraph" w:customStyle="1" w:styleId="List3Cont">
    <w:name w:val="List 3 Cont."/>
    <w:basedOn w:val="Standard"/>
    <w:pPr>
      <w:spacing w:after="120"/>
      <w:ind w:left="1080"/>
    </w:pPr>
  </w:style>
  <w:style w:type="paragraph" w:customStyle="1" w:styleId="List1Cont">
    <w:name w:val="List 1 Cont."/>
    <w:basedOn w:val="Standard"/>
    <w:pPr>
      <w:spacing w:after="120"/>
      <w:ind w:left="360"/>
    </w:pPr>
  </w:style>
  <w:style w:type="paragraph" w:styleId="Textoindependiente2">
    <w:name w:val="Body Text 2"/>
    <w:basedOn w:val="Standard"/>
    <w:pPr>
      <w:spacing w:after="120" w:line="480" w:lineRule="auto"/>
    </w:pPr>
  </w:style>
  <w:style w:type="paragraph" w:customStyle="1" w:styleId="List3WW">
    <w:name w:val="List 3 (WW)"/>
    <w:basedOn w:val="Standard"/>
    <w:pPr>
      <w:ind w:left="1080" w:hanging="360"/>
    </w:pPr>
  </w:style>
  <w:style w:type="paragraph" w:customStyle="1" w:styleId="Numbering2">
    <w:name w:val="Numbering 2"/>
    <w:basedOn w:val="Standard"/>
    <w:pPr>
      <w:numPr>
        <w:numId w:val="1"/>
      </w:numPr>
    </w:p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Numbering3">
    <w:name w:val="Numbering 3"/>
    <w:basedOn w:val="Standard"/>
    <w:pPr>
      <w:numPr>
        <w:numId w:val="2"/>
      </w:numPr>
    </w:pPr>
  </w:style>
  <w:style w:type="paragraph" w:customStyle="1" w:styleId="Numbering1">
    <w:name w:val="Numbering 1"/>
    <w:basedOn w:val="Standard"/>
    <w:pPr>
      <w:numPr>
        <w:numId w:val="3"/>
      </w:numPr>
    </w:pPr>
  </w:style>
  <w:style w:type="paragraph" w:customStyle="1" w:styleId="List2WW">
    <w:name w:val="List 2 (WW)"/>
    <w:basedOn w:val="Standard"/>
    <w:pPr>
      <w:ind w:left="720" w:hanging="360"/>
    </w:pPr>
  </w:style>
  <w:style w:type="paragraph" w:styleId="Lista3">
    <w:name w:val="List 3"/>
    <w:basedOn w:val="Standard"/>
    <w:pPr>
      <w:numPr>
        <w:numId w:val="4"/>
      </w:numPr>
    </w:pPr>
  </w:style>
  <w:style w:type="paragraph" w:customStyle="1" w:styleId="List1">
    <w:name w:val="List 1"/>
    <w:basedOn w:val="Standard"/>
    <w:pPr>
      <w:numPr>
        <w:numId w:val="5"/>
      </w:numPr>
    </w:pPr>
  </w:style>
  <w:style w:type="paragraph" w:styleId="Lista2">
    <w:name w:val="List 2"/>
    <w:basedOn w:val="Standard"/>
    <w:pPr>
      <w:numPr>
        <w:numId w:val="6"/>
      </w:numPr>
    </w:pPr>
  </w:style>
  <w:style w:type="paragraph" w:styleId="Piedepgina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Subttulo">
    <w:name w:val="Subtitle"/>
    <w:basedOn w:val="Standard"/>
    <w:next w:val="Standard"/>
    <w:rPr>
      <w:rFonts w:ascii="Calibri" w:eastAsia="MS Gothic" w:hAnsi="Calibri"/>
      <w:i/>
      <w:iCs/>
      <w:color w:val="4F81BD"/>
      <w:spacing w:val="15"/>
      <w:sz w:val="24"/>
      <w:szCs w:val="24"/>
    </w:rPr>
  </w:style>
  <w:style w:type="paragraph" w:styleId="Textoindependiente3">
    <w:name w:val="Body Text 3"/>
    <w:basedOn w:val="Standard"/>
    <w:pPr>
      <w:spacing w:after="120"/>
    </w:pPr>
    <w:rPr>
      <w:sz w:val="16"/>
      <w:szCs w:val="16"/>
    </w:rPr>
  </w:style>
  <w:style w:type="paragraph" w:styleId="Ttulo">
    <w:name w:val="Title"/>
    <w:basedOn w:val="Standard"/>
    <w:next w:val="Standard"/>
    <w:pPr>
      <w:pBdr>
        <w:bottom w:val="single" w:sz="8" w:space="4" w:color="4F81BD"/>
      </w:pBdr>
      <w:spacing w:after="300" w:line="240" w:lineRule="auto"/>
    </w:pPr>
    <w:rPr>
      <w:rFonts w:ascii="Calibri" w:eastAsia="MS Gothic" w:hAnsi="Calibri"/>
      <w:color w:val="17375E"/>
      <w:spacing w:val="5"/>
      <w:kern w:val="3"/>
      <w:sz w:val="52"/>
      <w:szCs w:val="52"/>
    </w:rPr>
  </w:style>
  <w:style w:type="paragraph" w:styleId="Sinespaciado">
    <w:name w:val="No Spacing"/>
    <w:pPr>
      <w:widowControl/>
      <w:suppressAutoHyphens/>
    </w:pPr>
    <w:rPr>
      <w:sz w:val="22"/>
      <w:szCs w:val="22"/>
      <w:lang w:val="en-US" w:eastAsia="en-US" w:bidi="ar-SA"/>
    </w:rPr>
  </w:style>
  <w:style w:type="paragraph" w:styleId="Prrafodelista">
    <w:name w:val="List Paragraph"/>
    <w:basedOn w:val="Standard"/>
    <w:pPr>
      <w:ind w:left="720"/>
    </w:pPr>
  </w:style>
  <w:style w:type="paragraph" w:styleId="Cita">
    <w:name w:val="Quote"/>
    <w:basedOn w:val="Standard"/>
    <w:next w:val="Standard"/>
    <w:rPr>
      <w:i/>
      <w:iCs/>
      <w:color w:val="000000"/>
    </w:rPr>
  </w:style>
  <w:style w:type="paragraph" w:styleId="Citadestacada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Ttulodendice">
    <w:name w:val="index heading"/>
    <w:basedOn w:val="Heading"/>
  </w:style>
  <w:style w:type="paragraph" w:customStyle="1" w:styleId="ContentsHeading">
    <w:name w:val="Contents Heading"/>
    <w:basedOn w:val="Ttulo1"/>
    <w:next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styleId="nfasis">
    <w:name w:val="Emphasis"/>
    <w:basedOn w:val="Fuentedeprrafopredeter"/>
    <w:rPr>
      <w:i/>
      <w:iCs/>
    </w:rPr>
  </w:style>
  <w:style w:type="character" w:customStyle="1" w:styleId="StrongEmphasis">
    <w:name w:val="Strong Emphasis"/>
    <w:basedOn w:val="Fuentedeprrafopredeter"/>
    <w:rPr>
      <w:b/>
      <w:bCs/>
    </w:rPr>
  </w:style>
  <w:style w:type="character" w:customStyle="1" w:styleId="HeaderChar">
    <w:name w:val="Header Char"/>
    <w:basedOn w:val="Fuentedeprrafopredeter"/>
  </w:style>
  <w:style w:type="character" w:customStyle="1" w:styleId="FooterChar">
    <w:name w:val="Footer Char"/>
    <w:basedOn w:val="Fuentedeprrafopredeter"/>
  </w:style>
  <w:style w:type="character" w:customStyle="1" w:styleId="Heading1Char">
    <w:name w:val="Heading 1 Char"/>
    <w:basedOn w:val="Fuentedeprrafopredeter"/>
    <w:rPr>
      <w:rFonts w:ascii="Calibri" w:eastAsia="MS Gothic" w:hAnsi="Calibri" w:cs="Tahoma"/>
      <w:b/>
      <w:bCs/>
      <w:color w:val="376092"/>
      <w:sz w:val="28"/>
      <w:szCs w:val="28"/>
    </w:rPr>
  </w:style>
  <w:style w:type="character" w:customStyle="1" w:styleId="Heading2Char">
    <w:name w:val="Heading 2 Char"/>
    <w:basedOn w:val="Fuentedeprrafopredeter"/>
    <w:rPr>
      <w:rFonts w:ascii="Calibri" w:eastAsia="MS Gothic" w:hAnsi="Calibri" w:cs="Tahoma"/>
      <w:b/>
      <w:bCs/>
      <w:color w:val="4F81BD"/>
      <w:sz w:val="26"/>
      <w:szCs w:val="26"/>
    </w:rPr>
  </w:style>
  <w:style w:type="character" w:customStyle="1" w:styleId="Heading3Char">
    <w:name w:val="Heading 3 Char"/>
    <w:basedOn w:val="Fuentedeprrafopredeter"/>
    <w:rPr>
      <w:rFonts w:ascii="Calibri" w:eastAsia="MS Gothic" w:hAnsi="Calibri" w:cs="Tahoma"/>
      <w:b/>
      <w:bCs/>
      <w:color w:val="4F81BD"/>
    </w:rPr>
  </w:style>
  <w:style w:type="character" w:customStyle="1" w:styleId="TitleChar">
    <w:name w:val="Title Char"/>
    <w:basedOn w:val="Fuentedeprrafopredeter"/>
    <w:rPr>
      <w:rFonts w:ascii="Calibri" w:eastAsia="MS Gothic" w:hAnsi="Calibri" w:cs="Tahoma"/>
      <w:color w:val="17375E"/>
      <w:spacing w:val="5"/>
      <w:kern w:val="3"/>
      <w:sz w:val="52"/>
      <w:szCs w:val="52"/>
    </w:rPr>
  </w:style>
  <w:style w:type="character" w:customStyle="1" w:styleId="SubtitleChar">
    <w:name w:val="Subtitle Char"/>
    <w:basedOn w:val="Fuentedeprrafopredeter"/>
    <w:rPr>
      <w:rFonts w:ascii="Calibri" w:eastAsia="MS Gothic" w:hAnsi="Calibri" w:cs="Tahoma"/>
      <w:i/>
      <w:iCs/>
      <w:color w:val="4F81BD"/>
      <w:spacing w:val="15"/>
      <w:sz w:val="24"/>
      <w:szCs w:val="24"/>
    </w:rPr>
  </w:style>
  <w:style w:type="character" w:customStyle="1" w:styleId="BodyTextChar">
    <w:name w:val="Body Text Char"/>
    <w:basedOn w:val="Fuentedeprrafopredeter"/>
  </w:style>
  <w:style w:type="character" w:customStyle="1" w:styleId="BodyText2Char">
    <w:name w:val="Body Text 2 Char"/>
    <w:basedOn w:val="Fuentedeprrafopredeter"/>
  </w:style>
  <w:style w:type="character" w:customStyle="1" w:styleId="BodyText3Char">
    <w:name w:val="Body Text 3 Char"/>
    <w:basedOn w:val="Fuentedeprrafopredeter"/>
    <w:rPr>
      <w:sz w:val="16"/>
      <w:szCs w:val="16"/>
    </w:rPr>
  </w:style>
  <w:style w:type="character" w:customStyle="1" w:styleId="MacroTextChar">
    <w:name w:val="Macro Text Char"/>
    <w:basedOn w:val="Fuentedeprrafopredeter"/>
    <w:rPr>
      <w:rFonts w:ascii="Courier" w:eastAsia="Courier" w:hAnsi="Courier" w:cs="Courier"/>
      <w:sz w:val="20"/>
      <w:szCs w:val="20"/>
    </w:rPr>
  </w:style>
  <w:style w:type="character" w:customStyle="1" w:styleId="QuoteChar">
    <w:name w:val="Quote Char"/>
    <w:basedOn w:val="Fuentedeprrafopredeter"/>
    <w:rPr>
      <w:i/>
      <w:iCs/>
      <w:color w:val="000000"/>
    </w:rPr>
  </w:style>
  <w:style w:type="character" w:customStyle="1" w:styleId="Heading4Char">
    <w:name w:val="Heading 4 Char"/>
    <w:basedOn w:val="Fuentedeprrafopredeter"/>
    <w:rPr>
      <w:rFonts w:ascii="Calibri" w:eastAsia="MS Gothic" w:hAnsi="Calibri" w:cs="Tahoma"/>
      <w:b/>
      <w:bCs/>
      <w:i/>
      <w:iCs/>
      <w:color w:val="4F81BD"/>
    </w:rPr>
  </w:style>
  <w:style w:type="character" w:customStyle="1" w:styleId="Heading5Char">
    <w:name w:val="Heading 5 Char"/>
    <w:basedOn w:val="Fuentedeprrafopredeter"/>
    <w:rPr>
      <w:rFonts w:ascii="Calibri" w:eastAsia="MS Gothic" w:hAnsi="Calibri" w:cs="Tahoma"/>
      <w:color w:val="254061"/>
    </w:rPr>
  </w:style>
  <w:style w:type="character" w:customStyle="1" w:styleId="Heading6Char">
    <w:name w:val="Heading 6 Char"/>
    <w:basedOn w:val="Fuentedeprrafopredeter"/>
    <w:rPr>
      <w:rFonts w:ascii="Calibri" w:eastAsia="MS Gothic" w:hAnsi="Calibri" w:cs="Tahoma"/>
      <w:i/>
      <w:iCs/>
      <w:color w:val="254061"/>
    </w:rPr>
  </w:style>
  <w:style w:type="character" w:customStyle="1" w:styleId="Heading7Char">
    <w:name w:val="Heading 7 Char"/>
    <w:basedOn w:val="Fuentedeprrafopredeter"/>
    <w:rPr>
      <w:rFonts w:ascii="Calibri" w:eastAsia="MS Gothic" w:hAnsi="Calibri" w:cs="Tahoma"/>
      <w:i/>
      <w:iCs/>
      <w:color w:val="404040"/>
    </w:rPr>
  </w:style>
  <w:style w:type="character" w:customStyle="1" w:styleId="Heading8Char">
    <w:name w:val="Heading 8 Char"/>
    <w:basedOn w:val="Fuentedeprrafopredeter"/>
    <w:rPr>
      <w:rFonts w:ascii="Calibri" w:eastAsia="MS Gothic" w:hAnsi="Calibri" w:cs="Tahoma"/>
      <w:color w:val="4F81BD"/>
      <w:sz w:val="20"/>
      <w:szCs w:val="20"/>
    </w:rPr>
  </w:style>
  <w:style w:type="character" w:customStyle="1" w:styleId="Heading9Char">
    <w:name w:val="Heading 9 Char"/>
    <w:basedOn w:val="Fuentedeprrafopredeter"/>
    <w:rPr>
      <w:rFonts w:ascii="Calibri" w:eastAsia="MS Gothic" w:hAnsi="Calibri" w:cs="Tahoma"/>
      <w:i/>
      <w:iCs/>
      <w:color w:val="404040"/>
      <w:sz w:val="20"/>
      <w:szCs w:val="20"/>
    </w:rPr>
  </w:style>
  <w:style w:type="character" w:customStyle="1" w:styleId="IntenseQuoteChar">
    <w:name w:val="Intense Quote Char"/>
    <w:basedOn w:val="Fuentedeprrafopredeter"/>
    <w:rPr>
      <w:b/>
      <w:bCs/>
      <w:i/>
      <w:iCs/>
      <w:color w:val="4F81BD"/>
    </w:rPr>
  </w:style>
  <w:style w:type="character" w:styleId="nfasissutil">
    <w:name w:val="Subtle Emphasis"/>
    <w:basedOn w:val="Fuentedeprrafopredeter"/>
    <w:rPr>
      <w:i/>
      <w:iCs/>
      <w:color w:val="808080"/>
    </w:rPr>
  </w:style>
  <w:style w:type="character" w:styleId="nfasisintenso">
    <w:name w:val="Intense Emphasis"/>
    <w:basedOn w:val="Fuentedeprrafopredeter"/>
    <w:rPr>
      <w:b/>
      <w:bCs/>
      <w:i/>
      <w:iCs/>
      <w:color w:val="4F81BD"/>
    </w:rPr>
  </w:style>
  <w:style w:type="character" w:styleId="Referenciasutil">
    <w:name w:val="Subtle Reference"/>
    <w:basedOn w:val="Fuentedeprrafopredeter"/>
    <w:rPr>
      <w:smallCaps/>
      <w:color w:val="C0504D"/>
      <w:u w:val="single"/>
    </w:rPr>
  </w:style>
  <w:style w:type="character" w:styleId="Referenciaintensa">
    <w:name w:val="Intense Reference"/>
    <w:basedOn w:val="Fuentedeprrafopredeter"/>
    <w:rPr>
      <w:b/>
      <w:bCs/>
      <w:smallCaps/>
      <w:color w:val="C0504D"/>
      <w:spacing w:val="5"/>
      <w:u w:val="single"/>
    </w:rPr>
  </w:style>
  <w:style w:type="character" w:styleId="Ttulodellibro">
    <w:name w:val="Book Title"/>
    <w:basedOn w:val="Fuentedeprrafopredeter"/>
    <w:rPr>
      <w:b/>
      <w:bCs/>
      <w:smallCaps/>
      <w:spacing w:val="5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paragraph" w:styleId="Textodeglob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Mónica González González</cp:lastModifiedBy>
  <cp:revision>2</cp:revision>
  <cp:lastPrinted>2025-10-14T11:26:00Z</cp:lastPrinted>
  <dcterms:created xsi:type="dcterms:W3CDTF">2025-11-07T10:17:00Z</dcterms:created>
  <dcterms:modified xsi:type="dcterms:W3CDTF">2025-11-07T10:17:00Z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BDE7799F3F46453DA2BFAAAD3A01D298_13</vt:lpwstr>
  </property>
  <property fmtid="{D5CDD505-2E9C-101B-9397-08002B2CF9AE}" pid="3" name="KSOProductBuildVer">
    <vt:lpwstr>3082-12.2.0.22549</vt:lpwstr>
  </property>
</Properties>
</file>