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1795" w:rsidRDefault="00DA1795" w:rsidP="00DA1795">
      <w:pPr>
        <w:widowControl/>
        <w:tabs>
          <w:tab w:val="left" w:pos="1418"/>
          <w:tab w:val="left" w:pos="1701"/>
        </w:tabs>
        <w:spacing w:after="240" w:line="480" w:lineRule="auto"/>
        <w:jc w:val="both"/>
        <w:rPr>
          <w:sz w:val="20"/>
          <w:szCs w:val="20"/>
        </w:rPr>
      </w:pPr>
      <w:proofErr w:type="spellStart"/>
      <w:r>
        <w:rPr>
          <w:b/>
          <w:sz w:val="20"/>
          <w:szCs w:val="20"/>
        </w:rPr>
        <w:t>Table</w:t>
      </w:r>
      <w:proofErr w:type="spellEnd"/>
      <w:r>
        <w:rPr>
          <w:b/>
          <w:sz w:val="20"/>
          <w:szCs w:val="20"/>
        </w:rPr>
        <w:t xml:space="preserve"> S. 3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Generalized</w:t>
      </w:r>
      <w:proofErr w:type="spellEnd"/>
      <w:r>
        <w:rPr>
          <w:sz w:val="20"/>
          <w:szCs w:val="20"/>
        </w:rPr>
        <w:t xml:space="preserve"> Linear </w:t>
      </w:r>
      <w:proofErr w:type="spellStart"/>
      <w:r>
        <w:rPr>
          <w:sz w:val="20"/>
          <w:szCs w:val="20"/>
        </w:rPr>
        <w:t>Models</w:t>
      </w:r>
      <w:proofErr w:type="spellEnd"/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GLMs</w:t>
      </w:r>
      <w:proofErr w:type="spellEnd"/>
      <w:r>
        <w:rPr>
          <w:sz w:val="20"/>
          <w:szCs w:val="20"/>
        </w:rPr>
        <w:t xml:space="preserve">) overall </w:t>
      </w:r>
      <w:proofErr w:type="spellStart"/>
      <w:r>
        <w:rPr>
          <w:sz w:val="20"/>
          <w:szCs w:val="20"/>
        </w:rPr>
        <w:t>results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showing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influential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variables</w:t>
      </w:r>
      <w:proofErr w:type="spellEnd"/>
      <w:r>
        <w:rPr>
          <w:sz w:val="20"/>
          <w:szCs w:val="20"/>
        </w:rPr>
        <w:t xml:space="preserve"> for </w:t>
      </w:r>
      <w:proofErr w:type="spellStart"/>
      <w:r>
        <w:rPr>
          <w:sz w:val="20"/>
          <w:szCs w:val="20"/>
        </w:rPr>
        <w:t>abundance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and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richness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each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taxon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throughout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night</w:t>
      </w:r>
      <w:proofErr w:type="spellEnd"/>
      <w:r>
        <w:rPr>
          <w:sz w:val="20"/>
          <w:szCs w:val="20"/>
        </w:rPr>
        <w:t>. Note: *p&lt;0.1; **p&lt;0.05; ***p&lt;0.01</w:t>
      </w:r>
    </w:p>
    <w:tbl>
      <w:tblPr>
        <w:tblW w:w="9030" w:type="dxa"/>
        <w:tblBorders>
          <w:top w:val="single" w:sz="4" w:space="0" w:color="7F7F7F"/>
          <w:bottom w:val="single" w:sz="4" w:space="0" w:color="7F7F7F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1185"/>
        <w:gridCol w:w="1500"/>
        <w:gridCol w:w="285"/>
        <w:gridCol w:w="2145"/>
        <w:gridCol w:w="1140"/>
        <w:gridCol w:w="1215"/>
      </w:tblGrid>
      <w:tr w:rsidR="00DA1795" w:rsidTr="006F72BA">
        <w:trPr>
          <w:trHeight w:val="340"/>
        </w:trPr>
        <w:tc>
          <w:tcPr>
            <w:tcW w:w="1560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Total</w:t>
            </w:r>
          </w:p>
        </w:tc>
        <w:tc>
          <w:tcPr>
            <w:tcW w:w="2685" w:type="dxa"/>
            <w:gridSpan w:val="2"/>
            <w:tcBorders>
              <w:top w:val="single" w:sz="4" w:space="0" w:color="7F7F7F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Dependent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variable</w:t>
            </w:r>
            <w:proofErr w:type="spellEnd"/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45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Arctiinae</w:t>
            </w:r>
            <w:proofErr w:type="spellEnd"/>
          </w:p>
        </w:tc>
        <w:tc>
          <w:tcPr>
            <w:tcW w:w="2355" w:type="dxa"/>
            <w:gridSpan w:val="2"/>
            <w:tcBorders>
              <w:top w:val="single" w:sz="4" w:space="0" w:color="7F7F7F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Dependent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variable</w:t>
            </w:r>
            <w:proofErr w:type="spellEnd"/>
          </w:p>
        </w:tc>
      </w:tr>
      <w:tr w:rsidR="00DA1795" w:rsidTr="006F72BA">
        <w:trPr>
          <w:trHeight w:val="340"/>
        </w:trPr>
        <w:tc>
          <w:tcPr>
            <w:tcW w:w="1560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abundance</w:t>
            </w:r>
            <w:proofErr w:type="spellEnd"/>
          </w:p>
        </w:tc>
        <w:tc>
          <w:tcPr>
            <w:tcW w:w="150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richness</w:t>
            </w:r>
            <w:proofErr w:type="spellEnd"/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abundance</w:t>
            </w:r>
            <w:proofErr w:type="spellEnd"/>
          </w:p>
        </w:tc>
        <w:tc>
          <w:tcPr>
            <w:tcW w:w="121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richness</w:t>
            </w:r>
            <w:proofErr w:type="spellEnd"/>
          </w:p>
        </w:tc>
      </w:tr>
      <w:tr w:rsidR="00DA1795" w:rsidTr="006F72BA">
        <w:trPr>
          <w:trHeight w:val="340"/>
        </w:trPr>
        <w:tc>
          <w:tcPr>
            <w:tcW w:w="1560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wind</w:t>
            </w:r>
            <w:proofErr w:type="spellEnd"/>
          </w:p>
        </w:tc>
        <w:tc>
          <w:tcPr>
            <w:tcW w:w="1185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-0.588**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(-1.092; -0.085)</w:t>
            </w:r>
          </w:p>
        </w:tc>
        <w:tc>
          <w:tcPr>
            <w:tcW w:w="1500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-0.369*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(-0.743; 0.006)</w:t>
            </w: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wind</w:t>
            </w:r>
            <w:proofErr w:type="spellEnd"/>
          </w:p>
        </w:tc>
        <w:tc>
          <w:tcPr>
            <w:tcW w:w="1140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-0.591</w:t>
            </w:r>
            <w:r>
              <w:rPr>
                <w:sz w:val="20"/>
                <w:szCs w:val="20"/>
                <w:vertAlign w:val="superscript"/>
              </w:rPr>
              <w:t>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(-1.099; -0.083)</w:t>
            </w:r>
          </w:p>
        </w:tc>
        <w:tc>
          <w:tcPr>
            <w:tcW w:w="1215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-0.364*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(-0.735; 0.007)</w:t>
            </w:r>
          </w:p>
        </w:tc>
      </w:tr>
      <w:tr w:rsidR="00DA1795" w:rsidTr="006F72BA">
        <w:trPr>
          <w:trHeight w:val="340"/>
        </w:trPr>
        <w:tc>
          <w:tcPr>
            <w:tcW w:w="1560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precipitation</w:t>
            </w:r>
            <w:proofErr w:type="spellEnd"/>
          </w:p>
        </w:tc>
        <w:tc>
          <w:tcPr>
            <w:tcW w:w="1185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-1.823***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(-2.896; -0.750)</w:t>
            </w:r>
          </w:p>
        </w:tc>
        <w:tc>
          <w:tcPr>
            <w:tcW w:w="1500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-1.382***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(-2.336; -0.428)</w:t>
            </w: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precipitation</w:t>
            </w:r>
            <w:proofErr w:type="spellEnd"/>
          </w:p>
        </w:tc>
        <w:tc>
          <w:tcPr>
            <w:tcW w:w="1140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-1.796</w:t>
            </w:r>
            <w:r>
              <w:rPr>
                <w:sz w:val="20"/>
                <w:szCs w:val="20"/>
                <w:vertAlign w:val="superscript"/>
              </w:rPr>
              <w:t>***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(-2.869; -0.723)</w:t>
            </w:r>
          </w:p>
        </w:tc>
        <w:tc>
          <w:tcPr>
            <w:tcW w:w="1215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-1.324***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(-2.265; -0.383)</w:t>
            </w:r>
          </w:p>
        </w:tc>
      </w:tr>
      <w:tr w:rsidR="00DA1795" w:rsidTr="006F72BA">
        <w:trPr>
          <w:trHeight w:val="340"/>
        </w:trPr>
        <w:tc>
          <w:tcPr>
            <w:tcW w:w="1560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Constant</w:t>
            </w:r>
          </w:p>
        </w:tc>
        <w:tc>
          <w:tcPr>
            <w:tcW w:w="1185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3.377***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(3.139; 3.615)</w:t>
            </w:r>
          </w:p>
        </w:tc>
        <w:tc>
          <w:tcPr>
            <w:tcW w:w="1500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2.468***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(2.297; 2.638)</w:t>
            </w: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Constant</w:t>
            </w:r>
          </w:p>
        </w:tc>
        <w:tc>
          <w:tcPr>
            <w:tcW w:w="1140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  <w:vertAlign w:val="superscript"/>
              </w:rPr>
            </w:pPr>
            <w:r>
              <w:rPr>
                <w:sz w:val="20"/>
                <w:szCs w:val="20"/>
              </w:rPr>
              <w:t>3.336</w:t>
            </w:r>
            <w:r>
              <w:rPr>
                <w:sz w:val="20"/>
                <w:szCs w:val="20"/>
                <w:vertAlign w:val="superscript"/>
              </w:rPr>
              <w:t>***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(3.096; 3.576)</w:t>
            </w:r>
          </w:p>
        </w:tc>
        <w:tc>
          <w:tcPr>
            <w:tcW w:w="1215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2.379***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(2.212; 2.546)</w:t>
            </w:r>
          </w:p>
        </w:tc>
      </w:tr>
      <w:tr w:rsidR="00DA1795" w:rsidTr="006F72BA">
        <w:trPr>
          <w:trHeight w:val="340"/>
        </w:trPr>
        <w:tc>
          <w:tcPr>
            <w:tcW w:w="1560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R² McFadden</w:t>
            </w:r>
          </w:p>
        </w:tc>
        <w:tc>
          <w:tcPr>
            <w:tcW w:w="1185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0.209</w:t>
            </w:r>
          </w:p>
        </w:tc>
        <w:tc>
          <w:tcPr>
            <w:tcW w:w="1500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</w:t>
            </w: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R² McFadden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0.205</w:t>
            </w:r>
          </w:p>
        </w:tc>
        <w:tc>
          <w:tcPr>
            <w:tcW w:w="1215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0.206</w:t>
            </w:r>
          </w:p>
        </w:tc>
      </w:tr>
      <w:tr w:rsidR="00DA1795" w:rsidTr="006F72BA">
        <w:trPr>
          <w:trHeight w:val="340"/>
        </w:trPr>
        <w:tc>
          <w:tcPr>
            <w:tcW w:w="1560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Observations</w:t>
            </w:r>
            <w:proofErr w:type="spellEnd"/>
          </w:p>
        </w:tc>
        <w:tc>
          <w:tcPr>
            <w:tcW w:w="118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1500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Observations</w:t>
            </w:r>
            <w:proofErr w:type="spellEnd"/>
          </w:p>
        </w:tc>
        <w:tc>
          <w:tcPr>
            <w:tcW w:w="1140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121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</w:tr>
      <w:tr w:rsidR="00DA1795" w:rsidTr="006F72BA">
        <w:trPr>
          <w:trHeight w:val="340"/>
        </w:trPr>
        <w:tc>
          <w:tcPr>
            <w:tcW w:w="1560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Log </w:t>
            </w:r>
            <w:proofErr w:type="spellStart"/>
            <w:r>
              <w:rPr>
                <w:sz w:val="20"/>
                <w:szCs w:val="20"/>
              </w:rPr>
              <w:t>Likelihood</w:t>
            </w:r>
            <w:proofErr w:type="spellEnd"/>
          </w:p>
        </w:tc>
        <w:tc>
          <w:tcPr>
            <w:tcW w:w="118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-222.214</w:t>
            </w:r>
          </w:p>
        </w:tc>
        <w:tc>
          <w:tcPr>
            <w:tcW w:w="1500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-166.802</w:t>
            </w: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Log </w:t>
            </w:r>
            <w:proofErr w:type="spellStart"/>
            <w:r>
              <w:rPr>
                <w:sz w:val="20"/>
                <w:szCs w:val="20"/>
              </w:rPr>
              <w:t>Likelihood</w:t>
            </w:r>
            <w:proofErr w:type="spellEnd"/>
          </w:p>
        </w:tc>
        <w:tc>
          <w:tcPr>
            <w:tcW w:w="1140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-220.276</w:t>
            </w:r>
          </w:p>
        </w:tc>
        <w:tc>
          <w:tcPr>
            <w:tcW w:w="121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-161.645</w:t>
            </w:r>
          </w:p>
        </w:tc>
      </w:tr>
      <w:tr w:rsidR="00DA1795" w:rsidTr="006F72BA">
        <w:trPr>
          <w:trHeight w:val="340"/>
        </w:trPr>
        <w:tc>
          <w:tcPr>
            <w:tcW w:w="1560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theta</w:t>
            </w:r>
            <w:proofErr w:type="spellEnd"/>
          </w:p>
        </w:tc>
        <w:tc>
          <w:tcPr>
            <w:tcW w:w="1185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1.810</w:t>
            </w:r>
            <w:r>
              <w:rPr>
                <w:sz w:val="20"/>
                <w:szCs w:val="20"/>
                <w:vertAlign w:val="superscript"/>
              </w:rPr>
              <w:t>***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(0.360)</w:t>
            </w:r>
          </w:p>
        </w:tc>
        <w:tc>
          <w:tcPr>
            <w:tcW w:w="1500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4.675***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(1.319)</w:t>
            </w: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theta</w:t>
            </w:r>
            <w:proofErr w:type="spellEnd"/>
          </w:p>
        </w:tc>
        <w:tc>
          <w:tcPr>
            <w:tcW w:w="1140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1.787</w:t>
            </w:r>
            <w:r>
              <w:rPr>
                <w:sz w:val="20"/>
                <w:szCs w:val="20"/>
                <w:vertAlign w:val="superscript"/>
              </w:rPr>
              <w:t>***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(0.356)</w:t>
            </w:r>
          </w:p>
        </w:tc>
        <w:tc>
          <w:tcPr>
            <w:tcW w:w="1215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5.122</w:t>
            </w:r>
            <w:r>
              <w:rPr>
                <w:sz w:val="20"/>
                <w:szCs w:val="20"/>
                <w:vertAlign w:val="superscript"/>
              </w:rPr>
              <w:t>***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(1.536)</w:t>
            </w:r>
          </w:p>
        </w:tc>
      </w:tr>
      <w:tr w:rsidR="00DA1795" w:rsidTr="006F72BA">
        <w:trPr>
          <w:trHeight w:val="340"/>
        </w:trPr>
        <w:tc>
          <w:tcPr>
            <w:tcW w:w="1560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Akaike</w:t>
            </w:r>
            <w:proofErr w:type="spellEnd"/>
            <w:r>
              <w:rPr>
                <w:sz w:val="20"/>
                <w:szCs w:val="20"/>
              </w:rPr>
              <w:t xml:space="preserve"> Inf. </w:t>
            </w:r>
            <w:proofErr w:type="spellStart"/>
            <w:r>
              <w:rPr>
                <w:sz w:val="20"/>
                <w:szCs w:val="20"/>
              </w:rPr>
              <w:t>Crit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185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450.427</w:t>
            </w:r>
          </w:p>
        </w:tc>
        <w:tc>
          <w:tcPr>
            <w:tcW w:w="1500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339.604</w:t>
            </w: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Akaike</w:t>
            </w:r>
            <w:proofErr w:type="spellEnd"/>
            <w:r>
              <w:rPr>
                <w:sz w:val="20"/>
                <w:szCs w:val="20"/>
              </w:rPr>
              <w:t xml:space="preserve"> Inf. </w:t>
            </w:r>
            <w:proofErr w:type="spellStart"/>
            <w:r>
              <w:rPr>
                <w:sz w:val="20"/>
                <w:szCs w:val="20"/>
              </w:rPr>
              <w:t>Crit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140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446.553</w:t>
            </w:r>
          </w:p>
        </w:tc>
        <w:tc>
          <w:tcPr>
            <w:tcW w:w="1215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329.290</w:t>
            </w:r>
          </w:p>
        </w:tc>
      </w:tr>
      <w:tr w:rsidR="00DA1795" w:rsidTr="006F72BA">
        <w:trPr>
          <w:trHeight w:val="340"/>
        </w:trPr>
        <w:tc>
          <w:tcPr>
            <w:tcW w:w="1560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sz="4" w:space="0" w:color="000000"/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000000"/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DA1795" w:rsidTr="006F72BA">
        <w:trPr>
          <w:trHeight w:val="340"/>
        </w:trPr>
        <w:tc>
          <w:tcPr>
            <w:tcW w:w="1560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Sphingidae</w:t>
            </w:r>
            <w:proofErr w:type="spellEnd"/>
          </w:p>
        </w:tc>
        <w:tc>
          <w:tcPr>
            <w:tcW w:w="2685" w:type="dxa"/>
            <w:gridSpan w:val="2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Dependent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variable</w:t>
            </w:r>
            <w:proofErr w:type="spellEnd"/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Saturniidae</w:t>
            </w:r>
            <w:proofErr w:type="spellEnd"/>
          </w:p>
        </w:tc>
        <w:tc>
          <w:tcPr>
            <w:tcW w:w="2355" w:type="dxa"/>
            <w:gridSpan w:val="2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Dependent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variable</w:t>
            </w:r>
            <w:proofErr w:type="spellEnd"/>
          </w:p>
        </w:tc>
      </w:tr>
      <w:tr w:rsidR="00DA1795" w:rsidTr="006F72BA">
        <w:trPr>
          <w:trHeight w:val="340"/>
        </w:trPr>
        <w:tc>
          <w:tcPr>
            <w:tcW w:w="1560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abundance</w:t>
            </w:r>
            <w:proofErr w:type="spellEnd"/>
          </w:p>
        </w:tc>
        <w:tc>
          <w:tcPr>
            <w:tcW w:w="150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richness</w:t>
            </w:r>
            <w:proofErr w:type="spellEnd"/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abundance</w:t>
            </w:r>
            <w:proofErr w:type="spellEnd"/>
          </w:p>
        </w:tc>
        <w:tc>
          <w:tcPr>
            <w:tcW w:w="1215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richness</w:t>
            </w:r>
            <w:proofErr w:type="spellEnd"/>
          </w:p>
        </w:tc>
      </w:tr>
      <w:tr w:rsidR="00DA1795" w:rsidTr="006F72BA">
        <w:trPr>
          <w:trHeight w:val="340"/>
        </w:trPr>
        <w:tc>
          <w:tcPr>
            <w:tcW w:w="1560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temperature</w:t>
            </w:r>
            <w:proofErr w:type="spellEnd"/>
          </w:p>
        </w:tc>
        <w:tc>
          <w:tcPr>
            <w:tcW w:w="1185" w:type="dxa"/>
            <w:tcBorders>
              <w:top w:val="single" w:sz="4" w:space="0" w:color="000000"/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0.186*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(-0.013; 0.385)</w:t>
            </w:r>
          </w:p>
        </w:tc>
        <w:tc>
          <w:tcPr>
            <w:tcW w:w="1500" w:type="dxa"/>
            <w:tcBorders>
              <w:top w:val="single" w:sz="4" w:space="0" w:color="000000"/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0.155*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(-0.015; 0.325)</w:t>
            </w: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temperature</w:t>
            </w:r>
            <w:proofErr w:type="spellEnd"/>
          </w:p>
        </w:tc>
        <w:tc>
          <w:tcPr>
            <w:tcW w:w="1140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1.147***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(0.471; 1.824)</w:t>
            </w:r>
          </w:p>
        </w:tc>
        <w:tc>
          <w:tcPr>
            <w:tcW w:w="1215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0.888***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(0.238; 1.538)</w:t>
            </w:r>
          </w:p>
        </w:tc>
      </w:tr>
      <w:tr w:rsidR="00DA1795" w:rsidTr="006F72BA">
        <w:trPr>
          <w:trHeight w:val="340"/>
        </w:trPr>
        <w:tc>
          <w:tcPr>
            <w:tcW w:w="1560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Constant</w:t>
            </w:r>
          </w:p>
        </w:tc>
        <w:tc>
          <w:tcPr>
            <w:tcW w:w="1185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-4.508*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(-9.032; 0.017)</w:t>
            </w:r>
          </w:p>
        </w:tc>
        <w:tc>
          <w:tcPr>
            <w:tcW w:w="1500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-3.917**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(-7.803; -0.032)</w:t>
            </w: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humidity</w:t>
            </w:r>
            <w:proofErr w:type="spellEnd"/>
          </w:p>
        </w:tc>
        <w:tc>
          <w:tcPr>
            <w:tcW w:w="1140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0.494***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(0.163; 0.825)</w:t>
            </w:r>
          </w:p>
        </w:tc>
        <w:tc>
          <w:tcPr>
            <w:tcW w:w="121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0.394**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(0.079; 0.709)</w:t>
            </w:r>
          </w:p>
        </w:tc>
      </w:tr>
      <w:tr w:rsidR="00DA1795" w:rsidTr="006F72BA">
        <w:trPr>
          <w:trHeight w:val="340"/>
        </w:trPr>
        <w:tc>
          <w:tcPr>
            <w:tcW w:w="1560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R² McFadden</w:t>
            </w:r>
          </w:p>
        </w:tc>
        <w:tc>
          <w:tcPr>
            <w:tcW w:w="1185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0.062</w:t>
            </w:r>
          </w:p>
        </w:tc>
        <w:tc>
          <w:tcPr>
            <w:tcW w:w="1500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0.049</w:t>
            </w: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wind</w:t>
            </w:r>
            <w:proofErr w:type="spellEnd"/>
          </w:p>
        </w:tc>
        <w:tc>
          <w:tcPr>
            <w:tcW w:w="1140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-2.175**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(-4.194; -0.156)</w:t>
            </w:r>
          </w:p>
        </w:tc>
        <w:tc>
          <w:tcPr>
            <w:tcW w:w="121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-2.042*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(-4.364; 0.280)</w:t>
            </w:r>
          </w:p>
        </w:tc>
      </w:tr>
      <w:tr w:rsidR="00DA1795" w:rsidTr="006F72BA">
        <w:trPr>
          <w:trHeight w:val="340"/>
        </w:trPr>
        <w:tc>
          <w:tcPr>
            <w:tcW w:w="1560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Observations</w:t>
            </w:r>
            <w:proofErr w:type="spellEnd"/>
          </w:p>
        </w:tc>
        <w:tc>
          <w:tcPr>
            <w:tcW w:w="118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1500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hours </w:t>
            </w:r>
            <w:proofErr w:type="spellStart"/>
            <w:r>
              <w:rPr>
                <w:sz w:val="20"/>
                <w:szCs w:val="20"/>
              </w:rPr>
              <w:t>after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sunset</w:t>
            </w:r>
            <w:proofErr w:type="spellEnd"/>
          </w:p>
        </w:tc>
        <w:tc>
          <w:tcPr>
            <w:tcW w:w="1140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-0.639***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(-1.059; -0.220)</w:t>
            </w:r>
          </w:p>
        </w:tc>
        <w:tc>
          <w:tcPr>
            <w:tcW w:w="1215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-0.499**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(-0.918; -0.079)</w:t>
            </w:r>
          </w:p>
        </w:tc>
      </w:tr>
      <w:tr w:rsidR="00DA1795" w:rsidTr="006F72BA">
        <w:trPr>
          <w:trHeight w:val="340"/>
        </w:trPr>
        <w:tc>
          <w:tcPr>
            <w:tcW w:w="1560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Log </w:t>
            </w:r>
            <w:proofErr w:type="spellStart"/>
            <w:r>
              <w:rPr>
                <w:sz w:val="20"/>
                <w:szCs w:val="20"/>
              </w:rPr>
              <w:t>Likelihood</w:t>
            </w:r>
            <w:proofErr w:type="spellEnd"/>
          </w:p>
        </w:tc>
        <w:tc>
          <w:tcPr>
            <w:tcW w:w="118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-62.601</w:t>
            </w:r>
          </w:p>
        </w:tc>
        <w:tc>
          <w:tcPr>
            <w:tcW w:w="1500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-58.355</w:t>
            </w: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Constant</w:t>
            </w:r>
          </w:p>
        </w:tc>
        <w:tc>
          <w:tcPr>
            <w:tcW w:w="1140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-66.913***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(-108.077; -25.750)</w:t>
            </w:r>
          </w:p>
        </w:tc>
        <w:tc>
          <w:tcPr>
            <w:tcW w:w="1215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-53.044***</w:t>
            </w:r>
          </w:p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(-91.819; -14.269)</w:t>
            </w:r>
          </w:p>
        </w:tc>
      </w:tr>
      <w:tr w:rsidR="00DA1795" w:rsidTr="006F72BA">
        <w:trPr>
          <w:trHeight w:val="340"/>
        </w:trPr>
        <w:tc>
          <w:tcPr>
            <w:tcW w:w="1560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theta</w:t>
            </w:r>
            <w:proofErr w:type="spellEnd"/>
          </w:p>
        </w:tc>
        <w:tc>
          <w:tcPr>
            <w:tcW w:w="1185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1.507 (1.067)</w:t>
            </w:r>
          </w:p>
        </w:tc>
        <w:tc>
          <w:tcPr>
            <w:tcW w:w="1500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R² McFadden</w:t>
            </w:r>
          </w:p>
        </w:tc>
        <w:tc>
          <w:tcPr>
            <w:tcW w:w="1140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0.42</w:t>
            </w:r>
          </w:p>
        </w:tc>
        <w:tc>
          <w:tcPr>
            <w:tcW w:w="1215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0.343</w:t>
            </w:r>
          </w:p>
        </w:tc>
      </w:tr>
      <w:tr w:rsidR="00DA1795" w:rsidTr="006F72BA">
        <w:trPr>
          <w:trHeight w:val="340"/>
        </w:trPr>
        <w:tc>
          <w:tcPr>
            <w:tcW w:w="1560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Akaike</w:t>
            </w:r>
            <w:proofErr w:type="spellEnd"/>
            <w:r>
              <w:rPr>
                <w:sz w:val="20"/>
                <w:szCs w:val="20"/>
              </w:rPr>
              <w:t xml:space="preserve"> Inf. </w:t>
            </w:r>
            <w:proofErr w:type="spellStart"/>
            <w:r>
              <w:rPr>
                <w:sz w:val="20"/>
                <w:szCs w:val="20"/>
              </w:rPr>
              <w:t>Crit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185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129.202</w:t>
            </w:r>
          </w:p>
        </w:tc>
        <w:tc>
          <w:tcPr>
            <w:tcW w:w="1500" w:type="dxa"/>
            <w:tcBorders>
              <w:top w:val="nil"/>
              <w:bottom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120.711</w:t>
            </w: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Observations</w:t>
            </w:r>
            <w:proofErr w:type="spellEnd"/>
          </w:p>
        </w:tc>
        <w:tc>
          <w:tcPr>
            <w:tcW w:w="1140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121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</w:tr>
      <w:tr w:rsidR="00DA1795" w:rsidTr="006F72BA">
        <w:trPr>
          <w:trHeight w:val="340"/>
        </w:trPr>
        <w:tc>
          <w:tcPr>
            <w:tcW w:w="1560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single" w:sz="4" w:space="0" w:color="000000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Log </w:t>
            </w:r>
            <w:proofErr w:type="spellStart"/>
            <w:r>
              <w:rPr>
                <w:sz w:val="20"/>
                <w:szCs w:val="20"/>
              </w:rPr>
              <w:t>Likelihood</w:t>
            </w:r>
            <w:proofErr w:type="spellEnd"/>
          </w:p>
        </w:tc>
        <w:tc>
          <w:tcPr>
            <w:tcW w:w="1140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-28.656</w:t>
            </w:r>
          </w:p>
        </w:tc>
        <w:tc>
          <w:tcPr>
            <w:tcW w:w="121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-26.031</w:t>
            </w:r>
          </w:p>
        </w:tc>
      </w:tr>
      <w:tr w:rsidR="00DA1795" w:rsidTr="006F72BA">
        <w:trPr>
          <w:trHeight w:val="340"/>
        </w:trPr>
        <w:tc>
          <w:tcPr>
            <w:tcW w:w="1560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theta</w:t>
            </w:r>
            <w:proofErr w:type="spellEnd"/>
          </w:p>
        </w:tc>
        <w:tc>
          <w:tcPr>
            <w:tcW w:w="1140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21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DA1795" w:rsidTr="006F72BA">
        <w:trPr>
          <w:trHeight w:val="340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bottom w:val="nil"/>
            </w:tcBorders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85" w:type="dxa"/>
            <w:tcBorders>
              <w:top w:val="nil"/>
              <w:bottom w:val="nil"/>
            </w:tcBorders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14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Akaike</w:t>
            </w:r>
            <w:proofErr w:type="spellEnd"/>
            <w:r>
              <w:rPr>
                <w:sz w:val="20"/>
                <w:szCs w:val="20"/>
              </w:rPr>
              <w:t xml:space="preserve"> Inf. </w:t>
            </w:r>
            <w:proofErr w:type="spellStart"/>
            <w:r>
              <w:rPr>
                <w:sz w:val="20"/>
                <w:szCs w:val="20"/>
              </w:rPr>
              <w:t>Crit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1140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67.312</w:t>
            </w:r>
          </w:p>
        </w:tc>
        <w:tc>
          <w:tcPr>
            <w:tcW w:w="1215" w:type="dxa"/>
            <w:vAlign w:val="center"/>
          </w:tcPr>
          <w:p w:rsidR="00DA1795" w:rsidRDefault="00DA1795" w:rsidP="006F72BA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62.063</w:t>
            </w:r>
          </w:p>
        </w:tc>
      </w:tr>
    </w:tbl>
    <w:p w:rsidR="009940CE" w:rsidRDefault="009940CE">
      <w:bookmarkStart w:id="0" w:name="_GoBack"/>
      <w:bookmarkEnd w:id="0"/>
    </w:p>
    <w:sectPr w:rsidR="009940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AA2"/>
    <w:rsid w:val="007C3AA2"/>
    <w:rsid w:val="009940CE"/>
    <w:rsid w:val="00DA1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C5EB4"/>
  <w15:chartTrackingRefBased/>
  <w15:docId w15:val="{5CC7D952-F864-4CB0-9435-7E386D853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A1795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2</cp:revision>
  <dcterms:created xsi:type="dcterms:W3CDTF">2025-11-06T17:40:00Z</dcterms:created>
  <dcterms:modified xsi:type="dcterms:W3CDTF">2025-11-06T17:40:00Z</dcterms:modified>
</cp:coreProperties>
</file>