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4F22" w14:textId="0B766D29" w:rsidR="00D96208" w:rsidRPr="00D96208" w:rsidRDefault="00D96208" w:rsidP="00D96208">
      <w:pPr>
        <w:pStyle w:val="Heading"/>
        <w:rPr>
          <w:b w:val="0"/>
          <w:bCs/>
          <w:sz w:val="24"/>
          <w:szCs w:val="24"/>
        </w:rPr>
      </w:pPr>
      <w:bookmarkStart w:id="0" w:name="_Toc198407159"/>
      <w:r w:rsidRPr="00F70846">
        <w:rPr>
          <w:rFonts w:cs="Times New Roman"/>
          <w:b w:val="0"/>
          <w:bCs/>
          <w:sz w:val="24"/>
          <w:szCs w:val="24"/>
        </w:rPr>
        <w:t>The impact of virtual care on antibiotic prescribing practices for Urinary Tract Infections (UTIs)</w:t>
      </w:r>
      <w:r>
        <w:rPr>
          <w:rFonts w:cs="Times New Roman"/>
          <w:b w:val="0"/>
          <w:bCs/>
          <w:sz w:val="24"/>
          <w:szCs w:val="24"/>
        </w:rPr>
        <w:t>: propensity-score matched cohort study [Supplemental Material]</w:t>
      </w:r>
    </w:p>
    <w:p w14:paraId="009710F2" w14:textId="77777777" w:rsidR="00D96208" w:rsidRPr="00BC3627" w:rsidRDefault="00D96208" w:rsidP="00D96208">
      <w:pPr>
        <w:pStyle w:val="TableHeading"/>
        <w:rPr>
          <w:b/>
          <w:bCs/>
        </w:rPr>
      </w:pPr>
      <w:bookmarkStart w:id="1" w:name="_Toc195610187"/>
    </w:p>
    <w:p w14:paraId="3E71C19F" w14:textId="5434A328" w:rsidR="00D96208" w:rsidRPr="00BC3627" w:rsidRDefault="00D96208" w:rsidP="00D96208">
      <w:pPr>
        <w:pStyle w:val="TableHeading"/>
      </w:pPr>
      <w:r w:rsidRPr="00A117A3">
        <w:rPr>
          <w:b/>
          <w:bCs/>
        </w:rPr>
        <w:t>Table S1</w:t>
      </w:r>
      <w:r w:rsidRPr="00BC3627">
        <w:t xml:space="preserve"> - UTI diagnostic codes from the MSP dataset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96208" w:rsidRPr="00BC3627" w14:paraId="4AA5D532" w14:textId="77777777" w:rsidTr="00674B1D">
        <w:tc>
          <w:tcPr>
            <w:tcW w:w="4675" w:type="dxa"/>
            <w:shd w:val="clear" w:color="auto" w:fill="D1D1D1" w:themeFill="background2" w:themeFillShade="E6"/>
          </w:tcPr>
          <w:p w14:paraId="2D1DC2F6" w14:textId="77777777" w:rsidR="00D96208" w:rsidRPr="00F5042D" w:rsidRDefault="00D96208" w:rsidP="00674B1D">
            <w:pPr>
              <w:spacing w:line="240" w:lineRule="auto"/>
              <w:rPr>
                <w:sz w:val="24"/>
                <w:szCs w:val="24"/>
              </w:rPr>
            </w:pPr>
            <w:r w:rsidRPr="00F5042D">
              <w:rPr>
                <w:sz w:val="24"/>
                <w:szCs w:val="24"/>
              </w:rPr>
              <w:t>ICD-9 Codes</w:t>
            </w:r>
          </w:p>
        </w:tc>
        <w:tc>
          <w:tcPr>
            <w:tcW w:w="4675" w:type="dxa"/>
            <w:shd w:val="clear" w:color="auto" w:fill="D1D1D1" w:themeFill="background2" w:themeFillShade="E6"/>
          </w:tcPr>
          <w:p w14:paraId="69CD2045" w14:textId="77777777" w:rsidR="00D96208" w:rsidRPr="00F5042D" w:rsidRDefault="00D96208" w:rsidP="00674B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Definition</w:t>
            </w:r>
          </w:p>
          <w:p w14:paraId="7D5BED26" w14:textId="77777777" w:rsidR="00D96208" w:rsidRPr="00F5042D" w:rsidRDefault="00D96208" w:rsidP="00674B1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96208" w:rsidRPr="00BC3627" w14:paraId="6B7AC81B" w14:textId="77777777" w:rsidTr="00674B1D">
        <w:tc>
          <w:tcPr>
            <w:tcW w:w="4675" w:type="dxa"/>
          </w:tcPr>
          <w:p w14:paraId="56F0CBE2" w14:textId="77777777" w:rsidR="00D96208" w:rsidRPr="00F94379" w:rsidRDefault="00D96208" w:rsidP="00674B1D">
            <w:pPr>
              <w:spacing w:line="240" w:lineRule="auto"/>
              <w:rPr>
                <w:sz w:val="24"/>
                <w:szCs w:val="24"/>
              </w:rPr>
            </w:pPr>
            <w:r w:rsidRPr="00F94379">
              <w:rPr>
                <w:sz w:val="24"/>
                <w:szCs w:val="24"/>
              </w:rPr>
              <w:t>595.0</w:t>
            </w:r>
          </w:p>
        </w:tc>
        <w:tc>
          <w:tcPr>
            <w:tcW w:w="4675" w:type="dxa"/>
          </w:tcPr>
          <w:p w14:paraId="6ECA8C71" w14:textId="77777777" w:rsidR="00D96208" w:rsidRPr="00F94379" w:rsidRDefault="00D96208" w:rsidP="00674B1D">
            <w:pPr>
              <w:spacing w:line="240" w:lineRule="auto"/>
              <w:rPr>
                <w:sz w:val="24"/>
                <w:szCs w:val="24"/>
              </w:rPr>
            </w:pPr>
            <w:r w:rsidRPr="00F94379">
              <w:rPr>
                <w:sz w:val="24"/>
                <w:szCs w:val="24"/>
              </w:rPr>
              <w:t>Acute cystitis</w:t>
            </w:r>
          </w:p>
        </w:tc>
      </w:tr>
      <w:tr w:rsidR="00D96208" w:rsidRPr="00BC3627" w14:paraId="54B51D1D" w14:textId="77777777" w:rsidTr="00674B1D">
        <w:tc>
          <w:tcPr>
            <w:tcW w:w="4675" w:type="dxa"/>
          </w:tcPr>
          <w:p w14:paraId="605B93CA" w14:textId="77777777" w:rsidR="00D96208" w:rsidRPr="00BC3627" w:rsidRDefault="00D96208" w:rsidP="00674B1D">
            <w:pPr>
              <w:spacing w:line="240" w:lineRule="auto"/>
              <w:rPr>
                <w:sz w:val="24"/>
                <w:szCs w:val="24"/>
              </w:rPr>
            </w:pPr>
            <w:r w:rsidRPr="00BC3627">
              <w:rPr>
                <w:sz w:val="24"/>
                <w:szCs w:val="24"/>
              </w:rPr>
              <w:t>599.0</w:t>
            </w:r>
          </w:p>
        </w:tc>
        <w:tc>
          <w:tcPr>
            <w:tcW w:w="4675" w:type="dxa"/>
          </w:tcPr>
          <w:p w14:paraId="3441A073" w14:textId="77777777" w:rsidR="00D96208" w:rsidRPr="00BC3627" w:rsidRDefault="00D96208" w:rsidP="00674B1D">
            <w:pPr>
              <w:spacing w:line="240" w:lineRule="auto"/>
              <w:rPr>
                <w:sz w:val="24"/>
                <w:szCs w:val="24"/>
              </w:rPr>
            </w:pPr>
            <w:r w:rsidRPr="00BC3627">
              <w:rPr>
                <w:sz w:val="24"/>
                <w:szCs w:val="24"/>
              </w:rPr>
              <w:t>Urinary tract infection, site not specified</w:t>
            </w:r>
          </w:p>
        </w:tc>
      </w:tr>
      <w:tr w:rsidR="00D96208" w:rsidRPr="00BC3627" w14:paraId="725A4561" w14:textId="77777777" w:rsidTr="00674B1D">
        <w:tc>
          <w:tcPr>
            <w:tcW w:w="4675" w:type="dxa"/>
          </w:tcPr>
          <w:p w14:paraId="432ACA5C" w14:textId="77777777" w:rsidR="00D96208" w:rsidRPr="00BC3627" w:rsidRDefault="00D96208" w:rsidP="00674B1D">
            <w:pPr>
              <w:spacing w:line="240" w:lineRule="auto"/>
              <w:rPr>
                <w:sz w:val="24"/>
                <w:szCs w:val="24"/>
              </w:rPr>
            </w:pPr>
            <w:r w:rsidRPr="00BC3627">
              <w:rPr>
                <w:sz w:val="24"/>
                <w:szCs w:val="24"/>
              </w:rPr>
              <w:t>788</w:t>
            </w:r>
          </w:p>
        </w:tc>
        <w:tc>
          <w:tcPr>
            <w:tcW w:w="4675" w:type="dxa"/>
          </w:tcPr>
          <w:p w14:paraId="5BA209AE" w14:textId="77777777" w:rsidR="00D96208" w:rsidRPr="00BC3627" w:rsidRDefault="00D96208" w:rsidP="00674B1D">
            <w:pPr>
              <w:spacing w:line="240" w:lineRule="auto"/>
              <w:rPr>
                <w:sz w:val="24"/>
                <w:szCs w:val="24"/>
              </w:rPr>
            </w:pPr>
            <w:r w:rsidRPr="00BC3627">
              <w:rPr>
                <w:sz w:val="24"/>
                <w:szCs w:val="24"/>
              </w:rPr>
              <w:t>Symptoms involving urinary system</w:t>
            </w:r>
          </w:p>
        </w:tc>
      </w:tr>
      <w:tr w:rsidR="00D96208" w:rsidRPr="00BC3627" w14:paraId="38AA322B" w14:textId="77777777" w:rsidTr="00674B1D">
        <w:tc>
          <w:tcPr>
            <w:tcW w:w="4675" w:type="dxa"/>
          </w:tcPr>
          <w:p w14:paraId="0C248D08" w14:textId="77777777" w:rsidR="00D96208" w:rsidRPr="00BC3627" w:rsidRDefault="00D96208" w:rsidP="00674B1D">
            <w:pPr>
              <w:spacing w:line="240" w:lineRule="auto"/>
              <w:rPr>
                <w:sz w:val="24"/>
                <w:szCs w:val="24"/>
              </w:rPr>
            </w:pPr>
            <w:r w:rsidRPr="00BC3627">
              <w:rPr>
                <w:sz w:val="24"/>
                <w:szCs w:val="24"/>
              </w:rPr>
              <w:t>788.1</w:t>
            </w:r>
          </w:p>
        </w:tc>
        <w:tc>
          <w:tcPr>
            <w:tcW w:w="4675" w:type="dxa"/>
          </w:tcPr>
          <w:p w14:paraId="714329DF" w14:textId="77777777" w:rsidR="00D96208" w:rsidRPr="00BC3627" w:rsidRDefault="00D96208" w:rsidP="00674B1D">
            <w:pPr>
              <w:spacing w:line="240" w:lineRule="auto"/>
              <w:rPr>
                <w:sz w:val="24"/>
                <w:szCs w:val="24"/>
              </w:rPr>
            </w:pPr>
            <w:r w:rsidRPr="00BC3627">
              <w:rPr>
                <w:sz w:val="24"/>
                <w:szCs w:val="24"/>
              </w:rPr>
              <w:t>Dysuria</w:t>
            </w:r>
          </w:p>
        </w:tc>
      </w:tr>
      <w:tr w:rsidR="00D96208" w:rsidRPr="00BC3627" w14:paraId="06F7235E" w14:textId="77777777" w:rsidTr="00674B1D">
        <w:tc>
          <w:tcPr>
            <w:tcW w:w="4675" w:type="dxa"/>
          </w:tcPr>
          <w:p w14:paraId="74537382" w14:textId="77777777" w:rsidR="00D96208" w:rsidRPr="00BC3627" w:rsidRDefault="00D96208" w:rsidP="00674B1D">
            <w:pPr>
              <w:spacing w:line="240" w:lineRule="auto"/>
              <w:rPr>
                <w:sz w:val="24"/>
                <w:szCs w:val="24"/>
              </w:rPr>
            </w:pPr>
            <w:r w:rsidRPr="00BC3627">
              <w:rPr>
                <w:sz w:val="24"/>
                <w:szCs w:val="24"/>
              </w:rPr>
              <w:t>788.4</w:t>
            </w:r>
          </w:p>
        </w:tc>
        <w:tc>
          <w:tcPr>
            <w:tcW w:w="4675" w:type="dxa"/>
          </w:tcPr>
          <w:p w14:paraId="408344E7" w14:textId="77777777" w:rsidR="00D96208" w:rsidRPr="00BC3627" w:rsidRDefault="00D96208" w:rsidP="00674B1D">
            <w:pPr>
              <w:spacing w:line="240" w:lineRule="auto"/>
              <w:rPr>
                <w:sz w:val="24"/>
                <w:szCs w:val="24"/>
              </w:rPr>
            </w:pPr>
            <w:r w:rsidRPr="00BC3627">
              <w:rPr>
                <w:sz w:val="24"/>
                <w:szCs w:val="24"/>
              </w:rPr>
              <w:t>Frequency of urination and polyuria</w:t>
            </w:r>
          </w:p>
        </w:tc>
      </w:tr>
      <w:tr w:rsidR="00D96208" w:rsidRPr="00BC3627" w14:paraId="4AB38FAE" w14:textId="77777777" w:rsidTr="00674B1D">
        <w:trPr>
          <w:trHeight w:val="83"/>
        </w:trPr>
        <w:tc>
          <w:tcPr>
            <w:tcW w:w="4675" w:type="dxa"/>
          </w:tcPr>
          <w:p w14:paraId="521491A2" w14:textId="77777777" w:rsidR="00D96208" w:rsidRPr="00BC3627" w:rsidRDefault="00D96208" w:rsidP="00674B1D">
            <w:pPr>
              <w:spacing w:line="240" w:lineRule="auto"/>
              <w:rPr>
                <w:sz w:val="24"/>
                <w:szCs w:val="24"/>
              </w:rPr>
            </w:pPr>
            <w:r w:rsidRPr="00BC3627">
              <w:rPr>
                <w:sz w:val="24"/>
                <w:szCs w:val="24"/>
              </w:rPr>
              <w:t>788.6</w:t>
            </w:r>
          </w:p>
        </w:tc>
        <w:tc>
          <w:tcPr>
            <w:tcW w:w="4675" w:type="dxa"/>
          </w:tcPr>
          <w:p w14:paraId="7A23CE70" w14:textId="77777777" w:rsidR="00D96208" w:rsidRPr="00BC3627" w:rsidRDefault="00D96208" w:rsidP="00674B1D">
            <w:pPr>
              <w:spacing w:line="240" w:lineRule="auto"/>
              <w:rPr>
                <w:sz w:val="24"/>
                <w:szCs w:val="24"/>
              </w:rPr>
            </w:pPr>
            <w:r w:rsidRPr="00BC3627">
              <w:rPr>
                <w:sz w:val="24"/>
                <w:szCs w:val="24"/>
              </w:rPr>
              <w:t>Other abnormality of urination</w:t>
            </w:r>
          </w:p>
        </w:tc>
      </w:tr>
    </w:tbl>
    <w:p w14:paraId="7F61219F" w14:textId="77777777" w:rsidR="00D96208" w:rsidRPr="00BC3627" w:rsidRDefault="00D96208" w:rsidP="00D96208"/>
    <w:p w14:paraId="4C53DBFA" w14:textId="5B5C3C6C" w:rsidR="00D96208" w:rsidRPr="00BC3627" w:rsidRDefault="00D96208" w:rsidP="00D96208">
      <w:pPr>
        <w:pStyle w:val="TableHeading"/>
      </w:pPr>
      <w:bookmarkStart w:id="2" w:name="_Toc195610188"/>
      <w:r w:rsidRPr="00A117A3">
        <w:rPr>
          <w:b/>
          <w:bCs/>
        </w:rPr>
        <w:t>Table S2</w:t>
      </w:r>
      <w:r w:rsidRPr="00BC3627">
        <w:t xml:space="preserve"> - Fee-item codes corresponding a virtual care visit from the MSP dataset</w:t>
      </w:r>
      <w:bookmarkEnd w:id="2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3679"/>
      </w:tblGrid>
      <w:tr w:rsidR="00D96208" w:rsidRPr="00BC3627" w14:paraId="3A90F498" w14:textId="77777777" w:rsidTr="00674B1D">
        <w:tc>
          <w:tcPr>
            <w:tcW w:w="4962" w:type="dxa"/>
            <w:shd w:val="clear" w:color="auto" w:fill="D1D1D1" w:themeFill="background2" w:themeFillShade="E6"/>
          </w:tcPr>
          <w:p w14:paraId="482AF264" w14:textId="77777777" w:rsidR="00D96208" w:rsidRPr="00F5042D" w:rsidRDefault="00D96208" w:rsidP="00674B1D">
            <w:pPr>
              <w:spacing w:line="240" w:lineRule="auto"/>
              <w:rPr>
                <w:sz w:val="24"/>
                <w:szCs w:val="24"/>
              </w:rPr>
            </w:pPr>
            <w:r w:rsidRPr="00F5042D">
              <w:rPr>
                <w:sz w:val="24"/>
                <w:szCs w:val="24"/>
              </w:rPr>
              <w:t>Virtual Visit Type</w:t>
            </w:r>
          </w:p>
        </w:tc>
        <w:tc>
          <w:tcPr>
            <w:tcW w:w="3679" w:type="dxa"/>
            <w:shd w:val="clear" w:color="auto" w:fill="D1D1D1" w:themeFill="background2" w:themeFillShade="E6"/>
          </w:tcPr>
          <w:p w14:paraId="32A1C7BC" w14:textId="77777777" w:rsidR="00D96208" w:rsidRPr="00F5042D" w:rsidRDefault="00D96208" w:rsidP="00674B1D">
            <w:pPr>
              <w:spacing w:line="240" w:lineRule="auto"/>
              <w:rPr>
                <w:sz w:val="24"/>
                <w:szCs w:val="24"/>
              </w:rPr>
            </w:pPr>
            <w:r w:rsidRPr="00F5042D">
              <w:rPr>
                <w:sz w:val="24"/>
                <w:szCs w:val="24"/>
              </w:rPr>
              <w:t>Fee-Item Codes</w:t>
            </w:r>
          </w:p>
          <w:p w14:paraId="0378563C" w14:textId="77777777" w:rsidR="00D96208" w:rsidRPr="00F5042D" w:rsidRDefault="00D96208" w:rsidP="00674B1D">
            <w:pPr>
              <w:spacing w:line="240" w:lineRule="auto"/>
              <w:ind w:left="360"/>
              <w:rPr>
                <w:sz w:val="24"/>
                <w:szCs w:val="24"/>
              </w:rPr>
            </w:pPr>
          </w:p>
        </w:tc>
      </w:tr>
      <w:tr w:rsidR="00D96208" w:rsidRPr="00BC3627" w14:paraId="6082910C" w14:textId="77777777" w:rsidTr="00674B1D">
        <w:tc>
          <w:tcPr>
            <w:tcW w:w="496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2"/>
              <w:gridCol w:w="81"/>
            </w:tblGrid>
            <w:tr w:rsidR="00D96208" w:rsidRPr="00BC3627" w14:paraId="1ECCD65E" w14:textId="77777777" w:rsidTr="00674B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0438EB" w14:textId="77777777" w:rsidR="00D96208" w:rsidRPr="00BC3627" w:rsidRDefault="00D96208" w:rsidP="00674B1D">
                  <w:pPr>
                    <w:spacing w:line="240" w:lineRule="auto"/>
                  </w:pPr>
                  <w:r w:rsidRPr="00BC3627">
                    <w:t>Consultation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087712" w14:textId="77777777" w:rsidR="00D96208" w:rsidRPr="00BC3627" w:rsidRDefault="00D96208" w:rsidP="00674B1D">
                  <w:pPr>
                    <w:spacing w:line="240" w:lineRule="auto"/>
                  </w:pPr>
                </w:p>
              </w:tc>
            </w:tr>
          </w:tbl>
          <w:p w14:paraId="33488C0C" w14:textId="77777777" w:rsidR="00D96208" w:rsidRPr="00BC3627" w:rsidRDefault="00D96208" w:rsidP="00674B1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79" w:type="dxa"/>
          </w:tcPr>
          <w:p w14:paraId="01316F2C" w14:textId="77777777" w:rsidR="00D96208" w:rsidRPr="00BC3627" w:rsidRDefault="00D96208" w:rsidP="00674B1D">
            <w:pPr>
              <w:spacing w:line="240" w:lineRule="auto"/>
              <w:rPr>
                <w:sz w:val="24"/>
                <w:szCs w:val="24"/>
              </w:rPr>
            </w:pPr>
            <w:bookmarkStart w:id="3" w:name="_Hlk211530761"/>
            <w:r w:rsidRPr="00BC3627">
              <w:rPr>
                <w:sz w:val="24"/>
                <w:szCs w:val="24"/>
              </w:rPr>
              <w:t>13036</w:t>
            </w:r>
            <w:bookmarkEnd w:id="3"/>
            <w:r w:rsidRPr="00BC3627">
              <w:rPr>
                <w:sz w:val="24"/>
                <w:szCs w:val="24"/>
              </w:rPr>
              <w:t>, 13236, 13436, 13536, 13636, 13736, 13836, 13016</w:t>
            </w:r>
          </w:p>
        </w:tc>
      </w:tr>
      <w:tr w:rsidR="00D96208" w:rsidRPr="00BC3627" w14:paraId="7B40BD93" w14:textId="77777777" w:rsidTr="00674B1D">
        <w:tc>
          <w:tcPr>
            <w:tcW w:w="496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2"/>
              <w:gridCol w:w="81"/>
            </w:tblGrid>
            <w:tr w:rsidR="00D96208" w:rsidRPr="00BC3627" w14:paraId="1B243BD3" w14:textId="77777777" w:rsidTr="00674B1D">
              <w:trPr>
                <w:trHeight w:val="2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035DB1" w14:textId="77777777" w:rsidR="00D96208" w:rsidRPr="00BC3627" w:rsidRDefault="00D96208" w:rsidP="00674B1D">
                  <w:pPr>
                    <w:spacing w:line="240" w:lineRule="auto"/>
                  </w:pPr>
                  <w:r w:rsidRPr="00BC3627">
                    <w:t>Visit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2E168E" w14:textId="77777777" w:rsidR="00D96208" w:rsidRPr="00BC3627" w:rsidRDefault="00D96208" w:rsidP="00674B1D">
                  <w:pPr>
                    <w:spacing w:line="240" w:lineRule="auto"/>
                  </w:pPr>
                </w:p>
              </w:tc>
            </w:tr>
          </w:tbl>
          <w:p w14:paraId="5817D941" w14:textId="77777777" w:rsidR="00D96208" w:rsidRPr="00BC3627" w:rsidRDefault="00D96208" w:rsidP="00674B1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79" w:type="dxa"/>
          </w:tcPr>
          <w:p w14:paraId="25F67705" w14:textId="77777777" w:rsidR="00D96208" w:rsidRPr="00BC3627" w:rsidRDefault="00D96208" w:rsidP="00674B1D">
            <w:pPr>
              <w:spacing w:line="240" w:lineRule="auto"/>
              <w:rPr>
                <w:sz w:val="24"/>
                <w:szCs w:val="24"/>
              </w:rPr>
            </w:pPr>
            <w:r w:rsidRPr="00BC3627">
              <w:rPr>
                <w:sz w:val="24"/>
                <w:szCs w:val="24"/>
              </w:rPr>
              <w:t>13037, 13237, 13437, 13537, 13637, 13737, 13837, 13017</w:t>
            </w:r>
          </w:p>
        </w:tc>
      </w:tr>
      <w:tr w:rsidR="00D96208" w:rsidRPr="00BC3627" w14:paraId="2B8D6D49" w14:textId="77777777" w:rsidTr="00674B1D">
        <w:tc>
          <w:tcPr>
            <w:tcW w:w="496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9"/>
              <w:gridCol w:w="81"/>
            </w:tblGrid>
            <w:tr w:rsidR="00D96208" w:rsidRPr="00BC3627" w14:paraId="133C2482" w14:textId="77777777" w:rsidTr="00674B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B5AA88" w14:textId="77777777" w:rsidR="00D96208" w:rsidRPr="00BC3627" w:rsidRDefault="00D96208" w:rsidP="00674B1D">
                  <w:pPr>
                    <w:spacing w:line="240" w:lineRule="auto"/>
                  </w:pPr>
                  <w:r w:rsidRPr="00BC3627">
                    <w:t>Counseling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5C2675" w14:textId="77777777" w:rsidR="00D96208" w:rsidRPr="00BC3627" w:rsidRDefault="00D96208" w:rsidP="00674B1D">
                  <w:pPr>
                    <w:spacing w:line="240" w:lineRule="auto"/>
                  </w:pPr>
                </w:p>
              </w:tc>
            </w:tr>
          </w:tbl>
          <w:p w14:paraId="05514614" w14:textId="77777777" w:rsidR="00D96208" w:rsidRPr="00BC3627" w:rsidRDefault="00D96208" w:rsidP="00674B1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79" w:type="dxa"/>
          </w:tcPr>
          <w:p w14:paraId="19FA1F3F" w14:textId="77777777" w:rsidR="00D96208" w:rsidRPr="00BC3627" w:rsidRDefault="00D96208" w:rsidP="00674B1D">
            <w:pPr>
              <w:spacing w:line="240" w:lineRule="auto"/>
              <w:rPr>
                <w:sz w:val="24"/>
                <w:szCs w:val="24"/>
              </w:rPr>
            </w:pPr>
            <w:r w:rsidRPr="00BC3627">
              <w:rPr>
                <w:sz w:val="24"/>
                <w:szCs w:val="24"/>
              </w:rPr>
              <w:t>13038, 13238, 13438, 13538, 13638, 13738, 13838, 13018</w:t>
            </w:r>
          </w:p>
        </w:tc>
      </w:tr>
      <w:tr w:rsidR="00D96208" w:rsidRPr="00BC3627" w14:paraId="1B55FC9B" w14:textId="77777777" w:rsidTr="00674B1D">
        <w:tc>
          <w:tcPr>
            <w:tcW w:w="496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27"/>
              <w:gridCol w:w="81"/>
            </w:tblGrid>
            <w:tr w:rsidR="00D96208" w:rsidRPr="00BC3627" w14:paraId="3AE4A870" w14:textId="77777777" w:rsidTr="00674B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A6423D" w14:textId="77777777" w:rsidR="00D96208" w:rsidRPr="00BC3627" w:rsidRDefault="00D96208" w:rsidP="00674B1D">
                  <w:pPr>
                    <w:spacing w:line="240" w:lineRule="auto"/>
                  </w:pPr>
                  <w:r w:rsidRPr="00BC3627">
                    <w:t>Telephone management fee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480B41" w14:textId="77777777" w:rsidR="00D96208" w:rsidRPr="00BC3627" w:rsidRDefault="00D96208" w:rsidP="00674B1D">
                  <w:pPr>
                    <w:spacing w:line="240" w:lineRule="auto"/>
                  </w:pPr>
                </w:p>
              </w:tc>
            </w:tr>
          </w:tbl>
          <w:p w14:paraId="711E92C6" w14:textId="77777777" w:rsidR="00D96208" w:rsidRPr="00BC3627" w:rsidRDefault="00D96208" w:rsidP="00674B1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79" w:type="dxa"/>
          </w:tcPr>
          <w:p w14:paraId="3CF197B6" w14:textId="77777777" w:rsidR="00D96208" w:rsidRPr="00BC3627" w:rsidRDefault="00D96208" w:rsidP="00674B1D">
            <w:pPr>
              <w:spacing w:line="240" w:lineRule="auto"/>
              <w:rPr>
                <w:sz w:val="24"/>
                <w:szCs w:val="24"/>
              </w:rPr>
            </w:pPr>
            <w:r w:rsidRPr="00BC3627">
              <w:rPr>
                <w:sz w:val="24"/>
                <w:szCs w:val="24"/>
              </w:rPr>
              <w:t>14076, 14078, 13706, 13707</w:t>
            </w:r>
          </w:p>
        </w:tc>
      </w:tr>
      <w:tr w:rsidR="00D96208" w:rsidRPr="00BC3627" w14:paraId="5090F5C3" w14:textId="77777777" w:rsidTr="00674B1D">
        <w:tc>
          <w:tcPr>
            <w:tcW w:w="496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0"/>
            </w:tblGrid>
            <w:tr w:rsidR="00D96208" w:rsidRPr="00BC3627" w14:paraId="467591D5" w14:textId="77777777" w:rsidTr="00674B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C897D5" w14:textId="77777777" w:rsidR="00D96208" w:rsidRPr="00BC3627" w:rsidRDefault="00D96208" w:rsidP="00674B1D">
                  <w:pPr>
                    <w:spacing w:line="240" w:lineRule="auto"/>
                  </w:pPr>
                  <w:r w:rsidRPr="00BC3627">
                    <w:t>Telephone follow-up</w:t>
                  </w:r>
                </w:p>
              </w:tc>
            </w:tr>
          </w:tbl>
          <w:p w14:paraId="27686ED9" w14:textId="77777777" w:rsidR="00D96208" w:rsidRPr="00BC3627" w:rsidRDefault="00D96208" w:rsidP="00674B1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79" w:type="dxa"/>
          </w:tcPr>
          <w:p w14:paraId="6C7145D5" w14:textId="77777777" w:rsidR="00D96208" w:rsidRPr="00BC3627" w:rsidRDefault="00D96208" w:rsidP="00674B1D">
            <w:pPr>
              <w:spacing w:line="240" w:lineRule="auto"/>
              <w:rPr>
                <w:sz w:val="24"/>
                <w:szCs w:val="24"/>
              </w:rPr>
            </w:pPr>
            <w:r w:rsidRPr="00BC3627">
              <w:rPr>
                <w:sz w:val="24"/>
                <w:szCs w:val="24"/>
              </w:rPr>
              <w:t>14023</w:t>
            </w:r>
          </w:p>
        </w:tc>
      </w:tr>
    </w:tbl>
    <w:p w14:paraId="02F65D38" w14:textId="77777777" w:rsidR="008D14BF" w:rsidRDefault="008D14BF" w:rsidP="00D96208">
      <w:pPr>
        <w:tabs>
          <w:tab w:val="left" w:pos="2308"/>
        </w:tabs>
      </w:pPr>
    </w:p>
    <w:p w14:paraId="4062D74E" w14:textId="606784F8" w:rsidR="008D14BF" w:rsidRPr="00BC3627" w:rsidRDefault="008D14BF" w:rsidP="008D14BF">
      <w:pPr>
        <w:pStyle w:val="TableHeading"/>
      </w:pPr>
      <w:bookmarkStart w:id="4" w:name="_Toc195610189"/>
      <w:r w:rsidRPr="008D14BF">
        <w:rPr>
          <w:b/>
          <w:bCs/>
        </w:rPr>
        <w:t xml:space="preserve">Table </w:t>
      </w:r>
      <w:r w:rsidRPr="008D14BF">
        <w:rPr>
          <w:b/>
          <w:bCs/>
        </w:rPr>
        <w:t>S</w:t>
      </w:r>
      <w:r w:rsidRPr="008D14BF">
        <w:rPr>
          <w:b/>
          <w:bCs/>
        </w:rPr>
        <w:t>3</w:t>
      </w:r>
      <w:r w:rsidRPr="00BC3627">
        <w:t xml:space="preserve"> - Fee-item codes corresponding to an in-person visit from the MSP dataset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4"/>
        <w:gridCol w:w="3712"/>
      </w:tblGrid>
      <w:tr w:rsidR="008D14BF" w:rsidRPr="00BC3627" w14:paraId="21687CB7" w14:textId="77777777" w:rsidTr="00224418">
        <w:tc>
          <w:tcPr>
            <w:tcW w:w="4924" w:type="dxa"/>
            <w:shd w:val="clear" w:color="auto" w:fill="D1D1D1" w:themeFill="background2" w:themeFillShade="E6"/>
          </w:tcPr>
          <w:p w14:paraId="2AEA9A64" w14:textId="77777777" w:rsidR="008D14BF" w:rsidRPr="00F5042D" w:rsidRDefault="008D14BF" w:rsidP="008D14BF">
            <w:pPr>
              <w:spacing w:line="240" w:lineRule="auto"/>
              <w:rPr>
                <w:sz w:val="24"/>
                <w:szCs w:val="24"/>
              </w:rPr>
            </w:pPr>
            <w:r w:rsidRPr="00F5042D">
              <w:rPr>
                <w:sz w:val="24"/>
                <w:szCs w:val="24"/>
              </w:rPr>
              <w:t>In-Person Visit Type</w:t>
            </w:r>
          </w:p>
        </w:tc>
        <w:tc>
          <w:tcPr>
            <w:tcW w:w="3712" w:type="dxa"/>
            <w:shd w:val="clear" w:color="auto" w:fill="D1D1D1" w:themeFill="background2" w:themeFillShade="E6"/>
          </w:tcPr>
          <w:p w14:paraId="0531AAA6" w14:textId="77777777" w:rsidR="008D14BF" w:rsidRPr="00F5042D" w:rsidRDefault="008D14BF" w:rsidP="008D14BF">
            <w:pPr>
              <w:spacing w:line="240" w:lineRule="auto"/>
              <w:rPr>
                <w:sz w:val="24"/>
                <w:szCs w:val="24"/>
              </w:rPr>
            </w:pPr>
            <w:r w:rsidRPr="00F5042D">
              <w:rPr>
                <w:sz w:val="24"/>
                <w:szCs w:val="24"/>
              </w:rPr>
              <w:t>Fee-Item Codes</w:t>
            </w:r>
          </w:p>
          <w:p w14:paraId="5D6C5E3F" w14:textId="77777777" w:rsidR="008D14BF" w:rsidRPr="00F5042D" w:rsidRDefault="008D14BF" w:rsidP="008D14B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D14BF" w:rsidRPr="00BC3627" w14:paraId="00374321" w14:textId="77777777" w:rsidTr="00224418">
        <w:tc>
          <w:tcPr>
            <w:tcW w:w="492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8"/>
              <w:gridCol w:w="81"/>
            </w:tblGrid>
            <w:tr w:rsidR="008D14BF" w:rsidRPr="00BC3627" w14:paraId="4648DFAD" w14:textId="77777777" w:rsidTr="0022441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854C8D" w14:textId="77777777" w:rsidR="008D14BF" w:rsidRPr="00BC3627" w:rsidRDefault="008D14BF" w:rsidP="008D14BF">
                  <w:pPr>
                    <w:spacing w:line="240" w:lineRule="auto"/>
                  </w:pPr>
                  <w:r w:rsidRPr="00BC3627">
                    <w:t>In-office visit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D68F6B" w14:textId="77777777" w:rsidR="008D14BF" w:rsidRPr="00BC3627" w:rsidRDefault="008D14BF" w:rsidP="008D14BF">
                  <w:pPr>
                    <w:spacing w:line="240" w:lineRule="auto"/>
                  </w:pPr>
                </w:p>
              </w:tc>
            </w:tr>
          </w:tbl>
          <w:p w14:paraId="74B9C796" w14:textId="77777777" w:rsidR="008D14BF" w:rsidRPr="00BC3627" w:rsidRDefault="008D14BF" w:rsidP="008D14B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12" w:type="dxa"/>
          </w:tcPr>
          <w:p w14:paraId="162ABA3C" w14:textId="77777777" w:rsidR="008D14BF" w:rsidRPr="00BC3627" w:rsidRDefault="008D14BF" w:rsidP="008D14BF">
            <w:pPr>
              <w:spacing w:line="240" w:lineRule="auto"/>
              <w:rPr>
                <w:sz w:val="24"/>
                <w:szCs w:val="24"/>
              </w:rPr>
            </w:pPr>
            <w:r w:rsidRPr="00BC3627">
              <w:rPr>
                <w:sz w:val="24"/>
                <w:szCs w:val="24"/>
              </w:rPr>
              <w:t>12100, 00100, 15300, 16100, 17100, 18100</w:t>
            </w:r>
          </w:p>
        </w:tc>
      </w:tr>
      <w:tr w:rsidR="008D14BF" w:rsidRPr="00BC3627" w14:paraId="5809ECEA" w14:textId="77777777" w:rsidTr="00224418">
        <w:tc>
          <w:tcPr>
            <w:tcW w:w="492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8"/>
              <w:gridCol w:w="81"/>
            </w:tblGrid>
            <w:tr w:rsidR="008D14BF" w:rsidRPr="00BC3627" w14:paraId="37E9A9F3" w14:textId="77777777" w:rsidTr="0022441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16E65C" w14:textId="77777777" w:rsidR="008D14BF" w:rsidRPr="00BC3627" w:rsidRDefault="008D14BF" w:rsidP="008D14BF">
                  <w:pPr>
                    <w:spacing w:line="240" w:lineRule="auto"/>
                  </w:pPr>
                  <w:r w:rsidRPr="00BC3627">
                    <w:t>In-office consultation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90390F" w14:textId="77777777" w:rsidR="008D14BF" w:rsidRPr="00BC3627" w:rsidRDefault="008D14BF" w:rsidP="008D14BF">
                  <w:pPr>
                    <w:spacing w:line="240" w:lineRule="auto"/>
                  </w:pPr>
                </w:p>
              </w:tc>
            </w:tr>
          </w:tbl>
          <w:p w14:paraId="1A299D48" w14:textId="77777777" w:rsidR="008D14BF" w:rsidRPr="00BC3627" w:rsidRDefault="008D14BF" w:rsidP="008D14B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12" w:type="dxa"/>
          </w:tcPr>
          <w:p w14:paraId="49839578" w14:textId="77777777" w:rsidR="008D14BF" w:rsidRPr="00BC3627" w:rsidRDefault="008D14BF" w:rsidP="008D14BF">
            <w:pPr>
              <w:spacing w:line="240" w:lineRule="auto"/>
              <w:rPr>
                <w:sz w:val="24"/>
                <w:szCs w:val="24"/>
              </w:rPr>
            </w:pPr>
            <w:r w:rsidRPr="00BC3627">
              <w:rPr>
                <w:sz w:val="24"/>
                <w:szCs w:val="24"/>
              </w:rPr>
              <w:t>12110, 00110, 15310, 16110, 17110, 18110</w:t>
            </w:r>
          </w:p>
        </w:tc>
      </w:tr>
      <w:tr w:rsidR="008D14BF" w:rsidRPr="00BC3627" w14:paraId="4965F578" w14:textId="77777777" w:rsidTr="00224418">
        <w:tc>
          <w:tcPr>
            <w:tcW w:w="492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8"/>
              <w:gridCol w:w="81"/>
            </w:tblGrid>
            <w:tr w:rsidR="008D14BF" w:rsidRPr="00BC3627" w14:paraId="0586FA05" w14:textId="77777777" w:rsidTr="0022441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D2C26C" w14:textId="77777777" w:rsidR="008D14BF" w:rsidRPr="00BC3627" w:rsidRDefault="008D14BF" w:rsidP="008D14BF">
                  <w:pPr>
                    <w:spacing w:line="240" w:lineRule="auto"/>
                  </w:pPr>
                  <w:r w:rsidRPr="00BC3627">
                    <w:t>In-office complete visit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7974EA" w14:textId="77777777" w:rsidR="008D14BF" w:rsidRPr="00BC3627" w:rsidRDefault="008D14BF" w:rsidP="008D14BF">
                  <w:pPr>
                    <w:spacing w:line="240" w:lineRule="auto"/>
                  </w:pPr>
                </w:p>
              </w:tc>
            </w:tr>
          </w:tbl>
          <w:p w14:paraId="26325075" w14:textId="77777777" w:rsidR="008D14BF" w:rsidRPr="00BC3627" w:rsidRDefault="008D14BF" w:rsidP="008D14B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12" w:type="dxa"/>
          </w:tcPr>
          <w:p w14:paraId="73456CA5" w14:textId="77777777" w:rsidR="008D14BF" w:rsidRPr="00BC3627" w:rsidRDefault="008D14BF" w:rsidP="008D14BF">
            <w:pPr>
              <w:spacing w:line="240" w:lineRule="auto"/>
              <w:rPr>
                <w:sz w:val="24"/>
                <w:szCs w:val="24"/>
              </w:rPr>
            </w:pPr>
            <w:r w:rsidRPr="00BC3627">
              <w:rPr>
                <w:sz w:val="24"/>
                <w:szCs w:val="24"/>
              </w:rPr>
              <w:t>12101, 00100, 15301, 16101, 17101, 18101</w:t>
            </w:r>
          </w:p>
        </w:tc>
      </w:tr>
      <w:tr w:rsidR="008D14BF" w:rsidRPr="00BC3627" w14:paraId="38446078" w14:textId="77777777" w:rsidTr="00224418">
        <w:tc>
          <w:tcPr>
            <w:tcW w:w="492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  <w:gridCol w:w="81"/>
            </w:tblGrid>
            <w:tr w:rsidR="008D14BF" w:rsidRPr="00BC3627" w14:paraId="6C48207F" w14:textId="77777777" w:rsidTr="0022441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86DC46" w14:textId="77777777" w:rsidR="008D14BF" w:rsidRPr="00BC3627" w:rsidRDefault="008D14BF" w:rsidP="008D14BF">
                  <w:pPr>
                    <w:spacing w:line="240" w:lineRule="auto"/>
                  </w:pPr>
                  <w:r w:rsidRPr="00BC3627">
                    <w:t>In-office counseling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BD67E9" w14:textId="77777777" w:rsidR="008D14BF" w:rsidRPr="00BC3627" w:rsidRDefault="008D14BF" w:rsidP="008D14BF">
                  <w:pPr>
                    <w:spacing w:line="240" w:lineRule="auto"/>
                  </w:pPr>
                </w:p>
              </w:tc>
            </w:tr>
          </w:tbl>
          <w:p w14:paraId="26139396" w14:textId="77777777" w:rsidR="008D14BF" w:rsidRPr="00BC3627" w:rsidRDefault="008D14BF" w:rsidP="008D14B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12" w:type="dxa"/>
          </w:tcPr>
          <w:p w14:paraId="5811A719" w14:textId="77777777" w:rsidR="008D14BF" w:rsidRPr="00BC3627" w:rsidRDefault="008D14BF" w:rsidP="008D14BF">
            <w:pPr>
              <w:spacing w:line="240" w:lineRule="auto"/>
              <w:rPr>
                <w:sz w:val="24"/>
                <w:szCs w:val="24"/>
              </w:rPr>
            </w:pPr>
            <w:r w:rsidRPr="00BC3627">
              <w:rPr>
                <w:sz w:val="24"/>
                <w:szCs w:val="24"/>
              </w:rPr>
              <w:t>12120, 00120, 15320, 16120, 17120, 18120</w:t>
            </w:r>
          </w:p>
        </w:tc>
      </w:tr>
      <w:tr w:rsidR="008D14BF" w:rsidRPr="00BC3627" w14:paraId="6D09B9D7" w14:textId="77777777" w:rsidTr="00224418">
        <w:tc>
          <w:tcPr>
            <w:tcW w:w="492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3"/>
            </w:tblGrid>
            <w:tr w:rsidR="008D14BF" w:rsidRPr="00BC3627" w14:paraId="5172B583" w14:textId="77777777" w:rsidTr="0022441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35B522" w14:textId="77777777" w:rsidR="008D14BF" w:rsidRPr="00BC3627" w:rsidRDefault="008D14BF" w:rsidP="008D14BF">
                  <w:pPr>
                    <w:spacing w:line="240" w:lineRule="auto"/>
                  </w:pPr>
                  <w:r w:rsidRPr="00BC3627">
                    <w:lastRenderedPageBreak/>
                    <w:t>Out-of-office visit</w:t>
                  </w:r>
                </w:p>
              </w:tc>
            </w:tr>
          </w:tbl>
          <w:p w14:paraId="38AA4C77" w14:textId="77777777" w:rsidR="008D14BF" w:rsidRPr="00BC3627" w:rsidRDefault="008D14BF" w:rsidP="008D14B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12" w:type="dxa"/>
          </w:tcPr>
          <w:p w14:paraId="78443DF4" w14:textId="77777777" w:rsidR="008D14BF" w:rsidRPr="00BC3627" w:rsidRDefault="008D14BF" w:rsidP="008D14BF">
            <w:pPr>
              <w:spacing w:line="240" w:lineRule="auto"/>
              <w:rPr>
                <w:sz w:val="24"/>
                <w:szCs w:val="24"/>
              </w:rPr>
            </w:pPr>
            <w:r w:rsidRPr="00BC3627">
              <w:rPr>
                <w:sz w:val="24"/>
                <w:szCs w:val="24"/>
              </w:rPr>
              <w:t>12200, 13200, 15200, 16200, 17200, 18200</w:t>
            </w:r>
          </w:p>
        </w:tc>
      </w:tr>
      <w:tr w:rsidR="008D14BF" w:rsidRPr="00BC3627" w14:paraId="36BC94D4" w14:textId="77777777" w:rsidTr="00224418">
        <w:tc>
          <w:tcPr>
            <w:tcW w:w="492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8"/>
              <w:gridCol w:w="81"/>
            </w:tblGrid>
            <w:tr w:rsidR="008D14BF" w:rsidRPr="00BC3627" w14:paraId="4BDFE694" w14:textId="77777777" w:rsidTr="0022441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2B6538" w14:textId="77777777" w:rsidR="008D14BF" w:rsidRPr="00BC3627" w:rsidRDefault="008D14BF" w:rsidP="008D14BF">
                  <w:pPr>
                    <w:spacing w:line="240" w:lineRule="auto"/>
                  </w:pPr>
                  <w:r w:rsidRPr="00BC3627">
                    <w:t>Out-of-office consultation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6CF6B" w14:textId="77777777" w:rsidR="008D14BF" w:rsidRPr="00BC3627" w:rsidRDefault="008D14BF" w:rsidP="008D14BF">
                  <w:pPr>
                    <w:spacing w:line="240" w:lineRule="auto"/>
                  </w:pPr>
                </w:p>
              </w:tc>
            </w:tr>
          </w:tbl>
          <w:p w14:paraId="679DAA22" w14:textId="77777777" w:rsidR="008D14BF" w:rsidRPr="00BC3627" w:rsidRDefault="008D14BF" w:rsidP="008D14B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12" w:type="dxa"/>
          </w:tcPr>
          <w:p w14:paraId="2694D503" w14:textId="77777777" w:rsidR="008D14BF" w:rsidRPr="00BC3627" w:rsidRDefault="008D14BF" w:rsidP="008D14BF">
            <w:pPr>
              <w:spacing w:line="240" w:lineRule="auto"/>
              <w:rPr>
                <w:sz w:val="24"/>
                <w:szCs w:val="24"/>
              </w:rPr>
            </w:pPr>
            <w:r w:rsidRPr="00BC3627">
              <w:rPr>
                <w:sz w:val="24"/>
                <w:szCs w:val="24"/>
              </w:rPr>
              <w:t>12210, 13210, 15210, 16210, 17210, 18210</w:t>
            </w:r>
          </w:p>
        </w:tc>
      </w:tr>
      <w:tr w:rsidR="008D14BF" w:rsidRPr="00BC3627" w14:paraId="461007BF" w14:textId="77777777" w:rsidTr="00224418">
        <w:tc>
          <w:tcPr>
            <w:tcW w:w="492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41"/>
              <w:gridCol w:w="81"/>
            </w:tblGrid>
            <w:tr w:rsidR="008D14BF" w:rsidRPr="00BC3627" w14:paraId="020B9D53" w14:textId="77777777" w:rsidTr="0022441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A66074" w14:textId="77777777" w:rsidR="008D14BF" w:rsidRPr="00BC3627" w:rsidRDefault="008D14BF" w:rsidP="008D14BF">
                  <w:pPr>
                    <w:spacing w:line="240" w:lineRule="auto"/>
                  </w:pPr>
                  <w:r w:rsidRPr="00BC3627">
                    <w:t>Out-of-office complete examination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CF415F" w14:textId="77777777" w:rsidR="008D14BF" w:rsidRPr="00BC3627" w:rsidRDefault="008D14BF" w:rsidP="008D14BF">
                  <w:pPr>
                    <w:spacing w:line="240" w:lineRule="auto"/>
                  </w:pPr>
                </w:p>
              </w:tc>
            </w:tr>
          </w:tbl>
          <w:p w14:paraId="129F3B64" w14:textId="77777777" w:rsidR="008D14BF" w:rsidRPr="00BC3627" w:rsidRDefault="008D14BF" w:rsidP="008D14B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12" w:type="dxa"/>
          </w:tcPr>
          <w:p w14:paraId="01B634B0" w14:textId="77777777" w:rsidR="008D14BF" w:rsidRPr="00BC3627" w:rsidRDefault="008D14BF" w:rsidP="008D14BF">
            <w:pPr>
              <w:spacing w:line="240" w:lineRule="auto"/>
              <w:rPr>
                <w:sz w:val="24"/>
                <w:szCs w:val="24"/>
              </w:rPr>
            </w:pPr>
            <w:r w:rsidRPr="00BC3627">
              <w:rPr>
                <w:sz w:val="24"/>
                <w:szCs w:val="24"/>
              </w:rPr>
              <w:t>12201, 13201, 15201, 16201, 17201, 18201</w:t>
            </w:r>
          </w:p>
        </w:tc>
      </w:tr>
      <w:tr w:rsidR="008D14BF" w:rsidRPr="00BC3627" w14:paraId="4108398D" w14:textId="77777777" w:rsidTr="00224418">
        <w:tc>
          <w:tcPr>
            <w:tcW w:w="492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5"/>
              <w:gridCol w:w="81"/>
            </w:tblGrid>
            <w:tr w:rsidR="008D14BF" w:rsidRPr="00BC3627" w14:paraId="6494A52B" w14:textId="77777777" w:rsidTr="0022441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0612FD" w14:textId="77777777" w:rsidR="008D14BF" w:rsidRPr="00BC3627" w:rsidRDefault="008D14BF" w:rsidP="008D14BF">
                  <w:pPr>
                    <w:spacing w:line="240" w:lineRule="auto"/>
                  </w:pPr>
                  <w:r w:rsidRPr="00BC3627">
                    <w:t>Out-of-office counseling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135445" w14:textId="77777777" w:rsidR="008D14BF" w:rsidRPr="00BC3627" w:rsidRDefault="008D14BF" w:rsidP="008D14BF">
                  <w:pPr>
                    <w:spacing w:line="240" w:lineRule="auto"/>
                  </w:pPr>
                </w:p>
              </w:tc>
            </w:tr>
          </w:tbl>
          <w:p w14:paraId="3591551D" w14:textId="77777777" w:rsidR="008D14BF" w:rsidRPr="00BC3627" w:rsidRDefault="008D14BF" w:rsidP="008D14B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12" w:type="dxa"/>
          </w:tcPr>
          <w:p w14:paraId="237B01FE" w14:textId="77777777" w:rsidR="008D14BF" w:rsidRPr="00BC3627" w:rsidRDefault="008D14BF" w:rsidP="008D14BF">
            <w:pPr>
              <w:spacing w:line="240" w:lineRule="auto"/>
              <w:rPr>
                <w:sz w:val="24"/>
                <w:szCs w:val="24"/>
              </w:rPr>
            </w:pPr>
            <w:r w:rsidRPr="00BC3627">
              <w:rPr>
                <w:sz w:val="24"/>
                <w:szCs w:val="24"/>
              </w:rPr>
              <w:t>12220, 13220, 15220, 16220, 17220, 18220</w:t>
            </w:r>
          </w:p>
        </w:tc>
      </w:tr>
    </w:tbl>
    <w:p w14:paraId="3F6F71C2" w14:textId="2751AA13" w:rsidR="00D96208" w:rsidRDefault="00D96208" w:rsidP="00D96208">
      <w:pPr>
        <w:tabs>
          <w:tab w:val="left" w:pos="2308"/>
        </w:tabs>
      </w:pPr>
      <w:r>
        <w:tab/>
      </w:r>
    </w:p>
    <w:p w14:paraId="0106B7E6" w14:textId="5D84303B" w:rsidR="008D14BF" w:rsidRPr="00D96208" w:rsidRDefault="008D14BF" w:rsidP="00D96208">
      <w:pPr>
        <w:tabs>
          <w:tab w:val="left" w:pos="2308"/>
        </w:tabs>
        <w:sectPr w:rsidR="008D14BF" w:rsidRPr="00D96208" w:rsidSect="00D96208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bookmarkEnd w:id="0"/>
    <w:p w14:paraId="5BB30204" w14:textId="52083305" w:rsidR="00B7604D" w:rsidRPr="00BC3627" w:rsidRDefault="00E41191" w:rsidP="00B7604D">
      <w:pPr>
        <w:spacing w:before="100" w:beforeAutospacing="1" w:after="100" w:afterAutospacing="1" w:line="240" w:lineRule="auto"/>
        <w:rPr>
          <w:rFonts w:eastAsia="Times New Roman"/>
        </w:rPr>
      </w:pPr>
      <w:r w:rsidRPr="00BC3627">
        <w:rPr>
          <w:rFonts w:eastAsia="Times New Roman"/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97B363" wp14:editId="4DFF5155">
                <wp:simplePos x="0" y="0"/>
                <wp:positionH relativeFrom="column">
                  <wp:posOffset>4589915</wp:posOffset>
                </wp:positionH>
                <wp:positionV relativeFrom="paragraph">
                  <wp:posOffset>130810</wp:posOffset>
                </wp:positionV>
                <wp:extent cx="3329305" cy="914400"/>
                <wp:effectExtent l="0" t="0" r="0" b="0"/>
                <wp:wrapNone/>
                <wp:docPr id="74506777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30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F9E75A" w14:textId="50267BD8" w:rsidR="00B7604D" w:rsidRDefault="00B7604D" w:rsidP="00B7604D">
                            <w:pPr>
                              <w:pStyle w:val="FIgureHeading"/>
                            </w:pPr>
                            <w:bookmarkStart w:id="5" w:name="_Toc200378210"/>
                            <w:r>
                              <w:rPr>
                                <w:rStyle w:val="Strong"/>
                              </w:rPr>
                              <w:t xml:space="preserve">Figure </w:t>
                            </w:r>
                            <w:r w:rsidR="00C05ACB">
                              <w:rPr>
                                <w:rStyle w:val="Strong"/>
                              </w:rPr>
                              <w:t>S2</w:t>
                            </w:r>
                            <w:r>
                              <w:rPr>
                                <w:rStyle w:val="Strong"/>
                              </w:rPr>
                              <w:t xml:space="preserve"> - </w:t>
                            </w:r>
                            <w:r>
                              <w:t>Probability density plot of estimated propensity scores by treatment group in the propensity score matched cohort of all individuals treated for a UTI in BC in 2022</w:t>
                            </w:r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7B36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61.4pt;margin-top:10.3pt;width:262.1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" fillcolor="white [3201]" stroked="f" strokeweight=".5pt">
                <v:textbox>
                  <w:txbxContent>
                    <w:p w14:paraId="48F9E75A" w14:textId="50267BD8" w:rsidR="00B7604D" w:rsidRDefault="00B7604D" w:rsidP="00B7604D">
                      <w:pPr>
                        <w:pStyle w:val="FIgureHeading"/>
                      </w:pPr>
                      <w:bookmarkStart w:id="5" w:name="_Toc200378210"/>
                      <w:r>
                        <w:rPr>
                          <w:rStyle w:val="Strong"/>
                        </w:rPr>
                        <w:t xml:space="preserve">Figure </w:t>
                      </w:r>
                      <w:r w:rsidR="00C05ACB">
                        <w:rPr>
                          <w:rStyle w:val="Strong"/>
                        </w:rPr>
                        <w:t>S2</w:t>
                      </w:r>
                      <w:r>
                        <w:rPr>
                          <w:rStyle w:val="Strong"/>
                        </w:rPr>
                        <w:t xml:space="preserve"> - </w:t>
                      </w:r>
                      <w:r>
                        <w:t>Probability density plot of estimated propensity scores by treatment group in the propensity score matched cohort of all individuals treated for a UTI in BC in 2022</w:t>
                      </w:r>
                      <w:bookmarkEnd w:id="5"/>
                    </w:p>
                  </w:txbxContent>
                </v:textbox>
              </v:shape>
            </w:pict>
          </mc:Fallback>
        </mc:AlternateContent>
      </w:r>
      <w:r w:rsidR="00B7604D" w:rsidRPr="00BC3627">
        <w:rPr>
          <w:rFonts w:eastAsia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52116" wp14:editId="149E2EE9">
                <wp:simplePos x="0" y="0"/>
                <wp:positionH relativeFrom="column">
                  <wp:posOffset>128905</wp:posOffset>
                </wp:positionH>
                <wp:positionV relativeFrom="paragraph">
                  <wp:posOffset>163879</wp:posOffset>
                </wp:positionV>
                <wp:extent cx="3329305" cy="914400"/>
                <wp:effectExtent l="0" t="0" r="0" b="0"/>
                <wp:wrapNone/>
                <wp:docPr id="91800460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30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819D5E" w14:textId="4F1D8271" w:rsidR="00B7604D" w:rsidRDefault="00B7604D" w:rsidP="00B7604D">
                            <w:pPr>
                              <w:pStyle w:val="FIgureHeading"/>
                            </w:pPr>
                            <w:bookmarkStart w:id="6" w:name="_Toc200378209"/>
                            <w:r>
                              <w:rPr>
                                <w:rStyle w:val="Strong"/>
                              </w:rPr>
                              <w:t xml:space="preserve">Figure </w:t>
                            </w:r>
                            <w:r w:rsidR="00E41191">
                              <w:rPr>
                                <w:rStyle w:val="Strong"/>
                              </w:rPr>
                              <w:t>S1</w:t>
                            </w:r>
                            <w:r>
                              <w:rPr>
                                <w:rStyle w:val="Strong"/>
                              </w:rPr>
                              <w:t xml:space="preserve"> - </w:t>
                            </w:r>
                            <w:r>
                              <w:t>Probability density plot of estimated propensity scores by treatment group in the full unmatched cohort of all individuals treated for a UTI in BC in 2022</w:t>
                            </w:r>
                            <w:bookmarkEnd w:id="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52116" id="_x0000_s1027" type="#_x0000_t202" style="position:absolute;margin-left:10.15pt;margin-top:12.9pt;width:262.1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" fillcolor="white [3201]" stroked="f" strokeweight=".5pt">
                <v:textbox>
                  <w:txbxContent>
                    <w:p w14:paraId="58819D5E" w14:textId="4F1D8271" w:rsidR="00B7604D" w:rsidRDefault="00B7604D" w:rsidP="00B7604D">
                      <w:pPr>
                        <w:pStyle w:val="FIgureHeading"/>
                      </w:pPr>
                      <w:bookmarkStart w:id="7" w:name="_Toc200378209"/>
                      <w:r>
                        <w:rPr>
                          <w:rStyle w:val="Strong"/>
                        </w:rPr>
                        <w:t xml:space="preserve">Figure </w:t>
                      </w:r>
                      <w:r w:rsidR="00E41191">
                        <w:rPr>
                          <w:rStyle w:val="Strong"/>
                        </w:rPr>
                        <w:t>S1</w:t>
                      </w:r>
                      <w:r>
                        <w:rPr>
                          <w:rStyle w:val="Strong"/>
                        </w:rPr>
                        <w:t xml:space="preserve"> - </w:t>
                      </w:r>
                      <w:r>
                        <w:t>Probability density plot of estimated propensity scores by treatment group in the full unmatched cohort of all individuals treated for a UTI in BC in 2022</w:t>
                      </w:r>
                      <w:bookmarkEnd w:id="7"/>
                    </w:p>
                  </w:txbxContent>
                </v:textbox>
              </v:shape>
            </w:pict>
          </mc:Fallback>
        </mc:AlternateContent>
      </w:r>
    </w:p>
    <w:p w14:paraId="7D614976" w14:textId="77777777" w:rsidR="00B7604D" w:rsidRDefault="00B7604D" w:rsidP="00B7604D">
      <w:pPr>
        <w:spacing w:before="100" w:beforeAutospacing="1" w:after="100" w:afterAutospacing="1" w:line="240" w:lineRule="auto"/>
        <w:rPr>
          <w:rFonts w:eastAsia="Times New Roman"/>
        </w:rPr>
      </w:pPr>
    </w:p>
    <w:p w14:paraId="4912B261" w14:textId="538E9419" w:rsidR="00E41191" w:rsidRDefault="00E41191" w:rsidP="00B7604D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9B45AF" wp14:editId="19403DCB">
                <wp:simplePos x="0" y="0"/>
                <wp:positionH relativeFrom="column">
                  <wp:posOffset>-104172</wp:posOffset>
                </wp:positionH>
                <wp:positionV relativeFrom="paragraph">
                  <wp:posOffset>397044</wp:posOffset>
                </wp:positionV>
                <wp:extent cx="4132162" cy="4317357"/>
                <wp:effectExtent l="0" t="0" r="0" b="1270"/>
                <wp:wrapNone/>
                <wp:docPr id="114228049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2162" cy="43173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972B60" w14:textId="0C85411E" w:rsidR="00E41191" w:rsidRDefault="00E4119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1FDD29" wp14:editId="688A51A9">
                                  <wp:extent cx="3970855" cy="2704289"/>
                                  <wp:effectExtent l="0" t="0" r="4445" b="1270"/>
                                  <wp:docPr id="6" name="Picture 6" descr="A graph of a graph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A graph of a graph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1522" cy="2725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B45AF" id="Text Box 10" o:spid="_x0000_s1028" type="#_x0000_t202" style="position:absolute;margin-left:-8.2pt;margin-top:31.25pt;width:325.35pt;height:33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" fillcolor="white [3201]" stroked="f" strokeweight=".5pt">
                <v:textbox>
                  <w:txbxContent>
                    <w:p w14:paraId="03972B60" w14:textId="0C85411E" w:rsidR="00E41191" w:rsidRDefault="00E41191">
                      <w:r>
                        <w:rPr>
                          <w:noProof/>
                        </w:rPr>
                        <w:drawing>
                          <wp:inline distT="0" distB="0" distL="0" distR="0" wp14:anchorId="6F1FDD29" wp14:editId="688A51A9">
                            <wp:extent cx="3970855" cy="2704289"/>
                            <wp:effectExtent l="0" t="0" r="4445" b="1270"/>
                            <wp:docPr id="6" name="Picture 6" descr="A graph of a graph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A graph of a graph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1522" cy="2725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3454ACD" w14:textId="1FD45C06" w:rsidR="00E41191" w:rsidRPr="00BC3627" w:rsidRDefault="00E41191" w:rsidP="00B7604D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661B37" wp14:editId="1A6A0D10">
                <wp:simplePos x="0" y="0"/>
                <wp:positionH relativeFrom="column">
                  <wp:posOffset>4280170</wp:posOffset>
                </wp:positionH>
                <wp:positionV relativeFrom="paragraph">
                  <wp:posOffset>46693</wp:posOffset>
                </wp:positionV>
                <wp:extent cx="4143983" cy="4260715"/>
                <wp:effectExtent l="0" t="0" r="0" b="0"/>
                <wp:wrapNone/>
                <wp:docPr id="72837754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983" cy="4260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0B6EF4" w14:textId="61A56FCD" w:rsidR="00E41191" w:rsidRDefault="00E41191" w:rsidP="00E4119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BEF3DA" wp14:editId="79F78CE8">
                                  <wp:extent cx="3969650" cy="2703830"/>
                                  <wp:effectExtent l="0" t="0" r="5715" b="1270"/>
                                  <wp:docPr id="5" name="Picture 5" descr="A graph of a graph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A graph of a graph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5576" cy="2728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61B37" id="_x0000_s1029" type="#_x0000_t202" style="position:absolute;margin-left:337pt;margin-top:3.7pt;width:326.3pt;height:33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" fillcolor="white [3201]" stroked="f" strokeweight=".5pt">
                <v:textbox>
                  <w:txbxContent>
                    <w:p w14:paraId="4B0B6EF4" w14:textId="61A56FCD" w:rsidR="00E41191" w:rsidRDefault="00E41191" w:rsidP="00E41191">
                      <w:r>
                        <w:rPr>
                          <w:noProof/>
                        </w:rPr>
                        <w:drawing>
                          <wp:inline distT="0" distB="0" distL="0" distR="0" wp14:anchorId="22BEF3DA" wp14:editId="79F78CE8">
                            <wp:extent cx="3969650" cy="2703830"/>
                            <wp:effectExtent l="0" t="0" r="5715" b="1270"/>
                            <wp:docPr id="5" name="Picture 5" descr="A graph of a graph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A graph of a graph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5576" cy="2728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84C374B" w14:textId="69BCC575" w:rsidR="00B7604D" w:rsidRPr="00BC3627" w:rsidRDefault="00B7604D" w:rsidP="00B7604D">
      <w:pPr>
        <w:spacing w:before="100" w:beforeAutospacing="1" w:after="100" w:afterAutospacing="1" w:line="240" w:lineRule="auto"/>
        <w:rPr>
          <w:rFonts w:eastAsia="Times New Roman"/>
        </w:rPr>
      </w:pPr>
      <w:r w:rsidRPr="00BC3627">
        <w:rPr>
          <w:rFonts w:eastAsia="Times New Roman"/>
        </w:rPr>
        <w:tab/>
      </w:r>
      <w:r w:rsidRPr="00BC3627">
        <w:rPr>
          <w:rFonts w:eastAsia="Times New Roman"/>
        </w:rPr>
        <w:tab/>
      </w:r>
      <w:r w:rsidRPr="00BC3627">
        <w:rPr>
          <w:rFonts w:eastAsia="Times New Roman"/>
        </w:rPr>
        <w:tab/>
      </w:r>
      <w:r w:rsidRPr="00BC3627">
        <w:rPr>
          <w:rFonts w:eastAsia="Times New Roman"/>
        </w:rPr>
        <w:tab/>
      </w:r>
      <w:r w:rsidRPr="00BC3627">
        <w:rPr>
          <w:rFonts w:eastAsia="Times New Roman"/>
        </w:rPr>
        <w:tab/>
      </w:r>
      <w:r w:rsidRPr="00BC3627">
        <w:rPr>
          <w:rFonts w:eastAsia="Times New Roman"/>
        </w:rPr>
        <w:tab/>
      </w:r>
      <w:r w:rsidRPr="00BC3627">
        <w:rPr>
          <w:rFonts w:eastAsia="Times New Roman"/>
        </w:rPr>
        <w:tab/>
      </w:r>
    </w:p>
    <w:p w14:paraId="3EF202A6" w14:textId="10317549" w:rsidR="00B7604D" w:rsidRPr="00BC3627" w:rsidRDefault="00B7604D" w:rsidP="00B7604D">
      <w:pPr>
        <w:rPr>
          <w:rStyle w:val="scxp231557142"/>
        </w:rPr>
        <w:sectPr w:rsidR="00B7604D" w:rsidRPr="00BC3627" w:rsidSect="00B7604D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55C824E" w14:textId="77570D48" w:rsidR="00B7604D" w:rsidRPr="00BC3627" w:rsidRDefault="00E41191" w:rsidP="00B7604D">
      <w:pPr>
        <w:rPr>
          <w:rStyle w:val="scxp231557142"/>
        </w:rPr>
      </w:pPr>
      <w:r w:rsidRPr="00BC3627">
        <w:rPr>
          <w:rFonts w:eastAsia="Times New Roman"/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A5027" wp14:editId="59E0664D">
                <wp:simplePos x="0" y="0"/>
                <wp:positionH relativeFrom="column">
                  <wp:posOffset>128770</wp:posOffset>
                </wp:positionH>
                <wp:positionV relativeFrom="paragraph">
                  <wp:posOffset>132512</wp:posOffset>
                </wp:positionV>
                <wp:extent cx="3329305" cy="914400"/>
                <wp:effectExtent l="0" t="0" r="0" b="0"/>
                <wp:wrapNone/>
                <wp:docPr id="151385234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30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A7E5E4" w14:textId="5D8C7DF6" w:rsidR="00B7604D" w:rsidRDefault="00B7604D" w:rsidP="00B7604D">
                            <w:pPr>
                              <w:pStyle w:val="FIgureHeading"/>
                            </w:pPr>
                            <w:bookmarkStart w:id="7" w:name="_Toc200378211"/>
                            <w:r>
                              <w:rPr>
                                <w:rStyle w:val="Strong"/>
                              </w:rPr>
                              <w:t xml:space="preserve">Figure </w:t>
                            </w:r>
                            <w:r w:rsidR="00C05ACB">
                              <w:rPr>
                                <w:rStyle w:val="Strong"/>
                              </w:rPr>
                              <w:t>S3</w:t>
                            </w:r>
                            <w:r>
                              <w:rPr>
                                <w:rStyle w:val="Strong"/>
                              </w:rPr>
                              <w:t xml:space="preserve"> -</w:t>
                            </w:r>
                            <w:r>
                              <w:t xml:space="preserve"> Probability density plot of estimated inverse propensity scores by treatment group in the IPTW-weighted cohort of all individuals treated for a UTI in British Columbia in 2022</w:t>
                            </w:r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A5027" id="_x0000_s1030" type="#_x0000_t202" style="position:absolute;margin-left:10.15pt;margin-top:10.45pt;width:262.1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" fillcolor="white [3201]" stroked="f" strokeweight=".5pt">
                <v:textbox>
                  <w:txbxContent>
                    <w:p w14:paraId="02A7E5E4" w14:textId="5D8C7DF6" w:rsidR="00B7604D" w:rsidRDefault="00B7604D" w:rsidP="00B7604D">
                      <w:pPr>
                        <w:pStyle w:val="FIgureHeading"/>
                      </w:pPr>
                      <w:bookmarkStart w:id="8" w:name="_Toc200378211"/>
                      <w:r>
                        <w:rPr>
                          <w:rStyle w:val="Strong"/>
                        </w:rPr>
                        <w:t xml:space="preserve">Figure </w:t>
                      </w:r>
                      <w:r w:rsidR="00C05ACB">
                        <w:rPr>
                          <w:rStyle w:val="Strong"/>
                        </w:rPr>
                        <w:t>S3</w:t>
                      </w:r>
                      <w:r>
                        <w:rPr>
                          <w:rStyle w:val="Strong"/>
                        </w:rPr>
                        <w:t xml:space="preserve"> -</w:t>
                      </w:r>
                      <w:r>
                        <w:t xml:space="preserve"> Probability density plot of estimated inverse propensity scores by treatment group in the IPTW-weighted cohort of all individuals treated for a UTI in British Columbia in 2022</w:t>
                      </w:r>
                      <w:bookmarkEnd w:id="8"/>
                    </w:p>
                  </w:txbxContent>
                </v:textbox>
              </v:shape>
            </w:pict>
          </mc:Fallback>
        </mc:AlternateContent>
      </w:r>
    </w:p>
    <w:p w14:paraId="28FFC8AC" w14:textId="77777777" w:rsidR="00B7604D" w:rsidRPr="00BC3627" w:rsidRDefault="00B7604D" w:rsidP="00B7604D">
      <w:pPr>
        <w:rPr>
          <w:rStyle w:val="scxp231557142"/>
        </w:rPr>
      </w:pPr>
    </w:p>
    <w:p w14:paraId="662E8107" w14:textId="28E5A79A" w:rsidR="00E41191" w:rsidRDefault="00E41191" w:rsidP="00B7604D">
      <w:pPr>
        <w:rPr>
          <w:rStyle w:val="scxp231557142"/>
        </w:rPr>
        <w:sectPr w:rsidR="00E41191" w:rsidSect="00B7604D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eastAsia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A37061" wp14:editId="7A1D534B">
                <wp:simplePos x="0" y="0"/>
                <wp:positionH relativeFrom="column">
                  <wp:posOffset>0</wp:posOffset>
                </wp:positionH>
                <wp:positionV relativeFrom="paragraph">
                  <wp:posOffset>407913</wp:posOffset>
                </wp:positionV>
                <wp:extent cx="4669277" cy="4669277"/>
                <wp:effectExtent l="0" t="0" r="4445" b="4445"/>
                <wp:wrapNone/>
                <wp:docPr id="32561836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9277" cy="46692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33F567" w14:textId="7CC33817" w:rsidR="00E41191" w:rsidRDefault="00E41191" w:rsidP="00E4119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4BBAD2" wp14:editId="2512B182">
                                  <wp:extent cx="4242630" cy="2889115"/>
                                  <wp:effectExtent l="0" t="0" r="1905" b="0"/>
                                  <wp:docPr id="7" name="Picture 7" descr="A graph of a graph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A graph of a graph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42630" cy="2889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37061" id="_x0000_s1031" type="#_x0000_t202" style="position:absolute;margin-left:0;margin-top:32.1pt;width:367.65pt;height:36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" fillcolor="white [3201]" stroked="f" strokeweight=".5pt">
                <v:textbox>
                  <w:txbxContent>
                    <w:p w14:paraId="5C33F567" w14:textId="7CC33817" w:rsidR="00E41191" w:rsidRDefault="00E41191" w:rsidP="00E41191">
                      <w:r>
                        <w:rPr>
                          <w:noProof/>
                        </w:rPr>
                        <w:drawing>
                          <wp:inline distT="0" distB="0" distL="0" distR="0" wp14:anchorId="684BBAD2" wp14:editId="2512B182">
                            <wp:extent cx="4242630" cy="2889115"/>
                            <wp:effectExtent l="0" t="0" r="1905" b="0"/>
                            <wp:docPr id="7" name="Picture 7" descr="A graph of a graph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A graph of a graph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42630" cy="2889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E6EC85" w14:textId="544BB699" w:rsidR="00B7604D" w:rsidRPr="00BC3627" w:rsidRDefault="00E41191" w:rsidP="00B7604D">
      <w:pPr>
        <w:rPr>
          <w:rStyle w:val="scxp231557142"/>
        </w:rPr>
      </w:pPr>
      <w:r w:rsidRPr="00BC3627">
        <w:rPr>
          <w:rFonts w:eastAsia="Times New Roman"/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16F467" wp14:editId="42471686">
                <wp:simplePos x="0" y="0"/>
                <wp:positionH relativeFrom="column">
                  <wp:posOffset>105410</wp:posOffset>
                </wp:positionH>
                <wp:positionV relativeFrom="paragraph">
                  <wp:posOffset>-146252</wp:posOffset>
                </wp:positionV>
                <wp:extent cx="3329305" cy="914400"/>
                <wp:effectExtent l="0" t="0" r="0" b="0"/>
                <wp:wrapNone/>
                <wp:docPr id="20019365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30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55A53B" w14:textId="774F2747" w:rsidR="00B7604D" w:rsidRDefault="00B7604D" w:rsidP="00B7604D">
                            <w:pPr>
                              <w:pStyle w:val="FIgureHeading"/>
                            </w:pPr>
                            <w:bookmarkStart w:id="8" w:name="_Toc200378212"/>
                            <w:r>
                              <w:rPr>
                                <w:rStyle w:val="Strong"/>
                              </w:rPr>
                              <w:t xml:space="preserve">Figure </w:t>
                            </w:r>
                            <w:r w:rsidR="00C05ACB">
                              <w:rPr>
                                <w:rStyle w:val="Strong"/>
                              </w:rPr>
                              <w:t>S4</w:t>
                            </w:r>
                            <w:r>
                              <w:rPr>
                                <w:rStyle w:val="Strong"/>
                              </w:rPr>
                              <w:t xml:space="preserve"> - </w:t>
                            </w:r>
                            <w:r>
                              <w:t>Probability density plot of estimated propensity scores by treatment group in the full unmatched cohort of all individuals dispensed an antibiotic UTI in BC in 2022</w:t>
                            </w:r>
                            <w:bookmarkEnd w:id="8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6F467" id="_x0000_s1032" type="#_x0000_t202" style="position:absolute;margin-left:8.3pt;margin-top:-11.5pt;width:262.1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" fillcolor="white [3201]" stroked="f" strokeweight=".5pt">
                <v:textbox>
                  <w:txbxContent>
                    <w:p w14:paraId="5655A53B" w14:textId="774F2747" w:rsidR="00B7604D" w:rsidRDefault="00B7604D" w:rsidP="00B7604D">
                      <w:pPr>
                        <w:pStyle w:val="FIgureHeading"/>
                      </w:pPr>
                      <w:bookmarkStart w:id="10" w:name="_Toc200378212"/>
                      <w:r>
                        <w:rPr>
                          <w:rStyle w:val="Strong"/>
                        </w:rPr>
                        <w:t xml:space="preserve">Figure </w:t>
                      </w:r>
                      <w:r w:rsidR="00C05ACB">
                        <w:rPr>
                          <w:rStyle w:val="Strong"/>
                        </w:rPr>
                        <w:t>S4</w:t>
                      </w:r>
                      <w:r>
                        <w:rPr>
                          <w:rStyle w:val="Strong"/>
                        </w:rPr>
                        <w:t xml:space="preserve"> - </w:t>
                      </w:r>
                      <w:r>
                        <w:t>Probability density plot of estimated propensity scores by treatment group in the full unmatched cohort of all individuals dispensed an antibiotic UTI in BC in 2022</w:t>
                      </w:r>
                      <w:bookmarkEnd w:id="10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C3627">
        <w:rPr>
          <w:rFonts w:eastAsia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DDD1CF" wp14:editId="666A489C">
                <wp:simplePos x="0" y="0"/>
                <wp:positionH relativeFrom="column">
                  <wp:posOffset>4400550</wp:posOffset>
                </wp:positionH>
                <wp:positionV relativeFrom="paragraph">
                  <wp:posOffset>-194256</wp:posOffset>
                </wp:positionV>
                <wp:extent cx="3329305" cy="914400"/>
                <wp:effectExtent l="0" t="0" r="0" b="0"/>
                <wp:wrapNone/>
                <wp:docPr id="191282971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30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14949" w14:textId="7C00439A" w:rsidR="00B7604D" w:rsidRDefault="00B7604D" w:rsidP="00B7604D">
                            <w:pPr>
                              <w:pStyle w:val="FIgureHeading"/>
                            </w:pPr>
                            <w:bookmarkStart w:id="9" w:name="_Toc200378213"/>
                            <w:r>
                              <w:rPr>
                                <w:rStyle w:val="Strong"/>
                              </w:rPr>
                              <w:t xml:space="preserve">Figure </w:t>
                            </w:r>
                            <w:r w:rsidR="00C05ACB">
                              <w:rPr>
                                <w:rStyle w:val="Strong"/>
                              </w:rPr>
                              <w:t>S5</w:t>
                            </w:r>
                            <w:r>
                              <w:rPr>
                                <w:rStyle w:val="Strong"/>
                              </w:rPr>
                              <w:t xml:space="preserve"> - </w:t>
                            </w:r>
                            <w:r>
                              <w:t>Probability density plot of estimated propensity scores by treatment group in the propensity score matched cohort of all individuals dispensed an antibiotic UTI in BC in 2022</w:t>
                            </w:r>
                            <w:bookmarkEnd w:id="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DD1CF" id="_x0000_s1033" type="#_x0000_t202" style="position:absolute;margin-left:346.5pt;margin-top:-15.3pt;width:262.1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" fillcolor="white [3201]" stroked="f" strokeweight=".5pt">
                <v:textbox>
                  <w:txbxContent>
                    <w:p w14:paraId="4C114949" w14:textId="7C00439A" w:rsidR="00B7604D" w:rsidRDefault="00B7604D" w:rsidP="00B7604D">
                      <w:pPr>
                        <w:pStyle w:val="FIgureHeading"/>
                      </w:pPr>
                      <w:bookmarkStart w:id="12" w:name="_Toc200378213"/>
                      <w:r>
                        <w:rPr>
                          <w:rStyle w:val="Strong"/>
                        </w:rPr>
                        <w:t xml:space="preserve">Figure </w:t>
                      </w:r>
                      <w:r w:rsidR="00C05ACB">
                        <w:rPr>
                          <w:rStyle w:val="Strong"/>
                        </w:rPr>
                        <w:t>S5</w:t>
                      </w:r>
                      <w:r>
                        <w:rPr>
                          <w:rStyle w:val="Strong"/>
                        </w:rPr>
                        <w:t xml:space="preserve"> - </w:t>
                      </w:r>
                      <w:r>
                        <w:t>Probability density plot of estimated propensity scores by treatment group in the propensity score matched cohort of all individuals dispensed an antibiotic UTI in BC in 2022</w:t>
                      </w:r>
                      <w:bookmarkEnd w:id="12"/>
                    </w:p>
                  </w:txbxContent>
                </v:textbox>
              </v:shape>
            </w:pict>
          </mc:Fallback>
        </mc:AlternateContent>
      </w:r>
    </w:p>
    <w:p w14:paraId="500C96D0" w14:textId="01CFDF50" w:rsidR="00B7604D" w:rsidRPr="00BC3627" w:rsidRDefault="00B7604D" w:rsidP="00B7604D">
      <w:pPr>
        <w:rPr>
          <w:rStyle w:val="scxp231557142"/>
        </w:rPr>
      </w:pPr>
    </w:p>
    <w:p w14:paraId="0E028401" w14:textId="1B14736E" w:rsidR="00B7604D" w:rsidRPr="00BC3627" w:rsidRDefault="00E41191" w:rsidP="00B7604D">
      <w:pPr>
        <w:rPr>
          <w:rStyle w:val="scxp231557142"/>
        </w:rPr>
      </w:pPr>
      <w:r>
        <w:rPr>
          <w:rFonts w:eastAsia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C63887" wp14:editId="3C9D3BCA">
                <wp:simplePos x="0" y="0"/>
                <wp:positionH relativeFrom="column">
                  <wp:posOffset>4192621</wp:posOffset>
                </wp:positionH>
                <wp:positionV relativeFrom="paragraph">
                  <wp:posOffset>97439</wp:posOffset>
                </wp:positionV>
                <wp:extent cx="4143983" cy="4260715"/>
                <wp:effectExtent l="0" t="0" r="0" b="0"/>
                <wp:wrapNone/>
                <wp:docPr id="102464876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983" cy="4260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F5BCC4" w14:textId="41384946" w:rsidR="00E41191" w:rsidRDefault="00E41191" w:rsidP="00E4119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5FD8E6" wp14:editId="0CC9E8FA">
                                  <wp:extent cx="3954145" cy="2693450"/>
                                  <wp:effectExtent l="0" t="0" r="0" b="0"/>
                                  <wp:docPr id="3" name="Picture 3" descr="A graph with a lin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graph with a line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54145" cy="269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63887" id="_x0000_s1034" type="#_x0000_t202" style="position:absolute;margin-left:330.15pt;margin-top:7.65pt;width:326.3pt;height:33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" fillcolor="white [3201]" stroked="f" strokeweight=".5pt">
                <v:textbox>
                  <w:txbxContent>
                    <w:p w14:paraId="13F5BCC4" w14:textId="41384946" w:rsidR="00E41191" w:rsidRDefault="00E41191" w:rsidP="00E41191">
                      <w:r>
                        <w:rPr>
                          <w:noProof/>
                        </w:rPr>
                        <w:drawing>
                          <wp:inline distT="0" distB="0" distL="0" distR="0" wp14:anchorId="275FD8E6" wp14:editId="0CC9E8FA">
                            <wp:extent cx="3954145" cy="2693450"/>
                            <wp:effectExtent l="0" t="0" r="0" b="0"/>
                            <wp:docPr id="3" name="Picture 3" descr="A graph with a lin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graph with a line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54145" cy="269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441A55" wp14:editId="7A0E03AC">
                <wp:simplePos x="0" y="0"/>
                <wp:positionH relativeFrom="column">
                  <wp:posOffset>0</wp:posOffset>
                </wp:positionH>
                <wp:positionV relativeFrom="paragraph">
                  <wp:posOffset>156953</wp:posOffset>
                </wp:positionV>
                <wp:extent cx="4132162" cy="4317357"/>
                <wp:effectExtent l="0" t="0" r="0" b="1270"/>
                <wp:wrapNone/>
                <wp:docPr id="155681351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2162" cy="43173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6620FF" w14:textId="753129B2" w:rsidR="00E41191" w:rsidRDefault="00E41191" w:rsidP="00E4119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198786" wp14:editId="2D1DDED6">
                                  <wp:extent cx="3942715" cy="2685343"/>
                                  <wp:effectExtent l="0" t="0" r="0" b="0"/>
                                  <wp:docPr id="8" name="Picture 8" descr="A graph with a line graph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A graph with a line graph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42715" cy="26853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41A55" id="_x0000_s1035" type="#_x0000_t202" style="position:absolute;margin-left:0;margin-top:12.35pt;width:325.35pt;height:339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" fillcolor="white [3201]" stroked="f" strokeweight=".5pt">
                <v:textbox>
                  <w:txbxContent>
                    <w:p w14:paraId="256620FF" w14:textId="753129B2" w:rsidR="00E41191" w:rsidRDefault="00E41191" w:rsidP="00E41191">
                      <w:r>
                        <w:rPr>
                          <w:noProof/>
                        </w:rPr>
                        <w:drawing>
                          <wp:inline distT="0" distB="0" distL="0" distR="0" wp14:anchorId="7A198786" wp14:editId="2D1DDED6">
                            <wp:extent cx="3942715" cy="2685343"/>
                            <wp:effectExtent l="0" t="0" r="0" b="0"/>
                            <wp:docPr id="8" name="Picture 8" descr="A graph with a line graph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A graph with a line graph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42715" cy="26853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7604D" w:rsidRPr="00BC3627">
        <w:rPr>
          <w:rStyle w:val="scxp231557142"/>
        </w:rPr>
        <w:tab/>
      </w:r>
      <w:r w:rsidR="00B7604D" w:rsidRPr="00BC3627">
        <w:rPr>
          <w:rStyle w:val="scxp231557142"/>
        </w:rPr>
        <w:tab/>
      </w:r>
      <w:r w:rsidR="00B7604D" w:rsidRPr="00BC3627">
        <w:rPr>
          <w:rStyle w:val="scxp231557142"/>
        </w:rPr>
        <w:tab/>
      </w:r>
      <w:r w:rsidR="00B7604D" w:rsidRPr="00BC3627">
        <w:rPr>
          <w:rStyle w:val="scxp231557142"/>
        </w:rPr>
        <w:tab/>
      </w:r>
      <w:r w:rsidR="00B7604D" w:rsidRPr="00BC3627">
        <w:rPr>
          <w:rStyle w:val="scxp231557142"/>
        </w:rPr>
        <w:tab/>
      </w:r>
      <w:r w:rsidR="00B7604D" w:rsidRPr="00BC3627">
        <w:rPr>
          <w:rStyle w:val="scxp231557142"/>
        </w:rPr>
        <w:tab/>
      </w:r>
      <w:r w:rsidR="00B7604D" w:rsidRPr="00BC3627">
        <w:rPr>
          <w:rStyle w:val="scxp231557142"/>
        </w:rPr>
        <w:tab/>
      </w:r>
      <w:r w:rsidR="00B7604D" w:rsidRPr="00BC3627">
        <w:rPr>
          <w:rStyle w:val="scxp231557142"/>
        </w:rPr>
        <w:tab/>
      </w:r>
      <w:r w:rsidR="00B7604D" w:rsidRPr="00BC3627">
        <w:rPr>
          <w:rStyle w:val="scxp231557142"/>
        </w:rPr>
        <w:tab/>
      </w:r>
    </w:p>
    <w:p w14:paraId="118ED70F" w14:textId="315FBF35" w:rsidR="00B7604D" w:rsidRDefault="00B7604D" w:rsidP="00B7604D">
      <w:pPr>
        <w:rPr>
          <w:rStyle w:val="scxp231557142"/>
        </w:rPr>
      </w:pPr>
    </w:p>
    <w:p w14:paraId="1379F908" w14:textId="2D84D633" w:rsidR="00E41191" w:rsidRDefault="00E41191" w:rsidP="00B7604D">
      <w:pPr>
        <w:rPr>
          <w:rStyle w:val="scxp231557142"/>
        </w:rPr>
      </w:pPr>
    </w:p>
    <w:p w14:paraId="6595C993" w14:textId="780BDC0F" w:rsidR="00E41191" w:rsidRDefault="00E41191" w:rsidP="00B7604D">
      <w:pPr>
        <w:rPr>
          <w:rStyle w:val="scxp231557142"/>
        </w:rPr>
      </w:pPr>
    </w:p>
    <w:p w14:paraId="74BCF7F5" w14:textId="3B1E78FE" w:rsidR="00E41191" w:rsidRDefault="00E41191" w:rsidP="00B7604D">
      <w:pPr>
        <w:rPr>
          <w:rStyle w:val="scxp231557142"/>
        </w:rPr>
      </w:pPr>
    </w:p>
    <w:p w14:paraId="501E5767" w14:textId="60F3FE31" w:rsidR="00E41191" w:rsidRDefault="00E41191" w:rsidP="00B7604D">
      <w:pPr>
        <w:rPr>
          <w:rStyle w:val="scxp231557142"/>
        </w:rPr>
      </w:pPr>
    </w:p>
    <w:p w14:paraId="46CAFC9C" w14:textId="77777777" w:rsidR="00E41191" w:rsidRDefault="00E41191" w:rsidP="00B7604D">
      <w:pPr>
        <w:rPr>
          <w:rStyle w:val="scxp231557142"/>
        </w:rPr>
      </w:pPr>
    </w:p>
    <w:p w14:paraId="5E636F7E" w14:textId="77777777" w:rsidR="00E41191" w:rsidRDefault="00E41191" w:rsidP="00B7604D">
      <w:pPr>
        <w:rPr>
          <w:rStyle w:val="scxp231557142"/>
        </w:rPr>
      </w:pPr>
    </w:p>
    <w:p w14:paraId="050A4554" w14:textId="77777777" w:rsidR="00E41191" w:rsidRDefault="00E41191" w:rsidP="00B7604D">
      <w:pPr>
        <w:rPr>
          <w:rStyle w:val="scxp231557142"/>
        </w:rPr>
      </w:pPr>
    </w:p>
    <w:p w14:paraId="37006D8D" w14:textId="77777777" w:rsidR="00E41191" w:rsidRDefault="00E41191" w:rsidP="00B7604D">
      <w:pPr>
        <w:rPr>
          <w:rStyle w:val="scxp231557142"/>
        </w:rPr>
      </w:pPr>
    </w:p>
    <w:p w14:paraId="55F36A6A" w14:textId="77777777" w:rsidR="00E41191" w:rsidRDefault="00E41191" w:rsidP="00B7604D">
      <w:pPr>
        <w:rPr>
          <w:rStyle w:val="scxp231557142"/>
        </w:rPr>
      </w:pPr>
    </w:p>
    <w:p w14:paraId="5C777E36" w14:textId="3AE18B76" w:rsidR="00E41191" w:rsidRDefault="00E41191" w:rsidP="00B7604D">
      <w:pPr>
        <w:rPr>
          <w:rStyle w:val="scxp231557142"/>
        </w:rPr>
      </w:pPr>
    </w:p>
    <w:p w14:paraId="61BC70A6" w14:textId="77777777" w:rsidR="00E41191" w:rsidRPr="00BC3627" w:rsidRDefault="00E41191" w:rsidP="00B7604D">
      <w:pPr>
        <w:rPr>
          <w:rStyle w:val="scxp231557142"/>
        </w:rPr>
      </w:pPr>
    </w:p>
    <w:p w14:paraId="2FDD12DF" w14:textId="77777777" w:rsidR="00B7604D" w:rsidRPr="00BC3627" w:rsidRDefault="00B7604D" w:rsidP="00B7604D">
      <w:pPr>
        <w:rPr>
          <w:rStyle w:val="scxp231557142"/>
        </w:rPr>
      </w:pPr>
    </w:p>
    <w:p w14:paraId="10A6C1BE" w14:textId="77777777" w:rsidR="00B7604D" w:rsidRPr="00BC3627" w:rsidRDefault="00B7604D" w:rsidP="00B7604D">
      <w:pPr>
        <w:rPr>
          <w:rStyle w:val="scxp231557142"/>
        </w:rPr>
      </w:pPr>
    </w:p>
    <w:p w14:paraId="6863569C" w14:textId="77777777" w:rsidR="00B7604D" w:rsidRPr="00BC3627" w:rsidRDefault="00B7604D" w:rsidP="00B7604D">
      <w:pPr>
        <w:rPr>
          <w:rStyle w:val="scxp231557142"/>
        </w:rPr>
      </w:pPr>
      <w:r w:rsidRPr="00BC3627">
        <w:rPr>
          <w:rFonts w:eastAsia="Times New Roman"/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D4A3AC" wp14:editId="4297D7D9">
                <wp:simplePos x="0" y="0"/>
                <wp:positionH relativeFrom="column">
                  <wp:posOffset>210722</wp:posOffset>
                </wp:positionH>
                <wp:positionV relativeFrom="paragraph">
                  <wp:posOffset>0</wp:posOffset>
                </wp:positionV>
                <wp:extent cx="3329305" cy="914400"/>
                <wp:effectExtent l="0" t="0" r="0" b="0"/>
                <wp:wrapNone/>
                <wp:docPr id="42396665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30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6E28D8" w14:textId="638CA33E" w:rsidR="00B7604D" w:rsidRDefault="00B7604D" w:rsidP="00B7604D">
                            <w:pPr>
                              <w:pStyle w:val="FIgureHeading"/>
                            </w:pPr>
                            <w:bookmarkStart w:id="10" w:name="_Toc200378214"/>
                            <w:r>
                              <w:rPr>
                                <w:rStyle w:val="Strong"/>
                              </w:rPr>
                              <w:t xml:space="preserve">Figure </w:t>
                            </w:r>
                            <w:r w:rsidR="00C05ACB">
                              <w:rPr>
                                <w:rStyle w:val="Strong"/>
                              </w:rPr>
                              <w:t>S6</w:t>
                            </w:r>
                            <w:r>
                              <w:rPr>
                                <w:rStyle w:val="Strong"/>
                              </w:rPr>
                              <w:t xml:space="preserve"> -</w:t>
                            </w:r>
                            <w:r>
                              <w:t xml:space="preserve"> Probability density plot of estimated inverse propensity scores by treatment group in the IPTW-weighted cohort of all individuals dispensed an antibiotic UTI in BC in 2022</w:t>
                            </w:r>
                            <w:bookmarkEnd w:id="10"/>
                          </w:p>
                          <w:p w14:paraId="2A21E89F" w14:textId="77777777" w:rsidR="00B7604D" w:rsidRDefault="00B7604D" w:rsidP="00B7604D">
                            <w:pPr>
                              <w:pStyle w:val="FIgureHead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4A3AC" id="_x0000_s1036" type="#_x0000_t202" style="position:absolute;margin-left:16.6pt;margin-top:0;width:262.1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" fillcolor="white [3201]" stroked="f" strokeweight=".5pt">
                <v:textbox>
                  <w:txbxContent>
                    <w:p w14:paraId="716E28D8" w14:textId="638CA33E" w:rsidR="00B7604D" w:rsidRDefault="00B7604D" w:rsidP="00B7604D">
                      <w:pPr>
                        <w:pStyle w:val="FIgureHeading"/>
                      </w:pPr>
                      <w:bookmarkStart w:id="14" w:name="_Toc200378214"/>
                      <w:r>
                        <w:rPr>
                          <w:rStyle w:val="Strong"/>
                        </w:rPr>
                        <w:t xml:space="preserve">Figure </w:t>
                      </w:r>
                      <w:r w:rsidR="00C05ACB">
                        <w:rPr>
                          <w:rStyle w:val="Strong"/>
                        </w:rPr>
                        <w:t>S6</w:t>
                      </w:r>
                      <w:r>
                        <w:rPr>
                          <w:rStyle w:val="Strong"/>
                        </w:rPr>
                        <w:t xml:space="preserve"> -</w:t>
                      </w:r>
                      <w:r>
                        <w:t xml:space="preserve"> Probability density plot of estimated inverse propensity scores by treatment group in the IPTW-weighted cohort of all individuals dispensed an antibiotic UTI in BC in 2022</w:t>
                      </w:r>
                      <w:bookmarkEnd w:id="14"/>
                    </w:p>
                    <w:p w14:paraId="2A21E89F" w14:textId="77777777" w:rsidR="00B7604D" w:rsidRDefault="00B7604D" w:rsidP="00B7604D">
                      <w:pPr>
                        <w:pStyle w:val="FIgureHeading"/>
                      </w:pPr>
                    </w:p>
                  </w:txbxContent>
                </v:textbox>
              </v:shape>
            </w:pict>
          </mc:Fallback>
        </mc:AlternateContent>
      </w:r>
    </w:p>
    <w:p w14:paraId="45FE8E8A" w14:textId="77777777" w:rsidR="00B7604D" w:rsidRPr="00BC3627" w:rsidRDefault="00B7604D" w:rsidP="00B7604D">
      <w:pPr>
        <w:rPr>
          <w:rStyle w:val="scxp231557142"/>
        </w:rPr>
      </w:pPr>
    </w:p>
    <w:p w14:paraId="51AF253D" w14:textId="77777777" w:rsidR="00B7604D" w:rsidRPr="00BC3627" w:rsidRDefault="00B7604D" w:rsidP="00B7604D">
      <w:pPr>
        <w:rPr>
          <w:rStyle w:val="scxp231557142"/>
        </w:rPr>
      </w:pPr>
    </w:p>
    <w:p w14:paraId="47347E96" w14:textId="44E105BB" w:rsidR="00B7604D" w:rsidRDefault="00E41191" w:rsidP="00B7604D">
      <w:pPr>
        <w:rPr>
          <w:rStyle w:val="scxp231557142"/>
        </w:rPr>
      </w:pPr>
      <w:r>
        <w:rPr>
          <w:rFonts w:eastAsia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A5A6D0" wp14:editId="6F339BD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132162" cy="4317357"/>
                <wp:effectExtent l="0" t="0" r="0" b="1270"/>
                <wp:wrapNone/>
                <wp:docPr id="209625455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2162" cy="43173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1CC5E4" w14:textId="003F2141" w:rsidR="00E41191" w:rsidRDefault="00E41191" w:rsidP="00E4119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EB6015" wp14:editId="6066854C">
                                  <wp:extent cx="3942715" cy="2685517"/>
                                  <wp:effectExtent l="0" t="0" r="0" b="0"/>
                                  <wp:docPr id="9" name="Picture 9" descr="A graph of a graph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A graph of a graph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42715" cy="26855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5A6D0" id="_x0000_s1037" type="#_x0000_t202" style="position:absolute;margin-left:0;margin-top:-.05pt;width:325.35pt;height:339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" fillcolor="white [3201]" stroked="f" strokeweight=".5pt">
                <v:textbox>
                  <w:txbxContent>
                    <w:p w14:paraId="3E1CC5E4" w14:textId="003F2141" w:rsidR="00E41191" w:rsidRDefault="00E41191" w:rsidP="00E41191">
                      <w:r>
                        <w:rPr>
                          <w:noProof/>
                        </w:rPr>
                        <w:drawing>
                          <wp:inline distT="0" distB="0" distL="0" distR="0" wp14:anchorId="10EB6015" wp14:editId="6066854C">
                            <wp:extent cx="3942715" cy="2685517"/>
                            <wp:effectExtent l="0" t="0" r="0" b="0"/>
                            <wp:docPr id="9" name="Picture 9" descr="A graph of a graph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A graph of a graph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42715" cy="26855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4335F77" w14:textId="77777777" w:rsidR="00E41191" w:rsidRDefault="00E41191" w:rsidP="00B7604D">
      <w:pPr>
        <w:rPr>
          <w:rStyle w:val="scxp231557142"/>
        </w:rPr>
      </w:pPr>
    </w:p>
    <w:p w14:paraId="57E6DD07" w14:textId="77777777" w:rsidR="00E41191" w:rsidRDefault="00E41191" w:rsidP="00B7604D">
      <w:pPr>
        <w:rPr>
          <w:rStyle w:val="scxp231557142"/>
        </w:rPr>
      </w:pPr>
    </w:p>
    <w:p w14:paraId="5A9E32E8" w14:textId="77777777" w:rsidR="00E41191" w:rsidRDefault="00E41191" w:rsidP="00B7604D">
      <w:pPr>
        <w:rPr>
          <w:rStyle w:val="scxp231557142"/>
        </w:rPr>
      </w:pPr>
    </w:p>
    <w:p w14:paraId="4D838CD4" w14:textId="77777777" w:rsidR="00E41191" w:rsidRDefault="00E41191" w:rsidP="00B7604D">
      <w:pPr>
        <w:rPr>
          <w:rStyle w:val="scxp231557142"/>
        </w:rPr>
      </w:pPr>
    </w:p>
    <w:p w14:paraId="08314F9A" w14:textId="77777777" w:rsidR="00E41191" w:rsidRDefault="00E41191" w:rsidP="00B7604D">
      <w:pPr>
        <w:rPr>
          <w:rStyle w:val="scxp231557142"/>
        </w:rPr>
      </w:pPr>
    </w:p>
    <w:p w14:paraId="0B12910B" w14:textId="77777777" w:rsidR="00E41191" w:rsidRDefault="00E41191" w:rsidP="00B7604D">
      <w:pPr>
        <w:rPr>
          <w:rStyle w:val="scxp231557142"/>
        </w:rPr>
      </w:pPr>
    </w:p>
    <w:p w14:paraId="26460078" w14:textId="77777777" w:rsidR="00E41191" w:rsidRDefault="00E41191" w:rsidP="00B7604D">
      <w:pPr>
        <w:rPr>
          <w:rStyle w:val="scxp231557142"/>
        </w:rPr>
      </w:pPr>
    </w:p>
    <w:p w14:paraId="3E44B5CA" w14:textId="77777777" w:rsidR="00E41191" w:rsidRDefault="00E41191" w:rsidP="00B7604D">
      <w:pPr>
        <w:rPr>
          <w:rStyle w:val="scxp231557142"/>
        </w:rPr>
      </w:pPr>
    </w:p>
    <w:p w14:paraId="07D02930" w14:textId="77777777" w:rsidR="00E41191" w:rsidRDefault="00E41191" w:rsidP="00B7604D">
      <w:pPr>
        <w:rPr>
          <w:rStyle w:val="scxp231557142"/>
        </w:rPr>
      </w:pPr>
    </w:p>
    <w:p w14:paraId="4ACF0083" w14:textId="77777777" w:rsidR="00E41191" w:rsidRDefault="00E41191" w:rsidP="00B7604D">
      <w:pPr>
        <w:rPr>
          <w:rStyle w:val="scxp231557142"/>
        </w:rPr>
      </w:pPr>
    </w:p>
    <w:p w14:paraId="5579D63D" w14:textId="77777777" w:rsidR="00E41191" w:rsidRPr="00BC3627" w:rsidRDefault="00E41191" w:rsidP="00B7604D">
      <w:pPr>
        <w:rPr>
          <w:rStyle w:val="scxp231557142"/>
        </w:rPr>
      </w:pPr>
    </w:p>
    <w:p w14:paraId="43E909C6" w14:textId="77777777" w:rsidR="00B7604D" w:rsidRDefault="00B7604D" w:rsidP="00B7604D">
      <w:pPr>
        <w:rPr>
          <w:rStyle w:val="scxp231557142"/>
        </w:rPr>
      </w:pPr>
    </w:p>
    <w:p w14:paraId="6F0541C0" w14:textId="77777777" w:rsidR="00E41191" w:rsidRPr="00BC3627" w:rsidRDefault="00E41191" w:rsidP="00B7604D">
      <w:pPr>
        <w:rPr>
          <w:rStyle w:val="scxp231557142"/>
        </w:rPr>
      </w:pPr>
    </w:p>
    <w:p w14:paraId="5E28BD21" w14:textId="77777777" w:rsidR="00B7604D" w:rsidRPr="00BC3627" w:rsidRDefault="00B7604D" w:rsidP="00B7604D">
      <w:pPr>
        <w:rPr>
          <w:rStyle w:val="scxp231557142"/>
        </w:rPr>
      </w:pPr>
      <w:r w:rsidRPr="00BC3627">
        <w:rPr>
          <w:rFonts w:eastAsia="Times New Roman"/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DC79A4" wp14:editId="2033620C">
                <wp:simplePos x="0" y="0"/>
                <wp:positionH relativeFrom="column">
                  <wp:posOffset>140335</wp:posOffset>
                </wp:positionH>
                <wp:positionV relativeFrom="paragraph">
                  <wp:posOffset>42349</wp:posOffset>
                </wp:positionV>
                <wp:extent cx="3329305" cy="914400"/>
                <wp:effectExtent l="0" t="0" r="0" b="0"/>
                <wp:wrapNone/>
                <wp:docPr id="210922178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30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3D46F4" w14:textId="28FE355E" w:rsidR="00B7604D" w:rsidRDefault="00B7604D" w:rsidP="00B7604D">
                            <w:pPr>
                              <w:pStyle w:val="FIgureHeading"/>
                            </w:pPr>
                            <w:bookmarkStart w:id="11" w:name="_Toc200378215"/>
                            <w:r>
                              <w:rPr>
                                <w:rStyle w:val="Strong"/>
                              </w:rPr>
                              <w:t xml:space="preserve">Figure </w:t>
                            </w:r>
                            <w:r w:rsidR="00C05ACB">
                              <w:rPr>
                                <w:rStyle w:val="Strong"/>
                              </w:rPr>
                              <w:t>S</w:t>
                            </w:r>
                            <w:r>
                              <w:rPr>
                                <w:rStyle w:val="Strong"/>
                              </w:rPr>
                              <w:t xml:space="preserve">7 - </w:t>
                            </w:r>
                            <w:r>
                              <w:t>Probability density plot of estimated propensity scores by treatment group in the full unmatched cohort of all individuals dispensed nitrofurantoin UTI in BC in 2022</w:t>
                            </w:r>
                            <w:bookmarkEnd w:id="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C79A4" id="_x0000_s1038" type="#_x0000_t202" style="position:absolute;margin-left:11.05pt;margin-top:3.35pt;width:262.1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" fillcolor="white [3201]" stroked="f" strokeweight=".5pt">
                <v:textbox>
                  <w:txbxContent>
                    <w:p w14:paraId="1B3D46F4" w14:textId="28FE355E" w:rsidR="00B7604D" w:rsidRDefault="00B7604D" w:rsidP="00B7604D">
                      <w:pPr>
                        <w:pStyle w:val="FIgureHeading"/>
                      </w:pPr>
                      <w:bookmarkStart w:id="16" w:name="_Toc200378215"/>
                      <w:r>
                        <w:rPr>
                          <w:rStyle w:val="Strong"/>
                        </w:rPr>
                        <w:t xml:space="preserve">Figure </w:t>
                      </w:r>
                      <w:r w:rsidR="00C05ACB">
                        <w:rPr>
                          <w:rStyle w:val="Strong"/>
                        </w:rPr>
                        <w:t>S</w:t>
                      </w:r>
                      <w:r>
                        <w:rPr>
                          <w:rStyle w:val="Strong"/>
                        </w:rPr>
                        <w:t xml:space="preserve">7 - </w:t>
                      </w:r>
                      <w:r>
                        <w:t>Probability density plot of estimated propensity scores by treatment group in the full unmatched cohort of all individuals dispensed nitrofurantoin UTI in BC in 2022</w:t>
                      </w:r>
                      <w:bookmarkEnd w:id="16"/>
                    </w:p>
                  </w:txbxContent>
                </v:textbox>
              </v:shape>
            </w:pict>
          </mc:Fallback>
        </mc:AlternateContent>
      </w:r>
      <w:r w:rsidRPr="00BC3627">
        <w:rPr>
          <w:rFonts w:eastAsia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452C31" wp14:editId="6EBD38BA">
                <wp:simplePos x="0" y="0"/>
                <wp:positionH relativeFrom="column">
                  <wp:posOffset>4430883</wp:posOffset>
                </wp:positionH>
                <wp:positionV relativeFrom="paragraph">
                  <wp:posOffset>45085</wp:posOffset>
                </wp:positionV>
                <wp:extent cx="3329305" cy="914400"/>
                <wp:effectExtent l="0" t="0" r="0" b="0"/>
                <wp:wrapNone/>
                <wp:docPr id="94311688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30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F304EB" w14:textId="431A38CE" w:rsidR="00B7604D" w:rsidRDefault="00B7604D" w:rsidP="00B7604D">
                            <w:pPr>
                              <w:pStyle w:val="FIgureHeading"/>
                            </w:pPr>
                            <w:bookmarkStart w:id="12" w:name="_Toc200378216"/>
                            <w:r>
                              <w:rPr>
                                <w:rStyle w:val="Strong"/>
                              </w:rPr>
                              <w:t xml:space="preserve">Figure </w:t>
                            </w:r>
                            <w:r w:rsidR="00C05ACB">
                              <w:rPr>
                                <w:rStyle w:val="Strong"/>
                              </w:rPr>
                              <w:t>S</w:t>
                            </w:r>
                            <w:r>
                              <w:rPr>
                                <w:rStyle w:val="Strong"/>
                              </w:rPr>
                              <w:t xml:space="preserve">8 - </w:t>
                            </w:r>
                            <w:r>
                              <w:t>Probability density plot of estimated propensity scores by treatment group in the propensity score matched cohort of all individuals dispensed nitrofurantoin UTI in BC in 2022</w:t>
                            </w:r>
                            <w:bookmarkEnd w:id="12"/>
                          </w:p>
                          <w:p w14:paraId="1A10752E" w14:textId="77777777" w:rsidR="00B7604D" w:rsidRDefault="00B7604D" w:rsidP="00B7604D">
                            <w:pPr>
                              <w:pStyle w:val="FIgureHead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52C31" id="_x0000_s1039" type="#_x0000_t202" style="position:absolute;margin-left:348.9pt;margin-top:3.55pt;width:262.1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" fillcolor="white [3201]" stroked="f" strokeweight=".5pt">
                <v:textbox>
                  <w:txbxContent>
                    <w:p w14:paraId="24F304EB" w14:textId="431A38CE" w:rsidR="00B7604D" w:rsidRDefault="00B7604D" w:rsidP="00B7604D">
                      <w:pPr>
                        <w:pStyle w:val="FIgureHeading"/>
                      </w:pPr>
                      <w:bookmarkStart w:id="18" w:name="_Toc200378216"/>
                      <w:r>
                        <w:rPr>
                          <w:rStyle w:val="Strong"/>
                        </w:rPr>
                        <w:t xml:space="preserve">Figure </w:t>
                      </w:r>
                      <w:r w:rsidR="00C05ACB">
                        <w:rPr>
                          <w:rStyle w:val="Strong"/>
                        </w:rPr>
                        <w:t>S</w:t>
                      </w:r>
                      <w:r>
                        <w:rPr>
                          <w:rStyle w:val="Strong"/>
                        </w:rPr>
                        <w:t xml:space="preserve">8 - </w:t>
                      </w:r>
                      <w:r>
                        <w:t>Probability density plot of estimated propensity scores by treatment group in the propensity score matched cohort of all individuals dispensed nitrofurantoin UTI in BC in 2022</w:t>
                      </w:r>
                      <w:bookmarkEnd w:id="18"/>
                    </w:p>
                    <w:p w14:paraId="1A10752E" w14:textId="77777777" w:rsidR="00B7604D" w:rsidRDefault="00B7604D" w:rsidP="00B7604D">
                      <w:pPr>
                        <w:pStyle w:val="FIgureHeading"/>
                      </w:pPr>
                    </w:p>
                  </w:txbxContent>
                </v:textbox>
              </v:shape>
            </w:pict>
          </mc:Fallback>
        </mc:AlternateContent>
      </w:r>
    </w:p>
    <w:p w14:paraId="5BEC90C6" w14:textId="34284371" w:rsidR="00B7604D" w:rsidRPr="00BC3627" w:rsidRDefault="00B7604D" w:rsidP="00B7604D">
      <w:pPr>
        <w:rPr>
          <w:rStyle w:val="scxp231557142"/>
        </w:rPr>
      </w:pPr>
    </w:p>
    <w:p w14:paraId="1D7AEA74" w14:textId="1524AD34" w:rsidR="00B7604D" w:rsidRPr="00BC3627" w:rsidRDefault="00E41191" w:rsidP="00B7604D">
      <w:pPr>
        <w:rPr>
          <w:rStyle w:val="scxp231557142"/>
        </w:rPr>
      </w:pPr>
      <w:r>
        <w:rPr>
          <w:rFonts w:eastAsia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028E4C" wp14:editId="516F500F">
                <wp:simplePos x="0" y="0"/>
                <wp:positionH relativeFrom="column">
                  <wp:posOffset>4237990</wp:posOffset>
                </wp:positionH>
                <wp:positionV relativeFrom="paragraph">
                  <wp:posOffset>316393</wp:posOffset>
                </wp:positionV>
                <wp:extent cx="4132162" cy="4317357"/>
                <wp:effectExtent l="0" t="0" r="0" b="1270"/>
                <wp:wrapNone/>
                <wp:docPr id="163707535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2162" cy="43173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432703" w14:textId="2D08D522" w:rsidR="00E41191" w:rsidRDefault="00E41191" w:rsidP="00E4119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E53F2F" wp14:editId="736618DE">
                                  <wp:extent cx="3942715" cy="2685425"/>
                                  <wp:effectExtent l="0" t="0" r="0" b="0"/>
                                  <wp:docPr id="1609424777" name="Picture 1609424777" descr="A graph with a lin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A graph with a line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42715" cy="2685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28E4C" id="_x0000_s1040" type="#_x0000_t202" style="position:absolute;margin-left:333.7pt;margin-top:24.9pt;width:325.35pt;height:339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" fillcolor="white [3201]" stroked="f" strokeweight=".5pt">
                <v:textbox>
                  <w:txbxContent>
                    <w:p w14:paraId="6D432703" w14:textId="2D08D522" w:rsidR="00E41191" w:rsidRDefault="00E41191" w:rsidP="00E41191">
                      <w:r>
                        <w:rPr>
                          <w:noProof/>
                        </w:rPr>
                        <w:drawing>
                          <wp:inline distT="0" distB="0" distL="0" distR="0" wp14:anchorId="46E53F2F" wp14:editId="736618DE">
                            <wp:extent cx="3942715" cy="2685425"/>
                            <wp:effectExtent l="0" t="0" r="0" b="0"/>
                            <wp:docPr id="1609424777" name="Picture 1609424777" descr="A graph with a lin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A graph with a line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42715" cy="268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977205" wp14:editId="2EE26356">
                <wp:simplePos x="0" y="0"/>
                <wp:positionH relativeFrom="column">
                  <wp:posOffset>106774</wp:posOffset>
                </wp:positionH>
                <wp:positionV relativeFrom="paragraph">
                  <wp:posOffset>298180</wp:posOffset>
                </wp:positionV>
                <wp:extent cx="4132162" cy="4317357"/>
                <wp:effectExtent l="0" t="0" r="0" b="1270"/>
                <wp:wrapNone/>
                <wp:docPr id="209799229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2162" cy="43173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9DC2B8" w14:textId="7AC58FA6" w:rsidR="00E41191" w:rsidRDefault="00E41191" w:rsidP="00E4119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92A1E1" wp14:editId="17493686">
                                  <wp:extent cx="3942715" cy="2685586"/>
                                  <wp:effectExtent l="0" t="0" r="0" b="0"/>
                                  <wp:docPr id="1990144728" name="Picture 1990144728" descr="A graph of a graph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 descr="A graph of a graph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42715" cy="26855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77205" id="_x0000_s1041" type="#_x0000_t202" style="position:absolute;margin-left:8.4pt;margin-top:23.5pt;width:325.35pt;height:339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" fillcolor="white [3201]" stroked="f" strokeweight=".5pt">
                <v:textbox>
                  <w:txbxContent>
                    <w:p w14:paraId="5C9DC2B8" w14:textId="7AC58FA6" w:rsidR="00E41191" w:rsidRDefault="00E41191" w:rsidP="00E41191">
                      <w:r>
                        <w:rPr>
                          <w:noProof/>
                        </w:rPr>
                        <w:drawing>
                          <wp:inline distT="0" distB="0" distL="0" distR="0" wp14:anchorId="4192A1E1" wp14:editId="17493686">
                            <wp:extent cx="3942715" cy="2685586"/>
                            <wp:effectExtent l="0" t="0" r="0" b="0"/>
                            <wp:docPr id="1990144728" name="Picture 1990144728" descr="A graph of a graph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 descr="A graph of a graph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42715" cy="26855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F81148C" w14:textId="64791B99" w:rsidR="00B7604D" w:rsidRPr="00BC3627" w:rsidRDefault="00B7604D" w:rsidP="00B7604D">
      <w:pPr>
        <w:rPr>
          <w:rStyle w:val="scxp231557142"/>
        </w:rPr>
      </w:pPr>
    </w:p>
    <w:p w14:paraId="65FDFF5F" w14:textId="2D355D65" w:rsidR="00B7604D" w:rsidRPr="00BC3627" w:rsidRDefault="00B7604D" w:rsidP="00B7604D">
      <w:pPr>
        <w:rPr>
          <w:rStyle w:val="scxp231557142"/>
        </w:rPr>
      </w:pPr>
    </w:p>
    <w:p w14:paraId="5C3AC869" w14:textId="07354E3D" w:rsidR="00B7604D" w:rsidRPr="00BC3627" w:rsidRDefault="00B7604D" w:rsidP="00B7604D">
      <w:pPr>
        <w:rPr>
          <w:rStyle w:val="scxp231557142"/>
        </w:rPr>
      </w:pPr>
    </w:p>
    <w:p w14:paraId="5627495F" w14:textId="189B1B73" w:rsidR="00B7604D" w:rsidRDefault="00B7604D" w:rsidP="00B7604D">
      <w:pPr>
        <w:rPr>
          <w:rStyle w:val="scxp231557142"/>
        </w:rPr>
      </w:pPr>
    </w:p>
    <w:p w14:paraId="71D35539" w14:textId="77777777" w:rsidR="00E41191" w:rsidRDefault="00E41191" w:rsidP="00B7604D">
      <w:pPr>
        <w:rPr>
          <w:rStyle w:val="scxp231557142"/>
        </w:rPr>
      </w:pPr>
    </w:p>
    <w:p w14:paraId="26F4D47C" w14:textId="77777777" w:rsidR="00E41191" w:rsidRDefault="00E41191" w:rsidP="00B7604D">
      <w:pPr>
        <w:rPr>
          <w:rStyle w:val="scxp231557142"/>
        </w:rPr>
      </w:pPr>
    </w:p>
    <w:p w14:paraId="21842D76" w14:textId="77777777" w:rsidR="00E41191" w:rsidRDefault="00E41191" w:rsidP="00B7604D">
      <w:pPr>
        <w:rPr>
          <w:rStyle w:val="scxp231557142"/>
        </w:rPr>
      </w:pPr>
    </w:p>
    <w:p w14:paraId="70FD8D25" w14:textId="77777777" w:rsidR="00E41191" w:rsidRDefault="00E41191" w:rsidP="00B7604D">
      <w:pPr>
        <w:rPr>
          <w:rStyle w:val="scxp231557142"/>
        </w:rPr>
      </w:pPr>
    </w:p>
    <w:p w14:paraId="4D3219CB" w14:textId="77777777" w:rsidR="00E41191" w:rsidRDefault="00E41191" w:rsidP="00B7604D">
      <w:pPr>
        <w:rPr>
          <w:rStyle w:val="scxp231557142"/>
        </w:rPr>
      </w:pPr>
    </w:p>
    <w:p w14:paraId="26C713F3" w14:textId="77777777" w:rsidR="00E41191" w:rsidRDefault="00E41191" w:rsidP="00B7604D">
      <w:pPr>
        <w:rPr>
          <w:rStyle w:val="scxp231557142"/>
        </w:rPr>
      </w:pPr>
    </w:p>
    <w:p w14:paraId="6186F08C" w14:textId="77777777" w:rsidR="00E41191" w:rsidRDefault="00E41191" w:rsidP="00B7604D">
      <w:pPr>
        <w:rPr>
          <w:rStyle w:val="scxp231557142"/>
        </w:rPr>
      </w:pPr>
    </w:p>
    <w:p w14:paraId="403C9F7B" w14:textId="77777777" w:rsidR="00E41191" w:rsidRDefault="00E41191" w:rsidP="00B7604D">
      <w:pPr>
        <w:rPr>
          <w:rStyle w:val="scxp231557142"/>
        </w:rPr>
      </w:pPr>
    </w:p>
    <w:p w14:paraId="6C6642A2" w14:textId="77777777" w:rsidR="00E41191" w:rsidRDefault="00E41191" w:rsidP="00B7604D">
      <w:pPr>
        <w:rPr>
          <w:rStyle w:val="scxp231557142"/>
        </w:rPr>
      </w:pPr>
    </w:p>
    <w:p w14:paraId="57A0996B" w14:textId="77777777" w:rsidR="00E41191" w:rsidRPr="00BC3627" w:rsidRDefault="00E41191" w:rsidP="00B7604D">
      <w:pPr>
        <w:rPr>
          <w:rStyle w:val="scxp231557142"/>
        </w:rPr>
      </w:pPr>
    </w:p>
    <w:p w14:paraId="3C36AA90" w14:textId="1A4834C3" w:rsidR="00B7604D" w:rsidRPr="00BC3627" w:rsidRDefault="00B7604D" w:rsidP="00B7604D">
      <w:pPr>
        <w:rPr>
          <w:rStyle w:val="scxp231557142"/>
        </w:rPr>
      </w:pPr>
      <w:r w:rsidRPr="00BC3627">
        <w:rPr>
          <w:rFonts w:eastAsia="Times New Roman"/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D0C565" wp14:editId="0031885D">
                <wp:simplePos x="0" y="0"/>
                <wp:positionH relativeFrom="column">
                  <wp:posOffset>222739</wp:posOffset>
                </wp:positionH>
                <wp:positionV relativeFrom="paragraph">
                  <wp:posOffset>0</wp:posOffset>
                </wp:positionV>
                <wp:extent cx="3329305" cy="914400"/>
                <wp:effectExtent l="0" t="0" r="0" b="0"/>
                <wp:wrapNone/>
                <wp:docPr id="150136325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30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937DAC" w14:textId="56BCB624" w:rsidR="00B7604D" w:rsidRDefault="00B7604D" w:rsidP="00B7604D">
                            <w:pPr>
                              <w:pStyle w:val="FIgureHeading"/>
                            </w:pPr>
                            <w:bookmarkStart w:id="13" w:name="_Toc200378217"/>
                            <w:r>
                              <w:rPr>
                                <w:rStyle w:val="Strong"/>
                              </w:rPr>
                              <w:t xml:space="preserve">Figure </w:t>
                            </w:r>
                            <w:r w:rsidR="00C05ACB">
                              <w:rPr>
                                <w:rStyle w:val="Strong"/>
                              </w:rPr>
                              <w:t>S</w:t>
                            </w:r>
                            <w:r>
                              <w:rPr>
                                <w:rStyle w:val="Strong"/>
                              </w:rPr>
                              <w:t>9 -</w:t>
                            </w:r>
                            <w:r>
                              <w:t xml:space="preserve"> Probability density plot of estimated inverse propensity scores by treatment group in the IPTW-weighted cohort of all individuals dispensed nitrofurantoin UTI in BC in 2022</w:t>
                            </w:r>
                            <w:bookmarkEnd w:id="1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0C565" id="_x0000_s1042" type="#_x0000_t202" style="position:absolute;margin-left:17.55pt;margin-top:0;width:262.1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" fillcolor="white [3201]" stroked="f" strokeweight=".5pt">
                <v:textbox>
                  <w:txbxContent>
                    <w:p w14:paraId="41937DAC" w14:textId="56BCB624" w:rsidR="00B7604D" w:rsidRDefault="00B7604D" w:rsidP="00B7604D">
                      <w:pPr>
                        <w:pStyle w:val="FIgureHeading"/>
                      </w:pPr>
                      <w:bookmarkStart w:id="20" w:name="_Toc200378217"/>
                      <w:r>
                        <w:rPr>
                          <w:rStyle w:val="Strong"/>
                        </w:rPr>
                        <w:t xml:space="preserve">Figure </w:t>
                      </w:r>
                      <w:r w:rsidR="00C05ACB">
                        <w:rPr>
                          <w:rStyle w:val="Strong"/>
                        </w:rPr>
                        <w:t>S</w:t>
                      </w:r>
                      <w:r>
                        <w:rPr>
                          <w:rStyle w:val="Strong"/>
                        </w:rPr>
                        <w:t>9 -</w:t>
                      </w:r>
                      <w:r>
                        <w:t xml:space="preserve"> Probability density plot of estimated inverse propensity scores by treatment group in the IPTW-weighted cohort of all individuals dispensed nitrofurantoin UTI in BC in 2022</w:t>
                      </w:r>
                      <w:bookmarkEnd w:id="20"/>
                    </w:p>
                  </w:txbxContent>
                </v:textbox>
              </v:shape>
            </w:pict>
          </mc:Fallback>
        </mc:AlternateContent>
      </w:r>
    </w:p>
    <w:p w14:paraId="183A231E" w14:textId="1C7DA9B1" w:rsidR="00B7604D" w:rsidRPr="00BC3627" w:rsidRDefault="00B7604D" w:rsidP="00B7604D">
      <w:pPr>
        <w:rPr>
          <w:rStyle w:val="scxp231557142"/>
        </w:rPr>
      </w:pPr>
    </w:p>
    <w:p w14:paraId="0961F059" w14:textId="30ECD2DD" w:rsidR="00B7604D" w:rsidRPr="00BC3627" w:rsidRDefault="00B7604D" w:rsidP="00B7604D">
      <w:pPr>
        <w:rPr>
          <w:rStyle w:val="scxp231557142"/>
        </w:rPr>
      </w:pPr>
    </w:p>
    <w:p w14:paraId="0D4E2D86" w14:textId="78415FD2" w:rsidR="00B7604D" w:rsidRPr="00BC3627" w:rsidRDefault="00E41191" w:rsidP="00B7604D">
      <w:pPr>
        <w:rPr>
          <w:rStyle w:val="scxp231557142"/>
        </w:rPr>
      </w:pPr>
      <w:r>
        <w:rPr>
          <w:rFonts w:eastAsia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060108" wp14:editId="246298F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132162" cy="4317357"/>
                <wp:effectExtent l="0" t="0" r="0" b="1270"/>
                <wp:wrapNone/>
                <wp:docPr id="95106198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2162" cy="43173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999C3A" w14:textId="64DBA0F8" w:rsidR="00E41191" w:rsidRDefault="00E41191" w:rsidP="00E4119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BB2BCD" wp14:editId="0CCCF680">
                                  <wp:extent cx="3942715" cy="2685343"/>
                                  <wp:effectExtent l="0" t="0" r="0" b="0"/>
                                  <wp:docPr id="12" name="Picture 12" descr="A graph of a graph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 descr="A graph of a graph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42715" cy="26853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0108" id="_x0000_s1043" type="#_x0000_t202" style="position:absolute;margin-left:0;margin-top:-.05pt;width:325.35pt;height:339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" fillcolor="white [3201]" stroked="f" strokeweight=".5pt">
                <v:textbox>
                  <w:txbxContent>
                    <w:p w14:paraId="5E999C3A" w14:textId="64DBA0F8" w:rsidR="00E41191" w:rsidRDefault="00E41191" w:rsidP="00E41191">
                      <w:r>
                        <w:rPr>
                          <w:noProof/>
                        </w:rPr>
                        <w:drawing>
                          <wp:inline distT="0" distB="0" distL="0" distR="0" wp14:anchorId="58BB2BCD" wp14:editId="0CCCF680">
                            <wp:extent cx="3942715" cy="2685343"/>
                            <wp:effectExtent l="0" t="0" r="0" b="0"/>
                            <wp:docPr id="12" name="Picture 12" descr="A graph of a graph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 descr="A graph of a graph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42715" cy="26853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2CC740C" w14:textId="77777777" w:rsidR="00D75B84" w:rsidRDefault="00D75B84"/>
    <w:p w14:paraId="71FC1926" w14:textId="77777777" w:rsidR="00E41191" w:rsidRDefault="00E41191"/>
    <w:p w14:paraId="301C6414" w14:textId="77777777" w:rsidR="00E41191" w:rsidRDefault="00E41191"/>
    <w:p w14:paraId="1D7E4C27" w14:textId="77777777" w:rsidR="00E41191" w:rsidRDefault="00E41191"/>
    <w:p w14:paraId="4F0E30FB" w14:textId="77777777" w:rsidR="00E41191" w:rsidRDefault="00E41191"/>
    <w:p w14:paraId="541114D4" w14:textId="77777777" w:rsidR="00E41191" w:rsidRDefault="00E41191"/>
    <w:sectPr w:rsidR="00E41191" w:rsidSect="00B7604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4D"/>
    <w:rsid w:val="00004631"/>
    <w:rsid w:val="00022306"/>
    <w:rsid w:val="00031425"/>
    <w:rsid w:val="00035378"/>
    <w:rsid w:val="00044537"/>
    <w:rsid w:val="0005573E"/>
    <w:rsid w:val="0006592A"/>
    <w:rsid w:val="00075EE4"/>
    <w:rsid w:val="00091A67"/>
    <w:rsid w:val="00096261"/>
    <w:rsid w:val="000C6E3E"/>
    <w:rsid w:val="000D176B"/>
    <w:rsid w:val="000D79CF"/>
    <w:rsid w:val="000F2263"/>
    <w:rsid w:val="000F359E"/>
    <w:rsid w:val="000F618E"/>
    <w:rsid w:val="00135138"/>
    <w:rsid w:val="001357AD"/>
    <w:rsid w:val="00136C56"/>
    <w:rsid w:val="00147BAF"/>
    <w:rsid w:val="00155CBB"/>
    <w:rsid w:val="00161341"/>
    <w:rsid w:val="001712BA"/>
    <w:rsid w:val="001879B8"/>
    <w:rsid w:val="00193267"/>
    <w:rsid w:val="00197F71"/>
    <w:rsid w:val="001C070E"/>
    <w:rsid w:val="001D2714"/>
    <w:rsid w:val="001F2A92"/>
    <w:rsid w:val="001F3AAC"/>
    <w:rsid w:val="002015DF"/>
    <w:rsid w:val="00224D9D"/>
    <w:rsid w:val="002326F7"/>
    <w:rsid w:val="00247FD0"/>
    <w:rsid w:val="0025159F"/>
    <w:rsid w:val="0025633C"/>
    <w:rsid w:val="00271EC8"/>
    <w:rsid w:val="002733B7"/>
    <w:rsid w:val="002822D6"/>
    <w:rsid w:val="00291CEE"/>
    <w:rsid w:val="002A332C"/>
    <w:rsid w:val="002A35AC"/>
    <w:rsid w:val="003128D5"/>
    <w:rsid w:val="0031553A"/>
    <w:rsid w:val="00364AB1"/>
    <w:rsid w:val="003773EB"/>
    <w:rsid w:val="0039744D"/>
    <w:rsid w:val="003E39D2"/>
    <w:rsid w:val="003F2647"/>
    <w:rsid w:val="003F267B"/>
    <w:rsid w:val="003F4A99"/>
    <w:rsid w:val="00416DEA"/>
    <w:rsid w:val="0041773D"/>
    <w:rsid w:val="00420BFF"/>
    <w:rsid w:val="00471F76"/>
    <w:rsid w:val="00472E25"/>
    <w:rsid w:val="0048518B"/>
    <w:rsid w:val="004A684A"/>
    <w:rsid w:val="004B2786"/>
    <w:rsid w:val="004E34BA"/>
    <w:rsid w:val="004E7AC2"/>
    <w:rsid w:val="004F2929"/>
    <w:rsid w:val="00510932"/>
    <w:rsid w:val="00524AC3"/>
    <w:rsid w:val="00557E72"/>
    <w:rsid w:val="00571BB4"/>
    <w:rsid w:val="00572A07"/>
    <w:rsid w:val="005943C4"/>
    <w:rsid w:val="005A58F3"/>
    <w:rsid w:val="005D2E1D"/>
    <w:rsid w:val="005D6565"/>
    <w:rsid w:val="005E6D2B"/>
    <w:rsid w:val="005F5138"/>
    <w:rsid w:val="00601A97"/>
    <w:rsid w:val="00616FBE"/>
    <w:rsid w:val="00617ECF"/>
    <w:rsid w:val="00660171"/>
    <w:rsid w:val="006666DD"/>
    <w:rsid w:val="006A658A"/>
    <w:rsid w:val="006F0094"/>
    <w:rsid w:val="0072442A"/>
    <w:rsid w:val="0072710B"/>
    <w:rsid w:val="00732E23"/>
    <w:rsid w:val="00741A0E"/>
    <w:rsid w:val="0074408A"/>
    <w:rsid w:val="00756D38"/>
    <w:rsid w:val="00765476"/>
    <w:rsid w:val="00777F02"/>
    <w:rsid w:val="007830CE"/>
    <w:rsid w:val="00785DAC"/>
    <w:rsid w:val="007A0478"/>
    <w:rsid w:val="007A1CB3"/>
    <w:rsid w:val="007A5C01"/>
    <w:rsid w:val="007B044B"/>
    <w:rsid w:val="007F33E7"/>
    <w:rsid w:val="00834920"/>
    <w:rsid w:val="008540F8"/>
    <w:rsid w:val="008550BC"/>
    <w:rsid w:val="00862871"/>
    <w:rsid w:val="00883FD3"/>
    <w:rsid w:val="008A09EC"/>
    <w:rsid w:val="008A157E"/>
    <w:rsid w:val="008B0D49"/>
    <w:rsid w:val="008B21F5"/>
    <w:rsid w:val="008C38D3"/>
    <w:rsid w:val="008D1419"/>
    <w:rsid w:val="008D14BF"/>
    <w:rsid w:val="008E47E4"/>
    <w:rsid w:val="008E4F08"/>
    <w:rsid w:val="00907464"/>
    <w:rsid w:val="009546B1"/>
    <w:rsid w:val="009A6F52"/>
    <w:rsid w:val="009B665B"/>
    <w:rsid w:val="009C107C"/>
    <w:rsid w:val="009E7F9E"/>
    <w:rsid w:val="00A05CE7"/>
    <w:rsid w:val="00A0648F"/>
    <w:rsid w:val="00A117A3"/>
    <w:rsid w:val="00A24062"/>
    <w:rsid w:val="00A27028"/>
    <w:rsid w:val="00A60648"/>
    <w:rsid w:val="00A64647"/>
    <w:rsid w:val="00A80F1E"/>
    <w:rsid w:val="00A84A2E"/>
    <w:rsid w:val="00AA008D"/>
    <w:rsid w:val="00AB097B"/>
    <w:rsid w:val="00AB3CF5"/>
    <w:rsid w:val="00AC7ACE"/>
    <w:rsid w:val="00AD02D7"/>
    <w:rsid w:val="00AD58B7"/>
    <w:rsid w:val="00AF35F3"/>
    <w:rsid w:val="00AF7BA5"/>
    <w:rsid w:val="00B00A06"/>
    <w:rsid w:val="00B05576"/>
    <w:rsid w:val="00B14C18"/>
    <w:rsid w:val="00B16022"/>
    <w:rsid w:val="00B1733B"/>
    <w:rsid w:val="00B35B37"/>
    <w:rsid w:val="00B36929"/>
    <w:rsid w:val="00B477B6"/>
    <w:rsid w:val="00B560BD"/>
    <w:rsid w:val="00B7604D"/>
    <w:rsid w:val="00B95955"/>
    <w:rsid w:val="00B97351"/>
    <w:rsid w:val="00BE152C"/>
    <w:rsid w:val="00BE2AAE"/>
    <w:rsid w:val="00C025B3"/>
    <w:rsid w:val="00C033D2"/>
    <w:rsid w:val="00C05ACB"/>
    <w:rsid w:val="00C20649"/>
    <w:rsid w:val="00C20F48"/>
    <w:rsid w:val="00CB2A78"/>
    <w:rsid w:val="00CE1C1D"/>
    <w:rsid w:val="00CE6B03"/>
    <w:rsid w:val="00CF7E76"/>
    <w:rsid w:val="00D27CE8"/>
    <w:rsid w:val="00D47F3B"/>
    <w:rsid w:val="00D733C7"/>
    <w:rsid w:val="00D75B84"/>
    <w:rsid w:val="00D96208"/>
    <w:rsid w:val="00DC19B8"/>
    <w:rsid w:val="00DF562C"/>
    <w:rsid w:val="00E055AC"/>
    <w:rsid w:val="00E1712A"/>
    <w:rsid w:val="00E20218"/>
    <w:rsid w:val="00E41191"/>
    <w:rsid w:val="00E427E9"/>
    <w:rsid w:val="00E44909"/>
    <w:rsid w:val="00EA5683"/>
    <w:rsid w:val="00EB3BD4"/>
    <w:rsid w:val="00EC1CF9"/>
    <w:rsid w:val="00EC1E0B"/>
    <w:rsid w:val="00ED7CD3"/>
    <w:rsid w:val="00EE08BC"/>
    <w:rsid w:val="00EE611F"/>
    <w:rsid w:val="00EF5926"/>
    <w:rsid w:val="00F00BAF"/>
    <w:rsid w:val="00F26C52"/>
    <w:rsid w:val="00F77EC3"/>
    <w:rsid w:val="00F8155F"/>
    <w:rsid w:val="00F91402"/>
    <w:rsid w:val="00F95AB1"/>
    <w:rsid w:val="00FB1AC5"/>
    <w:rsid w:val="00FD4658"/>
    <w:rsid w:val="00FE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E253C"/>
  <w15:chartTrackingRefBased/>
  <w15:docId w15:val="{911F3AB8-8204-D245-97C1-2E03FB49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04D"/>
    <w:pPr>
      <w:spacing w:after="0" w:line="480" w:lineRule="auto"/>
    </w:pPr>
    <w:rPr>
      <w:rFonts w:ascii="Times New Roman" w:eastAsia="Cambr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0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0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04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04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04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04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04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04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04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0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0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0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0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0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0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6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04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6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04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60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04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60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0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04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7604D"/>
    <w:rPr>
      <w:b/>
      <w:bCs/>
    </w:rPr>
  </w:style>
  <w:style w:type="paragraph" w:customStyle="1" w:styleId="Heading">
    <w:name w:val="Heading"/>
    <w:basedOn w:val="Heading1"/>
    <w:qFormat/>
    <w:rsid w:val="00B7604D"/>
    <w:pPr>
      <w:spacing w:before="0" w:after="0" w:line="480" w:lineRule="auto"/>
    </w:pPr>
    <w:rPr>
      <w:rFonts w:ascii="Times New Roman" w:hAnsi="Times New Roman"/>
      <w:b/>
      <w:color w:val="000000" w:themeColor="text1"/>
      <w:sz w:val="28"/>
    </w:rPr>
  </w:style>
  <w:style w:type="character" w:customStyle="1" w:styleId="scxp231557142">
    <w:name w:val="scxp231557142"/>
    <w:basedOn w:val="DefaultParagraphFont"/>
    <w:rsid w:val="00B7604D"/>
  </w:style>
  <w:style w:type="paragraph" w:customStyle="1" w:styleId="FIgureHeading">
    <w:name w:val="FIgure Heading"/>
    <w:basedOn w:val="Normal"/>
    <w:qFormat/>
    <w:rsid w:val="00B7604D"/>
    <w:pPr>
      <w:spacing w:line="240" w:lineRule="auto"/>
    </w:pPr>
  </w:style>
  <w:style w:type="table" w:styleId="TableGrid">
    <w:name w:val="Table Grid"/>
    <w:basedOn w:val="TableNormal"/>
    <w:uiPriority w:val="39"/>
    <w:qFormat/>
    <w:rsid w:val="00D96208"/>
    <w:pPr>
      <w:spacing w:after="0" w:line="240" w:lineRule="auto"/>
    </w:pPr>
    <w:rPr>
      <w:rFonts w:ascii="Cambria" w:eastAsia="Cambria" w:hAnsi="Cambria" w:cs="Times New Roman"/>
      <w:kern w:val="0"/>
      <w:sz w:val="20"/>
      <w:szCs w:val="20"/>
      <w:lang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62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6208"/>
    <w:rPr>
      <w:rFonts w:ascii="Times New Roman" w:eastAsia="Cambria" w:hAnsi="Times New Roman" w:cs="Times New Roman"/>
      <w:kern w:val="0"/>
      <w:sz w:val="20"/>
      <w:szCs w:val="20"/>
      <w14:ligatures w14:val="none"/>
    </w:rPr>
  </w:style>
  <w:style w:type="paragraph" w:customStyle="1" w:styleId="TableHeading">
    <w:name w:val="Table Heading"/>
    <w:basedOn w:val="Normal"/>
    <w:qFormat/>
    <w:rsid w:val="00D96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0.png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0.png"/><Relationship Id="rId12" Type="http://schemas.openxmlformats.org/officeDocument/2006/relationships/image" Target="media/image5.png"/><Relationship Id="rId17" Type="http://schemas.openxmlformats.org/officeDocument/2006/relationships/image" Target="media/image70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0.png"/><Relationship Id="rId5" Type="http://schemas.openxmlformats.org/officeDocument/2006/relationships/image" Target="media/image10.png"/><Relationship Id="rId15" Type="http://schemas.openxmlformats.org/officeDocument/2006/relationships/image" Target="media/image60.png"/><Relationship Id="rId10" Type="http://schemas.openxmlformats.org/officeDocument/2006/relationships/image" Target="media/image4.png"/><Relationship Id="rId19" Type="http://schemas.openxmlformats.org/officeDocument/2006/relationships/image" Target="media/image80.png"/><Relationship Id="rId4" Type="http://schemas.openxmlformats.org/officeDocument/2006/relationships/image" Target="media/image1.png"/><Relationship Id="rId9" Type="http://schemas.openxmlformats.org/officeDocument/2006/relationships/image" Target="media/image30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Rogers</dc:creator>
  <cp:keywords/>
  <dc:description/>
  <cp:lastModifiedBy>Maryann Rogers</cp:lastModifiedBy>
  <cp:revision>7</cp:revision>
  <dcterms:created xsi:type="dcterms:W3CDTF">2025-06-17T19:24:00Z</dcterms:created>
  <dcterms:modified xsi:type="dcterms:W3CDTF">2025-10-28T19:28:00Z</dcterms:modified>
</cp:coreProperties>
</file>