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754F" w14:textId="51D456AD" w:rsidR="0095512B" w:rsidRPr="00BA62D7" w:rsidRDefault="0095512B" w:rsidP="00A84273">
      <w:pPr>
        <w:pStyle w:val="Heading3"/>
        <w:spacing w:line="360" w:lineRule="auto"/>
        <w:rPr>
          <w:rFonts w:ascii="Times New Roman" w:hAnsi="Times New Roman" w:cs="Times New Roman"/>
          <w:b/>
          <w:color w:val="000000" w:themeColor="text1"/>
        </w:rPr>
      </w:pPr>
      <w:bookmarkStart w:id="0" w:name="_Toc165608241"/>
      <w:r w:rsidRPr="00BA62D7">
        <w:rPr>
          <w:rFonts w:ascii="Times New Roman" w:hAnsi="Times New Roman" w:cs="Times New Roman"/>
          <w:b/>
          <w:color w:val="000000" w:themeColor="text1"/>
        </w:rPr>
        <w:t>INSTRUMENT OF DATA COLLECTION</w:t>
      </w:r>
      <w:bookmarkEnd w:id="0"/>
    </w:p>
    <w:p w14:paraId="2BD4276D" w14:textId="77777777" w:rsidR="0095512B" w:rsidRDefault="0095512B" w:rsidP="00A84273">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UNIVERSITY OF IBADAN</w:t>
      </w:r>
    </w:p>
    <w:p w14:paraId="04F93E44" w14:textId="77777777" w:rsidR="0095512B" w:rsidRDefault="0095512B" w:rsidP="00A84273">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COLLEGE OF MEDICINE, FACULTY OF PUBLIC HEALTH</w:t>
      </w:r>
    </w:p>
    <w:p w14:paraId="68D67CFC" w14:textId="77777777" w:rsidR="0095512B" w:rsidRDefault="0095512B" w:rsidP="00A84273">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DEPARTMENT OF EPIDEMIOLOGY AND PUBLIC HEALTH</w:t>
      </w:r>
    </w:p>
    <w:p w14:paraId="0785B7ED" w14:textId="58C312AE"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Title of Study: AWARENESS AND PREVENTIVE PRACTIICES FOR DIPHTHERIA AMONG CAREGIVERS OF CHILDREN AGED 2-14 YEARS OLD IN OSOGBO LOCAL GOVERNMENT AREA, OSUN STATE</w:t>
      </w:r>
      <w:r w:rsidR="00B1054A">
        <w:rPr>
          <w:rFonts w:ascii="Times New Roman" w:hAnsi="Times New Roman" w:cs="Times New Roman"/>
          <w:b/>
          <w:sz w:val="24"/>
          <w:szCs w:val="24"/>
        </w:rPr>
        <w:t xml:space="preserve">, SOUTH -WESTERN NIGERIA </w:t>
      </w:r>
    </w:p>
    <w:p w14:paraId="2FEDB38C" w14:textId="77777777" w:rsidR="0095512B" w:rsidRDefault="0095512B" w:rsidP="00A84273">
      <w:pPr>
        <w:spacing w:after="0" w:line="360" w:lineRule="auto"/>
        <w:jc w:val="both"/>
        <w:rPr>
          <w:rFonts w:ascii="Times New Roman" w:hAnsi="Times New Roman" w:cs="Times New Roman"/>
          <w:sz w:val="24"/>
          <w:szCs w:val="24"/>
        </w:rPr>
      </w:pPr>
    </w:p>
    <w:p w14:paraId="4D0DE164" w14:textId="77777777" w:rsidR="0095512B" w:rsidRDefault="0095512B" w:rsidP="00A8427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Dear respondent,</w:t>
      </w:r>
    </w:p>
    <w:p w14:paraId="288CA9DF" w14:textId="77777777" w:rsidR="0095512B" w:rsidRDefault="0095512B" w:rsidP="00A8427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 am HASSAN RASHIDAT OLABISI, a postgraduate student of the department of Epidemiology and Medical Statistics, University of Ibadan. This questionnaire has been designed to assess the awareness and preventive practices for diphtheria among caregivers of children aged 2-14 years old in </w:t>
      </w:r>
      <w:proofErr w:type="spellStart"/>
      <w:r>
        <w:rPr>
          <w:rFonts w:ascii="Times New Roman" w:eastAsia="Times New Roman" w:hAnsi="Times New Roman" w:cs="Times New Roman"/>
          <w:sz w:val="24"/>
          <w:szCs w:val="24"/>
        </w:rPr>
        <w:t>Osogbo</w:t>
      </w:r>
      <w:proofErr w:type="spellEnd"/>
      <w:r>
        <w:rPr>
          <w:rFonts w:ascii="Times New Roman" w:eastAsia="Times New Roman" w:hAnsi="Times New Roman" w:cs="Times New Roman"/>
          <w:sz w:val="24"/>
          <w:szCs w:val="24"/>
        </w:rPr>
        <w:t xml:space="preserve"> Local Government Area, </w:t>
      </w:r>
      <w:proofErr w:type="spellStart"/>
      <w:r>
        <w:rPr>
          <w:rFonts w:ascii="Times New Roman" w:eastAsia="Times New Roman" w:hAnsi="Times New Roman" w:cs="Times New Roman"/>
          <w:sz w:val="24"/>
          <w:szCs w:val="24"/>
        </w:rPr>
        <w:t>Osogbo</w:t>
      </w:r>
      <w:proofErr w:type="spellEnd"/>
      <w:r>
        <w:rPr>
          <w:rFonts w:ascii="Times New Roman" w:eastAsia="Times New Roman" w:hAnsi="Times New Roman" w:cs="Times New Roman"/>
          <w:sz w:val="24"/>
          <w:szCs w:val="24"/>
        </w:rPr>
        <w:t>, Osun State. Please kindly fill the questionnaire with sincere responses as it will be used only for academic purposes and your responses will be treated with utmost confidentiality. Thank you.</w:t>
      </w:r>
    </w:p>
    <w:p w14:paraId="375DA31C" w14:textId="77777777" w:rsidR="0095512B" w:rsidRDefault="0095512B" w:rsidP="00A84273">
      <w:pPr>
        <w:spacing w:after="0" w:line="360" w:lineRule="auto"/>
        <w:jc w:val="both"/>
        <w:rPr>
          <w:rFonts w:ascii="Times New Roman" w:hAnsi="Times New Roman" w:cs="Times New Roman"/>
          <w:sz w:val="24"/>
          <w:szCs w:val="24"/>
        </w:rPr>
      </w:pPr>
    </w:p>
    <w:p w14:paraId="1E472D82" w14:textId="77777777" w:rsidR="0095512B" w:rsidRDefault="0095512B" w:rsidP="00A8427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Instructions: Please tick () the option that best represents your option.</w:t>
      </w:r>
    </w:p>
    <w:p w14:paraId="2BA9A0E1" w14:textId="77777777" w:rsidR="0095512B" w:rsidRDefault="0095512B" w:rsidP="00A8427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Primary Health Care Center__________________________ </w:t>
      </w:r>
    </w:p>
    <w:p w14:paraId="258DAA9C" w14:textId="77777777" w:rsidR="0095512B" w:rsidRDefault="0095512B" w:rsidP="00A84273">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SECTION A: Socio- Demographic Information of the Respondents (Caregivers).</w:t>
      </w:r>
    </w:p>
    <w:p w14:paraId="46D6F877" w14:textId="77777777" w:rsidR="0095512B" w:rsidRDefault="0095512B" w:rsidP="00A84273">
      <w:pPr>
        <w:spacing w:line="360" w:lineRule="auto"/>
        <w:jc w:val="both"/>
        <w:rPr>
          <w:rFonts w:ascii="Times New Roman" w:hAnsi="Times New Roman" w:cs="Times New Roman"/>
          <w:sz w:val="24"/>
          <w:szCs w:val="24"/>
        </w:rPr>
      </w:pPr>
    </w:p>
    <w:p w14:paraId="4006C63F"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 (a) male  ()  (b) female ()</w:t>
      </w:r>
    </w:p>
    <w:p w14:paraId="5EF030A2"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Age las at last birthday (years):______</w:t>
      </w:r>
    </w:p>
    <w:p w14:paraId="3F869736"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Ethnicity: (a) Yoruba ( ) (b) Hausa ( ) (c) Igbo  ( ) (d) Others (specify)______</w:t>
      </w:r>
    </w:p>
    <w:p w14:paraId="2963BCB9"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Religion:  (a) Islam( ) (b) Christianity( ) (c) Traditional ( ) (d) Others (specify) _____</w:t>
      </w:r>
    </w:p>
    <w:p w14:paraId="724BD155"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Occupation: (a) Unemployed  Housewife ( )  (b) Petty/Small Trading ( )  (c) Big Trading/Business( ) (d) Artisan ( ) (e)Junior Civil Servant ( ) (f) Senior Civil Servant( ) (g)  others(specify) ______</w:t>
      </w:r>
    </w:p>
    <w:p w14:paraId="61AA98B2" w14:textId="77777777" w:rsidR="0095512B" w:rsidRDefault="0095512B" w:rsidP="00A84273">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Level of education: </w:t>
      </w:r>
      <w:r>
        <w:rPr>
          <w:rFonts w:ascii="Times New Roman" w:eastAsia="Times New Roman" w:hAnsi="Times New Roman" w:cs="Times New Roman"/>
          <w:color w:val="000000"/>
          <w:sz w:val="24"/>
          <w:szCs w:val="24"/>
        </w:rPr>
        <w:t>(a) No formal education ( ) (b) Primary Education ( ) (c) Secondary Education ( ) (d) Tertiary Education ( )</w:t>
      </w:r>
    </w:p>
    <w:p w14:paraId="68B0D761"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Monthly income (Naira) : _________(specify)</w:t>
      </w:r>
    </w:p>
    <w:p w14:paraId="63438199"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Age of child (years): _______</w:t>
      </w:r>
    </w:p>
    <w:p w14:paraId="2FCFB0DC"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 of child: (a) male () b) female ()</w:t>
      </w:r>
    </w:p>
    <w:p w14:paraId="4DC0BF70"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Relationship to child:  (a) Father ( ) (b) mother( )  (c) Uncle( ) (d) Aunt( ) (e) grandparents ( ) (f) sister( ) (g) brother ( )</w:t>
      </w:r>
    </w:p>
    <w:p w14:paraId="767D0B85"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Section B</w:t>
      </w:r>
    </w:p>
    <w:p w14:paraId="362FD35F"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Prevalence of risk factors for diphtheria among children aged 2-14 years.</w:t>
      </w:r>
    </w:p>
    <w:p w14:paraId="63CCA61F"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Vaccination Status</w:t>
      </w:r>
    </w:p>
    <w:p w14:paraId="3D0DDF75"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Did your child receive each of the following routine immunization?</w:t>
      </w:r>
    </w:p>
    <w:tbl>
      <w:tblPr>
        <w:tblW w:w="9570" w:type="dxa"/>
        <w:tblInd w:w="-108" w:type="dxa"/>
        <w:tblLayout w:type="fixed"/>
        <w:tblLook w:val="04A0" w:firstRow="1" w:lastRow="0" w:firstColumn="1" w:lastColumn="0" w:noHBand="0" w:noVBand="1"/>
      </w:tblPr>
      <w:tblGrid>
        <w:gridCol w:w="2211"/>
        <w:gridCol w:w="4569"/>
        <w:gridCol w:w="1538"/>
        <w:gridCol w:w="1252"/>
      </w:tblGrid>
      <w:tr w:rsidR="0095512B" w14:paraId="514BF627"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5842706E"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4572" w:type="dxa"/>
            <w:tcBorders>
              <w:top w:val="single" w:sz="4" w:space="0" w:color="000000"/>
              <w:left w:val="single" w:sz="4" w:space="0" w:color="000000"/>
              <w:bottom w:val="single" w:sz="4" w:space="0" w:color="000000"/>
              <w:right w:val="single" w:sz="4" w:space="0" w:color="000000"/>
            </w:tcBorders>
          </w:tcPr>
          <w:p w14:paraId="07E01F81"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Routine Immunization</w:t>
            </w:r>
          </w:p>
        </w:tc>
        <w:tc>
          <w:tcPr>
            <w:tcW w:w="1539" w:type="dxa"/>
            <w:tcBorders>
              <w:top w:val="single" w:sz="4" w:space="0" w:color="000000"/>
              <w:left w:val="single" w:sz="4" w:space="0" w:color="000000"/>
              <w:bottom w:val="single" w:sz="4" w:space="0" w:color="000000"/>
              <w:right w:val="single" w:sz="4" w:space="0" w:color="000000"/>
            </w:tcBorders>
          </w:tcPr>
          <w:p w14:paraId="3C254EC9"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253" w:type="dxa"/>
            <w:tcBorders>
              <w:top w:val="single" w:sz="4" w:space="0" w:color="000000"/>
              <w:left w:val="single" w:sz="4" w:space="0" w:color="000000"/>
              <w:bottom w:val="single" w:sz="4" w:space="0" w:color="000000"/>
              <w:right w:val="single" w:sz="4" w:space="0" w:color="000000"/>
            </w:tcBorders>
          </w:tcPr>
          <w:p w14:paraId="7E4C5453"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r>
      <w:tr w:rsidR="0095512B" w14:paraId="69311E5F"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6A2F15B3"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72" w:type="dxa"/>
            <w:tcBorders>
              <w:top w:val="single" w:sz="4" w:space="0" w:color="000000"/>
              <w:left w:val="single" w:sz="4" w:space="0" w:color="000000"/>
              <w:bottom w:val="single" w:sz="4" w:space="0" w:color="000000"/>
              <w:right w:val="single" w:sz="4" w:space="0" w:color="000000"/>
            </w:tcBorders>
          </w:tcPr>
          <w:p w14:paraId="2B606492" w14:textId="77777777" w:rsidR="0095512B" w:rsidRDefault="0095512B" w:rsidP="00A8427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Bacille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Calmette</w:t>
            </w:r>
            <w:proofErr w:type="spellEnd"/>
            <w:r>
              <w:rPr>
                <w:rFonts w:ascii="Times New Roman" w:hAnsi="Times New Roman" w:cs="Times New Roman"/>
                <w:sz w:val="24"/>
                <w:szCs w:val="24"/>
              </w:rPr>
              <w:t xml:space="preserve"> Guerin (BCG)</w:t>
            </w:r>
          </w:p>
        </w:tc>
        <w:tc>
          <w:tcPr>
            <w:tcW w:w="1539" w:type="dxa"/>
            <w:tcBorders>
              <w:top w:val="single" w:sz="4" w:space="0" w:color="000000"/>
              <w:left w:val="single" w:sz="4" w:space="0" w:color="000000"/>
              <w:bottom w:val="single" w:sz="4" w:space="0" w:color="000000"/>
              <w:right w:val="single" w:sz="4" w:space="0" w:color="000000"/>
            </w:tcBorders>
          </w:tcPr>
          <w:p w14:paraId="2BFF0823"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71E7EB0C" w14:textId="77777777" w:rsidR="0095512B" w:rsidRDefault="0095512B" w:rsidP="00A84273">
            <w:pPr>
              <w:spacing w:line="360" w:lineRule="auto"/>
              <w:jc w:val="both"/>
              <w:rPr>
                <w:rFonts w:ascii="Times New Roman" w:hAnsi="Times New Roman" w:cs="Times New Roman"/>
                <w:sz w:val="24"/>
                <w:szCs w:val="24"/>
              </w:rPr>
            </w:pPr>
          </w:p>
        </w:tc>
      </w:tr>
      <w:tr w:rsidR="0095512B" w14:paraId="4811E127"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1C671BD3"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72" w:type="dxa"/>
            <w:tcBorders>
              <w:top w:val="single" w:sz="4" w:space="0" w:color="000000"/>
              <w:left w:val="single" w:sz="4" w:space="0" w:color="000000"/>
              <w:bottom w:val="single" w:sz="4" w:space="0" w:color="000000"/>
              <w:right w:val="single" w:sz="4" w:space="0" w:color="000000"/>
            </w:tcBorders>
          </w:tcPr>
          <w:p w14:paraId="3AA3240D"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Oral Polio Vaccine (OPV _0,1,2,3)</w:t>
            </w:r>
          </w:p>
        </w:tc>
        <w:tc>
          <w:tcPr>
            <w:tcW w:w="1539" w:type="dxa"/>
            <w:tcBorders>
              <w:top w:val="single" w:sz="4" w:space="0" w:color="000000"/>
              <w:left w:val="single" w:sz="4" w:space="0" w:color="000000"/>
              <w:bottom w:val="single" w:sz="4" w:space="0" w:color="000000"/>
              <w:right w:val="single" w:sz="4" w:space="0" w:color="000000"/>
            </w:tcBorders>
          </w:tcPr>
          <w:p w14:paraId="1FAADB9E"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78B80E84" w14:textId="77777777" w:rsidR="0095512B" w:rsidRDefault="0095512B" w:rsidP="00A84273">
            <w:pPr>
              <w:spacing w:line="360" w:lineRule="auto"/>
              <w:jc w:val="both"/>
              <w:rPr>
                <w:rFonts w:ascii="Times New Roman" w:hAnsi="Times New Roman" w:cs="Times New Roman"/>
                <w:sz w:val="24"/>
                <w:szCs w:val="24"/>
              </w:rPr>
            </w:pPr>
          </w:p>
        </w:tc>
      </w:tr>
      <w:tr w:rsidR="0095512B" w14:paraId="32D74BAA"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70F7711A"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72" w:type="dxa"/>
            <w:tcBorders>
              <w:top w:val="single" w:sz="4" w:space="0" w:color="000000"/>
              <w:left w:val="single" w:sz="4" w:space="0" w:color="000000"/>
              <w:bottom w:val="single" w:sz="4" w:space="0" w:color="000000"/>
              <w:right w:val="single" w:sz="4" w:space="0" w:color="000000"/>
            </w:tcBorders>
          </w:tcPr>
          <w:p w14:paraId="5FBAEDC7"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Injectable polio vaccine (IPV)</w:t>
            </w:r>
          </w:p>
        </w:tc>
        <w:tc>
          <w:tcPr>
            <w:tcW w:w="1539" w:type="dxa"/>
            <w:tcBorders>
              <w:top w:val="single" w:sz="4" w:space="0" w:color="000000"/>
              <w:left w:val="single" w:sz="4" w:space="0" w:color="000000"/>
              <w:bottom w:val="single" w:sz="4" w:space="0" w:color="000000"/>
              <w:right w:val="single" w:sz="4" w:space="0" w:color="000000"/>
            </w:tcBorders>
          </w:tcPr>
          <w:p w14:paraId="2140C463"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4CBABC51" w14:textId="77777777" w:rsidR="0095512B" w:rsidRDefault="0095512B" w:rsidP="00A84273">
            <w:pPr>
              <w:spacing w:line="360" w:lineRule="auto"/>
              <w:jc w:val="both"/>
              <w:rPr>
                <w:rFonts w:ascii="Times New Roman" w:hAnsi="Times New Roman" w:cs="Times New Roman"/>
                <w:sz w:val="24"/>
                <w:szCs w:val="24"/>
              </w:rPr>
            </w:pPr>
          </w:p>
        </w:tc>
      </w:tr>
      <w:tr w:rsidR="0095512B" w14:paraId="257915F8"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087E833E"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72" w:type="dxa"/>
            <w:tcBorders>
              <w:top w:val="single" w:sz="4" w:space="0" w:color="000000"/>
              <w:left w:val="single" w:sz="4" w:space="0" w:color="000000"/>
              <w:bottom w:val="single" w:sz="4" w:space="0" w:color="000000"/>
              <w:right w:val="single" w:sz="4" w:space="0" w:color="000000"/>
            </w:tcBorders>
          </w:tcPr>
          <w:p w14:paraId="787D83C3"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Hepatitis B vaccine </w:t>
            </w:r>
          </w:p>
        </w:tc>
        <w:tc>
          <w:tcPr>
            <w:tcW w:w="1539" w:type="dxa"/>
            <w:tcBorders>
              <w:top w:val="single" w:sz="4" w:space="0" w:color="000000"/>
              <w:left w:val="single" w:sz="4" w:space="0" w:color="000000"/>
              <w:bottom w:val="single" w:sz="4" w:space="0" w:color="000000"/>
              <w:right w:val="single" w:sz="4" w:space="0" w:color="000000"/>
            </w:tcBorders>
          </w:tcPr>
          <w:p w14:paraId="0234D06C"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3F2C6706" w14:textId="77777777" w:rsidR="0095512B" w:rsidRDefault="0095512B" w:rsidP="00A84273">
            <w:pPr>
              <w:spacing w:line="360" w:lineRule="auto"/>
              <w:jc w:val="both"/>
              <w:rPr>
                <w:rFonts w:ascii="Times New Roman" w:hAnsi="Times New Roman" w:cs="Times New Roman"/>
                <w:sz w:val="24"/>
                <w:szCs w:val="24"/>
              </w:rPr>
            </w:pPr>
          </w:p>
        </w:tc>
      </w:tr>
      <w:tr w:rsidR="0095512B" w14:paraId="07294A36"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314C8BD5"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572" w:type="dxa"/>
            <w:tcBorders>
              <w:top w:val="single" w:sz="4" w:space="0" w:color="000000"/>
              <w:left w:val="single" w:sz="4" w:space="0" w:color="000000"/>
              <w:bottom w:val="single" w:sz="4" w:space="0" w:color="000000"/>
              <w:right w:val="single" w:sz="4" w:space="0" w:color="000000"/>
            </w:tcBorders>
          </w:tcPr>
          <w:p w14:paraId="609D41D2"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Pneumococcal Conjugate Vaccine (PCV_1,2,3)</w:t>
            </w:r>
          </w:p>
        </w:tc>
        <w:tc>
          <w:tcPr>
            <w:tcW w:w="1539" w:type="dxa"/>
            <w:tcBorders>
              <w:top w:val="single" w:sz="4" w:space="0" w:color="000000"/>
              <w:left w:val="single" w:sz="4" w:space="0" w:color="000000"/>
              <w:bottom w:val="single" w:sz="4" w:space="0" w:color="000000"/>
              <w:right w:val="single" w:sz="4" w:space="0" w:color="000000"/>
            </w:tcBorders>
          </w:tcPr>
          <w:p w14:paraId="0BF2EE28"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01A73858" w14:textId="77777777" w:rsidR="0095512B" w:rsidRDefault="0095512B" w:rsidP="00A84273">
            <w:pPr>
              <w:spacing w:line="360" w:lineRule="auto"/>
              <w:jc w:val="both"/>
              <w:rPr>
                <w:rFonts w:ascii="Times New Roman" w:hAnsi="Times New Roman" w:cs="Times New Roman"/>
                <w:sz w:val="24"/>
                <w:szCs w:val="24"/>
              </w:rPr>
            </w:pPr>
          </w:p>
        </w:tc>
      </w:tr>
      <w:tr w:rsidR="0095512B" w14:paraId="47C27E2F"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56109C9C"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572" w:type="dxa"/>
            <w:tcBorders>
              <w:top w:val="single" w:sz="4" w:space="0" w:color="000000"/>
              <w:left w:val="single" w:sz="4" w:space="0" w:color="000000"/>
              <w:bottom w:val="single" w:sz="4" w:space="0" w:color="000000"/>
              <w:right w:val="single" w:sz="4" w:space="0" w:color="000000"/>
            </w:tcBorders>
          </w:tcPr>
          <w:p w14:paraId="5654EB58"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Pentavalent vaccine (diphtheria, pertussis, tetanus, </w:t>
            </w:r>
            <w:proofErr w:type="spellStart"/>
            <w:r>
              <w:rPr>
                <w:rFonts w:ascii="Times New Roman" w:hAnsi="Times New Roman" w:cs="Times New Roman"/>
                <w:sz w:val="24"/>
                <w:szCs w:val="24"/>
              </w:rPr>
              <w:t>Hib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HepB</w:t>
            </w:r>
            <w:proofErr w:type="spellEnd"/>
            <w:r>
              <w:rPr>
                <w:rFonts w:ascii="Times New Roman" w:hAnsi="Times New Roman" w:cs="Times New Roman"/>
                <w:sz w:val="24"/>
                <w:szCs w:val="24"/>
              </w:rPr>
              <w:t>)(1,2,3)</w:t>
            </w:r>
          </w:p>
        </w:tc>
        <w:tc>
          <w:tcPr>
            <w:tcW w:w="1539" w:type="dxa"/>
            <w:tcBorders>
              <w:top w:val="single" w:sz="4" w:space="0" w:color="000000"/>
              <w:left w:val="single" w:sz="4" w:space="0" w:color="000000"/>
              <w:bottom w:val="single" w:sz="4" w:space="0" w:color="000000"/>
              <w:right w:val="single" w:sz="4" w:space="0" w:color="000000"/>
            </w:tcBorders>
          </w:tcPr>
          <w:p w14:paraId="12D568F6"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20285E9D" w14:textId="77777777" w:rsidR="0095512B" w:rsidRDefault="0095512B" w:rsidP="00A84273">
            <w:pPr>
              <w:spacing w:line="360" w:lineRule="auto"/>
              <w:jc w:val="both"/>
              <w:rPr>
                <w:rFonts w:ascii="Times New Roman" w:hAnsi="Times New Roman" w:cs="Times New Roman"/>
                <w:sz w:val="24"/>
                <w:szCs w:val="24"/>
              </w:rPr>
            </w:pPr>
          </w:p>
        </w:tc>
      </w:tr>
      <w:tr w:rsidR="0095512B" w14:paraId="6569013B"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0B6FA00D"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572" w:type="dxa"/>
            <w:tcBorders>
              <w:top w:val="single" w:sz="4" w:space="0" w:color="000000"/>
              <w:left w:val="single" w:sz="4" w:space="0" w:color="000000"/>
              <w:bottom w:val="single" w:sz="4" w:space="0" w:color="000000"/>
              <w:right w:val="single" w:sz="4" w:space="0" w:color="000000"/>
            </w:tcBorders>
          </w:tcPr>
          <w:p w14:paraId="545BD76E"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Rotavirus vaccine(1,2,3)</w:t>
            </w:r>
          </w:p>
        </w:tc>
        <w:tc>
          <w:tcPr>
            <w:tcW w:w="1539" w:type="dxa"/>
            <w:tcBorders>
              <w:top w:val="single" w:sz="4" w:space="0" w:color="000000"/>
              <w:left w:val="single" w:sz="4" w:space="0" w:color="000000"/>
              <w:bottom w:val="single" w:sz="4" w:space="0" w:color="000000"/>
              <w:right w:val="single" w:sz="4" w:space="0" w:color="000000"/>
            </w:tcBorders>
          </w:tcPr>
          <w:p w14:paraId="62648674"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4586F4C5" w14:textId="77777777" w:rsidR="0095512B" w:rsidRDefault="0095512B" w:rsidP="00A84273">
            <w:pPr>
              <w:spacing w:line="360" w:lineRule="auto"/>
              <w:jc w:val="both"/>
              <w:rPr>
                <w:rFonts w:ascii="Times New Roman" w:hAnsi="Times New Roman" w:cs="Times New Roman"/>
                <w:sz w:val="24"/>
                <w:szCs w:val="24"/>
              </w:rPr>
            </w:pPr>
          </w:p>
        </w:tc>
      </w:tr>
      <w:tr w:rsidR="0095512B" w14:paraId="632EE7FF"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08612235"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572" w:type="dxa"/>
            <w:tcBorders>
              <w:top w:val="single" w:sz="4" w:space="0" w:color="000000"/>
              <w:left w:val="single" w:sz="4" w:space="0" w:color="000000"/>
              <w:bottom w:val="single" w:sz="4" w:space="0" w:color="000000"/>
              <w:right w:val="single" w:sz="4" w:space="0" w:color="000000"/>
            </w:tcBorders>
          </w:tcPr>
          <w:p w14:paraId="116A02B4"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Measles vaccine</w:t>
            </w:r>
          </w:p>
        </w:tc>
        <w:tc>
          <w:tcPr>
            <w:tcW w:w="1539" w:type="dxa"/>
            <w:tcBorders>
              <w:top w:val="single" w:sz="4" w:space="0" w:color="000000"/>
              <w:left w:val="single" w:sz="4" w:space="0" w:color="000000"/>
              <w:bottom w:val="single" w:sz="4" w:space="0" w:color="000000"/>
              <w:right w:val="single" w:sz="4" w:space="0" w:color="000000"/>
            </w:tcBorders>
          </w:tcPr>
          <w:p w14:paraId="2AF676C1"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4C3688E7" w14:textId="77777777" w:rsidR="0095512B" w:rsidRDefault="0095512B" w:rsidP="00A84273">
            <w:pPr>
              <w:spacing w:line="360" w:lineRule="auto"/>
              <w:jc w:val="both"/>
              <w:rPr>
                <w:rFonts w:ascii="Times New Roman" w:hAnsi="Times New Roman" w:cs="Times New Roman"/>
                <w:sz w:val="24"/>
                <w:szCs w:val="24"/>
              </w:rPr>
            </w:pPr>
          </w:p>
        </w:tc>
      </w:tr>
      <w:tr w:rsidR="0095512B" w14:paraId="0FE05351"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198718ED"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572" w:type="dxa"/>
            <w:tcBorders>
              <w:top w:val="single" w:sz="4" w:space="0" w:color="000000"/>
              <w:left w:val="single" w:sz="4" w:space="0" w:color="000000"/>
              <w:bottom w:val="single" w:sz="4" w:space="0" w:color="000000"/>
              <w:right w:val="single" w:sz="4" w:space="0" w:color="000000"/>
            </w:tcBorders>
          </w:tcPr>
          <w:p w14:paraId="6ED3F62A"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Yellow fever vaccine</w:t>
            </w:r>
          </w:p>
        </w:tc>
        <w:tc>
          <w:tcPr>
            <w:tcW w:w="1539" w:type="dxa"/>
            <w:tcBorders>
              <w:top w:val="single" w:sz="4" w:space="0" w:color="000000"/>
              <w:left w:val="single" w:sz="4" w:space="0" w:color="000000"/>
              <w:bottom w:val="single" w:sz="4" w:space="0" w:color="000000"/>
              <w:right w:val="single" w:sz="4" w:space="0" w:color="000000"/>
            </w:tcBorders>
          </w:tcPr>
          <w:p w14:paraId="5497A0B1"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57FC94AB" w14:textId="77777777" w:rsidR="0095512B" w:rsidRDefault="0095512B" w:rsidP="00A84273">
            <w:pPr>
              <w:spacing w:line="360" w:lineRule="auto"/>
              <w:jc w:val="both"/>
              <w:rPr>
                <w:rFonts w:ascii="Times New Roman" w:hAnsi="Times New Roman" w:cs="Times New Roman"/>
                <w:sz w:val="24"/>
                <w:szCs w:val="24"/>
              </w:rPr>
            </w:pPr>
          </w:p>
        </w:tc>
      </w:tr>
      <w:tr w:rsidR="0095512B" w14:paraId="6A827615" w14:textId="77777777" w:rsidTr="00A84273">
        <w:tc>
          <w:tcPr>
            <w:tcW w:w="2212" w:type="dxa"/>
            <w:tcBorders>
              <w:top w:val="single" w:sz="4" w:space="0" w:color="000000"/>
              <w:left w:val="single" w:sz="4" w:space="0" w:color="000000"/>
              <w:bottom w:val="single" w:sz="4" w:space="0" w:color="000000"/>
              <w:right w:val="single" w:sz="4" w:space="0" w:color="000000"/>
            </w:tcBorders>
          </w:tcPr>
          <w:p w14:paraId="2BE9132F" w14:textId="77777777" w:rsidR="0095512B" w:rsidRDefault="0095512B" w:rsidP="00A84273">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572" w:type="dxa"/>
            <w:tcBorders>
              <w:top w:val="single" w:sz="4" w:space="0" w:color="000000"/>
              <w:left w:val="single" w:sz="4" w:space="0" w:color="000000"/>
              <w:bottom w:val="single" w:sz="4" w:space="0" w:color="000000"/>
              <w:right w:val="single" w:sz="4" w:space="0" w:color="000000"/>
            </w:tcBorders>
          </w:tcPr>
          <w:p w14:paraId="2791B3DD"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Vitamin A</w:t>
            </w:r>
          </w:p>
        </w:tc>
        <w:tc>
          <w:tcPr>
            <w:tcW w:w="1539" w:type="dxa"/>
            <w:tcBorders>
              <w:top w:val="single" w:sz="4" w:space="0" w:color="000000"/>
              <w:left w:val="single" w:sz="4" w:space="0" w:color="000000"/>
              <w:bottom w:val="single" w:sz="4" w:space="0" w:color="000000"/>
              <w:right w:val="single" w:sz="4" w:space="0" w:color="000000"/>
            </w:tcBorders>
          </w:tcPr>
          <w:p w14:paraId="1BADEB32" w14:textId="77777777" w:rsidR="0095512B" w:rsidRDefault="0095512B" w:rsidP="00A84273">
            <w:pPr>
              <w:spacing w:line="360" w:lineRule="auto"/>
              <w:jc w:val="both"/>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Pr>
          <w:p w14:paraId="7A24A2B2" w14:textId="77777777" w:rsidR="0095512B" w:rsidRDefault="0095512B" w:rsidP="00A84273">
            <w:pPr>
              <w:spacing w:line="360" w:lineRule="auto"/>
              <w:jc w:val="both"/>
              <w:rPr>
                <w:rFonts w:ascii="Times New Roman" w:hAnsi="Times New Roman" w:cs="Times New Roman"/>
                <w:sz w:val="24"/>
                <w:szCs w:val="24"/>
              </w:rPr>
            </w:pPr>
          </w:p>
        </w:tc>
      </w:tr>
    </w:tbl>
    <w:p w14:paraId="29F8E15E" w14:textId="77777777" w:rsidR="0095512B" w:rsidRDefault="0095512B" w:rsidP="00A84273">
      <w:pPr>
        <w:spacing w:line="360" w:lineRule="auto"/>
        <w:jc w:val="both"/>
        <w:rPr>
          <w:rFonts w:ascii="Times New Roman" w:hAnsi="Times New Roman" w:cs="Times New Roman"/>
          <w:sz w:val="24"/>
          <w:szCs w:val="24"/>
        </w:rPr>
      </w:pPr>
    </w:p>
    <w:p w14:paraId="4BEA8F8A"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What is the child's immunization status? [interviewer to state this from the table Q1]</w:t>
      </w:r>
    </w:p>
    <w:p w14:paraId="00918A69" w14:textId="77777777" w:rsidR="0095512B" w:rsidRDefault="0095512B" w:rsidP="00EF054D">
      <w:pPr>
        <w:spacing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 ) complete ( ) (b) incomplete ( c) none</w:t>
      </w:r>
    </w:p>
    <w:p w14:paraId="6A77997C"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Household characteristics</w:t>
      </w:r>
      <w:r>
        <w:rPr>
          <w:rFonts w:ascii="Times New Roman" w:hAnsi="Times New Roman" w:cs="Times New Roman"/>
          <w:sz w:val="24"/>
          <w:szCs w:val="24"/>
        </w:rPr>
        <w:t>:</w:t>
      </w:r>
    </w:p>
    <w:p w14:paraId="094824DC"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Which of this accommodation do you live in? (a) Face to face ( )  (b) a room and </w:t>
      </w:r>
      <w:proofErr w:type="spellStart"/>
      <w:r>
        <w:rPr>
          <w:rFonts w:ascii="Times New Roman" w:hAnsi="Times New Roman" w:cs="Times New Roman"/>
          <w:color w:val="000000"/>
          <w:sz w:val="24"/>
          <w:szCs w:val="24"/>
        </w:rPr>
        <w:t>parlour</w:t>
      </w:r>
      <w:proofErr w:type="spellEnd"/>
      <w:r>
        <w:rPr>
          <w:rFonts w:ascii="Times New Roman" w:hAnsi="Times New Roman" w:cs="Times New Roman"/>
          <w:color w:val="000000"/>
          <w:sz w:val="24"/>
          <w:szCs w:val="24"/>
        </w:rPr>
        <w:t xml:space="preserve"> ( ) (c) 1 bedroom apartment ( ) (d) 2 bedrooms apartment (e) 3 bedrooms apartment( ) (e) others (specify)___________</w:t>
      </w:r>
    </w:p>
    <w:p w14:paraId="2FBABFB3"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 number of occupants in your house_________(specify)</w:t>
      </w:r>
    </w:p>
    <w:p w14:paraId="2A58FD36"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How many children aged 2-14 live in your house?_______(specify)</w:t>
      </w:r>
    </w:p>
    <w:p w14:paraId="32F6C986"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 many people share a bed/ room with your child selected for this study (index child)?___________(specify)</w:t>
      </w:r>
    </w:p>
    <w:p w14:paraId="409DE967"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Does your child share eating utensils with other members of the family ? (a) Yes ( ) (b) No ( ) </w:t>
      </w:r>
    </w:p>
    <w:p w14:paraId="050FF873" w14:textId="77777777" w:rsidR="0095512B" w:rsidRDefault="0095512B" w:rsidP="00A84273">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Does your child share towels and other personal clothing with others? (a) Yes ( ) (b) No ( ) </w:t>
      </w:r>
    </w:p>
    <w:p w14:paraId="50BB1A0F"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Exposure Status:</w:t>
      </w:r>
    </w:p>
    <w:p w14:paraId="24436FED" w14:textId="77777777" w:rsidR="00092574" w:rsidRPr="00092574" w:rsidRDefault="00092574" w:rsidP="00092574">
      <w:pPr>
        <w:spacing w:line="360" w:lineRule="auto"/>
        <w:jc w:val="both"/>
        <w:rPr>
          <w:rFonts w:ascii="Times New Roman" w:hAnsi="Times New Roman" w:cs="Times New Roman"/>
          <w:sz w:val="24"/>
          <w:szCs w:val="24"/>
        </w:rPr>
      </w:pPr>
      <w:r w:rsidRPr="00092574">
        <w:rPr>
          <w:rFonts w:ascii="Times New Roman" w:hAnsi="Times New Roman" w:cs="Times New Roman"/>
          <w:sz w:val="24"/>
          <w:szCs w:val="24"/>
        </w:rPr>
        <w:t>Case definition: Suspected cases are any persons with an illness of upper respiratory tract with adherent pseudo-membrane of the pharynx, tonsils, larynx or nose. Clinical features include fever, sore throat, bull neck, and grayish/whitish discoloration of the throat and tonsils.</w:t>
      </w:r>
      <w:r w:rsidRPr="00092574">
        <w:rPr>
          <w:rFonts w:ascii="Times New Roman" w:hAnsi="Times New Roman" w:cs="Times New Roman"/>
          <w:sz w:val="24"/>
          <w:szCs w:val="24"/>
        </w:rPr>
        <w:br/>
        <w:t>(</w:t>
      </w:r>
      <w:r w:rsidRPr="00092574">
        <w:rPr>
          <w:rFonts w:ascii="Times New Roman" w:hAnsi="Times New Roman" w:cs="Times New Roman"/>
          <w:bCs/>
          <w:sz w:val="24"/>
          <w:szCs w:val="24"/>
        </w:rPr>
        <w:t>https://ncdc.gov.ng/themes/common/docs/protocols/358_1738765953.pdf)</w:t>
      </w:r>
    </w:p>
    <w:p w14:paraId="1A910E78"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 your child traveled to the Northern part of Nigeria in the last 1 month? (a) Yes ( ) (b) No ( ) </w:t>
      </w:r>
    </w:p>
    <w:p w14:paraId="49E4CAC4" w14:textId="05343011"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 your child had contact with someone with </w:t>
      </w:r>
      <w:r w:rsidR="00EF3DD6">
        <w:rPr>
          <w:rFonts w:ascii="Times New Roman" w:hAnsi="Times New Roman" w:cs="Times New Roman"/>
          <w:color w:val="000000"/>
          <w:sz w:val="24"/>
          <w:szCs w:val="24"/>
        </w:rPr>
        <w:t xml:space="preserve">symptoms </w:t>
      </w:r>
      <w:r w:rsidR="00756527">
        <w:rPr>
          <w:rFonts w:ascii="Times New Roman" w:hAnsi="Times New Roman" w:cs="Times New Roman"/>
          <w:color w:val="000000"/>
          <w:sz w:val="24"/>
          <w:szCs w:val="24"/>
        </w:rPr>
        <w:t xml:space="preserve">suggestive of Diphtheria </w:t>
      </w:r>
      <w:r>
        <w:rPr>
          <w:rFonts w:ascii="Times New Roman" w:hAnsi="Times New Roman" w:cs="Times New Roman"/>
          <w:color w:val="000000"/>
          <w:sz w:val="24"/>
          <w:szCs w:val="24"/>
        </w:rPr>
        <w:t>at home , school , mosque, church, or living area/</w:t>
      </w:r>
      <w:proofErr w:type="spellStart"/>
      <w:r>
        <w:rPr>
          <w:rFonts w:ascii="Times New Roman" w:hAnsi="Times New Roman" w:cs="Times New Roman"/>
          <w:color w:val="000000"/>
          <w:sz w:val="24"/>
          <w:szCs w:val="24"/>
        </w:rPr>
        <w:t>neighbourhood</w:t>
      </w:r>
      <w:proofErr w:type="spellEnd"/>
      <w:r>
        <w:rPr>
          <w:rFonts w:ascii="Times New Roman" w:hAnsi="Times New Roman" w:cs="Times New Roman"/>
          <w:color w:val="000000"/>
          <w:sz w:val="24"/>
          <w:szCs w:val="24"/>
        </w:rPr>
        <w:t>? (a) Yes ( ) (b) No ( ) ( c) I don't know ( )</w:t>
      </w:r>
    </w:p>
    <w:p w14:paraId="69438B61" w14:textId="77777777" w:rsidR="0095512B" w:rsidRDefault="0095512B" w:rsidP="00A84273">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Has there been a case with the above symptoms diagnosed to be diphtheria in your area? (a) Yes ( ) (b) No ( ) ( c) I don't know ( )</w:t>
      </w:r>
    </w:p>
    <w:p w14:paraId="5F4701B2" w14:textId="77777777" w:rsidR="0095512B" w:rsidRDefault="0095512B" w:rsidP="00A84273">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Has your child had contact  with a case of diphtheria ? (a) Yes ( ) (b) No ( ) ( c) I don't know ( )</w:t>
      </w:r>
    </w:p>
    <w:p w14:paraId="13CE3058" w14:textId="77777777" w:rsidR="00805BA4" w:rsidRPr="002B1199" w:rsidRDefault="00805BA4" w:rsidP="002B1199">
      <w:pPr>
        <w:spacing w:line="360" w:lineRule="auto"/>
        <w:ind w:left="360"/>
        <w:jc w:val="both"/>
        <w:rPr>
          <w:rFonts w:ascii="Times New Roman" w:hAnsi="Times New Roman" w:cs="Times New Roman"/>
          <w:sz w:val="24"/>
          <w:szCs w:val="24"/>
        </w:rPr>
      </w:pPr>
      <w:r w:rsidRPr="002B1199">
        <w:rPr>
          <w:rFonts w:ascii="Times New Roman" w:hAnsi="Times New Roman" w:cs="Times New Roman"/>
          <w:b/>
          <w:sz w:val="24"/>
          <w:szCs w:val="24"/>
        </w:rPr>
        <w:t>Section C</w:t>
      </w:r>
    </w:p>
    <w:p w14:paraId="68215EC2" w14:textId="77777777" w:rsidR="00805BA4" w:rsidRPr="002B1199" w:rsidRDefault="00805BA4" w:rsidP="002B1199">
      <w:pPr>
        <w:spacing w:line="360" w:lineRule="auto"/>
        <w:jc w:val="both"/>
        <w:rPr>
          <w:rFonts w:ascii="Times New Roman" w:hAnsi="Times New Roman" w:cs="Times New Roman"/>
          <w:sz w:val="24"/>
          <w:szCs w:val="24"/>
        </w:rPr>
      </w:pPr>
      <w:r w:rsidRPr="002B1199">
        <w:rPr>
          <w:rFonts w:ascii="Times New Roman" w:hAnsi="Times New Roman" w:cs="Times New Roman"/>
          <w:b/>
          <w:sz w:val="24"/>
          <w:szCs w:val="24"/>
        </w:rPr>
        <w:t xml:space="preserve">Awareness of diphtheria among Caregivers </w:t>
      </w:r>
    </w:p>
    <w:p w14:paraId="633D1A8E" w14:textId="77777777" w:rsidR="00805BA4" w:rsidRPr="002B1199" w:rsidRDefault="00805BA4" w:rsidP="002B1199">
      <w:pPr>
        <w:spacing w:line="360" w:lineRule="auto"/>
        <w:jc w:val="both"/>
        <w:rPr>
          <w:rFonts w:ascii="Times New Roman" w:hAnsi="Times New Roman" w:cs="Times New Roman"/>
          <w:sz w:val="24"/>
          <w:szCs w:val="24"/>
        </w:rPr>
      </w:pPr>
      <w:r w:rsidRPr="002B1199">
        <w:rPr>
          <w:rFonts w:ascii="Times New Roman" w:hAnsi="Times New Roman" w:cs="Times New Roman"/>
          <w:sz w:val="24"/>
          <w:szCs w:val="24"/>
        </w:rPr>
        <w:t>Case definition: Suspected cases are any persons with an illness of upper respiratory tract with adherent pseudo-membrane of the pharynx, tonsils, larynx or nose. Clinical features include fever, sore throat, bull neck, and grayish/whitish discoloration of the throat and tonsils.</w:t>
      </w:r>
      <w:r w:rsidRPr="002B1199">
        <w:rPr>
          <w:rFonts w:ascii="Times New Roman" w:hAnsi="Times New Roman" w:cs="Times New Roman"/>
          <w:sz w:val="24"/>
          <w:szCs w:val="24"/>
        </w:rPr>
        <w:br/>
        <w:t>(</w:t>
      </w:r>
      <w:hyperlink r:id="rId5" w:history="1">
        <w:r w:rsidRPr="002B1199">
          <w:rPr>
            <w:rStyle w:val="Hyperlink"/>
            <w:rFonts w:ascii="Times New Roman" w:hAnsi="Times New Roman" w:cs="Times New Roman"/>
            <w:bCs/>
            <w:sz w:val="24"/>
            <w:szCs w:val="24"/>
          </w:rPr>
          <w:t>https://ncdc.gov.ng/themes/common/docs/protocols/358_1738765953.pdf</w:t>
        </w:r>
      </w:hyperlink>
      <w:r w:rsidRPr="002B1199">
        <w:rPr>
          <w:rFonts w:ascii="Times New Roman" w:hAnsi="Times New Roman" w:cs="Times New Roman"/>
          <w:bCs/>
          <w:sz w:val="24"/>
          <w:szCs w:val="24"/>
        </w:rPr>
        <w:t>)</w:t>
      </w:r>
    </w:p>
    <w:p w14:paraId="7D890F3F" w14:textId="77777777" w:rsidR="00805BA4" w:rsidRDefault="00805BA4" w:rsidP="00805BA4">
      <w:pPr>
        <w:spacing w:after="0" w:line="360" w:lineRule="auto"/>
        <w:ind w:left="360"/>
        <w:jc w:val="both"/>
        <w:rPr>
          <w:rFonts w:ascii="Times New Roman" w:hAnsi="Times New Roman" w:cs="Times New Roman"/>
          <w:color w:val="000000"/>
          <w:sz w:val="24"/>
          <w:szCs w:val="24"/>
        </w:rPr>
      </w:pPr>
    </w:p>
    <w:p w14:paraId="58F51D0F" w14:textId="4E68BDF0" w:rsidR="00866491" w:rsidRDefault="00866491" w:rsidP="00A84273">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Have you heard of diphtheria ? ( a case with  the above symptoms) (a) ( ) Yes (b) No( )</w:t>
      </w:r>
    </w:p>
    <w:p w14:paraId="539417B3" w14:textId="030FA355" w:rsidR="00626DED" w:rsidRPr="00626DED" w:rsidRDefault="00626DED" w:rsidP="00626DED">
      <w:pPr>
        <w:spacing w:after="0" w:line="360" w:lineRule="auto"/>
        <w:ind w:left="360"/>
        <w:jc w:val="both"/>
        <w:rPr>
          <w:rFonts w:ascii="Times New Roman" w:hAnsi="Times New Roman" w:cs="Times New Roman"/>
          <w:b/>
          <w:bCs/>
          <w:color w:val="000000"/>
          <w:sz w:val="24"/>
          <w:szCs w:val="24"/>
        </w:rPr>
      </w:pPr>
      <w:r w:rsidRPr="00626DED">
        <w:rPr>
          <w:rFonts w:ascii="Times New Roman" w:hAnsi="Times New Roman" w:cs="Times New Roman"/>
          <w:b/>
          <w:bCs/>
          <w:color w:val="000000"/>
          <w:sz w:val="24"/>
          <w:szCs w:val="24"/>
        </w:rPr>
        <w:t xml:space="preserve">If </w:t>
      </w:r>
      <w:r>
        <w:rPr>
          <w:rFonts w:ascii="Times New Roman" w:hAnsi="Times New Roman" w:cs="Times New Roman"/>
          <w:b/>
          <w:bCs/>
          <w:color w:val="000000"/>
          <w:sz w:val="24"/>
          <w:szCs w:val="24"/>
        </w:rPr>
        <w:t>No</w:t>
      </w:r>
      <w:r w:rsidRPr="00626DED">
        <w:rPr>
          <w:rFonts w:ascii="Times New Roman" w:hAnsi="Times New Roman" w:cs="Times New Roman"/>
          <w:b/>
          <w:bCs/>
          <w:color w:val="000000"/>
          <w:sz w:val="24"/>
          <w:szCs w:val="24"/>
        </w:rPr>
        <w:t>, please skip all other questions in this section.</w:t>
      </w:r>
    </w:p>
    <w:p w14:paraId="5A081D61"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was your source of information? (a) Family &amp; friends ( ) (b) healthcare workers ( ) (c) social media( ) (d) mass media (television, radio, newspapers ) ( ) (e) Internet ( )</w:t>
      </w:r>
    </w:p>
    <w:p w14:paraId="045BF29A"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Diphtheria can be transmitted by: tick all that applies</w:t>
      </w:r>
    </w:p>
    <w:p w14:paraId="5676A1AF"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(a) person to person( ).                     (b) coughing( )</w:t>
      </w:r>
    </w:p>
    <w:p w14:paraId="2025A911"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(c) sneezing( ).                                     (d) touching infected open sore( )</w:t>
      </w:r>
    </w:p>
    <w:p w14:paraId="5FD3B9A1" w14:textId="77777777" w:rsidR="0095512B" w:rsidRDefault="0095512B" w:rsidP="00A84273">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Symptoms of diphtheria include: tick all that applies</w:t>
      </w:r>
    </w:p>
    <w:p w14:paraId="58854821"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(a)Weakness ( ).                                (b) swollen neck ( )</w:t>
      </w:r>
    </w:p>
    <w:p w14:paraId="0C2CF062"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 skin sore covered with grey tissue ( ).                      (d) sore throat( )</w:t>
      </w:r>
    </w:p>
    <w:p w14:paraId="330EA3A3"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difficulty breathing ( ).                                                (f) difficulty swallowing ( )</w:t>
      </w:r>
    </w:p>
    <w:p w14:paraId="53A87B5B"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 fever ( )                                          (h) thick white/grey coating in throat/nose( )</w:t>
      </w:r>
    </w:p>
    <w:p w14:paraId="0191356B" w14:textId="77777777" w:rsidR="0095512B" w:rsidRDefault="0095512B" w:rsidP="00A84273">
      <w:pPr>
        <w:spacing w:after="0" w:line="360" w:lineRule="auto"/>
        <w:jc w:val="both"/>
        <w:rPr>
          <w:rFonts w:ascii="Times New Roman" w:hAnsi="Times New Roman" w:cs="Times New Roman"/>
          <w:sz w:val="24"/>
          <w:szCs w:val="24"/>
        </w:rPr>
      </w:pPr>
    </w:p>
    <w:p w14:paraId="3ABAF7CE"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select true or false for the following statements</w:t>
      </w:r>
    </w:p>
    <w:tbl>
      <w:tblPr>
        <w:tblW w:w="9570" w:type="dxa"/>
        <w:tblInd w:w="-108" w:type="dxa"/>
        <w:tblLayout w:type="fixed"/>
        <w:tblLook w:val="04A0" w:firstRow="1" w:lastRow="0" w:firstColumn="1" w:lastColumn="0" w:noHBand="0" w:noVBand="1"/>
      </w:tblPr>
      <w:tblGrid>
        <w:gridCol w:w="1247"/>
        <w:gridCol w:w="3941"/>
        <w:gridCol w:w="1420"/>
        <w:gridCol w:w="1506"/>
        <w:gridCol w:w="1456"/>
      </w:tblGrid>
      <w:tr w:rsidR="0095512B" w14:paraId="434C420A" w14:textId="77777777" w:rsidTr="00A84273">
        <w:tc>
          <w:tcPr>
            <w:tcW w:w="1248" w:type="dxa"/>
            <w:tcBorders>
              <w:top w:val="single" w:sz="4" w:space="0" w:color="000000"/>
              <w:left w:val="single" w:sz="4" w:space="0" w:color="000000"/>
              <w:bottom w:val="single" w:sz="4" w:space="0" w:color="000000"/>
              <w:right w:val="single" w:sz="4" w:space="0" w:color="000000"/>
            </w:tcBorders>
          </w:tcPr>
          <w:p w14:paraId="31C15A94" w14:textId="77777777" w:rsidR="0095512B" w:rsidRDefault="0095512B" w:rsidP="00A8427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SN</w:t>
            </w:r>
          </w:p>
        </w:tc>
        <w:tc>
          <w:tcPr>
            <w:tcW w:w="3944" w:type="dxa"/>
            <w:tcBorders>
              <w:top w:val="single" w:sz="4" w:space="0" w:color="000000"/>
              <w:left w:val="single" w:sz="4" w:space="0" w:color="000000"/>
              <w:bottom w:val="single" w:sz="4" w:space="0" w:color="000000"/>
              <w:right w:val="single" w:sz="4" w:space="0" w:color="000000"/>
            </w:tcBorders>
          </w:tcPr>
          <w:p w14:paraId="61BC9C4E" w14:textId="77777777" w:rsidR="0095512B" w:rsidRDefault="0095512B" w:rsidP="00A8427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Statement</w:t>
            </w:r>
          </w:p>
        </w:tc>
        <w:tc>
          <w:tcPr>
            <w:tcW w:w="1421" w:type="dxa"/>
            <w:tcBorders>
              <w:top w:val="single" w:sz="4" w:space="0" w:color="000000"/>
              <w:left w:val="single" w:sz="4" w:space="0" w:color="000000"/>
              <w:bottom w:val="single" w:sz="4" w:space="0" w:color="000000"/>
              <w:right w:val="single" w:sz="4" w:space="0" w:color="000000"/>
            </w:tcBorders>
          </w:tcPr>
          <w:p w14:paraId="1BC5538D" w14:textId="77777777" w:rsidR="0095512B" w:rsidRDefault="0095512B" w:rsidP="00A8427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True</w:t>
            </w:r>
          </w:p>
        </w:tc>
        <w:tc>
          <w:tcPr>
            <w:tcW w:w="1507" w:type="dxa"/>
            <w:tcBorders>
              <w:top w:val="single" w:sz="4" w:space="0" w:color="000000"/>
              <w:left w:val="single" w:sz="4" w:space="0" w:color="000000"/>
              <w:bottom w:val="single" w:sz="4" w:space="0" w:color="000000"/>
              <w:right w:val="single" w:sz="4" w:space="0" w:color="000000"/>
            </w:tcBorders>
          </w:tcPr>
          <w:p w14:paraId="7C22FB52" w14:textId="77777777" w:rsidR="0095512B" w:rsidRDefault="0095512B" w:rsidP="00A8427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False</w:t>
            </w:r>
          </w:p>
        </w:tc>
        <w:tc>
          <w:tcPr>
            <w:tcW w:w="1457" w:type="dxa"/>
            <w:tcBorders>
              <w:top w:val="single" w:sz="4" w:space="0" w:color="000000"/>
              <w:left w:val="single" w:sz="4" w:space="0" w:color="000000"/>
              <w:bottom w:val="single" w:sz="4" w:space="0" w:color="000000"/>
              <w:right w:val="single" w:sz="4" w:space="0" w:color="000000"/>
            </w:tcBorders>
          </w:tcPr>
          <w:p w14:paraId="65107458"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Don't know</w:t>
            </w:r>
          </w:p>
        </w:tc>
      </w:tr>
      <w:tr w:rsidR="0095512B" w14:paraId="33E95B2A" w14:textId="77777777" w:rsidTr="00A84273">
        <w:tc>
          <w:tcPr>
            <w:tcW w:w="1248" w:type="dxa"/>
            <w:tcBorders>
              <w:top w:val="single" w:sz="4" w:space="0" w:color="000000"/>
              <w:left w:val="single" w:sz="4" w:space="0" w:color="000000"/>
              <w:bottom w:val="single" w:sz="4" w:space="0" w:color="000000"/>
              <w:right w:val="single" w:sz="4" w:space="0" w:color="000000"/>
            </w:tcBorders>
          </w:tcPr>
          <w:p w14:paraId="5F8E4CF4" w14:textId="77777777" w:rsidR="0095512B" w:rsidRDefault="0095512B" w:rsidP="00A8427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28</w:t>
            </w:r>
          </w:p>
        </w:tc>
        <w:tc>
          <w:tcPr>
            <w:tcW w:w="3944" w:type="dxa"/>
            <w:tcBorders>
              <w:top w:val="single" w:sz="4" w:space="0" w:color="000000"/>
              <w:left w:val="single" w:sz="4" w:space="0" w:color="000000"/>
              <w:bottom w:val="single" w:sz="4" w:space="0" w:color="000000"/>
              <w:right w:val="single" w:sz="4" w:space="0" w:color="000000"/>
            </w:tcBorders>
          </w:tcPr>
          <w:p w14:paraId="712B05E1"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Diphtheria can be treated</w:t>
            </w:r>
          </w:p>
        </w:tc>
        <w:tc>
          <w:tcPr>
            <w:tcW w:w="1421" w:type="dxa"/>
            <w:tcBorders>
              <w:top w:val="single" w:sz="4" w:space="0" w:color="000000"/>
              <w:left w:val="single" w:sz="4" w:space="0" w:color="000000"/>
              <w:bottom w:val="single" w:sz="4" w:space="0" w:color="000000"/>
              <w:right w:val="single" w:sz="4" w:space="0" w:color="000000"/>
            </w:tcBorders>
          </w:tcPr>
          <w:p w14:paraId="1A8D6F65" w14:textId="77777777" w:rsidR="0095512B" w:rsidRDefault="0095512B" w:rsidP="00A84273">
            <w:pPr>
              <w:spacing w:line="360" w:lineRule="auto"/>
              <w:ind w:left="360"/>
              <w:jc w:val="both"/>
              <w:rPr>
                <w:rFonts w:ascii="Times New Roman" w:hAnsi="Times New Roman" w:cs="Times New Roman"/>
                <w:sz w:val="24"/>
                <w:szCs w:val="24"/>
              </w:rPr>
            </w:pPr>
          </w:p>
        </w:tc>
        <w:tc>
          <w:tcPr>
            <w:tcW w:w="1507" w:type="dxa"/>
            <w:tcBorders>
              <w:top w:val="single" w:sz="4" w:space="0" w:color="000000"/>
              <w:left w:val="single" w:sz="4" w:space="0" w:color="000000"/>
              <w:bottom w:val="single" w:sz="4" w:space="0" w:color="000000"/>
              <w:right w:val="single" w:sz="4" w:space="0" w:color="000000"/>
            </w:tcBorders>
          </w:tcPr>
          <w:p w14:paraId="3EF72353" w14:textId="77777777" w:rsidR="0095512B" w:rsidRDefault="0095512B" w:rsidP="00A84273">
            <w:pPr>
              <w:spacing w:line="360" w:lineRule="auto"/>
              <w:ind w:left="360"/>
              <w:jc w:val="both"/>
              <w:rPr>
                <w:rFonts w:ascii="Times New Roman" w:hAnsi="Times New Roman" w:cs="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14:paraId="2A12F262" w14:textId="77777777" w:rsidR="0095512B" w:rsidRDefault="0095512B" w:rsidP="00A84273">
            <w:pPr>
              <w:spacing w:line="360" w:lineRule="auto"/>
              <w:ind w:left="360"/>
              <w:jc w:val="both"/>
              <w:rPr>
                <w:rFonts w:ascii="Times New Roman" w:hAnsi="Times New Roman" w:cs="Times New Roman"/>
                <w:sz w:val="24"/>
                <w:szCs w:val="24"/>
              </w:rPr>
            </w:pPr>
          </w:p>
        </w:tc>
      </w:tr>
      <w:tr w:rsidR="0095512B" w14:paraId="2ADCF7B4" w14:textId="77777777" w:rsidTr="00A84273">
        <w:tc>
          <w:tcPr>
            <w:tcW w:w="1248" w:type="dxa"/>
            <w:tcBorders>
              <w:top w:val="single" w:sz="4" w:space="0" w:color="000000"/>
              <w:left w:val="single" w:sz="4" w:space="0" w:color="000000"/>
              <w:bottom w:val="single" w:sz="4" w:space="0" w:color="000000"/>
              <w:right w:val="single" w:sz="4" w:space="0" w:color="000000"/>
            </w:tcBorders>
          </w:tcPr>
          <w:p w14:paraId="1A5B31A0" w14:textId="77777777" w:rsidR="0095512B" w:rsidRDefault="0095512B" w:rsidP="00A8427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29</w:t>
            </w:r>
          </w:p>
        </w:tc>
        <w:tc>
          <w:tcPr>
            <w:tcW w:w="3944" w:type="dxa"/>
            <w:tcBorders>
              <w:top w:val="single" w:sz="4" w:space="0" w:color="000000"/>
              <w:left w:val="single" w:sz="4" w:space="0" w:color="000000"/>
              <w:bottom w:val="single" w:sz="4" w:space="0" w:color="000000"/>
              <w:right w:val="single" w:sz="4" w:space="0" w:color="000000"/>
            </w:tcBorders>
          </w:tcPr>
          <w:p w14:paraId="378B9906"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Diphtheria can be prevented</w:t>
            </w:r>
          </w:p>
        </w:tc>
        <w:tc>
          <w:tcPr>
            <w:tcW w:w="1421" w:type="dxa"/>
            <w:tcBorders>
              <w:top w:val="single" w:sz="4" w:space="0" w:color="000000"/>
              <w:left w:val="single" w:sz="4" w:space="0" w:color="000000"/>
              <w:bottom w:val="single" w:sz="4" w:space="0" w:color="000000"/>
              <w:right w:val="single" w:sz="4" w:space="0" w:color="000000"/>
            </w:tcBorders>
          </w:tcPr>
          <w:p w14:paraId="017A431D" w14:textId="77777777" w:rsidR="0095512B" w:rsidRDefault="0095512B" w:rsidP="00A84273">
            <w:pPr>
              <w:spacing w:line="360" w:lineRule="auto"/>
              <w:ind w:left="360"/>
              <w:jc w:val="both"/>
              <w:rPr>
                <w:rFonts w:ascii="Times New Roman" w:hAnsi="Times New Roman" w:cs="Times New Roman"/>
                <w:sz w:val="24"/>
                <w:szCs w:val="24"/>
              </w:rPr>
            </w:pPr>
          </w:p>
        </w:tc>
        <w:tc>
          <w:tcPr>
            <w:tcW w:w="1507" w:type="dxa"/>
            <w:tcBorders>
              <w:top w:val="single" w:sz="4" w:space="0" w:color="000000"/>
              <w:left w:val="single" w:sz="4" w:space="0" w:color="000000"/>
              <w:bottom w:val="single" w:sz="4" w:space="0" w:color="000000"/>
              <w:right w:val="single" w:sz="4" w:space="0" w:color="000000"/>
            </w:tcBorders>
          </w:tcPr>
          <w:p w14:paraId="4A6D7166" w14:textId="77777777" w:rsidR="0095512B" w:rsidRDefault="0095512B" w:rsidP="00A84273">
            <w:pPr>
              <w:spacing w:line="360" w:lineRule="auto"/>
              <w:ind w:left="360"/>
              <w:jc w:val="both"/>
              <w:rPr>
                <w:rFonts w:ascii="Times New Roman" w:hAnsi="Times New Roman" w:cs="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14:paraId="63A422EE" w14:textId="77777777" w:rsidR="0095512B" w:rsidRDefault="0095512B" w:rsidP="00A84273">
            <w:pPr>
              <w:spacing w:line="360" w:lineRule="auto"/>
              <w:ind w:left="360"/>
              <w:jc w:val="both"/>
              <w:rPr>
                <w:rFonts w:ascii="Times New Roman" w:hAnsi="Times New Roman" w:cs="Times New Roman"/>
                <w:sz w:val="24"/>
                <w:szCs w:val="24"/>
              </w:rPr>
            </w:pPr>
          </w:p>
        </w:tc>
      </w:tr>
      <w:tr w:rsidR="0095512B" w14:paraId="14C80BF7" w14:textId="77777777" w:rsidTr="00A84273">
        <w:tc>
          <w:tcPr>
            <w:tcW w:w="1248" w:type="dxa"/>
            <w:tcBorders>
              <w:top w:val="single" w:sz="4" w:space="0" w:color="000000"/>
              <w:left w:val="single" w:sz="4" w:space="0" w:color="000000"/>
              <w:bottom w:val="single" w:sz="4" w:space="0" w:color="000000"/>
              <w:right w:val="single" w:sz="4" w:space="0" w:color="000000"/>
            </w:tcBorders>
          </w:tcPr>
          <w:p w14:paraId="7A1775CD" w14:textId="77777777" w:rsidR="0095512B" w:rsidRDefault="0095512B" w:rsidP="00A8427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30</w:t>
            </w:r>
          </w:p>
        </w:tc>
        <w:tc>
          <w:tcPr>
            <w:tcW w:w="3944" w:type="dxa"/>
            <w:tcBorders>
              <w:top w:val="single" w:sz="4" w:space="0" w:color="000000"/>
              <w:left w:val="single" w:sz="4" w:space="0" w:color="000000"/>
              <w:bottom w:val="single" w:sz="4" w:space="0" w:color="000000"/>
              <w:right w:val="single" w:sz="4" w:space="0" w:color="000000"/>
            </w:tcBorders>
          </w:tcPr>
          <w:p w14:paraId="710F2943"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Vaccination is necessary to prevent diphtheria</w:t>
            </w:r>
          </w:p>
        </w:tc>
        <w:tc>
          <w:tcPr>
            <w:tcW w:w="1421" w:type="dxa"/>
            <w:tcBorders>
              <w:top w:val="single" w:sz="4" w:space="0" w:color="000000"/>
              <w:left w:val="single" w:sz="4" w:space="0" w:color="000000"/>
              <w:bottom w:val="single" w:sz="4" w:space="0" w:color="000000"/>
              <w:right w:val="single" w:sz="4" w:space="0" w:color="000000"/>
            </w:tcBorders>
          </w:tcPr>
          <w:p w14:paraId="6DAEEFD7" w14:textId="77777777" w:rsidR="0095512B" w:rsidRDefault="0095512B" w:rsidP="00A84273">
            <w:pPr>
              <w:spacing w:line="360" w:lineRule="auto"/>
              <w:ind w:left="360"/>
              <w:jc w:val="both"/>
              <w:rPr>
                <w:rFonts w:ascii="Times New Roman" w:hAnsi="Times New Roman" w:cs="Times New Roman"/>
                <w:sz w:val="24"/>
                <w:szCs w:val="24"/>
              </w:rPr>
            </w:pPr>
          </w:p>
        </w:tc>
        <w:tc>
          <w:tcPr>
            <w:tcW w:w="1507" w:type="dxa"/>
            <w:tcBorders>
              <w:top w:val="single" w:sz="4" w:space="0" w:color="000000"/>
              <w:left w:val="single" w:sz="4" w:space="0" w:color="000000"/>
              <w:bottom w:val="single" w:sz="4" w:space="0" w:color="000000"/>
              <w:right w:val="single" w:sz="4" w:space="0" w:color="000000"/>
            </w:tcBorders>
          </w:tcPr>
          <w:p w14:paraId="6B33F8B9" w14:textId="77777777" w:rsidR="0095512B" w:rsidRDefault="0095512B" w:rsidP="00A84273">
            <w:pPr>
              <w:spacing w:line="360" w:lineRule="auto"/>
              <w:ind w:left="360"/>
              <w:jc w:val="both"/>
              <w:rPr>
                <w:rFonts w:ascii="Times New Roman" w:hAnsi="Times New Roman" w:cs="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14:paraId="43D9C785" w14:textId="77777777" w:rsidR="0095512B" w:rsidRDefault="0095512B" w:rsidP="00A84273">
            <w:pPr>
              <w:spacing w:line="360" w:lineRule="auto"/>
              <w:ind w:left="360"/>
              <w:jc w:val="both"/>
              <w:rPr>
                <w:rFonts w:ascii="Times New Roman" w:hAnsi="Times New Roman" w:cs="Times New Roman"/>
                <w:sz w:val="24"/>
                <w:szCs w:val="24"/>
              </w:rPr>
            </w:pPr>
          </w:p>
        </w:tc>
      </w:tr>
    </w:tbl>
    <w:p w14:paraId="597FC39E" w14:textId="77777777" w:rsidR="0095512B" w:rsidRDefault="0095512B" w:rsidP="00A84273">
      <w:pPr>
        <w:spacing w:line="360" w:lineRule="auto"/>
        <w:jc w:val="both"/>
        <w:rPr>
          <w:rFonts w:ascii="Times New Roman" w:hAnsi="Times New Roman" w:cs="Times New Roman"/>
          <w:sz w:val="24"/>
          <w:szCs w:val="24"/>
        </w:rPr>
      </w:pPr>
    </w:p>
    <w:p w14:paraId="158069C8" w14:textId="77777777" w:rsidR="0095512B" w:rsidRDefault="0095512B" w:rsidP="00A84273">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D</w:t>
      </w:r>
    </w:p>
    <w:p w14:paraId="7A66C7EA"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b/>
          <w:sz w:val="24"/>
          <w:szCs w:val="24"/>
        </w:rPr>
        <w:t>Adoption of Preventive Practices</w:t>
      </w:r>
    </w:p>
    <w:tbl>
      <w:tblPr>
        <w:tblW w:w="10905" w:type="dxa"/>
        <w:tblInd w:w="-108" w:type="dxa"/>
        <w:tblLayout w:type="fixed"/>
        <w:tblLook w:val="04A0" w:firstRow="1" w:lastRow="0" w:firstColumn="1" w:lastColumn="0" w:noHBand="0" w:noVBand="1"/>
      </w:tblPr>
      <w:tblGrid>
        <w:gridCol w:w="1082"/>
        <w:gridCol w:w="5315"/>
        <w:gridCol w:w="1067"/>
        <w:gridCol w:w="1093"/>
        <w:gridCol w:w="1122"/>
        <w:gridCol w:w="1226"/>
      </w:tblGrid>
      <w:tr w:rsidR="0095512B" w14:paraId="45B9A208"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1046EE"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SN</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7DFA19"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Preventive Practices</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03831"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Always</w:t>
            </w:r>
          </w:p>
          <w:p w14:paraId="10A8A8F7" w14:textId="77777777" w:rsidR="0095512B" w:rsidRDefault="0095512B" w:rsidP="00A84273">
            <w:pPr>
              <w:spacing w:after="0" w:line="360" w:lineRule="auto"/>
              <w:ind w:left="108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6B445"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E78CF"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0D6A73"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r>
      <w:tr w:rsidR="0095512B" w14:paraId="367643AE" w14:textId="77777777" w:rsidTr="00A84273">
        <w:trPr>
          <w:trHeight w:val="197"/>
        </w:trPr>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89E817"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31</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9BCBB"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ensure your child gets vaccinated at the appropriate schedule?</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A2DDF"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E98FA"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6FAE46"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7D8C25"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645F3538" w14:textId="77777777" w:rsidTr="00A84273">
        <w:trPr>
          <w:trHeight w:val="197"/>
        </w:trPr>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0F34B0"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32</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6532E8"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case of a missed vaccination schedule, do you take your child back to the clinic when available.?</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EC891"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15E29"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C60B8F"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63D6C"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5B4584CF" w14:textId="77777777" w:rsidTr="00A84273">
        <w:trPr>
          <w:trHeight w:val="197"/>
        </w:trPr>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98F25"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33</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54433"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ensure your child stays indoor/avoid gatherings such as school when they get sick or have a cold ?</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6367C"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52AB6"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43EAA"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14E297"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018D1A50"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4DDC2"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34</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C05CF"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encourage your child to cover their mouth and/or nose when coughing and/or sneezing with tissue?</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37C818"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3F7CB"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45EDA1"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BA0CE2"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3C78C4C1"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372B3B"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35</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24ACD"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Do you dispose used tissues in the bin after use?</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C940B"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84C00"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88C51"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4BE40E"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3691E528"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20E786"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36</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EB721"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encourage your child to wash his/her hand with soap and water (or hand sanitizer) before and after eating.?</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4305A"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DFB9DC"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A2153"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0D3AB5"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1F158353"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10FA3D"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37</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5CAD4F"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encourage your child to wash his/her hand with soap and water (or hand sanitizer) after using the toilet.?</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17D8E"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EA5980"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783DB9"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9ADB"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11F97F9C"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BD0BC"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38</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637E03"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encourage your child to wash his/her hand with soap and water (or hand sanitizer) after touching different surfaces or objects (door knobs, toys, among others)?</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5F807"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91490"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46A0FD"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9B1176"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5A6B7A0D"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14FCE"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39</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7F4AEE"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Do you ensure your child washes his or hands after coming back from outside ?</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A7609"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3F0E7C"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B955F"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3E2DAF"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7759B81A"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618A4"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40</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5C3633"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Do you sanitize your child(</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)'s toys   /utensils ?</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82E93"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F9466"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2CBC1D"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395AB6" w14:textId="77777777" w:rsidR="0095512B" w:rsidRDefault="0095512B" w:rsidP="00A84273">
            <w:pPr>
              <w:spacing w:after="0" w:line="360" w:lineRule="auto"/>
              <w:ind w:left="360"/>
              <w:jc w:val="both"/>
              <w:rPr>
                <w:rFonts w:ascii="Times New Roman" w:hAnsi="Times New Roman" w:cs="Times New Roman"/>
                <w:sz w:val="24"/>
                <w:szCs w:val="24"/>
              </w:rPr>
            </w:pPr>
          </w:p>
        </w:tc>
      </w:tr>
      <w:tr w:rsidR="0095512B" w14:paraId="2225A3D5" w14:textId="77777777" w:rsidTr="00A84273">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8C24B" w14:textId="77777777" w:rsidR="0095512B" w:rsidRDefault="0095512B" w:rsidP="00A8427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41</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429309" w14:textId="77777777" w:rsidR="0095512B" w:rsidRDefault="0095512B" w:rsidP="00A8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Do you clean and disinfect surfaces and objects in your home?</w:t>
            </w:r>
          </w:p>
        </w:tc>
        <w:tc>
          <w:tcPr>
            <w:tcW w:w="10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F874D" w14:textId="77777777" w:rsidR="0095512B" w:rsidRDefault="0095512B" w:rsidP="00A84273">
            <w:pPr>
              <w:spacing w:after="0" w:line="360" w:lineRule="auto"/>
              <w:ind w:left="360"/>
              <w:jc w:val="both"/>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6764D" w14:textId="77777777" w:rsidR="0095512B" w:rsidRDefault="0095512B" w:rsidP="00A84273">
            <w:pPr>
              <w:spacing w:after="0" w:line="360" w:lineRule="auto"/>
              <w:ind w:left="360"/>
              <w:jc w:val="both"/>
              <w:rPr>
                <w:rFonts w:ascii="Times New Roman" w:hAnsi="Times New Roman" w:cs="Times New Roman"/>
                <w:sz w:val="24"/>
                <w:szCs w:val="24"/>
              </w:rPr>
            </w:pP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56661" w14:textId="77777777" w:rsidR="0095512B" w:rsidRDefault="0095512B" w:rsidP="00A84273">
            <w:pPr>
              <w:spacing w:after="0" w:line="360" w:lineRule="auto"/>
              <w:ind w:left="360"/>
              <w:jc w:val="both"/>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255B20" w14:textId="77777777" w:rsidR="0095512B" w:rsidRDefault="0095512B" w:rsidP="00A84273">
            <w:pPr>
              <w:spacing w:after="0" w:line="360" w:lineRule="auto"/>
              <w:ind w:left="360"/>
              <w:jc w:val="both"/>
              <w:rPr>
                <w:rFonts w:ascii="Times New Roman" w:hAnsi="Times New Roman" w:cs="Times New Roman"/>
                <w:sz w:val="24"/>
                <w:szCs w:val="24"/>
              </w:rPr>
            </w:pPr>
          </w:p>
        </w:tc>
      </w:tr>
    </w:tbl>
    <w:p w14:paraId="190AE79E" w14:textId="77777777" w:rsidR="0095512B" w:rsidRDefault="0095512B" w:rsidP="00A84273">
      <w:pPr>
        <w:spacing w:line="360" w:lineRule="auto"/>
        <w:jc w:val="both"/>
        <w:rPr>
          <w:rFonts w:ascii="Times New Roman" w:hAnsi="Times New Roman" w:cs="Times New Roman"/>
          <w:sz w:val="24"/>
          <w:szCs w:val="24"/>
        </w:rPr>
      </w:pPr>
    </w:p>
    <w:p w14:paraId="52644594"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come to the end of the interview. </w:t>
      </w:r>
    </w:p>
    <w:p w14:paraId="6BCE2CE8" w14:textId="77777777" w:rsidR="0095512B" w:rsidRDefault="0095512B" w:rsidP="00A842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w:t>
      </w:r>
    </w:p>
    <w:p w14:paraId="5F9DC0EE" w14:textId="77777777" w:rsidR="0095512B" w:rsidRDefault="0095512B"/>
    <w:sectPr w:rsidR="00955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66FF1"/>
    <w:multiLevelType w:val="multilevel"/>
    <w:tmpl w:val="7AF66FF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36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360"/>
      </w:pPr>
      <w:rPr>
        <w:vertAlign w:val="baseline"/>
      </w:rPr>
    </w:lvl>
  </w:abstractNum>
  <w:num w:numId="1" w16cid:durableId="175697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B"/>
    <w:rsid w:val="00092574"/>
    <w:rsid w:val="001A13BE"/>
    <w:rsid w:val="00206E42"/>
    <w:rsid w:val="00273714"/>
    <w:rsid w:val="002A0D49"/>
    <w:rsid w:val="002B1199"/>
    <w:rsid w:val="002B2EEB"/>
    <w:rsid w:val="002E3814"/>
    <w:rsid w:val="003A00BC"/>
    <w:rsid w:val="00483015"/>
    <w:rsid w:val="00602753"/>
    <w:rsid w:val="00626DED"/>
    <w:rsid w:val="006E1FBB"/>
    <w:rsid w:val="00756527"/>
    <w:rsid w:val="00767072"/>
    <w:rsid w:val="00804B6F"/>
    <w:rsid w:val="00805BA4"/>
    <w:rsid w:val="00834BBC"/>
    <w:rsid w:val="00866491"/>
    <w:rsid w:val="008C6D98"/>
    <w:rsid w:val="0095512B"/>
    <w:rsid w:val="009C090D"/>
    <w:rsid w:val="00A025DA"/>
    <w:rsid w:val="00A159F6"/>
    <w:rsid w:val="00A436CC"/>
    <w:rsid w:val="00B1054A"/>
    <w:rsid w:val="00B22A80"/>
    <w:rsid w:val="00B42F98"/>
    <w:rsid w:val="00B75EF8"/>
    <w:rsid w:val="00BA62D7"/>
    <w:rsid w:val="00E23216"/>
    <w:rsid w:val="00E763A3"/>
    <w:rsid w:val="00EC1C29"/>
    <w:rsid w:val="00EF054D"/>
    <w:rsid w:val="00E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72921"/>
  <w15:chartTrackingRefBased/>
  <w15:docId w15:val="{E5EF16A8-7283-9F43-A453-E8890EA0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551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95512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92574"/>
    <w:pPr>
      <w:ind w:left="720"/>
      <w:contextualSpacing/>
    </w:pPr>
  </w:style>
  <w:style w:type="character" w:styleId="Hyperlink">
    <w:name w:val="Hyperlink"/>
    <w:basedOn w:val="DefaultParagraphFont"/>
    <w:uiPriority w:val="99"/>
    <w:unhideWhenUsed/>
    <w:rsid w:val="00092574"/>
    <w:rPr>
      <w:color w:val="0563C1" w:themeColor="hyperlink"/>
      <w:u w:val="single"/>
    </w:rPr>
  </w:style>
  <w:style w:type="character" w:styleId="UnresolvedMention">
    <w:name w:val="Unresolved Mention"/>
    <w:basedOn w:val="DefaultParagraphFont"/>
    <w:uiPriority w:val="99"/>
    <w:semiHidden/>
    <w:unhideWhenUsed/>
    <w:rsid w:val="00092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ncdc.gov.ng/themes/common/docs/protocols/358_1738765953.pdf"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 hammed</dc:creator>
  <cp:keywords/>
  <dc:description/>
  <cp:lastModifiedBy>lukman hammed</cp:lastModifiedBy>
  <cp:revision>3</cp:revision>
  <dcterms:created xsi:type="dcterms:W3CDTF">2025-11-12T14:04:00Z</dcterms:created>
  <dcterms:modified xsi:type="dcterms:W3CDTF">2025-11-12T14:05:00Z</dcterms:modified>
</cp:coreProperties>
</file>