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E4DE" w14:textId="34A25557" w:rsidR="00AE0175" w:rsidRPr="004E7DF7" w:rsidRDefault="00AE0175" w:rsidP="00AE017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7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Derivation of </w:t>
      </w:r>
      <w:r w:rsidR="005727E6" w:rsidRPr="004E7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Human Intestinal Enteroids</w:t>
      </w:r>
      <w:r w:rsidR="008C14E6" w:rsidRPr="004E7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4E7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HIE</w:t>
      </w:r>
      <w:r w:rsidR="002A32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8C14E6" w:rsidRPr="004E7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4E7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from intestinal biopsies </w:t>
      </w:r>
    </w:p>
    <w:p w14:paraId="033C60EA" w14:textId="325EBC2B" w:rsidR="00D76B92" w:rsidRPr="004E7DF7" w:rsidRDefault="00A268F8" w:rsidP="00A428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F7">
        <w:rPr>
          <w:rFonts w:ascii="Times New Roman" w:hAnsi="Times New Roman" w:cs="Times New Roman"/>
          <w:color w:val="000000"/>
          <w:sz w:val="24"/>
          <w:szCs w:val="24"/>
        </w:rPr>
        <w:t>Fresh intestinal biopsies were processed within 4–5 hours of collection. The samples were collected in a 50m</w:t>
      </w:r>
      <w:r w:rsidR="00190D60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tube and rinsed twice with cold </w:t>
      </w:r>
      <w:r w:rsidR="004A0AC0" w:rsidRPr="004A0AC0">
        <w:rPr>
          <w:rFonts w:ascii="Times New Roman" w:hAnsi="Times New Roman" w:cs="Times New Roman"/>
          <w:color w:val="000000"/>
          <w:sz w:val="24"/>
          <w:szCs w:val="24"/>
        </w:rPr>
        <w:t>Complete Media without Growth Factor</w:t>
      </w:r>
      <w:r w:rsidR="000E192A">
        <w:rPr>
          <w:rFonts w:ascii="Times New Roman" w:hAnsi="Times New Roman" w:cs="Times New Roman"/>
          <w:color w:val="000000"/>
          <w:sz w:val="24"/>
          <w:szCs w:val="24"/>
        </w:rPr>
        <w:t>(CMGF-)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/1X </w:t>
      </w:r>
      <w:r w:rsidR="00510A40">
        <w:rPr>
          <w:rFonts w:ascii="Times New Roman" w:hAnsi="Times New Roman" w:cs="Times New Roman"/>
          <w:color w:val="000000"/>
          <w:sz w:val="24"/>
          <w:szCs w:val="24"/>
        </w:rPr>
        <w:t>Phosphate</w:t>
      </w:r>
      <w:r w:rsidR="00190D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0A40">
        <w:rPr>
          <w:rFonts w:ascii="Times New Roman" w:hAnsi="Times New Roman" w:cs="Times New Roman"/>
          <w:color w:val="000000"/>
          <w:sz w:val="24"/>
          <w:szCs w:val="24"/>
        </w:rPr>
        <w:t>Buffered Saline</w:t>
      </w:r>
      <w:r w:rsidR="000E192A">
        <w:rPr>
          <w:rFonts w:ascii="Times New Roman" w:hAnsi="Times New Roman" w:cs="Times New Roman"/>
          <w:color w:val="000000"/>
          <w:sz w:val="24"/>
          <w:szCs w:val="24"/>
        </w:rPr>
        <w:t xml:space="preserve"> (PBS)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containing 50 µL of penicillin/streptomycin</w:t>
      </w:r>
      <w:r w:rsidR="00510A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Samples were transferred to a 10 cm 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>etri dish and cut into small pieces using a sterile scalpel within cold CMGF</w:t>
      </w:r>
      <w:r w:rsidR="003A34E4">
        <w:rPr>
          <w:rFonts w:ascii="Times New Roman" w:hAnsi="Times New Roman" w:cs="Times New Roman"/>
          <w:color w:val="000000"/>
          <w:sz w:val="24"/>
          <w:szCs w:val="24"/>
        </w:rPr>
        <w:t>- medium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F7910" w:rsidRPr="004E7DF7">
        <w:rPr>
          <w:rFonts w:ascii="Times New Roman" w:hAnsi="Times New Roman" w:cs="Times New Roman"/>
          <w:color w:val="000000"/>
          <w:sz w:val="24"/>
          <w:szCs w:val="24"/>
        </w:rPr>
        <w:t>The contents were transferred to a 15m</w:t>
      </w:r>
      <w:r w:rsidR="003A34E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F7910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tube and washed with 5m</w:t>
      </w:r>
      <w:r w:rsidR="003A34E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F7910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E11D25">
        <w:rPr>
          <w:rFonts w:ascii="Times New Roman" w:hAnsi="Times New Roman" w:cs="Times New Roman"/>
          <w:color w:val="000000"/>
          <w:sz w:val="24"/>
          <w:szCs w:val="24"/>
        </w:rPr>
        <w:t>complete chelating solution (</w:t>
      </w:r>
      <w:r w:rsidR="003F7910" w:rsidRPr="004E7DF7">
        <w:rPr>
          <w:rFonts w:ascii="Times New Roman" w:hAnsi="Times New Roman" w:cs="Times New Roman"/>
          <w:color w:val="000000"/>
          <w:sz w:val="24"/>
          <w:szCs w:val="24"/>
        </w:rPr>
        <w:t>CCS</w:t>
      </w:r>
      <w:r w:rsidR="00E11D2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F7910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8-10 times.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>The supernatant was removed, and the sample was transferred to a fresh 15m</w:t>
      </w:r>
      <w:r w:rsidR="003A34E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tube.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>The wash step was repeated with CCS five times, using a fresh 15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tube each time, until the supernatant became clear.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>The samples were transferred to a 10 cm petri dish, and 5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of CCS with 200</w:t>
      </w:r>
      <w:r w:rsidR="00915D0D">
        <w:rPr>
          <w:rFonts w:ascii="Times New Roman" w:hAnsi="Times New Roman" w:cs="Times New Roman"/>
          <w:color w:val="000000"/>
          <w:sz w:val="24"/>
          <w:szCs w:val="24"/>
        </w:rPr>
        <w:t xml:space="preserve"> µL of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325A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20 mM </w:t>
      </w:r>
      <w:r w:rsidR="00D0730F" w:rsidRPr="00D0730F">
        <w:rPr>
          <w:rFonts w:ascii="Times New Roman" w:hAnsi="Times New Roman" w:cs="Times New Roman"/>
          <w:color w:val="000000"/>
          <w:sz w:val="24"/>
          <w:szCs w:val="24"/>
        </w:rPr>
        <w:t xml:space="preserve">Ethylene Diamine Tetra Acetic acid </w:t>
      </w:r>
      <w:r w:rsidR="00D0730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>EDTA</w:t>
      </w:r>
      <w:r w:rsidR="00D0730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was added.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>The cells were incubated at 4°C on a mini-shaker for 30-60 minutes.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528">
        <w:rPr>
          <w:rFonts w:ascii="Times New Roman" w:hAnsi="Times New Roman" w:cs="Times New Roman"/>
          <w:color w:val="000000"/>
          <w:sz w:val="24"/>
          <w:szCs w:val="24"/>
        </w:rPr>
        <w:t>When crypts dissociate,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holes appear in the tissue.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Samples were examined under a microscope after 20-30 minutes </w:t>
      </w:r>
      <w:r w:rsidR="002029AC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the absence of crypts.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>The samples and supernatant were transferred to a 15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tube and rinsed </w:t>
      </w:r>
      <w:r w:rsidR="00915D0D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of CCS containing 50 µL penicillin/streptomycin and 50 µl fungizone 8-10 times.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>The mixture was then vortexed for 15-30s.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>Then, 2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096830">
        <w:rPr>
          <w:rFonts w:ascii="Times New Roman" w:hAnsi="Times New Roman" w:cs="Times New Roman"/>
          <w:color w:val="000000"/>
          <w:sz w:val="24"/>
          <w:szCs w:val="24"/>
        </w:rPr>
        <w:t>Fetal</w:t>
      </w:r>
      <w:proofErr w:type="spellEnd"/>
      <w:r w:rsidR="00096830">
        <w:rPr>
          <w:rFonts w:ascii="Times New Roman" w:hAnsi="Times New Roman" w:cs="Times New Roman"/>
          <w:color w:val="000000"/>
          <w:sz w:val="24"/>
          <w:szCs w:val="24"/>
        </w:rPr>
        <w:t xml:space="preserve"> Bovine Serum (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>FBS</w:t>
      </w:r>
      <w:r w:rsidR="000968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C015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was added, and the tubes were kept on ice.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910" w:rsidRPr="004E7DF7">
        <w:rPr>
          <w:rFonts w:ascii="Times New Roman" w:hAnsi="Times New Roman" w:cs="Times New Roman"/>
          <w:color w:val="000000"/>
          <w:sz w:val="24"/>
          <w:szCs w:val="24"/>
        </w:rPr>
        <w:t>The supernatant containing crypt cells was transferred to a 15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="003F7910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tube.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910" w:rsidRPr="004E7DF7">
        <w:rPr>
          <w:rFonts w:ascii="Times New Roman" w:hAnsi="Times New Roman" w:cs="Times New Roman"/>
          <w:color w:val="000000"/>
          <w:sz w:val="24"/>
          <w:szCs w:val="24"/>
        </w:rPr>
        <w:t>The tubes were centrifuged at 200</w:t>
      </w:r>
      <w:r w:rsidR="002A3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910" w:rsidRPr="004E7DF7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2A3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910" w:rsidRPr="004E7DF7">
        <w:rPr>
          <w:rFonts w:ascii="Times New Roman" w:hAnsi="Times New Roman" w:cs="Times New Roman"/>
          <w:color w:val="000000"/>
          <w:sz w:val="24"/>
          <w:szCs w:val="24"/>
        </w:rPr>
        <w:t>g at 4°C for 5 min.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The supernatant was removed, and the pellet was resuspended in 5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of cold CMGF- with 50 µL fungizone.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The pellet was emulsified by pipetting 8-10 times and centrifuged at 100xg at 4°C for 5 min.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The supernatant was removed, and the pellet was resuspended in thawed Matrigel.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30 µL Matrigel </w:t>
      </w:r>
      <w:r w:rsidR="002A325A">
        <w:rPr>
          <w:rFonts w:ascii="Times New Roman" w:hAnsi="Times New Roman" w:cs="Times New Roman"/>
          <w:color w:val="000000"/>
          <w:sz w:val="24"/>
          <w:szCs w:val="24"/>
        </w:rPr>
        <w:t xml:space="preserve">was used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per well; small biopsy samples 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 xml:space="preserve">were mixed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to yield up to 10 wells.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The 30 µL 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atrigel sample was suspended without bubbles in each chamber of a 24</w:t>
      </w:r>
      <w:r w:rsidR="00744A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well plate.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The plate was maintained at </w:t>
      </w:r>
      <w:r w:rsidR="005E6221">
        <w:rPr>
          <w:rFonts w:ascii="Times New Roman" w:hAnsi="Times New Roman" w:cs="Times New Roman"/>
          <w:color w:val="000000"/>
          <w:sz w:val="24"/>
          <w:szCs w:val="24"/>
        </w:rPr>
        <w:t>room temperature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for 1-2 minutes and incubated at 37°C for 15min.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Next, 500 µL of </w:t>
      </w:r>
      <w:r w:rsidR="005E6221">
        <w:rPr>
          <w:rFonts w:ascii="Times New Roman" w:hAnsi="Times New Roman" w:cs="Times New Roman"/>
          <w:color w:val="000000"/>
          <w:sz w:val="24"/>
          <w:szCs w:val="24"/>
        </w:rPr>
        <w:t>complete media with growth factor(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CMGF+</w:t>
      </w:r>
      <w:r w:rsidR="005E62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was added to each well.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The plates were incubated at 37°C in a 5% CO2 incubator.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325A">
        <w:rPr>
          <w:rFonts w:ascii="Times New Roman" w:hAnsi="Times New Roman" w:cs="Times New Roman"/>
          <w:color w:val="000000"/>
          <w:sz w:val="24"/>
          <w:szCs w:val="24"/>
        </w:rPr>
        <w:t xml:space="preserve">Wells were 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heck</w:t>
      </w:r>
      <w:r w:rsidR="00D43C84" w:rsidRPr="004E7DF7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daily for budding crypts under a microscope.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325A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medium </w:t>
      </w:r>
      <w:r w:rsidR="002A325A">
        <w:rPr>
          <w:rFonts w:ascii="Times New Roman" w:hAnsi="Times New Roman" w:cs="Times New Roman"/>
          <w:color w:val="000000"/>
          <w:sz w:val="24"/>
          <w:szCs w:val="24"/>
        </w:rPr>
        <w:t xml:space="preserve">was replaced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with 500 µL of CMGF+ every alternate day.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On day 7, 3D HIE</w:t>
      </w:r>
      <w:r w:rsidR="002A325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325A">
        <w:rPr>
          <w:rFonts w:ascii="Times New Roman" w:hAnsi="Times New Roman" w:cs="Times New Roman"/>
          <w:color w:val="000000"/>
          <w:sz w:val="24"/>
          <w:szCs w:val="24"/>
        </w:rPr>
        <w:t>were</w:t>
      </w:r>
      <w:r w:rsidR="002A325A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338" w:rsidRPr="004E7DF7">
        <w:rPr>
          <w:rFonts w:ascii="Times New Roman" w:hAnsi="Times New Roman" w:cs="Times New Roman"/>
          <w:color w:val="000000"/>
          <w:sz w:val="24"/>
          <w:szCs w:val="24"/>
        </w:rPr>
        <w:t>passaged.</w:t>
      </w:r>
    </w:p>
    <w:p w14:paraId="408FD4C8" w14:textId="0FA7EDD8" w:rsidR="0015596B" w:rsidRPr="004E7DF7" w:rsidRDefault="0015596B" w:rsidP="00C93D4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7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Adapated from </w:t>
      </w:r>
    </w:p>
    <w:p w14:paraId="38FB0590" w14:textId="69781034" w:rsidR="0015596B" w:rsidRPr="004E7DF7" w:rsidRDefault="0015596B" w:rsidP="0015596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</w:rPr>
      </w:pPr>
      <w:r w:rsidRPr="004E7DF7">
        <w:rPr>
          <w:rFonts w:ascii="Times New Roman" w:hAnsi="Times New Roman" w:cs="Times New Roman"/>
          <w:color w:val="000000"/>
        </w:rPr>
        <w:t xml:space="preserve">Mahe MM, Aihara E, Schumacher MA, </w:t>
      </w:r>
      <w:proofErr w:type="spellStart"/>
      <w:r w:rsidRPr="004E7DF7">
        <w:rPr>
          <w:rFonts w:ascii="Times New Roman" w:hAnsi="Times New Roman" w:cs="Times New Roman"/>
          <w:color w:val="000000"/>
        </w:rPr>
        <w:t>Zavros</w:t>
      </w:r>
      <w:proofErr w:type="spellEnd"/>
      <w:r w:rsidRPr="004E7DF7">
        <w:rPr>
          <w:rFonts w:ascii="Times New Roman" w:hAnsi="Times New Roman" w:cs="Times New Roman"/>
          <w:color w:val="000000"/>
        </w:rPr>
        <w:t xml:space="preserve"> Y, Montrose MH, </w:t>
      </w:r>
      <w:proofErr w:type="spellStart"/>
      <w:r w:rsidRPr="004E7DF7">
        <w:rPr>
          <w:rFonts w:ascii="Times New Roman" w:hAnsi="Times New Roman" w:cs="Times New Roman"/>
          <w:color w:val="000000"/>
        </w:rPr>
        <w:t>Helmrath</w:t>
      </w:r>
      <w:proofErr w:type="spellEnd"/>
      <w:r w:rsidRPr="004E7DF7">
        <w:rPr>
          <w:rFonts w:ascii="Times New Roman" w:hAnsi="Times New Roman" w:cs="Times New Roman"/>
          <w:color w:val="000000"/>
        </w:rPr>
        <w:t xml:space="preserve"> MA, Sato T, Shroyer NF. Establishment of gastrointestinal epithelial organoids. Current protocols in mouse biology. 2013 Dec 1;3(4):217-40.</w:t>
      </w:r>
    </w:p>
    <w:p w14:paraId="6A2AD5F9" w14:textId="5B3488AD" w:rsidR="0015596B" w:rsidRPr="004E7DF7" w:rsidRDefault="0015596B" w:rsidP="00C93D4C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</w:rPr>
      </w:pPr>
      <w:r w:rsidRPr="004E7DF7">
        <w:rPr>
          <w:rFonts w:ascii="Times New Roman" w:hAnsi="Times New Roman" w:cs="Times New Roman"/>
          <w:color w:val="000000"/>
        </w:rPr>
        <w:lastRenderedPageBreak/>
        <w:t xml:space="preserve">Zou WY, </w:t>
      </w:r>
      <w:proofErr w:type="spellStart"/>
      <w:r w:rsidRPr="004E7DF7">
        <w:rPr>
          <w:rFonts w:ascii="Times New Roman" w:hAnsi="Times New Roman" w:cs="Times New Roman"/>
          <w:color w:val="000000"/>
        </w:rPr>
        <w:t>Blutt</w:t>
      </w:r>
      <w:proofErr w:type="spellEnd"/>
      <w:r w:rsidRPr="004E7DF7">
        <w:rPr>
          <w:rFonts w:ascii="Times New Roman" w:hAnsi="Times New Roman" w:cs="Times New Roman"/>
          <w:color w:val="000000"/>
        </w:rPr>
        <w:t xml:space="preserve"> SE, Crawford SE, </w:t>
      </w:r>
      <w:proofErr w:type="spellStart"/>
      <w:r w:rsidRPr="004E7DF7">
        <w:rPr>
          <w:rFonts w:ascii="Times New Roman" w:hAnsi="Times New Roman" w:cs="Times New Roman"/>
          <w:color w:val="000000"/>
        </w:rPr>
        <w:t>Ettayebi</w:t>
      </w:r>
      <w:proofErr w:type="spellEnd"/>
      <w:r w:rsidRPr="004E7DF7">
        <w:rPr>
          <w:rFonts w:ascii="Times New Roman" w:hAnsi="Times New Roman" w:cs="Times New Roman"/>
          <w:color w:val="000000"/>
        </w:rPr>
        <w:t xml:space="preserve"> K, Zeng XL, Saxena K, Ramani S, Karandikar UC, Zachos NC, Estes MK. Human intestinal enteroids: new models to study gastrointestinal virus infections. Methods Mol Bio. 2017 Mar 31;1-19</w:t>
      </w:r>
    </w:p>
    <w:p w14:paraId="1EFD7A30" w14:textId="151AD406" w:rsidR="00AE0175" w:rsidRPr="004E7DF7" w:rsidRDefault="00AE0175" w:rsidP="006D2B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7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HIE monolayers grown in transwells</w:t>
      </w:r>
    </w:p>
    <w:p w14:paraId="7D454CA4" w14:textId="1C6B8BA9" w:rsidR="00AE0175" w:rsidRPr="004E7DF7" w:rsidRDefault="00AE0175" w:rsidP="006D2B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For collagen coating, 100 μL of a 1:30 dilution of Collagen IV stock in cold H₂O was added to each well of a 96-well plate or the upper compartment of a </w:t>
      </w:r>
      <w:proofErr w:type="spellStart"/>
      <w:r w:rsidRPr="004E7DF7">
        <w:rPr>
          <w:rFonts w:ascii="Times New Roman" w:hAnsi="Times New Roman" w:cs="Times New Roman"/>
          <w:color w:val="000000"/>
          <w:sz w:val="24"/>
          <w:szCs w:val="24"/>
        </w:rPr>
        <w:t>Transwell</w:t>
      </w:r>
      <w:proofErr w:type="spellEnd"/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insert </w:t>
      </w:r>
      <w:r w:rsidR="00983EDF" w:rsidRPr="004E7DF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A33F2" w:rsidRPr="004E7DF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A45A05">
        <w:rPr>
          <w:rFonts w:ascii="Times New Roman" w:hAnsi="Times New Roman" w:cs="Times New Roman"/>
          <w:color w:val="000000"/>
          <w:sz w:val="24"/>
          <w:szCs w:val="24"/>
        </w:rPr>
        <w:t>orning</w:t>
      </w:r>
      <w:r w:rsidR="00AA33F2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3470, USA</w:t>
      </w:r>
      <w:r w:rsidR="00983EDF" w:rsidRPr="004E7DF7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placed in a 24-well plate, and incubated at 37 °C for 1.5 h. For seeding, one well of HIEs (≥50 HIEs/well) cultured for 7 days in CMGF+ medium was collected by washing with </w:t>
      </w:r>
      <w:r w:rsidR="00A45A05" w:rsidRPr="004E7DF7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="00A45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5A05" w:rsidRPr="004E7DF7">
        <w:rPr>
          <w:rFonts w:ascii="Times New Roman" w:hAnsi="Times New Roman" w:cs="Times New Roman"/>
          <w:color w:val="000000"/>
          <w:sz w:val="24"/>
          <w:szCs w:val="24"/>
        </w:rPr>
        <w:t>μL</w:t>
      </w:r>
      <w:proofErr w:type="spellEnd"/>
      <w:r w:rsidR="00A45A05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>of 0.</w:t>
      </w:r>
      <w:r w:rsidR="00A45A05" w:rsidRPr="004E7DF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45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A05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mM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EDTA (prepared by </w:t>
      </w:r>
      <w:r w:rsidR="00A45A05">
        <w:rPr>
          <w:rFonts w:ascii="Times New Roman" w:hAnsi="Times New Roman" w:cs="Times New Roman"/>
          <w:color w:val="000000"/>
          <w:sz w:val="24"/>
          <w:szCs w:val="24"/>
        </w:rPr>
        <w:t>diluting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0.</w:t>
      </w:r>
      <w:r w:rsidR="00A45A05" w:rsidRPr="004E7DF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45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A05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>EDTA in PBS</w:t>
      </w:r>
      <w:r w:rsidR="00A45A05">
        <w:rPr>
          <w:rFonts w:ascii="Times New Roman" w:hAnsi="Times New Roman" w:cs="Times New Roman"/>
          <w:color w:val="000000"/>
          <w:sz w:val="24"/>
          <w:szCs w:val="24"/>
        </w:rPr>
        <w:t xml:space="preserve"> 1:1000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>), followed by centrifugation at 300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A05">
        <w:rPr>
          <w:rFonts w:ascii="Times New Roman" w:hAnsi="Times New Roman" w:cs="Times New Roman"/>
          <w:color w:val="000000"/>
          <w:sz w:val="24"/>
          <w:szCs w:val="24"/>
        </w:rPr>
        <w:t xml:space="preserve">×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g for </w:t>
      </w:r>
      <w:r w:rsidR="00A45A05" w:rsidRPr="004E7DF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45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A05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min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at 4°C. </w:t>
      </w:r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>The pellet was resuspended in 500 </w:t>
      </w:r>
      <w:proofErr w:type="spellStart"/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>μL</w:t>
      </w:r>
      <w:proofErr w:type="spellEnd"/>
      <w:r w:rsidR="00CB1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AE5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0.05% trypsin and incubated at 37°C for 4 min before inactivation with 1 mL CMGF medium containing 10% FBS.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Enteroids were dissociated into a single cell suspension by pipetting ~50 times with a P1000 pipettor, avoiding bubble formation. </w:t>
      </w:r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A 40 μm cell strainer was pre-wetted with 1 mL of CMGF- with 10% FBS and placed 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n a 50 mL tube; dissociated cells were passed through 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>gravity, and the flow-through was centrifuged at 400 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>g for 5 min at room temperature.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286E" w:rsidRPr="004E7DF7">
        <w:rPr>
          <w:rFonts w:ascii="Times New Roman" w:hAnsi="Times New Roman" w:cs="Times New Roman"/>
          <w:color w:val="000000"/>
          <w:sz w:val="24"/>
          <w:szCs w:val="24"/>
        </w:rPr>
        <w:t>Water was removed from the upper chamber of the Transwells, and the pellet was resuspended in 100 μL of CMGF+ containing 10 </w:t>
      </w:r>
      <w:proofErr w:type="spellStart"/>
      <w:r w:rsidR="00A4286E" w:rsidRPr="004E7DF7">
        <w:rPr>
          <w:rFonts w:ascii="Times New Roman" w:hAnsi="Times New Roman" w:cs="Times New Roman"/>
          <w:color w:val="000000"/>
          <w:sz w:val="24"/>
          <w:szCs w:val="24"/>
        </w:rPr>
        <w:t>μM</w:t>
      </w:r>
      <w:proofErr w:type="spellEnd"/>
      <w:r w:rsidR="00A4286E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Y-27632 and seeded into the upper chamber.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For the </w:t>
      </w:r>
      <w:proofErr w:type="spellStart"/>
      <w:r w:rsidR="00CB1A7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>ranswell</w:t>
      </w:r>
      <w:proofErr w:type="spellEnd"/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assay, 600 </w:t>
      </w:r>
      <w:proofErr w:type="spellStart"/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>μL</w:t>
      </w:r>
      <w:proofErr w:type="spellEnd"/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of CMGF+ with 10 </w:t>
      </w:r>
      <w:proofErr w:type="spellStart"/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>μM</w:t>
      </w:r>
      <w:proofErr w:type="spellEnd"/>
      <w:r w:rsidR="008F57D7"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Y-27632 was added to the lower chamber.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After 24 h, </w:t>
      </w:r>
      <w:r w:rsidR="00CB1A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>medium in both upper and lower chambers was replaced with differentiation medium.</w:t>
      </w:r>
    </w:p>
    <w:p w14:paraId="5859A629" w14:textId="77777777" w:rsidR="006D2BD1" w:rsidRPr="004E7DF7" w:rsidRDefault="00AE0175" w:rsidP="006D2BD1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7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Freezing of</w:t>
      </w:r>
      <w:r w:rsidR="006D2BD1" w:rsidRPr="004E7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7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HIEs</w:t>
      </w:r>
    </w:p>
    <w:p w14:paraId="669A1B2C" w14:textId="30938331" w:rsidR="00AE0175" w:rsidRPr="004E7DF7" w:rsidRDefault="00AE0175" w:rsidP="006D2B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E7D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HIEs cultured for 6–7 days were harvested by disrupting Matrigel with cold CMGF⁻ and 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 xml:space="preserve">repeated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>pipetting. The suspension was centrifuged at 800 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g for 5 minutes at 4 °C, and the pellet was resuspended in 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reezing medium </w:t>
      </w:r>
      <w:r w:rsidR="00615C9E" w:rsidRPr="004E7DF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23EE0" w:rsidRPr="004E7DF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Gibco</w:t>
      </w:r>
      <w:r w:rsidR="00615C9E" w:rsidRPr="004E7DF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136" w:rsidRPr="004E7DF7">
        <w:rPr>
          <w:rFonts w:ascii="Times New Roman" w:hAnsi="Times New Roman" w:cs="Times New Roman"/>
          <w:sz w:val="24"/>
          <w:szCs w:val="24"/>
        </w:rPr>
        <w:t>US</w:t>
      </w:r>
      <w:r w:rsidR="006D2BD1" w:rsidRPr="004E7DF7">
        <w:rPr>
          <w:rFonts w:ascii="Times New Roman" w:hAnsi="Times New Roman" w:cs="Times New Roman"/>
          <w:sz w:val="24"/>
          <w:szCs w:val="24"/>
        </w:rPr>
        <w:t>A)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 (500 µL per vial, two wells per vial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 xml:space="preserve"> Cryovial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>). Cryovials were frozen at –70 °C overnight and then transferred to liquid nitrogen for long-term storage.</w:t>
      </w:r>
    </w:p>
    <w:p w14:paraId="02BF4524" w14:textId="4F64F98C" w:rsidR="00620217" w:rsidRDefault="00AE0175" w:rsidP="006D2B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HIEs were revived from cryopreserved stocks by partial thawing at room temperature and dilution in cold CMGF⁻ medium, followed by centrifugation at 800 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 xml:space="preserve">g for 5 min at 4 °C. Pellets were resuspended in Matrigel (30 µL/well), plated into pre-warmed 24-well plates, incubated 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lastRenderedPageBreak/>
        <w:t>at 37 °C for 20 min, and overlaid with 500 µL of CMGF + medium containing Y-27632. Cultures were maintained at 37 °C in 7% CO₂, with medium changes every other day, and monitored daily for enteroid development. HIEs were passaged every 6–7 days by disrupting Matrigel in cold CMGF⁻, followed by centrifugation, mechanical shearing with a 31G insulin syringe, and reseeding in fresh Matrigel at a 1:3–1:4 split ratio. After 4 days in CMGF</w:t>
      </w:r>
      <w:r w:rsidR="0052724E">
        <w:rPr>
          <w:rFonts w:ascii="Times New Roman" w:hAnsi="Times New Roman" w:cs="Times New Roman"/>
          <w:color w:val="000000"/>
          <w:sz w:val="24"/>
          <w:szCs w:val="24"/>
        </w:rPr>
        <w:t xml:space="preserve"> +</w:t>
      </w:r>
      <w:r w:rsidRPr="004E7DF7">
        <w:rPr>
          <w:rFonts w:ascii="Times New Roman" w:hAnsi="Times New Roman" w:cs="Times New Roman"/>
          <w:color w:val="000000"/>
          <w:sz w:val="24"/>
          <w:szCs w:val="24"/>
        </w:rPr>
        <w:t>, cultures were transitioned to differentiation medium and refreshed every other day.</w:t>
      </w:r>
    </w:p>
    <w:p w14:paraId="2802ED46" w14:textId="77777777" w:rsidR="009517D8" w:rsidRDefault="00AE3F19" w:rsidP="00D1530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Preparation of Complete Chelating Solution (CCS)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BE711A" w14:textId="731E0C8A" w:rsidR="00D15301" w:rsidRPr="004E7DF7" w:rsidRDefault="00BE5439" w:rsidP="00D1530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439">
        <w:rPr>
          <w:rFonts w:ascii="Times New Roman" w:hAnsi="Times New Roman" w:cs="Times New Roman"/>
          <w:color w:val="000000"/>
          <w:sz w:val="24"/>
          <w:szCs w:val="24"/>
        </w:rPr>
        <w:t>The Complete Chelating Solution (CCS) was prepared by initially formulating a 5X Incomplete Chelating Solution (ICS). To prepare the 5X ICS, 2.7 g of KH</w:t>
      </w:r>
      <w:r w:rsidRPr="000356C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356C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>, 2.49 g of Na</w:t>
      </w:r>
      <w:r w:rsidRPr="000356C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>HPO</w:t>
      </w:r>
      <w:r w:rsidRPr="000356C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 xml:space="preserve">.2H2O, 14 g of NaCl, 0.3 g of </w:t>
      </w:r>
      <w:proofErr w:type="spellStart"/>
      <w:r w:rsidRPr="00BE5439">
        <w:rPr>
          <w:rFonts w:ascii="Times New Roman" w:hAnsi="Times New Roman" w:cs="Times New Roman"/>
          <w:color w:val="000000"/>
          <w:sz w:val="24"/>
          <w:szCs w:val="24"/>
        </w:rPr>
        <w:t>KCl</w:t>
      </w:r>
      <w:proofErr w:type="spellEnd"/>
      <w:r w:rsidRPr="00BE5439">
        <w:rPr>
          <w:rFonts w:ascii="Times New Roman" w:hAnsi="Times New Roman" w:cs="Times New Roman"/>
          <w:color w:val="000000"/>
          <w:sz w:val="24"/>
          <w:szCs w:val="24"/>
        </w:rPr>
        <w:t>, 37.5 g of sucrose, and 25 g of D-sorbitol were accurately weighed and suspended in 100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 xml:space="preserve"> of Milli-Q water. The mixture was dissolved completely </w:t>
      </w:r>
      <w:r w:rsidR="00703335">
        <w:rPr>
          <w:rFonts w:ascii="Times New Roman" w:hAnsi="Times New Roman" w:cs="Times New Roman"/>
          <w:color w:val="000000"/>
          <w:sz w:val="24"/>
          <w:szCs w:val="24"/>
        </w:rPr>
        <w:t>using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 xml:space="preserve"> a magnetic stirrer and diluted to a final volume of 500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>. The solution was filtered through a 0.2 µm membrane filter and stored in a sterile plastic bottle at 2-8°C for a maximum of two years. Then, 5 g of DTT was weighed and dissolved in 32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 xml:space="preserve"> of Milli-Q water. This solution was aliquoted into 60 µl portions in 2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 xml:space="preserve"> storage vials and stored at -20°C for up to two years. The CCS was prepared by combining 100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 xml:space="preserve"> of 5X ICS with 400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 xml:space="preserve"> of Milli-Q water, aliquoted into 50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 xml:space="preserve"> tubes, and stored at room temperature. </w:t>
      </w:r>
      <w:r w:rsidR="00135E33" w:rsidRPr="00135E33">
        <w:rPr>
          <w:rFonts w:ascii="Times New Roman" w:hAnsi="Times New Roman" w:cs="Times New Roman"/>
          <w:color w:val="000000"/>
          <w:sz w:val="24"/>
          <w:szCs w:val="24"/>
        </w:rPr>
        <w:t xml:space="preserve">Dithiothreitol </w:t>
      </w:r>
      <w:r w:rsidR="00135E3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>DTT</w:t>
      </w:r>
      <w:r w:rsidR="00135E3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 xml:space="preserve"> was added only when necessary; 26 µl of DTT was added to each 50</w:t>
      </w:r>
      <w:r w:rsidR="00890C9D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Pr="00BE5439">
        <w:rPr>
          <w:rFonts w:ascii="Times New Roman" w:hAnsi="Times New Roman" w:cs="Times New Roman"/>
          <w:color w:val="000000"/>
          <w:sz w:val="24"/>
          <w:szCs w:val="24"/>
        </w:rPr>
        <w:t xml:space="preserve"> tube to obtain the final CCS.</w:t>
      </w:r>
    </w:p>
    <w:p w14:paraId="036242C0" w14:textId="77777777" w:rsidR="00AE0175" w:rsidRPr="004E7DF7" w:rsidRDefault="00AE0175" w:rsidP="00AE0175">
      <w:pPr>
        <w:pStyle w:val="ListParagraph"/>
        <w:jc w:val="both"/>
        <w:rPr>
          <w:rFonts w:ascii="Times New Roman" w:hAnsi="Times New Roman" w:cs="Times New Roman"/>
        </w:rPr>
      </w:pPr>
    </w:p>
    <w:p w14:paraId="6BA76E81" w14:textId="3F9F9959" w:rsidR="00AE0175" w:rsidRPr="00D96AB2" w:rsidRDefault="003B2E6A" w:rsidP="0000074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6A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1: </w:t>
      </w:r>
      <w:r w:rsidR="00AE0175" w:rsidRPr="00D96AB2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D96A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uman </w:t>
      </w:r>
      <w:r w:rsidR="00AE0175" w:rsidRPr="00D96AB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96A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ntestinal </w:t>
      </w:r>
      <w:proofErr w:type="spellStart"/>
      <w:r w:rsidR="00AE0175" w:rsidRPr="00D96AB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96AB2">
        <w:rPr>
          <w:rFonts w:ascii="Times New Roman" w:hAnsi="Times New Roman" w:cs="Times New Roman"/>
          <w:b/>
          <w:sz w:val="24"/>
          <w:szCs w:val="24"/>
          <w:lang w:val="en-US"/>
        </w:rPr>
        <w:t>nteroid</w:t>
      </w:r>
      <w:proofErr w:type="spellEnd"/>
      <w:r w:rsidR="00AE0175" w:rsidRPr="00D96A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7D1A" w:rsidRPr="00D96AB2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AE0175" w:rsidRPr="00D96AB2">
        <w:rPr>
          <w:rFonts w:ascii="Times New Roman" w:hAnsi="Times New Roman" w:cs="Times New Roman"/>
          <w:b/>
          <w:sz w:val="24"/>
          <w:szCs w:val="24"/>
          <w:lang w:val="en-US"/>
        </w:rPr>
        <w:t>edia</w:t>
      </w:r>
    </w:p>
    <w:tbl>
      <w:tblPr>
        <w:tblStyle w:val="TableGrid"/>
        <w:tblW w:w="9742" w:type="dxa"/>
        <w:tblInd w:w="-5" w:type="dxa"/>
        <w:tblLook w:val="04A0" w:firstRow="1" w:lastRow="0" w:firstColumn="1" w:lastColumn="0" w:noHBand="0" w:noVBand="1"/>
      </w:tblPr>
      <w:tblGrid>
        <w:gridCol w:w="2466"/>
        <w:gridCol w:w="2199"/>
        <w:gridCol w:w="1917"/>
        <w:gridCol w:w="1917"/>
        <w:gridCol w:w="1243"/>
      </w:tblGrid>
      <w:tr w:rsidR="00384AC2" w:rsidRPr="00067D1A" w14:paraId="7CF55ECA" w14:textId="77777777" w:rsidTr="00C93D4C">
        <w:trPr>
          <w:trHeight w:val="1102"/>
        </w:trPr>
        <w:tc>
          <w:tcPr>
            <w:tcW w:w="2466" w:type="dxa"/>
          </w:tcPr>
          <w:p w14:paraId="114731E5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067D1A">
              <w:rPr>
                <w:rFonts w:ascii="Times New Roman" w:hAnsi="Times New Roman" w:cs="Times New Roman"/>
                <w:b/>
                <w:lang w:val="en-US"/>
              </w:rPr>
              <w:t>Reagent</w:t>
            </w:r>
          </w:p>
        </w:tc>
        <w:tc>
          <w:tcPr>
            <w:tcW w:w="2199" w:type="dxa"/>
          </w:tcPr>
          <w:p w14:paraId="2380EED5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067D1A">
              <w:rPr>
                <w:rFonts w:ascii="Times New Roman" w:hAnsi="Times New Roman" w:cs="Times New Roman"/>
                <w:b/>
                <w:lang w:val="en-US"/>
              </w:rPr>
              <w:t>Catalog number</w:t>
            </w:r>
          </w:p>
        </w:tc>
        <w:tc>
          <w:tcPr>
            <w:tcW w:w="1917" w:type="dxa"/>
          </w:tcPr>
          <w:p w14:paraId="3D8E12CC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067D1A">
              <w:rPr>
                <w:rFonts w:ascii="Times New Roman" w:hAnsi="Times New Roman" w:cs="Times New Roman"/>
                <w:b/>
                <w:lang w:val="en-US"/>
              </w:rPr>
              <w:t>Stock concentration</w:t>
            </w:r>
          </w:p>
        </w:tc>
        <w:tc>
          <w:tcPr>
            <w:tcW w:w="1917" w:type="dxa"/>
          </w:tcPr>
          <w:p w14:paraId="0E73F68D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067D1A">
              <w:rPr>
                <w:rFonts w:ascii="Times New Roman" w:hAnsi="Times New Roman" w:cs="Times New Roman"/>
                <w:b/>
                <w:lang w:val="en-US"/>
              </w:rPr>
              <w:t>Final concentration</w:t>
            </w:r>
          </w:p>
        </w:tc>
        <w:tc>
          <w:tcPr>
            <w:tcW w:w="1243" w:type="dxa"/>
          </w:tcPr>
          <w:p w14:paraId="11C63BEB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067D1A">
              <w:rPr>
                <w:rFonts w:ascii="Times New Roman" w:hAnsi="Times New Roman" w:cs="Times New Roman"/>
                <w:b/>
                <w:lang w:val="en-US"/>
              </w:rPr>
              <w:t>Amount to add for 50ml</w:t>
            </w:r>
          </w:p>
        </w:tc>
      </w:tr>
      <w:tr w:rsidR="00384AC2" w:rsidRPr="00067D1A" w14:paraId="1BF1DF76" w14:textId="77777777" w:rsidTr="00C93D4C">
        <w:trPr>
          <w:trHeight w:val="361"/>
        </w:trPr>
        <w:tc>
          <w:tcPr>
            <w:tcW w:w="2466" w:type="dxa"/>
          </w:tcPr>
          <w:p w14:paraId="6C4262F7" w14:textId="4C04A180" w:rsidR="00384AC2" w:rsidRPr="00067D1A" w:rsidRDefault="003B2E6A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CMGF-</w:t>
            </w:r>
          </w:p>
        </w:tc>
        <w:tc>
          <w:tcPr>
            <w:tcW w:w="2199" w:type="dxa"/>
          </w:tcPr>
          <w:p w14:paraId="08B1324D" w14:textId="2A8EF064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12634-010 (Invitrogen)</w:t>
            </w:r>
          </w:p>
        </w:tc>
        <w:tc>
          <w:tcPr>
            <w:tcW w:w="1917" w:type="dxa"/>
          </w:tcPr>
          <w:p w14:paraId="7D9D289D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14:paraId="112BF8D6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</w:tcPr>
          <w:p w14:paraId="5EF5EF80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38.15ml</w:t>
            </w:r>
          </w:p>
        </w:tc>
      </w:tr>
      <w:tr w:rsidR="00384AC2" w:rsidRPr="00067D1A" w14:paraId="71F45482" w14:textId="77777777" w:rsidTr="00C93D4C">
        <w:trPr>
          <w:trHeight w:val="361"/>
        </w:trPr>
        <w:tc>
          <w:tcPr>
            <w:tcW w:w="2466" w:type="dxa"/>
          </w:tcPr>
          <w:p w14:paraId="2916832B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Wnt-3A fusion protein</w:t>
            </w:r>
          </w:p>
        </w:tc>
        <w:tc>
          <w:tcPr>
            <w:tcW w:w="2199" w:type="dxa"/>
          </w:tcPr>
          <w:p w14:paraId="6AF6A705" w14:textId="46577FBA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N001-0.1mg (</w:t>
            </w:r>
            <w:proofErr w:type="spellStart"/>
            <w:r w:rsidRPr="00067D1A">
              <w:rPr>
                <w:rFonts w:ascii="Times New Roman" w:hAnsi="Times New Roman" w:cs="Times New Roman"/>
                <w:lang w:val="en-US"/>
              </w:rPr>
              <w:t>Immunoprecise</w:t>
            </w:r>
            <w:proofErr w:type="spellEnd"/>
            <w:r w:rsidRPr="00067D1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17" w:type="dxa"/>
          </w:tcPr>
          <w:p w14:paraId="22506C50" w14:textId="70798083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</w:t>
            </w:r>
            <w:r w:rsidR="0012292A">
              <w:rPr>
                <w:rFonts w:ascii="Times New Roman" w:hAnsi="Times New Roman" w:cs="Times New Roman"/>
                <w:lang w:val="en-US"/>
              </w:rPr>
              <w:sym w:font="Symbol" w:char="F06D"/>
            </w:r>
            <w:r w:rsidRPr="00067D1A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917" w:type="dxa"/>
          </w:tcPr>
          <w:p w14:paraId="02580B30" w14:textId="4FC026B4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0.2</w:t>
            </w:r>
            <w:r w:rsidR="0012292A">
              <w:rPr>
                <w:rFonts w:ascii="Times New Roman" w:hAnsi="Times New Roman" w:cs="Times New Roman"/>
                <w:lang w:val="en-US"/>
              </w:rPr>
              <w:t>nM</w:t>
            </w:r>
          </w:p>
        </w:tc>
        <w:tc>
          <w:tcPr>
            <w:tcW w:w="1243" w:type="dxa"/>
          </w:tcPr>
          <w:p w14:paraId="06B1E6EA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2µl</w:t>
            </w:r>
          </w:p>
        </w:tc>
      </w:tr>
      <w:tr w:rsidR="00384AC2" w:rsidRPr="00067D1A" w14:paraId="1D7622AC" w14:textId="77777777" w:rsidTr="00C93D4C">
        <w:trPr>
          <w:trHeight w:val="377"/>
        </w:trPr>
        <w:tc>
          <w:tcPr>
            <w:tcW w:w="2466" w:type="dxa"/>
          </w:tcPr>
          <w:p w14:paraId="455AE438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B27 supplement</w:t>
            </w:r>
          </w:p>
        </w:tc>
        <w:tc>
          <w:tcPr>
            <w:tcW w:w="2199" w:type="dxa"/>
          </w:tcPr>
          <w:p w14:paraId="464B48BE" w14:textId="65153731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17504-044 (Invitrogen)</w:t>
            </w:r>
          </w:p>
        </w:tc>
        <w:tc>
          <w:tcPr>
            <w:tcW w:w="1917" w:type="dxa"/>
          </w:tcPr>
          <w:p w14:paraId="1901FD90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50x</w:t>
            </w:r>
          </w:p>
        </w:tc>
        <w:tc>
          <w:tcPr>
            <w:tcW w:w="1917" w:type="dxa"/>
          </w:tcPr>
          <w:p w14:paraId="7C693DAC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</w:tcPr>
          <w:p w14:paraId="6C6FF0CF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1ml</w:t>
            </w:r>
          </w:p>
        </w:tc>
      </w:tr>
      <w:tr w:rsidR="00384AC2" w:rsidRPr="00067D1A" w14:paraId="3C9785AB" w14:textId="77777777" w:rsidTr="00C93D4C">
        <w:trPr>
          <w:trHeight w:val="361"/>
        </w:trPr>
        <w:tc>
          <w:tcPr>
            <w:tcW w:w="2466" w:type="dxa"/>
          </w:tcPr>
          <w:p w14:paraId="581CE27F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N-Acetylcysteine</w:t>
            </w:r>
          </w:p>
        </w:tc>
        <w:tc>
          <w:tcPr>
            <w:tcW w:w="2199" w:type="dxa"/>
          </w:tcPr>
          <w:p w14:paraId="50D9D5CF" w14:textId="45FB71FD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A9165-5G (Sigma)</w:t>
            </w:r>
          </w:p>
        </w:tc>
        <w:tc>
          <w:tcPr>
            <w:tcW w:w="1917" w:type="dxa"/>
          </w:tcPr>
          <w:p w14:paraId="38C88A1F" w14:textId="1999A8A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500m</w:t>
            </w:r>
            <w:r w:rsidR="0012292A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917" w:type="dxa"/>
          </w:tcPr>
          <w:p w14:paraId="00678B9A" w14:textId="74E48D8A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1.25</w:t>
            </w:r>
            <w:r w:rsidR="0012292A">
              <w:rPr>
                <w:rFonts w:ascii="Times New Roman" w:hAnsi="Times New Roman" w:cs="Times New Roman"/>
                <w:lang w:val="en-US"/>
              </w:rPr>
              <w:t>mM</w:t>
            </w:r>
          </w:p>
        </w:tc>
        <w:tc>
          <w:tcPr>
            <w:tcW w:w="1243" w:type="dxa"/>
          </w:tcPr>
          <w:p w14:paraId="1F63393C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125µl</w:t>
            </w:r>
          </w:p>
        </w:tc>
      </w:tr>
      <w:tr w:rsidR="00384AC2" w:rsidRPr="00067D1A" w14:paraId="7BB0F4F8" w14:textId="77777777" w:rsidTr="00C93D4C">
        <w:trPr>
          <w:trHeight w:val="361"/>
        </w:trPr>
        <w:tc>
          <w:tcPr>
            <w:tcW w:w="2466" w:type="dxa"/>
          </w:tcPr>
          <w:p w14:paraId="1BEFD54E" w14:textId="5A14968D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067D1A">
              <w:rPr>
                <w:rFonts w:ascii="Times New Roman" w:hAnsi="Times New Roman" w:cs="Times New Roman"/>
                <w:lang w:val="en-US"/>
              </w:rPr>
              <w:t>Spondin</w:t>
            </w:r>
            <w:proofErr w:type="spellEnd"/>
            <w:r w:rsidRPr="00067D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B2E6A" w:rsidRPr="00067D1A">
              <w:rPr>
                <w:rFonts w:ascii="Times New Roman" w:hAnsi="Times New Roman" w:cs="Times New Roman"/>
                <w:lang w:val="en-US"/>
              </w:rPr>
              <w:t>Conditioned media</w:t>
            </w:r>
            <w:r w:rsidR="00240DBA" w:rsidRPr="00067D1A">
              <w:rPr>
                <w:rFonts w:ascii="Times New Roman" w:hAnsi="Times New Roman" w:cs="Times New Roman"/>
                <w:lang w:val="en-US"/>
              </w:rPr>
              <w:t>*</w:t>
            </w:r>
            <w:r w:rsidR="003B2E6A" w:rsidRPr="00067D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7D1A">
              <w:rPr>
                <w:rFonts w:ascii="Times New Roman" w:hAnsi="Times New Roman" w:cs="Times New Roman"/>
                <w:lang w:val="en-US"/>
              </w:rPr>
              <w:t>(</w:t>
            </w:r>
            <w:r w:rsidR="003B2E6A" w:rsidRPr="00067D1A">
              <w:rPr>
                <w:rFonts w:ascii="Times New Roman" w:hAnsi="Times New Roman" w:cs="Times New Roman"/>
                <w:lang w:val="en-US"/>
              </w:rPr>
              <w:t>with FBS)</w:t>
            </w:r>
          </w:p>
        </w:tc>
        <w:tc>
          <w:tcPr>
            <w:tcW w:w="2199" w:type="dxa"/>
          </w:tcPr>
          <w:p w14:paraId="7B719AEE" w14:textId="2FC2310F" w:rsidR="00384AC2" w:rsidRPr="00067D1A" w:rsidRDefault="00A00407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In house</w:t>
            </w:r>
          </w:p>
        </w:tc>
        <w:tc>
          <w:tcPr>
            <w:tcW w:w="1917" w:type="dxa"/>
          </w:tcPr>
          <w:p w14:paraId="66361474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7" w:type="dxa"/>
          </w:tcPr>
          <w:p w14:paraId="43BB93D6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</w:tcPr>
          <w:p w14:paraId="0E234F96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10ml</w:t>
            </w:r>
          </w:p>
        </w:tc>
      </w:tr>
      <w:tr w:rsidR="00384AC2" w:rsidRPr="00067D1A" w14:paraId="09DCA6AA" w14:textId="77777777" w:rsidTr="00C93D4C">
        <w:trPr>
          <w:trHeight w:val="361"/>
        </w:trPr>
        <w:tc>
          <w:tcPr>
            <w:tcW w:w="2466" w:type="dxa"/>
          </w:tcPr>
          <w:p w14:paraId="4EB2D93C" w14:textId="4F5C3CC1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lastRenderedPageBreak/>
              <w:t>Noggin recombinant. protein</w:t>
            </w:r>
          </w:p>
        </w:tc>
        <w:tc>
          <w:tcPr>
            <w:tcW w:w="2199" w:type="dxa"/>
          </w:tcPr>
          <w:p w14:paraId="6D65E673" w14:textId="0761915D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250-38 (</w:t>
            </w:r>
            <w:proofErr w:type="spellStart"/>
            <w:r w:rsidRPr="00067D1A">
              <w:rPr>
                <w:rFonts w:ascii="Times New Roman" w:hAnsi="Times New Roman" w:cs="Times New Roman"/>
                <w:lang w:val="en-US"/>
              </w:rPr>
              <w:t>Preprotech</w:t>
            </w:r>
            <w:proofErr w:type="spellEnd"/>
            <w:r w:rsidRPr="00067D1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17" w:type="dxa"/>
          </w:tcPr>
          <w:p w14:paraId="2BD672E6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100ug/ml</w:t>
            </w:r>
          </w:p>
        </w:tc>
        <w:tc>
          <w:tcPr>
            <w:tcW w:w="1917" w:type="dxa"/>
          </w:tcPr>
          <w:p w14:paraId="5D02A104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100ng/ml</w:t>
            </w:r>
          </w:p>
        </w:tc>
        <w:tc>
          <w:tcPr>
            <w:tcW w:w="1243" w:type="dxa"/>
          </w:tcPr>
          <w:p w14:paraId="48E810E3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50µl</w:t>
            </w:r>
          </w:p>
        </w:tc>
      </w:tr>
      <w:tr w:rsidR="00384AC2" w:rsidRPr="00067D1A" w14:paraId="7366E701" w14:textId="77777777" w:rsidTr="00C93D4C">
        <w:trPr>
          <w:trHeight w:val="361"/>
        </w:trPr>
        <w:tc>
          <w:tcPr>
            <w:tcW w:w="2466" w:type="dxa"/>
          </w:tcPr>
          <w:p w14:paraId="70F28532" w14:textId="4BAED892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E</w:t>
            </w:r>
            <w:r w:rsidR="00966E0F">
              <w:rPr>
                <w:rFonts w:ascii="Times New Roman" w:hAnsi="Times New Roman" w:cs="Times New Roman"/>
                <w:lang w:val="en-US"/>
              </w:rPr>
              <w:t xml:space="preserve">pidermal </w:t>
            </w:r>
            <w:r w:rsidRPr="00067D1A">
              <w:rPr>
                <w:rFonts w:ascii="Times New Roman" w:hAnsi="Times New Roman" w:cs="Times New Roman"/>
                <w:lang w:val="en-US"/>
              </w:rPr>
              <w:t>G</w:t>
            </w:r>
            <w:r w:rsidR="00966E0F">
              <w:rPr>
                <w:rFonts w:ascii="Times New Roman" w:hAnsi="Times New Roman" w:cs="Times New Roman"/>
                <w:lang w:val="en-US"/>
              </w:rPr>
              <w:t xml:space="preserve">rowth </w:t>
            </w:r>
            <w:r w:rsidRPr="00067D1A">
              <w:rPr>
                <w:rFonts w:ascii="Times New Roman" w:hAnsi="Times New Roman" w:cs="Times New Roman"/>
                <w:lang w:val="en-US"/>
              </w:rPr>
              <w:t>F</w:t>
            </w:r>
            <w:r w:rsidR="00966E0F">
              <w:rPr>
                <w:rFonts w:ascii="Times New Roman" w:hAnsi="Times New Roman" w:cs="Times New Roman"/>
                <w:lang w:val="en-US"/>
              </w:rPr>
              <w:t>actor (EGF)</w:t>
            </w:r>
          </w:p>
        </w:tc>
        <w:tc>
          <w:tcPr>
            <w:tcW w:w="2199" w:type="dxa"/>
          </w:tcPr>
          <w:p w14:paraId="718B9E83" w14:textId="4F1294D0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PMG8043 (Gibco)</w:t>
            </w:r>
          </w:p>
        </w:tc>
        <w:tc>
          <w:tcPr>
            <w:tcW w:w="1917" w:type="dxa"/>
          </w:tcPr>
          <w:p w14:paraId="6B365CA6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50ug/ml</w:t>
            </w:r>
          </w:p>
        </w:tc>
        <w:tc>
          <w:tcPr>
            <w:tcW w:w="1917" w:type="dxa"/>
          </w:tcPr>
          <w:p w14:paraId="1F8D2E50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50ng/ml</w:t>
            </w:r>
          </w:p>
        </w:tc>
        <w:tc>
          <w:tcPr>
            <w:tcW w:w="1243" w:type="dxa"/>
          </w:tcPr>
          <w:p w14:paraId="06367D05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50µl</w:t>
            </w:r>
          </w:p>
        </w:tc>
      </w:tr>
      <w:tr w:rsidR="00384AC2" w:rsidRPr="00067D1A" w14:paraId="0DA994B6" w14:textId="77777777" w:rsidTr="00C93D4C">
        <w:trPr>
          <w:trHeight w:val="377"/>
        </w:trPr>
        <w:tc>
          <w:tcPr>
            <w:tcW w:w="2466" w:type="dxa"/>
          </w:tcPr>
          <w:p w14:paraId="4DB9086D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Nicotinamide</w:t>
            </w:r>
          </w:p>
        </w:tc>
        <w:tc>
          <w:tcPr>
            <w:tcW w:w="2199" w:type="dxa"/>
          </w:tcPr>
          <w:p w14:paraId="60BECDEE" w14:textId="26BDBF0F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N0636 (Sigma Aldrich)</w:t>
            </w:r>
          </w:p>
        </w:tc>
        <w:tc>
          <w:tcPr>
            <w:tcW w:w="1917" w:type="dxa"/>
          </w:tcPr>
          <w:p w14:paraId="77C2AA42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1M</w:t>
            </w:r>
          </w:p>
        </w:tc>
        <w:tc>
          <w:tcPr>
            <w:tcW w:w="1917" w:type="dxa"/>
          </w:tcPr>
          <w:p w14:paraId="020AA908" w14:textId="7F16E8D5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10</w:t>
            </w:r>
            <w:r w:rsidR="00EE2315" w:rsidRPr="00067D1A">
              <w:rPr>
                <w:rFonts w:ascii="Times New Roman" w:hAnsi="Times New Roman" w:cs="Times New Roman"/>
                <w:lang w:val="en-US"/>
              </w:rPr>
              <w:t>µ</w:t>
            </w:r>
            <w:r w:rsidR="00EE2315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243" w:type="dxa"/>
          </w:tcPr>
          <w:p w14:paraId="6E033F8A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500µl</w:t>
            </w:r>
          </w:p>
        </w:tc>
      </w:tr>
      <w:tr w:rsidR="00384AC2" w:rsidRPr="00067D1A" w14:paraId="0DB94B2F" w14:textId="77777777" w:rsidTr="00C93D4C">
        <w:trPr>
          <w:trHeight w:val="361"/>
        </w:trPr>
        <w:tc>
          <w:tcPr>
            <w:tcW w:w="2466" w:type="dxa"/>
          </w:tcPr>
          <w:p w14:paraId="3DBAD306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A83</w:t>
            </w:r>
          </w:p>
        </w:tc>
        <w:tc>
          <w:tcPr>
            <w:tcW w:w="2199" w:type="dxa"/>
          </w:tcPr>
          <w:p w14:paraId="4A7EEDF2" w14:textId="1A5F6F1B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2939 (</w:t>
            </w:r>
            <w:proofErr w:type="spellStart"/>
            <w:r w:rsidRPr="00067D1A">
              <w:rPr>
                <w:rFonts w:ascii="Times New Roman" w:hAnsi="Times New Roman" w:cs="Times New Roman"/>
                <w:lang w:val="en-US"/>
              </w:rPr>
              <w:t>Tocris</w:t>
            </w:r>
            <w:proofErr w:type="spellEnd"/>
            <w:r w:rsidRPr="00067D1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17" w:type="dxa"/>
          </w:tcPr>
          <w:p w14:paraId="4EC1DB53" w14:textId="2CEF1D6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0.5</w:t>
            </w:r>
            <w:r w:rsidR="00067D1A" w:rsidRPr="00067D1A">
              <w:rPr>
                <w:rFonts w:ascii="Times New Roman" w:hAnsi="Times New Roman" w:cs="Times New Roman"/>
                <w:lang w:val="en-US"/>
              </w:rPr>
              <w:t>mM</w:t>
            </w:r>
          </w:p>
        </w:tc>
        <w:tc>
          <w:tcPr>
            <w:tcW w:w="1917" w:type="dxa"/>
          </w:tcPr>
          <w:p w14:paraId="7E07D9F7" w14:textId="34FE5362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500</w:t>
            </w:r>
            <w:r w:rsidR="00274A92">
              <w:rPr>
                <w:rFonts w:ascii="Times New Roman" w:hAnsi="Times New Roman" w:cs="Times New Roman"/>
                <w:lang w:val="en-US"/>
              </w:rPr>
              <w:t>n</w:t>
            </w:r>
            <w:r w:rsidR="00067D1A" w:rsidRPr="00067D1A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243" w:type="dxa"/>
          </w:tcPr>
          <w:p w14:paraId="0E41CF45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50µl</w:t>
            </w:r>
          </w:p>
        </w:tc>
      </w:tr>
      <w:tr w:rsidR="00384AC2" w:rsidRPr="00067D1A" w14:paraId="67D6200C" w14:textId="77777777" w:rsidTr="00C93D4C">
        <w:trPr>
          <w:trHeight w:val="361"/>
        </w:trPr>
        <w:tc>
          <w:tcPr>
            <w:tcW w:w="2466" w:type="dxa"/>
          </w:tcPr>
          <w:p w14:paraId="1885F7A2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SB202190</w:t>
            </w:r>
          </w:p>
        </w:tc>
        <w:tc>
          <w:tcPr>
            <w:tcW w:w="2199" w:type="dxa"/>
          </w:tcPr>
          <w:p w14:paraId="68B20C37" w14:textId="559E5755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S7067(Sigma)</w:t>
            </w:r>
          </w:p>
        </w:tc>
        <w:tc>
          <w:tcPr>
            <w:tcW w:w="1917" w:type="dxa"/>
          </w:tcPr>
          <w:p w14:paraId="333993A9" w14:textId="1BD1A953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10</w:t>
            </w:r>
            <w:r w:rsidR="00067D1A" w:rsidRPr="00067D1A">
              <w:rPr>
                <w:rFonts w:ascii="Times New Roman" w:hAnsi="Times New Roman" w:cs="Times New Roman"/>
                <w:lang w:val="en-US"/>
              </w:rPr>
              <w:t>mM</w:t>
            </w:r>
          </w:p>
        </w:tc>
        <w:tc>
          <w:tcPr>
            <w:tcW w:w="1917" w:type="dxa"/>
          </w:tcPr>
          <w:p w14:paraId="42E296EE" w14:textId="69E936FB" w:rsidR="00384AC2" w:rsidRPr="00067D1A" w:rsidRDefault="00067D1A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10µ</w:t>
            </w:r>
            <w:r w:rsidR="00EE2315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243" w:type="dxa"/>
          </w:tcPr>
          <w:p w14:paraId="09C50ED1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50µl</w:t>
            </w:r>
          </w:p>
        </w:tc>
      </w:tr>
      <w:tr w:rsidR="00384AC2" w:rsidRPr="00067D1A" w14:paraId="491F8FAB" w14:textId="77777777" w:rsidTr="00C93D4C">
        <w:trPr>
          <w:trHeight w:val="361"/>
        </w:trPr>
        <w:tc>
          <w:tcPr>
            <w:tcW w:w="2466" w:type="dxa"/>
          </w:tcPr>
          <w:p w14:paraId="1C984813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7D1A">
              <w:rPr>
                <w:rFonts w:ascii="Times New Roman" w:hAnsi="Times New Roman" w:cs="Times New Roman"/>
                <w:lang w:val="en-US"/>
              </w:rPr>
              <w:t>Primocin</w:t>
            </w:r>
            <w:proofErr w:type="spellEnd"/>
          </w:p>
        </w:tc>
        <w:tc>
          <w:tcPr>
            <w:tcW w:w="2199" w:type="dxa"/>
          </w:tcPr>
          <w:p w14:paraId="5924A92F" w14:textId="21834609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Ant-pm-05 (</w:t>
            </w:r>
            <w:proofErr w:type="spellStart"/>
            <w:r w:rsidRPr="00067D1A">
              <w:rPr>
                <w:rFonts w:ascii="Times New Roman" w:hAnsi="Times New Roman" w:cs="Times New Roman"/>
                <w:lang w:val="en-US"/>
              </w:rPr>
              <w:t>Invivogen</w:t>
            </w:r>
            <w:proofErr w:type="spellEnd"/>
            <w:r w:rsidRPr="00067D1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17" w:type="dxa"/>
          </w:tcPr>
          <w:p w14:paraId="0A792B90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500x</w:t>
            </w:r>
          </w:p>
        </w:tc>
        <w:tc>
          <w:tcPr>
            <w:tcW w:w="1917" w:type="dxa"/>
          </w:tcPr>
          <w:p w14:paraId="6588EEE1" w14:textId="3833B98B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100</w:t>
            </w:r>
            <w:r w:rsidR="00067D1A" w:rsidRPr="00067D1A">
              <w:rPr>
                <w:rFonts w:ascii="Times New Roman" w:hAnsi="Times New Roman" w:cs="Times New Roman"/>
                <w:lang w:val="en-US"/>
              </w:rPr>
              <w:t>µ</w:t>
            </w:r>
            <w:r w:rsidRPr="00067D1A">
              <w:rPr>
                <w:rFonts w:ascii="Times New Roman" w:hAnsi="Times New Roman" w:cs="Times New Roman"/>
                <w:lang w:val="en-US"/>
              </w:rPr>
              <w:t>g/ml</w:t>
            </w:r>
          </w:p>
        </w:tc>
        <w:tc>
          <w:tcPr>
            <w:tcW w:w="1243" w:type="dxa"/>
          </w:tcPr>
          <w:p w14:paraId="51411716" w14:textId="77777777" w:rsidR="00384AC2" w:rsidRPr="00067D1A" w:rsidRDefault="00384AC2" w:rsidP="002278F1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D1A">
              <w:rPr>
                <w:rFonts w:ascii="Times New Roman" w:hAnsi="Times New Roman" w:cs="Times New Roman"/>
                <w:lang w:val="en-US"/>
              </w:rPr>
              <w:t>100µl</w:t>
            </w:r>
          </w:p>
        </w:tc>
      </w:tr>
    </w:tbl>
    <w:p w14:paraId="6CF1E0D8" w14:textId="311EAFF9" w:rsidR="00046421" w:rsidRPr="0094039E" w:rsidRDefault="00046421" w:rsidP="00046421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94039E">
        <w:rPr>
          <w:rFonts w:ascii="Times New Roman" w:hAnsi="Times New Roman" w:cs="Times New Roman"/>
          <w:color w:val="212121"/>
          <w:sz w:val="24"/>
          <w:szCs w:val="24"/>
        </w:rPr>
        <w:t>*</w:t>
      </w:r>
      <w:r w:rsidR="009B4160" w:rsidRPr="0094039E">
        <w:rPr>
          <w:rFonts w:ascii="Times New Roman" w:hAnsi="Times New Roman" w:cs="Times New Roman"/>
          <w:sz w:val="24"/>
          <w:szCs w:val="24"/>
        </w:rPr>
        <w:t xml:space="preserve"> 293T-HA-Rspol-Fc</w:t>
      </w:r>
      <w:r w:rsidR="00A00407" w:rsidRPr="0094039E">
        <w:rPr>
          <w:rFonts w:ascii="Times New Roman" w:hAnsi="Times New Roman" w:cs="Times New Roman"/>
          <w:color w:val="212121"/>
          <w:sz w:val="24"/>
          <w:szCs w:val="24"/>
        </w:rPr>
        <w:t xml:space="preserve"> c</w:t>
      </w:r>
      <w:r w:rsidRPr="0094039E">
        <w:rPr>
          <w:rFonts w:ascii="Times New Roman" w:hAnsi="Times New Roman" w:cs="Times New Roman"/>
          <w:color w:val="212121"/>
          <w:sz w:val="24"/>
          <w:szCs w:val="24"/>
        </w:rPr>
        <w:t>ell line w</w:t>
      </w:r>
      <w:r w:rsidR="00A00407" w:rsidRPr="0094039E">
        <w:rPr>
          <w:rFonts w:ascii="Times New Roman" w:hAnsi="Times New Roman" w:cs="Times New Roman"/>
          <w:color w:val="212121"/>
          <w:sz w:val="24"/>
          <w:szCs w:val="24"/>
        </w:rPr>
        <w:t>as</w:t>
      </w:r>
      <w:r w:rsidRPr="0094039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A00407" w:rsidRPr="0094039E">
        <w:rPr>
          <w:rFonts w:ascii="Times New Roman" w:hAnsi="Times New Roman" w:cs="Times New Roman"/>
          <w:color w:val="212121"/>
          <w:sz w:val="24"/>
          <w:szCs w:val="24"/>
        </w:rPr>
        <w:t xml:space="preserve">provided by </w:t>
      </w:r>
      <w:r w:rsidRPr="0094039E">
        <w:rPr>
          <w:rFonts w:ascii="Times New Roman" w:hAnsi="Times New Roman" w:cs="Times New Roman"/>
          <w:color w:val="212121"/>
          <w:sz w:val="24"/>
          <w:szCs w:val="24"/>
        </w:rPr>
        <w:t>the Estes lab, Baylor College of Medicine</w:t>
      </w:r>
    </w:p>
    <w:p w14:paraId="140EDB77" w14:textId="5134AD86" w:rsidR="00AE0175" w:rsidRPr="0094039E" w:rsidRDefault="003B2E6A" w:rsidP="0000074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03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2: </w:t>
      </w:r>
      <w:r w:rsidR="00AE0175" w:rsidRPr="0094039E">
        <w:rPr>
          <w:rFonts w:ascii="Times New Roman" w:hAnsi="Times New Roman" w:cs="Times New Roman"/>
          <w:b/>
          <w:sz w:val="24"/>
          <w:szCs w:val="24"/>
          <w:lang w:val="en-US"/>
        </w:rPr>
        <w:t>Differentiation media</w:t>
      </w:r>
    </w:p>
    <w:tbl>
      <w:tblPr>
        <w:tblStyle w:val="TableGrid"/>
        <w:tblW w:w="9743" w:type="dxa"/>
        <w:tblLook w:val="04A0" w:firstRow="1" w:lastRow="0" w:firstColumn="1" w:lastColumn="0" w:noHBand="0" w:noVBand="1"/>
      </w:tblPr>
      <w:tblGrid>
        <w:gridCol w:w="2511"/>
        <w:gridCol w:w="2515"/>
        <w:gridCol w:w="1682"/>
        <w:gridCol w:w="1692"/>
        <w:gridCol w:w="1343"/>
      </w:tblGrid>
      <w:tr w:rsidR="00960B6C" w:rsidRPr="00067D1A" w14:paraId="5508286A" w14:textId="77777777" w:rsidTr="00C93D4C">
        <w:trPr>
          <w:trHeight w:val="921"/>
        </w:trPr>
        <w:tc>
          <w:tcPr>
            <w:tcW w:w="2511" w:type="dxa"/>
          </w:tcPr>
          <w:p w14:paraId="19062FE9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Reagent</w:t>
            </w:r>
          </w:p>
        </w:tc>
        <w:tc>
          <w:tcPr>
            <w:tcW w:w="2515" w:type="dxa"/>
          </w:tcPr>
          <w:p w14:paraId="570065AC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Catalog number</w:t>
            </w:r>
          </w:p>
        </w:tc>
        <w:tc>
          <w:tcPr>
            <w:tcW w:w="1682" w:type="dxa"/>
          </w:tcPr>
          <w:p w14:paraId="27E738A8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Stock concentration</w:t>
            </w:r>
          </w:p>
        </w:tc>
        <w:tc>
          <w:tcPr>
            <w:tcW w:w="1692" w:type="dxa"/>
          </w:tcPr>
          <w:p w14:paraId="6C753E59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 concentration</w:t>
            </w:r>
          </w:p>
        </w:tc>
        <w:tc>
          <w:tcPr>
            <w:tcW w:w="1343" w:type="dxa"/>
          </w:tcPr>
          <w:p w14:paraId="68E5DACF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Amount to add for 50ml</w:t>
            </w:r>
          </w:p>
        </w:tc>
      </w:tr>
      <w:tr w:rsidR="00960B6C" w:rsidRPr="00067D1A" w14:paraId="0A2FFCA4" w14:textId="77777777" w:rsidTr="00C93D4C">
        <w:trPr>
          <w:trHeight w:val="532"/>
        </w:trPr>
        <w:tc>
          <w:tcPr>
            <w:tcW w:w="2511" w:type="dxa"/>
          </w:tcPr>
          <w:p w14:paraId="350355F5" w14:textId="45A31936" w:rsidR="00960B6C" w:rsidRPr="00067D1A" w:rsidRDefault="00F23515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CMGF-</w:t>
            </w:r>
          </w:p>
        </w:tc>
        <w:tc>
          <w:tcPr>
            <w:tcW w:w="2515" w:type="dxa"/>
          </w:tcPr>
          <w:p w14:paraId="54E5200F" w14:textId="559CBFAC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12634-010 (Invitrogen)</w:t>
            </w:r>
          </w:p>
        </w:tc>
        <w:tc>
          <w:tcPr>
            <w:tcW w:w="1682" w:type="dxa"/>
          </w:tcPr>
          <w:p w14:paraId="5DC49E12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AF10269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AF6693B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8ml</w:t>
            </w:r>
          </w:p>
        </w:tc>
      </w:tr>
      <w:tr w:rsidR="00960B6C" w:rsidRPr="00067D1A" w14:paraId="36BDB33B" w14:textId="77777777" w:rsidTr="00C93D4C">
        <w:trPr>
          <w:trHeight w:val="687"/>
        </w:trPr>
        <w:tc>
          <w:tcPr>
            <w:tcW w:w="2511" w:type="dxa"/>
          </w:tcPr>
          <w:p w14:paraId="6DFBCAF6" w14:textId="04D58DA3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R-</w:t>
            </w:r>
            <w:proofErr w:type="spellStart"/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Spondin</w:t>
            </w:r>
            <w:proofErr w:type="spellEnd"/>
            <w:r w:rsidRPr="00067D1A">
              <w:rPr>
                <w:rFonts w:ascii="Times New Roman" w:hAnsi="Times New Roman" w:cs="Times New Roman"/>
                <w:sz w:val="24"/>
                <w:szCs w:val="24"/>
              </w:rPr>
              <w:t xml:space="preserve"> Conditioned Media(with FBS)</w:t>
            </w:r>
            <w:r w:rsidR="00240DBA" w:rsidRPr="00067D1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15" w:type="dxa"/>
          </w:tcPr>
          <w:p w14:paraId="531BECAC" w14:textId="62E08C8B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29BE4326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0322D0F7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9B74422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5ml</w:t>
            </w:r>
          </w:p>
        </w:tc>
      </w:tr>
      <w:tr w:rsidR="00960B6C" w:rsidRPr="00067D1A" w14:paraId="28833188" w14:textId="77777777" w:rsidTr="00C93D4C">
        <w:trPr>
          <w:trHeight w:val="694"/>
        </w:trPr>
        <w:tc>
          <w:tcPr>
            <w:tcW w:w="2511" w:type="dxa"/>
          </w:tcPr>
          <w:p w14:paraId="2691B7FA" w14:textId="53E7F602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Noggin Conditioned Media</w:t>
            </w:r>
            <w:r w:rsidR="00240DBA" w:rsidRPr="00067D1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15" w:type="dxa"/>
          </w:tcPr>
          <w:p w14:paraId="546A4245" w14:textId="5B7C8ADC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5FAC8C5E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7991EA2E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DD1E676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2.5ml</w:t>
            </w:r>
          </w:p>
        </w:tc>
      </w:tr>
      <w:tr w:rsidR="00960B6C" w:rsidRPr="00067D1A" w14:paraId="308ACCCE" w14:textId="77777777" w:rsidTr="00C93D4C">
        <w:trPr>
          <w:trHeight w:val="606"/>
        </w:trPr>
        <w:tc>
          <w:tcPr>
            <w:tcW w:w="2511" w:type="dxa"/>
          </w:tcPr>
          <w:p w14:paraId="4C100134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B27 supplement</w:t>
            </w:r>
          </w:p>
        </w:tc>
        <w:tc>
          <w:tcPr>
            <w:tcW w:w="2515" w:type="dxa"/>
          </w:tcPr>
          <w:p w14:paraId="48A7A79E" w14:textId="3360AF0C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17504-044 (Invitrogen)</w:t>
            </w:r>
          </w:p>
        </w:tc>
        <w:tc>
          <w:tcPr>
            <w:tcW w:w="1682" w:type="dxa"/>
          </w:tcPr>
          <w:p w14:paraId="4D0D4E72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50x</w:t>
            </w:r>
          </w:p>
        </w:tc>
        <w:tc>
          <w:tcPr>
            <w:tcW w:w="1692" w:type="dxa"/>
          </w:tcPr>
          <w:p w14:paraId="12874A20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B3377E0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1ml</w:t>
            </w:r>
          </w:p>
        </w:tc>
      </w:tr>
      <w:tr w:rsidR="00960B6C" w:rsidRPr="00067D1A" w14:paraId="667CFEE5" w14:textId="77777777" w:rsidTr="00C93D4C">
        <w:trPr>
          <w:trHeight w:val="619"/>
        </w:trPr>
        <w:tc>
          <w:tcPr>
            <w:tcW w:w="2511" w:type="dxa"/>
          </w:tcPr>
          <w:p w14:paraId="57DFBB0C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N2 supplement</w:t>
            </w:r>
          </w:p>
        </w:tc>
        <w:tc>
          <w:tcPr>
            <w:tcW w:w="2515" w:type="dxa"/>
          </w:tcPr>
          <w:p w14:paraId="5097CB19" w14:textId="1F283874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17502-048 (Invitrogen)</w:t>
            </w:r>
          </w:p>
        </w:tc>
        <w:tc>
          <w:tcPr>
            <w:tcW w:w="1682" w:type="dxa"/>
          </w:tcPr>
          <w:p w14:paraId="35E2D2BE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100x</w:t>
            </w:r>
          </w:p>
        </w:tc>
        <w:tc>
          <w:tcPr>
            <w:tcW w:w="1692" w:type="dxa"/>
          </w:tcPr>
          <w:p w14:paraId="59BB8329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9A3A852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0.5ml</w:t>
            </w:r>
          </w:p>
        </w:tc>
      </w:tr>
      <w:tr w:rsidR="00960B6C" w:rsidRPr="00067D1A" w14:paraId="58E82760" w14:textId="77777777" w:rsidTr="00C93D4C">
        <w:trPr>
          <w:trHeight w:val="477"/>
        </w:trPr>
        <w:tc>
          <w:tcPr>
            <w:tcW w:w="2511" w:type="dxa"/>
          </w:tcPr>
          <w:p w14:paraId="644B7E5E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EGF</w:t>
            </w:r>
          </w:p>
        </w:tc>
        <w:tc>
          <w:tcPr>
            <w:tcW w:w="2515" w:type="dxa"/>
          </w:tcPr>
          <w:p w14:paraId="7170D4B1" w14:textId="38B58641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PMG8043 (Gibco)</w:t>
            </w:r>
          </w:p>
        </w:tc>
        <w:tc>
          <w:tcPr>
            <w:tcW w:w="1682" w:type="dxa"/>
          </w:tcPr>
          <w:p w14:paraId="5D3B8DE9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6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µ</w:t>
            </w: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g/ml</w:t>
            </w:r>
          </w:p>
        </w:tc>
        <w:tc>
          <w:tcPr>
            <w:tcW w:w="1692" w:type="dxa"/>
          </w:tcPr>
          <w:p w14:paraId="50BFFEC2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50ng/ml</w:t>
            </w:r>
          </w:p>
        </w:tc>
        <w:tc>
          <w:tcPr>
            <w:tcW w:w="1343" w:type="dxa"/>
          </w:tcPr>
          <w:p w14:paraId="709D2D84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6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µ</w:t>
            </w: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960B6C" w:rsidRPr="00067D1A" w14:paraId="7907DFDF" w14:textId="77777777" w:rsidTr="00C93D4C">
        <w:trPr>
          <w:trHeight w:val="473"/>
        </w:trPr>
        <w:tc>
          <w:tcPr>
            <w:tcW w:w="2511" w:type="dxa"/>
          </w:tcPr>
          <w:p w14:paraId="5D3B6278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Gastrin</w:t>
            </w:r>
          </w:p>
        </w:tc>
        <w:tc>
          <w:tcPr>
            <w:tcW w:w="2515" w:type="dxa"/>
          </w:tcPr>
          <w:p w14:paraId="32532236" w14:textId="5EFE9B25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G9145(Sigma-</w:t>
            </w:r>
            <w:r w:rsidR="00000742" w:rsidRPr="00067D1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ldrich)</w:t>
            </w:r>
          </w:p>
        </w:tc>
        <w:tc>
          <w:tcPr>
            <w:tcW w:w="1682" w:type="dxa"/>
          </w:tcPr>
          <w:p w14:paraId="4EF3B845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6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µ</w:t>
            </w: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692" w:type="dxa"/>
          </w:tcPr>
          <w:p w14:paraId="76F111F8" w14:textId="3361DBEB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4A92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43" w:type="dxa"/>
          </w:tcPr>
          <w:p w14:paraId="194B4E4F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6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µ</w:t>
            </w: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960B6C" w:rsidRPr="00067D1A" w14:paraId="32562189" w14:textId="77777777" w:rsidTr="00C93D4C">
        <w:trPr>
          <w:trHeight w:val="316"/>
        </w:trPr>
        <w:tc>
          <w:tcPr>
            <w:tcW w:w="2511" w:type="dxa"/>
          </w:tcPr>
          <w:p w14:paraId="3E24708A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A83</w:t>
            </w:r>
          </w:p>
        </w:tc>
        <w:tc>
          <w:tcPr>
            <w:tcW w:w="2515" w:type="dxa"/>
          </w:tcPr>
          <w:p w14:paraId="2E5D83AB" w14:textId="03FA22C9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2939(</w:t>
            </w:r>
            <w:proofErr w:type="spellStart"/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Tocris</w:t>
            </w:r>
            <w:proofErr w:type="spellEnd"/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2" w:type="dxa"/>
          </w:tcPr>
          <w:p w14:paraId="5C447F0A" w14:textId="7210D834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274A9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692" w:type="dxa"/>
          </w:tcPr>
          <w:p w14:paraId="4ACA7C06" w14:textId="0B433862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74A92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43" w:type="dxa"/>
          </w:tcPr>
          <w:p w14:paraId="5504C067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6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µ</w:t>
            </w: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960B6C" w:rsidRPr="00067D1A" w14:paraId="3CC76DA2" w14:textId="77777777" w:rsidTr="00C93D4C">
        <w:trPr>
          <w:trHeight w:val="606"/>
        </w:trPr>
        <w:tc>
          <w:tcPr>
            <w:tcW w:w="2511" w:type="dxa"/>
          </w:tcPr>
          <w:p w14:paraId="2D5150C0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N-Acetylcysteine</w:t>
            </w:r>
          </w:p>
        </w:tc>
        <w:tc>
          <w:tcPr>
            <w:tcW w:w="2515" w:type="dxa"/>
          </w:tcPr>
          <w:p w14:paraId="6F127B95" w14:textId="5396FC09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A9165-5G(Sigma)</w:t>
            </w:r>
          </w:p>
        </w:tc>
        <w:tc>
          <w:tcPr>
            <w:tcW w:w="1682" w:type="dxa"/>
          </w:tcPr>
          <w:p w14:paraId="5417ACDE" w14:textId="2CD6B3E3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74A9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692" w:type="dxa"/>
          </w:tcPr>
          <w:p w14:paraId="2B4FA19B" w14:textId="43BFCC5A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A9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343" w:type="dxa"/>
          </w:tcPr>
          <w:p w14:paraId="28F792CC" w14:textId="77777777" w:rsidR="00960B6C" w:rsidRPr="00067D1A" w:rsidRDefault="00960B6C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6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µ</w:t>
            </w: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</w:tbl>
    <w:p w14:paraId="6F90E70A" w14:textId="544135D8" w:rsidR="00A00407" w:rsidRPr="0094039E" w:rsidRDefault="00A00407" w:rsidP="00A00407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94039E">
        <w:rPr>
          <w:rFonts w:ascii="Times New Roman" w:hAnsi="Times New Roman" w:cs="Times New Roman"/>
          <w:color w:val="212121"/>
          <w:sz w:val="24"/>
          <w:szCs w:val="24"/>
        </w:rPr>
        <w:t>*</w:t>
      </w:r>
      <w:r w:rsidR="009B4160" w:rsidRPr="0094039E">
        <w:rPr>
          <w:rFonts w:ascii="Times New Roman" w:hAnsi="Times New Roman" w:cs="Times New Roman"/>
          <w:sz w:val="24"/>
          <w:szCs w:val="24"/>
        </w:rPr>
        <w:t xml:space="preserve"> 293T-HA-Rspol-Fc and </w:t>
      </w:r>
      <w:r w:rsidR="00F0161F" w:rsidRPr="0094039E">
        <w:rPr>
          <w:rFonts w:ascii="Times New Roman" w:hAnsi="Times New Roman" w:cs="Times New Roman"/>
          <w:sz w:val="24"/>
          <w:szCs w:val="24"/>
        </w:rPr>
        <w:t>293 Noggin</w:t>
      </w:r>
      <w:r w:rsidRPr="0094039E">
        <w:rPr>
          <w:rFonts w:ascii="Times New Roman" w:hAnsi="Times New Roman" w:cs="Times New Roman"/>
          <w:color w:val="212121"/>
          <w:sz w:val="24"/>
          <w:szCs w:val="24"/>
        </w:rPr>
        <w:t xml:space="preserve"> cell line</w:t>
      </w:r>
      <w:r w:rsidR="00F87F79" w:rsidRPr="0094039E">
        <w:rPr>
          <w:rFonts w:ascii="Times New Roman" w:hAnsi="Times New Roman" w:cs="Times New Roman"/>
          <w:color w:val="212121"/>
          <w:sz w:val="24"/>
          <w:szCs w:val="24"/>
        </w:rPr>
        <w:t>s</w:t>
      </w:r>
      <w:r w:rsidRPr="0094039E">
        <w:rPr>
          <w:rFonts w:ascii="Times New Roman" w:hAnsi="Times New Roman" w:cs="Times New Roman"/>
          <w:color w:val="212121"/>
          <w:sz w:val="24"/>
          <w:szCs w:val="24"/>
        </w:rPr>
        <w:t xml:space="preserve"> w</w:t>
      </w:r>
      <w:r w:rsidR="00F87F79" w:rsidRPr="0094039E">
        <w:rPr>
          <w:rFonts w:ascii="Times New Roman" w:hAnsi="Times New Roman" w:cs="Times New Roman"/>
          <w:color w:val="212121"/>
          <w:sz w:val="24"/>
          <w:szCs w:val="24"/>
        </w:rPr>
        <w:t>ere</w:t>
      </w:r>
      <w:r w:rsidRPr="0094039E">
        <w:rPr>
          <w:rFonts w:ascii="Times New Roman" w:hAnsi="Times New Roman" w:cs="Times New Roman"/>
          <w:color w:val="212121"/>
          <w:sz w:val="24"/>
          <w:szCs w:val="24"/>
        </w:rPr>
        <w:t xml:space="preserve"> provided by the Estes lab, Baylor College of Medicine</w:t>
      </w:r>
    </w:p>
    <w:p w14:paraId="49C5AB4E" w14:textId="77777777" w:rsidR="00AE0175" w:rsidRPr="00067D1A" w:rsidRDefault="00AE0175" w:rsidP="00AE0175">
      <w:pPr>
        <w:rPr>
          <w:rFonts w:ascii="Times New Roman" w:hAnsi="Times New Roman" w:cs="Times New Roman"/>
          <w:b/>
          <w:sz w:val="24"/>
          <w:szCs w:val="24"/>
        </w:rPr>
      </w:pPr>
    </w:p>
    <w:p w14:paraId="3F49A5CE" w14:textId="5FFB26DC" w:rsidR="00AE0175" w:rsidRPr="00067D1A" w:rsidRDefault="00247572" w:rsidP="00AE017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D1A">
        <w:rPr>
          <w:rFonts w:ascii="Times New Roman" w:hAnsi="Times New Roman" w:cs="Times New Roman"/>
          <w:b/>
          <w:sz w:val="24"/>
          <w:szCs w:val="24"/>
        </w:rPr>
        <w:t>Tabl</w:t>
      </w:r>
      <w:proofErr w:type="spellEnd"/>
      <w:r w:rsidRPr="00067D1A">
        <w:rPr>
          <w:rFonts w:ascii="Times New Roman" w:hAnsi="Times New Roman" w:cs="Times New Roman"/>
          <w:b/>
          <w:sz w:val="24"/>
          <w:szCs w:val="24"/>
        </w:rPr>
        <w:t xml:space="preserve"> 3 : </w:t>
      </w:r>
      <w:r w:rsidR="00AE0175" w:rsidRPr="00067D1A">
        <w:rPr>
          <w:rFonts w:ascii="Times New Roman" w:hAnsi="Times New Roman" w:cs="Times New Roman"/>
          <w:b/>
          <w:sz w:val="24"/>
          <w:szCs w:val="24"/>
        </w:rPr>
        <w:t xml:space="preserve">CMGF- </w:t>
      </w:r>
      <w:r w:rsidR="00A4256B" w:rsidRPr="00067D1A">
        <w:rPr>
          <w:rFonts w:ascii="Times New Roman" w:hAnsi="Times New Roman" w:cs="Times New Roman"/>
          <w:b/>
          <w:sz w:val="24"/>
          <w:szCs w:val="24"/>
        </w:rPr>
        <w:t xml:space="preserve"> Media (Complete media without growth factors)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3969"/>
        <w:gridCol w:w="2410"/>
      </w:tblGrid>
      <w:tr w:rsidR="008E5531" w:rsidRPr="00067D1A" w14:paraId="5D6CBCD2" w14:textId="77777777" w:rsidTr="008E5531">
        <w:tc>
          <w:tcPr>
            <w:tcW w:w="3402" w:type="dxa"/>
          </w:tcPr>
          <w:p w14:paraId="076A9AD8" w14:textId="77777777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Reagent</w:t>
            </w:r>
          </w:p>
        </w:tc>
        <w:tc>
          <w:tcPr>
            <w:tcW w:w="3969" w:type="dxa"/>
          </w:tcPr>
          <w:p w14:paraId="1675985B" w14:textId="77777777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Catalog number</w:t>
            </w:r>
          </w:p>
        </w:tc>
        <w:tc>
          <w:tcPr>
            <w:tcW w:w="2410" w:type="dxa"/>
          </w:tcPr>
          <w:p w14:paraId="5FEE8B8E" w14:textId="77777777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Amount to add for 50ml</w:t>
            </w:r>
          </w:p>
        </w:tc>
      </w:tr>
      <w:tr w:rsidR="008E5531" w:rsidRPr="00067D1A" w14:paraId="67C5ADB8" w14:textId="77777777" w:rsidTr="008E5531">
        <w:tc>
          <w:tcPr>
            <w:tcW w:w="3402" w:type="dxa"/>
          </w:tcPr>
          <w:p w14:paraId="2F94B642" w14:textId="3532AE8A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Advanced DMEM</w:t>
            </w:r>
            <w:r w:rsidR="00247572" w:rsidRPr="00067D1A">
              <w:rPr>
                <w:rFonts w:ascii="Times New Roman" w:hAnsi="Times New Roman" w:cs="Times New Roman"/>
                <w:sz w:val="24"/>
                <w:szCs w:val="24"/>
              </w:rPr>
              <w:t>/F12</w:t>
            </w:r>
          </w:p>
        </w:tc>
        <w:tc>
          <w:tcPr>
            <w:tcW w:w="3969" w:type="dxa"/>
          </w:tcPr>
          <w:p w14:paraId="3E734294" w14:textId="14449B24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12634-010(Gibco)</w:t>
            </w:r>
          </w:p>
        </w:tc>
        <w:tc>
          <w:tcPr>
            <w:tcW w:w="2410" w:type="dxa"/>
          </w:tcPr>
          <w:p w14:paraId="585C4B68" w14:textId="77777777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48.5ml</w:t>
            </w:r>
          </w:p>
        </w:tc>
      </w:tr>
      <w:tr w:rsidR="008E5531" w:rsidRPr="00067D1A" w14:paraId="4E9FF8D9" w14:textId="77777777" w:rsidTr="008E5531">
        <w:tc>
          <w:tcPr>
            <w:tcW w:w="3402" w:type="dxa"/>
          </w:tcPr>
          <w:p w14:paraId="25A65CFD" w14:textId="77777777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Glutamax</w:t>
            </w:r>
            <w:proofErr w:type="spellEnd"/>
          </w:p>
        </w:tc>
        <w:tc>
          <w:tcPr>
            <w:tcW w:w="3969" w:type="dxa"/>
          </w:tcPr>
          <w:p w14:paraId="06EF1A47" w14:textId="74A47785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35050-061(Gibco)</w:t>
            </w:r>
          </w:p>
        </w:tc>
        <w:tc>
          <w:tcPr>
            <w:tcW w:w="2410" w:type="dxa"/>
          </w:tcPr>
          <w:p w14:paraId="1FCE7660" w14:textId="77777777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500µl</w:t>
            </w:r>
          </w:p>
        </w:tc>
      </w:tr>
      <w:tr w:rsidR="008E5531" w:rsidRPr="00067D1A" w14:paraId="65DF3CE5" w14:textId="77777777" w:rsidTr="008E5531">
        <w:tc>
          <w:tcPr>
            <w:tcW w:w="3402" w:type="dxa"/>
          </w:tcPr>
          <w:p w14:paraId="6A1A6A9B" w14:textId="41EFBAD8" w:rsidR="008E5531" w:rsidRPr="00BC7BE8" w:rsidRDefault="008B44D5" w:rsidP="00227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4-(2-hydroxyethyl)-1-piperazineethanesulfonic acid (</w:t>
            </w: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HEPES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3A441D86" w14:textId="291AAB14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15630-080(Gibco)</w:t>
            </w:r>
          </w:p>
        </w:tc>
        <w:tc>
          <w:tcPr>
            <w:tcW w:w="2410" w:type="dxa"/>
          </w:tcPr>
          <w:p w14:paraId="5823862C" w14:textId="77777777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500µl</w:t>
            </w:r>
          </w:p>
        </w:tc>
      </w:tr>
      <w:tr w:rsidR="008E5531" w:rsidRPr="00067D1A" w14:paraId="4C61F98D" w14:textId="77777777" w:rsidTr="008E5531">
        <w:tc>
          <w:tcPr>
            <w:tcW w:w="3402" w:type="dxa"/>
          </w:tcPr>
          <w:p w14:paraId="40300125" w14:textId="77777777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Penicillin/Streptomycin</w:t>
            </w:r>
          </w:p>
        </w:tc>
        <w:tc>
          <w:tcPr>
            <w:tcW w:w="3969" w:type="dxa"/>
          </w:tcPr>
          <w:p w14:paraId="42F84165" w14:textId="05539765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15140-122(Gibco)</w:t>
            </w:r>
          </w:p>
        </w:tc>
        <w:tc>
          <w:tcPr>
            <w:tcW w:w="2410" w:type="dxa"/>
          </w:tcPr>
          <w:p w14:paraId="0851FCF5" w14:textId="77777777" w:rsidR="008E5531" w:rsidRPr="00067D1A" w:rsidRDefault="008E5531" w:rsidP="0022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1A">
              <w:rPr>
                <w:rFonts w:ascii="Times New Roman" w:hAnsi="Times New Roman" w:cs="Times New Roman"/>
                <w:sz w:val="24"/>
                <w:szCs w:val="24"/>
              </w:rPr>
              <w:t>500µl</w:t>
            </w:r>
          </w:p>
        </w:tc>
      </w:tr>
    </w:tbl>
    <w:p w14:paraId="65AF790D" w14:textId="77777777" w:rsidR="00AE0175" w:rsidRPr="0094039E" w:rsidRDefault="00AE0175" w:rsidP="00AE0175">
      <w:pPr>
        <w:pStyle w:val="ListParagraph"/>
        <w:ind w:left="171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FFD6F9" w14:textId="77777777" w:rsidR="00067D1A" w:rsidRDefault="00067D1A" w:rsidP="00AE017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7C3D7F8" w14:textId="2005439E" w:rsidR="00AE0175" w:rsidRPr="0094039E" w:rsidRDefault="00000742" w:rsidP="00AE017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4039E">
        <w:rPr>
          <w:rFonts w:ascii="Times New Roman" w:hAnsi="Times New Roman" w:cs="Times New Roman"/>
          <w:b/>
          <w:bCs/>
          <w:sz w:val="22"/>
          <w:szCs w:val="22"/>
        </w:rPr>
        <w:t>Table</w:t>
      </w:r>
      <w:r w:rsidR="00247572" w:rsidRPr="0094039E">
        <w:rPr>
          <w:rFonts w:ascii="Times New Roman" w:hAnsi="Times New Roman" w:cs="Times New Roman"/>
          <w:b/>
          <w:bCs/>
          <w:sz w:val="22"/>
          <w:szCs w:val="22"/>
        </w:rPr>
        <w:t xml:space="preserve"> 4: </w:t>
      </w:r>
      <w:r w:rsidR="00AE0175" w:rsidRPr="0094039E">
        <w:rPr>
          <w:rFonts w:ascii="Times New Roman" w:hAnsi="Times New Roman" w:cs="Times New Roman"/>
          <w:b/>
          <w:bCs/>
          <w:sz w:val="22"/>
          <w:szCs w:val="22"/>
        </w:rPr>
        <w:t xml:space="preserve">qPCR Primers 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1160"/>
        <w:gridCol w:w="2309"/>
        <w:gridCol w:w="6312"/>
      </w:tblGrid>
      <w:tr w:rsidR="00096FF4" w:rsidRPr="00067D1A" w14:paraId="4F0C0C58" w14:textId="77777777" w:rsidTr="00096FF4">
        <w:trPr>
          <w:trHeight w:val="3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FC51" w14:textId="77777777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Sl.no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8440" w14:textId="29BCCEDB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Primers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300A" w14:textId="0EF9FDC0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9403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Cat</w:t>
            </w:r>
            <w:r w:rsidR="00067D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</w:t>
            </w:r>
            <w:r w:rsidRPr="009403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log</w:t>
            </w:r>
            <w:proofErr w:type="spellEnd"/>
            <w:r w:rsidRPr="009403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No</w:t>
            </w:r>
          </w:p>
        </w:tc>
      </w:tr>
      <w:tr w:rsidR="00096FF4" w:rsidRPr="00067D1A" w14:paraId="07A681FD" w14:textId="77777777" w:rsidTr="00096FF4">
        <w:trPr>
          <w:trHeight w:val="3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5D7F" w14:textId="77777777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8D3B" w14:textId="77777777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GAPDH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E7BDDD6" w14:textId="7FF23E00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Hs02786624-g1(Thermo Scientific)</w:t>
            </w:r>
          </w:p>
        </w:tc>
      </w:tr>
      <w:tr w:rsidR="00096FF4" w:rsidRPr="00067D1A" w14:paraId="643BDDE9" w14:textId="77777777" w:rsidTr="00096FF4">
        <w:trPr>
          <w:trHeight w:val="3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7D50" w14:textId="77777777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1498" w14:textId="31547F76" w:rsidR="00096FF4" w:rsidRPr="0094039E" w:rsidRDefault="00590E7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CHG</w:t>
            </w:r>
            <w:r w:rsidR="00096FF4"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563DD57" w14:textId="123858DD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Hs00900370-m1(Thermo Scientific)</w:t>
            </w:r>
          </w:p>
        </w:tc>
      </w:tr>
      <w:tr w:rsidR="00096FF4" w:rsidRPr="00067D1A" w14:paraId="1A03058F" w14:textId="77777777" w:rsidTr="00096FF4">
        <w:trPr>
          <w:trHeight w:val="3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2802" w14:textId="77777777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B1F0" w14:textId="77777777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TLR4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51B1C87" w14:textId="16B5DB86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Hs00152939-m1(Thermo Scientific)</w:t>
            </w:r>
          </w:p>
        </w:tc>
      </w:tr>
      <w:tr w:rsidR="00096FF4" w:rsidRPr="00067D1A" w14:paraId="7A6EF699" w14:textId="77777777" w:rsidTr="00096FF4">
        <w:trPr>
          <w:trHeight w:val="3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05B0" w14:textId="77777777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D008" w14:textId="77777777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LGR5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948AB5C" w14:textId="59B350DC" w:rsidR="00096FF4" w:rsidRPr="0094039E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4039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Hs00969422-m1(Thermo Scientific)</w:t>
            </w:r>
          </w:p>
        </w:tc>
      </w:tr>
      <w:tr w:rsidR="00096FF4" w:rsidRPr="00067D1A" w14:paraId="067C9A12" w14:textId="77777777" w:rsidTr="00096FF4">
        <w:trPr>
          <w:trHeight w:val="3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4E09" w14:textId="77777777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6BE2" w14:textId="77777777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LYZ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42CBB48" w14:textId="3398DC95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Hs00426232-m1(Thermo Scientific) </w:t>
            </w:r>
          </w:p>
        </w:tc>
      </w:tr>
      <w:tr w:rsidR="00096FF4" w:rsidRPr="00067D1A" w14:paraId="60482927" w14:textId="77777777" w:rsidTr="00096FF4">
        <w:trPr>
          <w:trHeight w:val="3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68A6" w14:textId="77777777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9D6A" w14:textId="5AF3E2C5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</w:t>
            </w:r>
            <w:r w:rsidR="00067D1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F79BA1C" w14:textId="1008E35D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Hs01032443-m1(Thermo Scientific)</w:t>
            </w:r>
          </w:p>
        </w:tc>
      </w:tr>
      <w:tr w:rsidR="00096FF4" w:rsidRPr="00067D1A" w14:paraId="4BC5599C" w14:textId="77777777" w:rsidTr="00096FF4">
        <w:trPr>
          <w:trHeight w:val="3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9FFF" w14:textId="77777777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E9E1" w14:textId="77777777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3A52" w14:textId="400710E5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Hs00356112-m1(Thermo Scientific)</w:t>
            </w:r>
          </w:p>
        </w:tc>
      </w:tr>
      <w:tr w:rsidR="00096FF4" w:rsidRPr="00067D1A" w14:paraId="568F7DE2" w14:textId="77777777" w:rsidTr="00096FF4">
        <w:trPr>
          <w:trHeight w:val="3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937C" w14:textId="52C07F21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F248" w14:textId="3BFECA0A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hAnsi="Times New Roman" w:cs="Times New Roman"/>
                <w:color w:val="000000"/>
              </w:rPr>
              <w:t>ZO1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A61F" w14:textId="6A1FFE2D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hAnsi="Times New Roman" w:cs="Times New Roman"/>
                <w:color w:val="000000"/>
              </w:rPr>
              <w:t>Hs01551867-m1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(Thermo Scientific)</w:t>
            </w:r>
          </w:p>
        </w:tc>
      </w:tr>
      <w:tr w:rsidR="00096FF4" w:rsidRPr="00067D1A" w14:paraId="0BD90591" w14:textId="77777777" w:rsidTr="00096FF4">
        <w:trPr>
          <w:trHeight w:val="3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D1ADF" w14:textId="3C99B9E8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B9B3" w14:textId="77777777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hAnsi="Times New Roman" w:cs="Times New Roman"/>
                <w:color w:val="000000"/>
              </w:rPr>
              <w:t>TLR3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CD5F5" w14:textId="6866EE25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hAnsi="Times New Roman" w:cs="Times New Roman"/>
                <w:color w:val="000000"/>
              </w:rPr>
              <w:t>Hs00152933-m1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(Thermo Scientific)</w:t>
            </w:r>
          </w:p>
        </w:tc>
      </w:tr>
      <w:tr w:rsidR="00096FF4" w:rsidRPr="00067D1A" w14:paraId="4A35CFD8" w14:textId="77777777" w:rsidTr="00096FF4">
        <w:trPr>
          <w:trHeight w:val="3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744B3" w14:textId="228CC6CD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4345" w14:textId="77777777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hAnsi="Times New Roman" w:cs="Times New Roman"/>
                <w:color w:val="000000"/>
              </w:rPr>
              <w:t>Claudin-1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88967" w14:textId="4FCAED90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hAnsi="Times New Roman" w:cs="Times New Roman"/>
                <w:color w:val="000000"/>
              </w:rPr>
              <w:t>Hs00221623-m1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(Thermo Scientific)</w:t>
            </w:r>
          </w:p>
        </w:tc>
      </w:tr>
      <w:tr w:rsidR="00096FF4" w:rsidRPr="00067D1A" w14:paraId="1F2E4545" w14:textId="77777777" w:rsidTr="00096FF4">
        <w:trPr>
          <w:trHeight w:val="3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36744" w14:textId="0BE6FD10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D4E5B" w14:textId="38CE0F6B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B2764">
              <w:rPr>
                <w:rFonts w:ascii="Times New Roman" w:hAnsi="Times New Roman" w:cs="Times New Roman"/>
                <w:color w:val="000000"/>
              </w:rPr>
              <w:t>IFN</w:t>
            </w:r>
            <w:r w:rsidR="00627260" w:rsidRPr="005B2764">
              <w:rPr>
                <w:rFonts w:ascii="Times New Roman" w:hAnsi="Times New Roman" w:cs="Times New Roman"/>
                <w:color w:val="000000"/>
              </w:rPr>
              <w:t>- β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3CACD" w14:textId="37088B46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hAnsi="Times New Roman" w:cs="Times New Roman"/>
                <w:color w:val="000000"/>
              </w:rPr>
              <w:t>Hs01077958-m1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(Thermo Scientific)</w:t>
            </w:r>
          </w:p>
        </w:tc>
      </w:tr>
      <w:tr w:rsidR="00F87F79" w:rsidRPr="00067D1A" w14:paraId="77CB8054" w14:textId="77777777" w:rsidTr="00096FF4">
        <w:trPr>
          <w:trHeight w:val="3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C2A9A" w14:textId="6368EEBD" w:rsidR="00F87F79" w:rsidRPr="005B2764" w:rsidRDefault="000E45C3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B54F4" w14:textId="629D4A5E" w:rsidR="00F87F79" w:rsidRPr="005B2764" w:rsidRDefault="000E45C3" w:rsidP="00227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64">
              <w:rPr>
                <w:rFonts w:ascii="Times New Roman" w:hAnsi="Times New Roman" w:cs="Times New Roman"/>
                <w:color w:val="000000"/>
              </w:rPr>
              <w:t>MUC2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C39F" w14:textId="4A449849" w:rsidR="00F87F79" w:rsidRPr="005B2764" w:rsidRDefault="00811B4D" w:rsidP="00227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764">
              <w:rPr>
                <w:rFonts w:ascii="Times New Roman" w:hAnsi="Times New Roman" w:cs="Times New Roman"/>
                <w:color w:val="000000"/>
              </w:rPr>
              <w:t>Hs</w:t>
            </w:r>
            <w:r w:rsidR="00870599" w:rsidRPr="005B2764">
              <w:rPr>
                <w:rFonts w:ascii="Times New Roman" w:hAnsi="Times New Roman" w:cs="Times New Roman"/>
                <w:color w:val="000000"/>
              </w:rPr>
              <w:t>03005892</w:t>
            </w:r>
            <w:r w:rsidR="00C27B93" w:rsidRPr="005B2764">
              <w:rPr>
                <w:rFonts w:ascii="Times New Roman" w:hAnsi="Times New Roman" w:cs="Times New Roman"/>
                <w:color w:val="000000"/>
              </w:rPr>
              <w:t>_m1</w:t>
            </w:r>
            <w:r w:rsidR="00870599" w:rsidRPr="005B2764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spellStart"/>
            <w:r w:rsidR="00870599" w:rsidRPr="005B2764">
              <w:rPr>
                <w:rFonts w:ascii="Times New Roman" w:hAnsi="Times New Roman" w:cs="Times New Roman"/>
                <w:color w:val="000000"/>
              </w:rPr>
              <w:t>Thermo</w:t>
            </w:r>
            <w:proofErr w:type="spellEnd"/>
            <w:r w:rsidR="00870599" w:rsidRPr="005B2764">
              <w:rPr>
                <w:rFonts w:ascii="Times New Roman" w:hAnsi="Times New Roman" w:cs="Times New Roman"/>
                <w:color w:val="000000"/>
              </w:rPr>
              <w:t xml:space="preserve"> Scientific)</w:t>
            </w:r>
          </w:p>
        </w:tc>
      </w:tr>
      <w:tr w:rsidR="00096FF4" w:rsidRPr="00067D1A" w14:paraId="44FF1C1D" w14:textId="77777777" w:rsidTr="00096FF4">
        <w:trPr>
          <w:trHeight w:val="533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C10E" w14:textId="4067C9DE" w:rsidR="00096FF4" w:rsidRPr="005B2764" w:rsidRDefault="00096FF4" w:rsidP="00227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30D1" w14:textId="2A0CC74C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B000" w14:textId="77777777" w:rsidR="00096FF4" w:rsidRPr="005B2764" w:rsidRDefault="00096FF4" w:rsidP="0022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6F57CBAE" w14:textId="6DCEA687" w:rsidR="00B97926" w:rsidRPr="005B2764" w:rsidRDefault="00B02665" w:rsidP="00AE0175">
      <w:pPr>
        <w:spacing w:before="240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5B276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  </w:t>
      </w:r>
      <w:r w:rsidR="00247572" w:rsidRPr="005B276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Table:5</w:t>
      </w:r>
      <w:r w:rsidRPr="005B2764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Antibodies</w:t>
      </w:r>
    </w:p>
    <w:tbl>
      <w:tblPr>
        <w:tblStyle w:val="TableGrid"/>
        <w:tblW w:w="9815" w:type="dxa"/>
        <w:tblLook w:val="04A0" w:firstRow="1" w:lastRow="0" w:firstColumn="1" w:lastColumn="0" w:noHBand="0" w:noVBand="1"/>
      </w:tblPr>
      <w:tblGrid>
        <w:gridCol w:w="1171"/>
        <w:gridCol w:w="3237"/>
        <w:gridCol w:w="4119"/>
        <w:gridCol w:w="1288"/>
      </w:tblGrid>
      <w:tr w:rsidR="00DA1A0C" w:rsidRPr="00067D1A" w14:paraId="70FBF940" w14:textId="77777777" w:rsidTr="00CD3658">
        <w:trPr>
          <w:trHeight w:val="568"/>
        </w:trPr>
        <w:tc>
          <w:tcPr>
            <w:tcW w:w="1171" w:type="dxa"/>
            <w:noWrap/>
            <w:hideMark/>
          </w:tcPr>
          <w:p w14:paraId="3E6AD4C1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S.no</w:t>
            </w:r>
          </w:p>
        </w:tc>
        <w:tc>
          <w:tcPr>
            <w:tcW w:w="3237" w:type="dxa"/>
            <w:noWrap/>
            <w:hideMark/>
          </w:tcPr>
          <w:p w14:paraId="2370C276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4119" w:type="dxa"/>
            <w:noWrap/>
            <w:hideMark/>
          </w:tcPr>
          <w:p w14:paraId="37E0F43F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Cat. No</w:t>
            </w:r>
          </w:p>
        </w:tc>
        <w:tc>
          <w:tcPr>
            <w:tcW w:w="1288" w:type="dxa"/>
            <w:noWrap/>
            <w:hideMark/>
          </w:tcPr>
          <w:p w14:paraId="4C06E463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Dilution</w:t>
            </w:r>
          </w:p>
        </w:tc>
      </w:tr>
      <w:tr w:rsidR="00DA1A0C" w:rsidRPr="00067D1A" w14:paraId="5FADF562" w14:textId="77777777" w:rsidTr="00CD3658">
        <w:trPr>
          <w:trHeight w:val="568"/>
        </w:trPr>
        <w:tc>
          <w:tcPr>
            <w:tcW w:w="1171" w:type="dxa"/>
            <w:noWrap/>
            <w:hideMark/>
          </w:tcPr>
          <w:p w14:paraId="0D95F1C8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3237" w:type="dxa"/>
            <w:noWrap/>
            <w:hideMark/>
          </w:tcPr>
          <w:p w14:paraId="4C693DED" w14:textId="25676B2A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DAPI (</w:t>
            </w:r>
            <w:r w:rsidRPr="005B2764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4',6-diamidino-2-phenylindole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)</w:t>
            </w:r>
          </w:p>
        </w:tc>
        <w:tc>
          <w:tcPr>
            <w:tcW w:w="4119" w:type="dxa"/>
            <w:noWrap/>
            <w:hideMark/>
          </w:tcPr>
          <w:p w14:paraId="7C7996BE" w14:textId="74CEDD3E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D1306</w:t>
            </w:r>
            <w:r w:rsidR="00CD3658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(Invitrogen</w:t>
            </w:r>
            <w:r w:rsidR="00716EED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USA)</w:t>
            </w:r>
          </w:p>
        </w:tc>
        <w:tc>
          <w:tcPr>
            <w:tcW w:w="1288" w:type="dxa"/>
            <w:noWrap/>
            <w:hideMark/>
          </w:tcPr>
          <w:p w14:paraId="5F98FB92" w14:textId="77777777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1:1000</w:t>
            </w:r>
          </w:p>
        </w:tc>
      </w:tr>
      <w:tr w:rsidR="00DA1A0C" w:rsidRPr="00067D1A" w14:paraId="0AFAB676" w14:textId="77777777" w:rsidTr="00CD3658">
        <w:trPr>
          <w:trHeight w:val="568"/>
        </w:trPr>
        <w:tc>
          <w:tcPr>
            <w:tcW w:w="1171" w:type="dxa"/>
            <w:noWrap/>
            <w:hideMark/>
          </w:tcPr>
          <w:p w14:paraId="2FAB96A8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3237" w:type="dxa"/>
            <w:noWrap/>
            <w:hideMark/>
          </w:tcPr>
          <w:p w14:paraId="64BF6DA4" w14:textId="77777777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Anti-Mouse Sucrase-Isomaltase</w:t>
            </w:r>
          </w:p>
        </w:tc>
        <w:tc>
          <w:tcPr>
            <w:tcW w:w="4119" w:type="dxa"/>
            <w:noWrap/>
            <w:hideMark/>
          </w:tcPr>
          <w:p w14:paraId="1EDE18C7" w14:textId="3F0A7CA6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SC-393424</w:t>
            </w:r>
            <w:r w:rsidR="00CD3658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(Santa Cruz Biotech</w:t>
            </w:r>
            <w:r w:rsidR="00716EED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USA)</w:t>
            </w:r>
          </w:p>
        </w:tc>
        <w:tc>
          <w:tcPr>
            <w:tcW w:w="1288" w:type="dxa"/>
            <w:noWrap/>
            <w:hideMark/>
          </w:tcPr>
          <w:p w14:paraId="496948DC" w14:textId="77777777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1:50</w:t>
            </w:r>
          </w:p>
        </w:tc>
      </w:tr>
      <w:tr w:rsidR="00DA1A0C" w:rsidRPr="00067D1A" w14:paraId="0B6364C1" w14:textId="77777777" w:rsidTr="00CD3658">
        <w:trPr>
          <w:trHeight w:val="568"/>
        </w:trPr>
        <w:tc>
          <w:tcPr>
            <w:tcW w:w="1171" w:type="dxa"/>
            <w:noWrap/>
            <w:hideMark/>
          </w:tcPr>
          <w:p w14:paraId="4F368224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3237" w:type="dxa"/>
            <w:noWrap/>
            <w:hideMark/>
          </w:tcPr>
          <w:p w14:paraId="792B7E89" w14:textId="4BC90705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Anti-Rabbit </w:t>
            </w:r>
            <w:r w:rsidR="00000742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Chromogranin A</w:t>
            </w:r>
          </w:p>
        </w:tc>
        <w:tc>
          <w:tcPr>
            <w:tcW w:w="4119" w:type="dxa"/>
            <w:noWrap/>
            <w:hideMark/>
          </w:tcPr>
          <w:p w14:paraId="14A23759" w14:textId="105CC027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NBP2-12470</w:t>
            </w:r>
            <w:r w:rsidR="00CD3658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</w:t>
            </w:r>
            <w:proofErr w:type="spellStart"/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Novus</w:t>
            </w:r>
            <w:r w:rsidR="00716EED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,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USA</w:t>
            </w:r>
            <w:proofErr w:type="spellEnd"/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1288" w:type="dxa"/>
            <w:noWrap/>
            <w:hideMark/>
          </w:tcPr>
          <w:p w14:paraId="2E320243" w14:textId="77777777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1:100</w:t>
            </w:r>
          </w:p>
        </w:tc>
      </w:tr>
      <w:tr w:rsidR="00DA1A0C" w:rsidRPr="00067D1A" w14:paraId="7E1C6CAD" w14:textId="77777777" w:rsidTr="00CD3658">
        <w:trPr>
          <w:trHeight w:val="568"/>
        </w:trPr>
        <w:tc>
          <w:tcPr>
            <w:tcW w:w="1171" w:type="dxa"/>
            <w:noWrap/>
            <w:hideMark/>
          </w:tcPr>
          <w:p w14:paraId="3A97A9B2" w14:textId="5A251D2A" w:rsidR="00DA1A0C" w:rsidRPr="005B2764" w:rsidRDefault="00B02665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3237" w:type="dxa"/>
            <w:noWrap/>
            <w:hideMark/>
          </w:tcPr>
          <w:p w14:paraId="6755D27A" w14:textId="77777777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Anti-Rabbit Lysozyme</w:t>
            </w:r>
          </w:p>
        </w:tc>
        <w:tc>
          <w:tcPr>
            <w:tcW w:w="4119" w:type="dxa"/>
            <w:noWrap/>
            <w:hideMark/>
          </w:tcPr>
          <w:p w14:paraId="627870BA" w14:textId="458F59AC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A0099</w:t>
            </w:r>
            <w:r w:rsidR="00716EED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(Dako, Denmark)</w:t>
            </w:r>
          </w:p>
        </w:tc>
        <w:tc>
          <w:tcPr>
            <w:tcW w:w="1288" w:type="dxa"/>
            <w:noWrap/>
            <w:hideMark/>
          </w:tcPr>
          <w:p w14:paraId="41898AAD" w14:textId="77777777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1:100</w:t>
            </w:r>
          </w:p>
        </w:tc>
      </w:tr>
      <w:tr w:rsidR="00DA1A0C" w:rsidRPr="00067D1A" w14:paraId="1B7FCD58" w14:textId="77777777" w:rsidTr="00CD3658">
        <w:trPr>
          <w:trHeight w:val="568"/>
        </w:trPr>
        <w:tc>
          <w:tcPr>
            <w:tcW w:w="1171" w:type="dxa"/>
            <w:noWrap/>
            <w:hideMark/>
          </w:tcPr>
          <w:p w14:paraId="40F213B3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</w:t>
            </w:r>
          </w:p>
        </w:tc>
        <w:tc>
          <w:tcPr>
            <w:tcW w:w="3237" w:type="dxa"/>
            <w:noWrap/>
            <w:hideMark/>
          </w:tcPr>
          <w:p w14:paraId="21EA8735" w14:textId="77777777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Anti-Mouse Mucin 2</w:t>
            </w:r>
          </w:p>
        </w:tc>
        <w:tc>
          <w:tcPr>
            <w:tcW w:w="4119" w:type="dxa"/>
            <w:noWrap/>
            <w:hideMark/>
          </w:tcPr>
          <w:p w14:paraId="3D51B32D" w14:textId="6402AC38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SC-515032 (Santa Cruz Biotech,</w:t>
            </w:r>
            <w:r w:rsidR="00716EED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USA)</w:t>
            </w:r>
          </w:p>
        </w:tc>
        <w:tc>
          <w:tcPr>
            <w:tcW w:w="1288" w:type="dxa"/>
            <w:noWrap/>
            <w:hideMark/>
          </w:tcPr>
          <w:p w14:paraId="0253A4A9" w14:textId="67FC8EC9" w:rsidR="00DA1A0C" w:rsidRPr="005B2764" w:rsidRDefault="00DA1A0C" w:rsidP="00096F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1:100</w:t>
            </w:r>
          </w:p>
        </w:tc>
      </w:tr>
      <w:tr w:rsidR="00DA1A0C" w:rsidRPr="00067D1A" w14:paraId="36FDC63D" w14:textId="77777777" w:rsidTr="00CD3658">
        <w:trPr>
          <w:trHeight w:val="568"/>
        </w:trPr>
        <w:tc>
          <w:tcPr>
            <w:tcW w:w="1171" w:type="dxa"/>
            <w:noWrap/>
            <w:hideMark/>
          </w:tcPr>
          <w:p w14:paraId="10F5771F" w14:textId="6BBC6B58" w:rsidR="00DA1A0C" w:rsidRPr="005B2764" w:rsidRDefault="00B02665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3237" w:type="dxa"/>
            <w:noWrap/>
            <w:hideMark/>
          </w:tcPr>
          <w:p w14:paraId="33E7A50C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Anti-Mouse IgG (488)</w:t>
            </w:r>
          </w:p>
        </w:tc>
        <w:tc>
          <w:tcPr>
            <w:tcW w:w="4119" w:type="dxa"/>
            <w:noWrap/>
            <w:hideMark/>
          </w:tcPr>
          <w:p w14:paraId="58B38D75" w14:textId="0CA7A863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610-741-124</w:t>
            </w:r>
            <w:r w:rsidR="00CD3658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</w:t>
            </w:r>
            <w:r w:rsidR="00CD3658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 </w:t>
            </w:r>
            <w:r w:rsidR="00716EED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Rockland,</w:t>
            </w:r>
            <w:r w:rsidR="00716EED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USA)</w:t>
            </w:r>
          </w:p>
        </w:tc>
        <w:tc>
          <w:tcPr>
            <w:tcW w:w="1288" w:type="dxa"/>
            <w:noWrap/>
            <w:hideMark/>
          </w:tcPr>
          <w:p w14:paraId="7B46A202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1:1000</w:t>
            </w:r>
          </w:p>
        </w:tc>
      </w:tr>
      <w:tr w:rsidR="00DA1A0C" w:rsidRPr="00067D1A" w14:paraId="52D0B17A" w14:textId="77777777" w:rsidTr="00CD3658">
        <w:trPr>
          <w:trHeight w:val="568"/>
        </w:trPr>
        <w:tc>
          <w:tcPr>
            <w:tcW w:w="1171" w:type="dxa"/>
            <w:noWrap/>
            <w:hideMark/>
          </w:tcPr>
          <w:p w14:paraId="40AAD346" w14:textId="52AF6C98" w:rsidR="00DA1A0C" w:rsidRPr="005B2764" w:rsidRDefault="00B02665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3237" w:type="dxa"/>
            <w:noWrap/>
            <w:hideMark/>
          </w:tcPr>
          <w:p w14:paraId="7477F859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Anti-Mouse IgG (649)</w:t>
            </w:r>
          </w:p>
        </w:tc>
        <w:tc>
          <w:tcPr>
            <w:tcW w:w="4119" w:type="dxa"/>
            <w:noWrap/>
            <w:hideMark/>
          </w:tcPr>
          <w:p w14:paraId="397F58F5" w14:textId="16F3A8BF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610-743-124</w:t>
            </w:r>
            <w:r w:rsidR="00CD3658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(I Rockland,</w:t>
            </w:r>
            <w:r w:rsidR="00716EED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USA)</w:t>
            </w:r>
          </w:p>
        </w:tc>
        <w:tc>
          <w:tcPr>
            <w:tcW w:w="1288" w:type="dxa"/>
            <w:noWrap/>
            <w:hideMark/>
          </w:tcPr>
          <w:p w14:paraId="658474C3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1:1000</w:t>
            </w:r>
          </w:p>
        </w:tc>
      </w:tr>
      <w:tr w:rsidR="00DA1A0C" w:rsidRPr="00067D1A" w14:paraId="6C6345C8" w14:textId="77777777" w:rsidTr="00CD3658">
        <w:trPr>
          <w:trHeight w:val="568"/>
        </w:trPr>
        <w:tc>
          <w:tcPr>
            <w:tcW w:w="1171" w:type="dxa"/>
            <w:noWrap/>
            <w:hideMark/>
          </w:tcPr>
          <w:p w14:paraId="2B357827" w14:textId="33347677" w:rsidR="00DA1A0C" w:rsidRPr="005B2764" w:rsidRDefault="00B02665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</w:t>
            </w:r>
          </w:p>
        </w:tc>
        <w:tc>
          <w:tcPr>
            <w:tcW w:w="3237" w:type="dxa"/>
            <w:noWrap/>
            <w:hideMark/>
          </w:tcPr>
          <w:p w14:paraId="3D4F3A0C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Anti-Rabbit IgG (649)</w:t>
            </w:r>
          </w:p>
        </w:tc>
        <w:tc>
          <w:tcPr>
            <w:tcW w:w="4119" w:type="dxa"/>
            <w:noWrap/>
            <w:hideMark/>
          </w:tcPr>
          <w:p w14:paraId="2372BBF2" w14:textId="1C9D6581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611-743-127</w:t>
            </w:r>
            <w:r w:rsidR="00CD3658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(I Rockland,</w:t>
            </w:r>
            <w:r w:rsidR="00716EED"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USA)</w:t>
            </w:r>
          </w:p>
        </w:tc>
        <w:tc>
          <w:tcPr>
            <w:tcW w:w="1288" w:type="dxa"/>
            <w:noWrap/>
            <w:hideMark/>
          </w:tcPr>
          <w:p w14:paraId="03A107BD" w14:textId="77777777" w:rsidR="00DA1A0C" w:rsidRPr="005B2764" w:rsidRDefault="00DA1A0C" w:rsidP="00DC2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B276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1:1000</w:t>
            </w:r>
          </w:p>
        </w:tc>
      </w:tr>
    </w:tbl>
    <w:p w14:paraId="2AAE63CD" w14:textId="77777777" w:rsidR="00722878" w:rsidRPr="005B2764" w:rsidRDefault="00722878" w:rsidP="00067D1A">
      <w:pPr>
        <w:spacing w:after="0" w:line="240" w:lineRule="auto"/>
        <w:rPr>
          <w:rFonts w:ascii="Times New Roman" w:hAnsi="Times New Roman" w:cs="Times New Roman"/>
          <w:b/>
        </w:rPr>
      </w:pPr>
    </w:p>
    <w:sectPr w:rsidR="00722878" w:rsidRPr="005B2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619EC"/>
    <w:multiLevelType w:val="hybridMultilevel"/>
    <w:tmpl w:val="48846DF4"/>
    <w:lvl w:ilvl="0" w:tplc="409A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600F"/>
    <w:multiLevelType w:val="hybridMultilevel"/>
    <w:tmpl w:val="CF965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93528"/>
    <w:multiLevelType w:val="hybridMultilevel"/>
    <w:tmpl w:val="FBB4C698"/>
    <w:lvl w:ilvl="0" w:tplc="409A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082189">
    <w:abstractNumId w:val="1"/>
  </w:num>
  <w:num w:numId="2" w16cid:durableId="1471243780">
    <w:abstractNumId w:val="2"/>
  </w:num>
  <w:num w:numId="3" w16cid:durableId="30674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75"/>
    <w:rsid w:val="00000742"/>
    <w:rsid w:val="000303D8"/>
    <w:rsid w:val="000356C6"/>
    <w:rsid w:val="00046421"/>
    <w:rsid w:val="00051E27"/>
    <w:rsid w:val="0005719F"/>
    <w:rsid w:val="00067D1A"/>
    <w:rsid w:val="000752AE"/>
    <w:rsid w:val="00084745"/>
    <w:rsid w:val="00090B6F"/>
    <w:rsid w:val="00096830"/>
    <w:rsid w:val="00096FF4"/>
    <w:rsid w:val="000C5C79"/>
    <w:rsid w:val="000C6409"/>
    <w:rsid w:val="000C6480"/>
    <w:rsid w:val="000E192A"/>
    <w:rsid w:val="000E45C3"/>
    <w:rsid w:val="000F617B"/>
    <w:rsid w:val="0010195D"/>
    <w:rsid w:val="00107C7A"/>
    <w:rsid w:val="0012292A"/>
    <w:rsid w:val="00127762"/>
    <w:rsid w:val="00135E33"/>
    <w:rsid w:val="0015596B"/>
    <w:rsid w:val="00172194"/>
    <w:rsid w:val="001869F8"/>
    <w:rsid w:val="00190409"/>
    <w:rsid w:val="00190D60"/>
    <w:rsid w:val="002029AC"/>
    <w:rsid w:val="00213FB5"/>
    <w:rsid w:val="00240DBA"/>
    <w:rsid w:val="00247572"/>
    <w:rsid w:val="00274A92"/>
    <w:rsid w:val="002A325A"/>
    <w:rsid w:val="002B79C6"/>
    <w:rsid w:val="002D7194"/>
    <w:rsid w:val="00372207"/>
    <w:rsid w:val="0037222A"/>
    <w:rsid w:val="00384AC2"/>
    <w:rsid w:val="0039109D"/>
    <w:rsid w:val="00396892"/>
    <w:rsid w:val="003A04F4"/>
    <w:rsid w:val="003A34E4"/>
    <w:rsid w:val="003B2E6A"/>
    <w:rsid w:val="003C0158"/>
    <w:rsid w:val="003F7910"/>
    <w:rsid w:val="004341F6"/>
    <w:rsid w:val="0044730E"/>
    <w:rsid w:val="004825F7"/>
    <w:rsid w:val="004910B7"/>
    <w:rsid w:val="004A0AC0"/>
    <w:rsid w:val="004E7DF7"/>
    <w:rsid w:val="004F696D"/>
    <w:rsid w:val="0050578A"/>
    <w:rsid w:val="00510A40"/>
    <w:rsid w:val="00525279"/>
    <w:rsid w:val="0052724E"/>
    <w:rsid w:val="005727E6"/>
    <w:rsid w:val="00575E4E"/>
    <w:rsid w:val="00590E74"/>
    <w:rsid w:val="005A2A43"/>
    <w:rsid w:val="005B2764"/>
    <w:rsid w:val="005C0338"/>
    <w:rsid w:val="005E6221"/>
    <w:rsid w:val="00615C9E"/>
    <w:rsid w:val="00620217"/>
    <w:rsid w:val="0062358E"/>
    <w:rsid w:val="00627260"/>
    <w:rsid w:val="006730E7"/>
    <w:rsid w:val="006D2BD1"/>
    <w:rsid w:val="00703335"/>
    <w:rsid w:val="007036B3"/>
    <w:rsid w:val="00716EED"/>
    <w:rsid w:val="00722878"/>
    <w:rsid w:val="00744A7F"/>
    <w:rsid w:val="00777713"/>
    <w:rsid w:val="007E3722"/>
    <w:rsid w:val="00811B4D"/>
    <w:rsid w:val="00852330"/>
    <w:rsid w:val="00864B36"/>
    <w:rsid w:val="00865B9A"/>
    <w:rsid w:val="00870599"/>
    <w:rsid w:val="00890C9D"/>
    <w:rsid w:val="008912E4"/>
    <w:rsid w:val="008B44D5"/>
    <w:rsid w:val="008B6D86"/>
    <w:rsid w:val="008C14E6"/>
    <w:rsid w:val="008E21E5"/>
    <w:rsid w:val="008E5531"/>
    <w:rsid w:val="008F0528"/>
    <w:rsid w:val="008F57D7"/>
    <w:rsid w:val="008F64B4"/>
    <w:rsid w:val="00915D0D"/>
    <w:rsid w:val="0091735A"/>
    <w:rsid w:val="00933AE5"/>
    <w:rsid w:val="0094039E"/>
    <w:rsid w:val="00950B88"/>
    <w:rsid w:val="009517D8"/>
    <w:rsid w:val="00960B6C"/>
    <w:rsid w:val="00966E0F"/>
    <w:rsid w:val="00982164"/>
    <w:rsid w:val="00983EDF"/>
    <w:rsid w:val="009B4160"/>
    <w:rsid w:val="009F22F4"/>
    <w:rsid w:val="00A00407"/>
    <w:rsid w:val="00A16622"/>
    <w:rsid w:val="00A268F8"/>
    <w:rsid w:val="00A409C2"/>
    <w:rsid w:val="00A4256B"/>
    <w:rsid w:val="00A4286E"/>
    <w:rsid w:val="00A45A05"/>
    <w:rsid w:val="00A655CA"/>
    <w:rsid w:val="00A836F7"/>
    <w:rsid w:val="00AA33F2"/>
    <w:rsid w:val="00AB0909"/>
    <w:rsid w:val="00AE0175"/>
    <w:rsid w:val="00AE064B"/>
    <w:rsid w:val="00AE3F19"/>
    <w:rsid w:val="00B02665"/>
    <w:rsid w:val="00B0337E"/>
    <w:rsid w:val="00B23EE0"/>
    <w:rsid w:val="00B579C1"/>
    <w:rsid w:val="00B85D6D"/>
    <w:rsid w:val="00B921EA"/>
    <w:rsid w:val="00B97926"/>
    <w:rsid w:val="00BB27D1"/>
    <w:rsid w:val="00BC7BE8"/>
    <w:rsid w:val="00BE21C8"/>
    <w:rsid w:val="00BE467B"/>
    <w:rsid w:val="00BE5439"/>
    <w:rsid w:val="00BF017A"/>
    <w:rsid w:val="00C27B93"/>
    <w:rsid w:val="00C76DDF"/>
    <w:rsid w:val="00C93D4C"/>
    <w:rsid w:val="00CB1A77"/>
    <w:rsid w:val="00CD3658"/>
    <w:rsid w:val="00D0730F"/>
    <w:rsid w:val="00D12136"/>
    <w:rsid w:val="00D15301"/>
    <w:rsid w:val="00D17B15"/>
    <w:rsid w:val="00D31743"/>
    <w:rsid w:val="00D4052C"/>
    <w:rsid w:val="00D43C84"/>
    <w:rsid w:val="00D44CDA"/>
    <w:rsid w:val="00D76B92"/>
    <w:rsid w:val="00D8694B"/>
    <w:rsid w:val="00D93B72"/>
    <w:rsid w:val="00D94F9D"/>
    <w:rsid w:val="00D96AB2"/>
    <w:rsid w:val="00DA1A0C"/>
    <w:rsid w:val="00DB2365"/>
    <w:rsid w:val="00DC2378"/>
    <w:rsid w:val="00DF4368"/>
    <w:rsid w:val="00E111EF"/>
    <w:rsid w:val="00E11D25"/>
    <w:rsid w:val="00E33D75"/>
    <w:rsid w:val="00E34F9E"/>
    <w:rsid w:val="00E81245"/>
    <w:rsid w:val="00E97344"/>
    <w:rsid w:val="00EA4A3C"/>
    <w:rsid w:val="00ED58A3"/>
    <w:rsid w:val="00EE2315"/>
    <w:rsid w:val="00EE2359"/>
    <w:rsid w:val="00F0161F"/>
    <w:rsid w:val="00F23515"/>
    <w:rsid w:val="00F51631"/>
    <w:rsid w:val="00F86990"/>
    <w:rsid w:val="00F87F79"/>
    <w:rsid w:val="00FB54D9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E0A9"/>
  <w15:docId w15:val="{AFCC1138-169A-AB44-830E-55AC644C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17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1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1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1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1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1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1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1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1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1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0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17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0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17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0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1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01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19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194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E4E"/>
    <w:rPr>
      <w:rFonts w:ascii="Tahoma" w:hAnsi="Tahoma" w:cs="Tahoma"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A0040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9A2A28-E71A-6241-813D-F7211CB85252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8c9105ca-6a21-4894-ad74-a37eec6fd157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1291</Words>
  <Characters>8018</Characters>
  <Application>Microsoft Office Word</Application>
  <DocSecurity>0</DocSecurity>
  <Lines>129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VIJAYALEKSHMI  B.</dc:creator>
  <cp:lastModifiedBy>Vijayalekshmi B</cp:lastModifiedBy>
  <cp:revision>2</cp:revision>
  <dcterms:created xsi:type="dcterms:W3CDTF">2025-11-04T13:51:00Z</dcterms:created>
  <dcterms:modified xsi:type="dcterms:W3CDTF">2025-11-04T13:51:00Z</dcterms:modified>
</cp:coreProperties>
</file>