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EC77BA" w14:textId="77777777" w:rsidR="00184FA3" w:rsidRPr="00117386" w:rsidRDefault="00184FA3" w:rsidP="00184FA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FBF">
        <w:rPr>
          <w:rFonts w:ascii="Times New Roman" w:hAnsi="Times New Roman" w:cs="Times New Roman"/>
          <w:b/>
          <w:bCs/>
          <w:sz w:val="24"/>
          <w:szCs w:val="24"/>
        </w:rPr>
        <w:t>Table 1.</w:t>
      </w:r>
      <w:r w:rsidRPr="00117386">
        <w:rPr>
          <w:rFonts w:ascii="Times New Roman" w:hAnsi="Times New Roman" w:cs="Times New Roman"/>
          <w:sz w:val="24"/>
          <w:szCs w:val="24"/>
        </w:rPr>
        <w:t xml:space="preserve"> Annual trends in publication output and citation frequency between 2019 and 2025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988"/>
        <w:gridCol w:w="1417"/>
        <w:gridCol w:w="1559"/>
        <w:gridCol w:w="992"/>
      </w:tblGrid>
      <w:tr w:rsidR="00184FA3" w:rsidRPr="00117386" w14:paraId="61EEC8AA" w14:textId="77777777" w:rsidTr="00562203">
        <w:tc>
          <w:tcPr>
            <w:tcW w:w="988" w:type="dxa"/>
          </w:tcPr>
          <w:p w14:paraId="29B9D6D0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213186161"/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</w:p>
        </w:tc>
        <w:tc>
          <w:tcPr>
            <w:tcW w:w="1417" w:type="dxa"/>
          </w:tcPr>
          <w:p w14:paraId="5972C4E6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Articles</w:t>
            </w:r>
          </w:p>
        </w:tc>
        <w:tc>
          <w:tcPr>
            <w:tcW w:w="1559" w:type="dxa"/>
          </w:tcPr>
          <w:p w14:paraId="22F89581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number of citations</w:t>
            </w:r>
          </w:p>
        </w:tc>
        <w:tc>
          <w:tcPr>
            <w:tcW w:w="992" w:type="dxa"/>
          </w:tcPr>
          <w:p w14:paraId="358C498F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 of</w:t>
            </w:r>
          </w:p>
        </w:tc>
      </w:tr>
      <w:tr w:rsidR="00184FA3" w:rsidRPr="00117386" w14:paraId="53278428" w14:textId="77777777" w:rsidTr="00562203">
        <w:tc>
          <w:tcPr>
            <w:tcW w:w="988" w:type="dxa"/>
          </w:tcPr>
          <w:p w14:paraId="20951A2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2019</w:t>
            </w:r>
          </w:p>
        </w:tc>
        <w:tc>
          <w:tcPr>
            <w:tcW w:w="1417" w:type="dxa"/>
          </w:tcPr>
          <w:p w14:paraId="1319B97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14:paraId="5CEDD06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992" w:type="dxa"/>
          </w:tcPr>
          <w:p w14:paraId="2A60805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1.47</w:t>
            </w:r>
          </w:p>
        </w:tc>
      </w:tr>
      <w:tr w:rsidR="00184FA3" w:rsidRPr="00117386" w14:paraId="45E0E86D" w14:textId="77777777" w:rsidTr="00562203">
        <w:tc>
          <w:tcPr>
            <w:tcW w:w="988" w:type="dxa"/>
          </w:tcPr>
          <w:p w14:paraId="2E05DF7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417" w:type="dxa"/>
          </w:tcPr>
          <w:p w14:paraId="325B293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6E48A09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92" w:type="dxa"/>
          </w:tcPr>
          <w:p w14:paraId="7345552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55984E91" w14:textId="77777777" w:rsidTr="00562203">
        <w:tc>
          <w:tcPr>
            <w:tcW w:w="988" w:type="dxa"/>
          </w:tcPr>
          <w:p w14:paraId="6041720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417" w:type="dxa"/>
          </w:tcPr>
          <w:p w14:paraId="49C0DEA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14:paraId="072B3BB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992" w:type="dxa"/>
          </w:tcPr>
          <w:p w14:paraId="209D823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1CFEA436" w14:textId="77777777" w:rsidTr="00562203">
        <w:tc>
          <w:tcPr>
            <w:tcW w:w="988" w:type="dxa"/>
          </w:tcPr>
          <w:p w14:paraId="4F0AF66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  <w:tc>
          <w:tcPr>
            <w:tcW w:w="1417" w:type="dxa"/>
          </w:tcPr>
          <w:p w14:paraId="729CA70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14:paraId="7EC1E72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992" w:type="dxa"/>
          </w:tcPr>
          <w:p w14:paraId="6FCCC06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7.35</w:t>
            </w:r>
          </w:p>
        </w:tc>
      </w:tr>
      <w:tr w:rsidR="00184FA3" w:rsidRPr="00117386" w14:paraId="0D7524C8" w14:textId="77777777" w:rsidTr="00562203">
        <w:tc>
          <w:tcPr>
            <w:tcW w:w="988" w:type="dxa"/>
          </w:tcPr>
          <w:p w14:paraId="6FEE6F4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1417" w:type="dxa"/>
          </w:tcPr>
          <w:p w14:paraId="292FD17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14:paraId="2A83474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1897</w:t>
            </w:r>
          </w:p>
        </w:tc>
        <w:tc>
          <w:tcPr>
            <w:tcW w:w="992" w:type="dxa"/>
          </w:tcPr>
          <w:p w14:paraId="0951429D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10.29</w:t>
            </w:r>
          </w:p>
        </w:tc>
      </w:tr>
      <w:tr w:rsidR="00184FA3" w:rsidRPr="00117386" w14:paraId="7594E3ED" w14:textId="77777777" w:rsidTr="00562203">
        <w:tc>
          <w:tcPr>
            <w:tcW w:w="988" w:type="dxa"/>
          </w:tcPr>
          <w:p w14:paraId="6210B26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1417" w:type="dxa"/>
          </w:tcPr>
          <w:p w14:paraId="3599A1B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14:paraId="61DCCF9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992" w:type="dxa"/>
          </w:tcPr>
          <w:p w14:paraId="6F14372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</w:tr>
      <w:tr w:rsidR="00184FA3" w:rsidRPr="00117386" w14:paraId="3EC9E485" w14:textId="77777777" w:rsidTr="00562203">
        <w:tc>
          <w:tcPr>
            <w:tcW w:w="988" w:type="dxa"/>
          </w:tcPr>
          <w:p w14:paraId="6BF8F89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2025</w:t>
            </w:r>
          </w:p>
        </w:tc>
        <w:tc>
          <w:tcPr>
            <w:tcW w:w="1417" w:type="dxa"/>
          </w:tcPr>
          <w:p w14:paraId="49660F6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559" w:type="dxa"/>
          </w:tcPr>
          <w:p w14:paraId="6B68B13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92" w:type="dxa"/>
          </w:tcPr>
          <w:p w14:paraId="2A634E9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51.47</w:t>
            </w:r>
          </w:p>
        </w:tc>
      </w:tr>
      <w:bookmarkEnd w:id="0"/>
    </w:tbl>
    <w:p w14:paraId="611EE29B" w14:textId="77777777" w:rsidR="00EF12EF" w:rsidRDefault="00EF12EF"/>
    <w:p w14:paraId="6C2E22C7" w14:textId="77777777" w:rsidR="00184FA3" w:rsidRDefault="00184FA3"/>
    <w:p w14:paraId="675CEBD0" w14:textId="77777777" w:rsidR="00184FA3" w:rsidRPr="00117386" w:rsidRDefault="00184FA3" w:rsidP="00184F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4FBF">
        <w:rPr>
          <w:rFonts w:ascii="Times New Roman" w:hAnsi="Times New Roman" w:cs="Times New Roman"/>
          <w:b/>
          <w:bCs/>
          <w:sz w:val="24"/>
          <w:szCs w:val="24"/>
        </w:rPr>
        <w:t>Table 2.</w:t>
      </w:r>
      <w:r w:rsidRPr="00117386">
        <w:rPr>
          <w:rFonts w:ascii="Times New Roman" w:hAnsi="Times New Roman" w:cs="Times New Roman"/>
          <w:sz w:val="24"/>
          <w:szCs w:val="24"/>
        </w:rPr>
        <w:t xml:space="preserve"> Top 10 cited studies</w:t>
      </w:r>
    </w:p>
    <w:tbl>
      <w:tblPr>
        <w:tblStyle w:val="TableGrid"/>
        <w:tblW w:w="9120" w:type="dxa"/>
        <w:tblInd w:w="-5" w:type="dxa"/>
        <w:tblLook w:val="04A0" w:firstRow="1" w:lastRow="0" w:firstColumn="1" w:lastColumn="0" w:noHBand="0" w:noVBand="1"/>
      </w:tblPr>
      <w:tblGrid>
        <w:gridCol w:w="777"/>
        <w:gridCol w:w="2625"/>
        <w:gridCol w:w="2058"/>
        <w:gridCol w:w="1552"/>
        <w:gridCol w:w="1052"/>
        <w:gridCol w:w="1056"/>
      </w:tblGrid>
      <w:tr w:rsidR="00184FA3" w:rsidRPr="00117386" w14:paraId="73BA6BAC" w14:textId="77777777" w:rsidTr="00562203">
        <w:tc>
          <w:tcPr>
            <w:tcW w:w="777" w:type="dxa"/>
            <w:vAlign w:val="center"/>
          </w:tcPr>
          <w:p w14:paraId="72CF8A3D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1" w:name="_Hlk213186260"/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Rank</w:t>
            </w:r>
          </w:p>
        </w:tc>
        <w:tc>
          <w:tcPr>
            <w:tcW w:w="2625" w:type="dxa"/>
            <w:vAlign w:val="center"/>
          </w:tcPr>
          <w:p w14:paraId="1EF733C8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Title</w:t>
            </w:r>
          </w:p>
        </w:tc>
        <w:tc>
          <w:tcPr>
            <w:tcW w:w="2058" w:type="dxa"/>
            <w:vAlign w:val="center"/>
          </w:tcPr>
          <w:p w14:paraId="0C8A4F9C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Authors and Year</w:t>
            </w:r>
          </w:p>
        </w:tc>
        <w:tc>
          <w:tcPr>
            <w:tcW w:w="1552" w:type="dxa"/>
            <w:vAlign w:val="center"/>
          </w:tcPr>
          <w:p w14:paraId="311CBFE1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Source</w:t>
            </w:r>
          </w:p>
        </w:tc>
        <w:tc>
          <w:tcPr>
            <w:tcW w:w="1052" w:type="dxa"/>
            <w:vAlign w:val="center"/>
          </w:tcPr>
          <w:p w14:paraId="36F9FB06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Average citation per year</w:t>
            </w:r>
          </w:p>
        </w:tc>
        <w:tc>
          <w:tcPr>
            <w:tcW w:w="1056" w:type="dxa"/>
            <w:vAlign w:val="center"/>
          </w:tcPr>
          <w:p w14:paraId="2F1FD851" w14:textId="77777777" w:rsidR="00184FA3" w:rsidRPr="00117386" w:rsidRDefault="00184FA3" w:rsidP="00562203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Citation</w:t>
            </w:r>
          </w:p>
        </w:tc>
      </w:tr>
      <w:tr w:rsidR="00184FA3" w:rsidRPr="00117386" w14:paraId="358FEB3E" w14:textId="77777777" w:rsidTr="00562203">
        <w:tc>
          <w:tcPr>
            <w:tcW w:w="777" w:type="dxa"/>
          </w:tcPr>
          <w:p w14:paraId="51C193E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25" w:type="dxa"/>
          </w:tcPr>
          <w:p w14:paraId="0A54E16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So</w:t>
            </w:r>
            <w:proofErr w:type="gramEnd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 what if ChatGPT wrote it? Multidisciplinary perspectives on opportunities, challenges and implications of generative conversational AI for research, practice and policy</w:t>
            </w:r>
          </w:p>
        </w:tc>
        <w:tc>
          <w:tcPr>
            <w:tcW w:w="2058" w:type="dxa"/>
          </w:tcPr>
          <w:p w14:paraId="75584BB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sdt>
            <w:sdtP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ag w:val="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"/>
              <w:id w:val="-1698069808"/>
              <w:placeholder>
                <w:docPart w:val="59069A863DB245018FB4EB56DF06DAE0"/>
              </w:placeholder>
            </w:sdtPr>
            <w:sdtContent>
              <w:p w14:paraId="575D8BC3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(Dwivedi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2023)</w:t>
                </w:r>
              </w:p>
            </w:sdtContent>
          </w:sdt>
        </w:tc>
        <w:tc>
          <w:tcPr>
            <w:tcW w:w="1552" w:type="dxa"/>
          </w:tcPr>
          <w:p w14:paraId="3AC7A16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4" w:tooltip="Go to International Journal of Information Management on ScienceDirect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International Journal of Information Management</w:t>
              </w:r>
            </w:hyperlink>
          </w:p>
          <w:p w14:paraId="178836B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2" w:type="dxa"/>
          </w:tcPr>
          <w:p w14:paraId="5FA84187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582</w:t>
            </w:r>
          </w:p>
        </w:tc>
        <w:tc>
          <w:tcPr>
            <w:tcW w:w="1056" w:type="dxa"/>
          </w:tcPr>
          <w:p w14:paraId="54E6CE9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1,746</w:t>
            </w:r>
          </w:p>
        </w:tc>
      </w:tr>
      <w:tr w:rsidR="00184FA3" w:rsidRPr="00117386" w14:paraId="2868D771" w14:textId="77777777" w:rsidTr="00562203">
        <w:tc>
          <w:tcPr>
            <w:tcW w:w="777" w:type="dxa"/>
          </w:tcPr>
          <w:p w14:paraId="6D407D7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25" w:type="dxa"/>
          </w:tcPr>
          <w:p w14:paraId="5E1942A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Artificial intelligence in nursing: Priorities and opportunities from an international invitational think-tank of the Nursing and Artificial Intelligence Leadership Collaborative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"/>
            <w:id w:val="-2066102521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0A1FAC9C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(Ronquillo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2021)</w:t>
                </w:r>
              </w:p>
            </w:tc>
          </w:sdtContent>
        </w:sdt>
        <w:tc>
          <w:tcPr>
            <w:tcW w:w="1552" w:type="dxa"/>
          </w:tcPr>
          <w:p w14:paraId="7C2D944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tooltip="Journal of Advanced Nursing homepage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Journal of Advanced Nursing</w:t>
              </w:r>
            </w:hyperlink>
          </w:p>
        </w:tc>
        <w:tc>
          <w:tcPr>
            <w:tcW w:w="1052" w:type="dxa"/>
          </w:tcPr>
          <w:p w14:paraId="7B9DEC5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36.5</w:t>
            </w:r>
          </w:p>
        </w:tc>
        <w:tc>
          <w:tcPr>
            <w:tcW w:w="1056" w:type="dxa"/>
          </w:tcPr>
          <w:p w14:paraId="748188C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182</w:t>
            </w:r>
          </w:p>
        </w:tc>
      </w:tr>
      <w:tr w:rsidR="00184FA3" w:rsidRPr="00117386" w14:paraId="1640EEA3" w14:textId="77777777" w:rsidTr="00562203">
        <w:tc>
          <w:tcPr>
            <w:tcW w:w="777" w:type="dxa"/>
          </w:tcPr>
          <w:p w14:paraId="591DD6D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25" w:type="dxa"/>
          </w:tcPr>
          <w:p w14:paraId="68C84A0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Influence of AI ethics awareness, attitude, anxiety, and self-efficacy on nursing students' </w:t>
            </w:r>
            <w:proofErr w:type="spell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behavioral</w:t>
            </w:r>
            <w:proofErr w:type="spellEnd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 intentions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"/>
            <w:id w:val="-666637489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66CBD5E9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(Kwak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2022)</w:t>
                </w:r>
              </w:p>
            </w:tc>
          </w:sdtContent>
        </w:sdt>
        <w:tc>
          <w:tcPr>
            <w:tcW w:w="1552" w:type="dxa"/>
          </w:tcPr>
          <w:p w14:paraId="34DA4BC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BMC Nursing</w:t>
              </w:r>
            </w:hyperlink>
          </w:p>
        </w:tc>
        <w:tc>
          <w:tcPr>
            <w:tcW w:w="1052" w:type="dxa"/>
          </w:tcPr>
          <w:p w14:paraId="3599B5A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27.5</w:t>
            </w:r>
          </w:p>
        </w:tc>
        <w:tc>
          <w:tcPr>
            <w:tcW w:w="1056" w:type="dxa"/>
          </w:tcPr>
          <w:p w14:paraId="64D9E55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184FA3" w:rsidRPr="00117386" w14:paraId="40D5C893" w14:textId="77777777" w:rsidTr="00562203">
        <w:tc>
          <w:tcPr>
            <w:tcW w:w="777" w:type="dxa"/>
          </w:tcPr>
          <w:p w14:paraId="540FB27D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25" w:type="dxa"/>
          </w:tcPr>
          <w:p w14:paraId="793F45FD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Artificial Intelligence and Robotics in Nursing: Ethics of Caring as a Guide to Dividing Tasks Between AI and Humans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"/>
            <w:id w:val="1596897960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0B6D0049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hAnsi="Times New Roman" w:cs="Times New Roman"/>
                    <w:color w:val="000000"/>
                    <w:sz w:val="24"/>
                    <w:szCs w:val="24"/>
                  </w:rPr>
                  <w:t>(Stokes and Palmer 2020)</w:t>
                </w:r>
              </w:p>
            </w:tc>
          </w:sdtContent>
        </w:sdt>
        <w:tc>
          <w:tcPr>
            <w:tcW w:w="1552" w:type="dxa"/>
          </w:tcPr>
          <w:p w14:paraId="6FB0B04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tooltip="Nursing Philosophy homepage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Nursing Philosophy</w:t>
              </w:r>
            </w:hyperlink>
          </w:p>
        </w:tc>
        <w:tc>
          <w:tcPr>
            <w:tcW w:w="1052" w:type="dxa"/>
          </w:tcPr>
          <w:p w14:paraId="6867AA1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15.5</w:t>
            </w:r>
          </w:p>
        </w:tc>
        <w:tc>
          <w:tcPr>
            <w:tcW w:w="1056" w:type="dxa"/>
          </w:tcPr>
          <w:p w14:paraId="6BF5694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184FA3" w:rsidRPr="00117386" w14:paraId="43F1EC57" w14:textId="77777777" w:rsidTr="00562203">
        <w:tc>
          <w:tcPr>
            <w:tcW w:w="777" w:type="dxa"/>
          </w:tcPr>
          <w:p w14:paraId="647C975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625" w:type="dxa"/>
          </w:tcPr>
          <w:p w14:paraId="1AC648E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Harnessing the Power of AI: A Comprehensive Review of Its Impact and Challenges in Nursing Science and Healthcare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"/>
            <w:id w:val="-1203475563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43E6D800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>(</w:t>
                </w:r>
                <w:proofErr w:type="spellStart"/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>Yelne</w:t>
                </w:r>
                <w:proofErr w:type="spellEnd"/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2023)</w:t>
                </w:r>
              </w:p>
            </w:tc>
          </w:sdtContent>
        </w:sdt>
        <w:tc>
          <w:tcPr>
            <w:tcW w:w="1552" w:type="dxa"/>
          </w:tcPr>
          <w:p w14:paraId="09F93FE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Cureus</w:t>
            </w:r>
            <w:proofErr w:type="spellEnd"/>
          </w:p>
        </w:tc>
        <w:tc>
          <w:tcPr>
            <w:tcW w:w="1052" w:type="dxa"/>
          </w:tcPr>
          <w:p w14:paraId="3A1675B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056" w:type="dxa"/>
          </w:tcPr>
          <w:p w14:paraId="0AADADD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184FA3" w:rsidRPr="00117386" w14:paraId="4C4CD88D" w14:textId="77777777" w:rsidTr="00562203">
        <w:tc>
          <w:tcPr>
            <w:tcW w:w="777" w:type="dxa"/>
          </w:tcPr>
          <w:p w14:paraId="33048F0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25" w:type="dxa"/>
          </w:tcPr>
          <w:p w14:paraId="50F0266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Ethical issues of smart home-based elderly care: A scoping review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"/>
            <w:id w:val="783612525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27FE5154" w14:textId="77777777" w:rsidR="00184FA3" w:rsidRPr="00117386" w:rsidRDefault="00184FA3" w:rsidP="00562203">
                <w:pPr>
                  <w:tabs>
                    <w:tab w:val="left" w:pos="1416"/>
                  </w:tabs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(Zhu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2022)</w:t>
                </w:r>
              </w:p>
            </w:tc>
          </w:sdtContent>
        </w:sdt>
        <w:tc>
          <w:tcPr>
            <w:tcW w:w="1552" w:type="dxa"/>
          </w:tcPr>
          <w:p w14:paraId="6282CC6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Journal of Nursing Management</w:t>
            </w:r>
          </w:p>
        </w:tc>
        <w:tc>
          <w:tcPr>
            <w:tcW w:w="1052" w:type="dxa"/>
          </w:tcPr>
          <w:p w14:paraId="4EE91AF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</w:p>
        </w:tc>
        <w:tc>
          <w:tcPr>
            <w:tcW w:w="1056" w:type="dxa"/>
          </w:tcPr>
          <w:p w14:paraId="5FBC0D0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</w:tr>
      <w:tr w:rsidR="00184FA3" w:rsidRPr="00117386" w14:paraId="38ADB68E" w14:textId="77777777" w:rsidTr="00562203">
        <w:tc>
          <w:tcPr>
            <w:tcW w:w="777" w:type="dxa"/>
          </w:tcPr>
          <w:p w14:paraId="3B1C819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25" w:type="dxa"/>
          </w:tcPr>
          <w:p w14:paraId="4FA4A56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Robots and Robotics in Nursing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"/>
            <w:id w:val="1015575854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7A69F339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(Soriano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2022)</w:t>
                </w:r>
              </w:p>
            </w:tc>
          </w:sdtContent>
        </w:sdt>
        <w:tc>
          <w:tcPr>
            <w:tcW w:w="1552" w:type="dxa"/>
          </w:tcPr>
          <w:p w14:paraId="4DA4C24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Healthcare</w:t>
            </w:r>
          </w:p>
        </w:tc>
        <w:tc>
          <w:tcPr>
            <w:tcW w:w="1052" w:type="dxa"/>
          </w:tcPr>
          <w:p w14:paraId="44BCE47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8.75</w:t>
            </w:r>
          </w:p>
        </w:tc>
        <w:tc>
          <w:tcPr>
            <w:tcW w:w="1056" w:type="dxa"/>
          </w:tcPr>
          <w:p w14:paraId="1D96AE6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184FA3" w:rsidRPr="00117386" w14:paraId="03CF2839" w14:textId="77777777" w:rsidTr="00562203">
        <w:tc>
          <w:tcPr>
            <w:tcW w:w="777" w:type="dxa"/>
          </w:tcPr>
          <w:p w14:paraId="7B41393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625" w:type="dxa"/>
          </w:tcPr>
          <w:p w14:paraId="103C750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Medical, dental, and nursing students' attitudes and knowledge towards artificial intelligence: a systematic review and meta-analysis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"/>
            <w:id w:val="1421148950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7A617D9A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(Amiri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2024)</w:t>
                </w:r>
              </w:p>
            </w:tc>
          </w:sdtContent>
        </w:sdt>
        <w:tc>
          <w:tcPr>
            <w:tcW w:w="1552" w:type="dxa"/>
          </w:tcPr>
          <w:p w14:paraId="091C7FC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BMC Medical Education</w:t>
            </w:r>
          </w:p>
        </w:tc>
        <w:tc>
          <w:tcPr>
            <w:tcW w:w="1052" w:type="dxa"/>
          </w:tcPr>
          <w:p w14:paraId="255E881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056" w:type="dxa"/>
          </w:tcPr>
          <w:p w14:paraId="369817A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84FA3" w:rsidRPr="00117386" w14:paraId="406A7597" w14:textId="77777777" w:rsidTr="00562203">
        <w:tc>
          <w:tcPr>
            <w:tcW w:w="777" w:type="dxa"/>
          </w:tcPr>
          <w:p w14:paraId="3D46D70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625" w:type="dxa"/>
          </w:tcPr>
          <w:p w14:paraId="61B48DA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Artificial Intelligence Ethics and Challenges in Healthcare Applications: A Comprehensive Review in the Context of the European GDPR Mandate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"/>
            <w:id w:val="-719123944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66AAEC2C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(Mohammad Amini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2023)</w:t>
                </w:r>
              </w:p>
            </w:tc>
          </w:sdtContent>
        </w:sdt>
        <w:tc>
          <w:tcPr>
            <w:tcW w:w="1552" w:type="dxa"/>
          </w:tcPr>
          <w:p w14:paraId="4633502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Machine Learning and Knowledge Extraction</w:t>
            </w:r>
          </w:p>
        </w:tc>
        <w:tc>
          <w:tcPr>
            <w:tcW w:w="1052" w:type="dxa"/>
          </w:tcPr>
          <w:p w14:paraId="39964E1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11.33</w:t>
            </w:r>
          </w:p>
        </w:tc>
        <w:tc>
          <w:tcPr>
            <w:tcW w:w="1056" w:type="dxa"/>
          </w:tcPr>
          <w:p w14:paraId="563EC077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184FA3" w:rsidRPr="00117386" w14:paraId="68459C31" w14:textId="77777777" w:rsidTr="00562203">
        <w:tc>
          <w:tcPr>
            <w:tcW w:w="777" w:type="dxa"/>
          </w:tcPr>
          <w:p w14:paraId="4F2DEBF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25" w:type="dxa"/>
          </w:tcPr>
          <w:p w14:paraId="2FC2087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Cyberethics</w:t>
            </w:r>
            <w:proofErr w:type="spellEnd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 in nursing education: Ethical implications of artificial intelligence</w:t>
            </w:r>
          </w:p>
        </w:tc>
        <w:sdt>
          <w:sdtPr>
            <w:rPr>
              <w:rFonts w:ascii="Times New Roman" w:hAnsi="Times New Roman" w:cs="Times New Roman"/>
              <w:color w:val="000000"/>
              <w:sz w:val="24"/>
              <w:szCs w:val="24"/>
            </w:rPr>
            <w:tag w:val="MENDELEY_CITATION_v3_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"/>
            <w:id w:val="1357697519"/>
            <w:placeholder>
              <w:docPart w:val="59069A863DB245018FB4EB56DF06DAE0"/>
            </w:placeholder>
          </w:sdtPr>
          <w:sdtContent>
            <w:tc>
              <w:tcPr>
                <w:tcW w:w="2058" w:type="dxa"/>
              </w:tcPr>
              <w:p w14:paraId="41CCB898" w14:textId="77777777" w:rsidR="00184FA3" w:rsidRPr="00117386" w:rsidRDefault="00184FA3" w:rsidP="00562203">
                <w:pPr>
                  <w:jc w:val="both"/>
                  <w:rPr>
                    <w:rFonts w:ascii="Times New Roman" w:hAnsi="Times New Roman" w:cs="Times New Roman"/>
                    <w:sz w:val="24"/>
                    <w:szCs w:val="24"/>
                  </w:rPr>
                </w:pP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(De Gagne </w:t>
                </w:r>
                <w:r w:rsidRPr="00117386">
                  <w:rPr>
                    <w:rFonts w:ascii="Times New Roman" w:eastAsia="Times New Roman" w:hAnsi="Times New Roman" w:cs="Times New Roman"/>
                    <w:i/>
                    <w:iCs/>
                    <w:color w:val="000000"/>
                    <w:sz w:val="24"/>
                  </w:rPr>
                  <w:t>et al.</w:t>
                </w:r>
                <w:r w:rsidRPr="00117386">
                  <w:rPr>
                    <w:rFonts w:ascii="Times New Roman" w:eastAsia="Times New Roman" w:hAnsi="Times New Roman" w:cs="Times New Roman"/>
                    <w:color w:val="000000"/>
                    <w:sz w:val="24"/>
                  </w:rPr>
                  <w:t xml:space="preserve"> 2024)</w:t>
                </w:r>
              </w:p>
            </w:tc>
          </w:sdtContent>
        </w:sdt>
        <w:tc>
          <w:tcPr>
            <w:tcW w:w="1552" w:type="dxa"/>
          </w:tcPr>
          <w:p w14:paraId="65D26B7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Nursing Ethics</w:t>
            </w:r>
          </w:p>
        </w:tc>
        <w:tc>
          <w:tcPr>
            <w:tcW w:w="1052" w:type="dxa"/>
          </w:tcPr>
          <w:p w14:paraId="5472BD87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9.67</w:t>
            </w:r>
          </w:p>
        </w:tc>
        <w:tc>
          <w:tcPr>
            <w:tcW w:w="1056" w:type="dxa"/>
          </w:tcPr>
          <w:p w14:paraId="50DDCE7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</w:tr>
      <w:bookmarkEnd w:id="1"/>
    </w:tbl>
    <w:p w14:paraId="5185E728" w14:textId="77777777" w:rsidR="00184FA3" w:rsidRPr="00117386" w:rsidRDefault="00184FA3" w:rsidP="00184F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2EAA56" w14:textId="77777777" w:rsidR="00184FA3" w:rsidRDefault="00184FA3"/>
    <w:p w14:paraId="041E54B2" w14:textId="77777777" w:rsidR="00184FA3" w:rsidRPr="00117386" w:rsidRDefault="00184FA3" w:rsidP="00184F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D6B50">
        <w:rPr>
          <w:rFonts w:ascii="Times New Roman" w:hAnsi="Times New Roman" w:cs="Times New Roman"/>
          <w:b/>
          <w:bCs/>
          <w:sz w:val="24"/>
          <w:szCs w:val="24"/>
        </w:rPr>
        <w:t>Table 3</w:t>
      </w:r>
      <w:r w:rsidRPr="00117386">
        <w:rPr>
          <w:rFonts w:ascii="Times New Roman" w:hAnsi="Times New Roman" w:cs="Times New Roman"/>
          <w:sz w:val="24"/>
          <w:szCs w:val="24"/>
        </w:rPr>
        <w:t>. Top 10 research areas in AI ethics in nursing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4106"/>
        <w:gridCol w:w="1810"/>
        <w:gridCol w:w="992"/>
      </w:tblGrid>
      <w:tr w:rsidR="00184FA3" w:rsidRPr="00117386" w14:paraId="393652AE" w14:textId="77777777" w:rsidTr="00562203">
        <w:tc>
          <w:tcPr>
            <w:tcW w:w="4106" w:type="dxa"/>
            <w:vAlign w:val="center"/>
          </w:tcPr>
          <w:p w14:paraId="1AA3D34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Research area</w:t>
            </w:r>
          </w:p>
        </w:tc>
        <w:tc>
          <w:tcPr>
            <w:tcW w:w="1810" w:type="dxa"/>
            <w:vAlign w:val="center"/>
          </w:tcPr>
          <w:p w14:paraId="19ED47D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Number of publications</w:t>
            </w:r>
          </w:p>
        </w:tc>
        <w:tc>
          <w:tcPr>
            <w:tcW w:w="992" w:type="dxa"/>
            <w:vAlign w:val="center"/>
          </w:tcPr>
          <w:p w14:paraId="3EEA2FB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84FA3" w:rsidRPr="00117386" w14:paraId="7A04E49A" w14:textId="77777777" w:rsidTr="00562203">
        <w:tc>
          <w:tcPr>
            <w:tcW w:w="4106" w:type="dxa"/>
          </w:tcPr>
          <w:p w14:paraId="740EC21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Nursing</w:t>
            </w:r>
          </w:p>
        </w:tc>
        <w:tc>
          <w:tcPr>
            <w:tcW w:w="1810" w:type="dxa"/>
          </w:tcPr>
          <w:p w14:paraId="7537CC6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92" w:type="dxa"/>
          </w:tcPr>
          <w:p w14:paraId="78A8AD1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50.0</w:t>
            </w:r>
          </w:p>
        </w:tc>
      </w:tr>
      <w:tr w:rsidR="00184FA3" w:rsidRPr="00117386" w14:paraId="5FBC5489" w14:textId="77777777" w:rsidTr="00562203">
        <w:tc>
          <w:tcPr>
            <w:tcW w:w="4106" w:type="dxa"/>
          </w:tcPr>
          <w:p w14:paraId="28C2F06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General Internal Medicine</w:t>
            </w:r>
          </w:p>
        </w:tc>
        <w:tc>
          <w:tcPr>
            <w:tcW w:w="1810" w:type="dxa"/>
          </w:tcPr>
          <w:p w14:paraId="598CFD5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92" w:type="dxa"/>
          </w:tcPr>
          <w:p w14:paraId="10DF408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</w:p>
        </w:tc>
      </w:tr>
      <w:tr w:rsidR="00184FA3" w:rsidRPr="00117386" w14:paraId="3C620038" w14:textId="77777777" w:rsidTr="00562203">
        <w:tc>
          <w:tcPr>
            <w:tcW w:w="4106" w:type="dxa"/>
          </w:tcPr>
          <w:p w14:paraId="5703FA8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Education Educational Research</w:t>
            </w:r>
          </w:p>
        </w:tc>
        <w:tc>
          <w:tcPr>
            <w:tcW w:w="1810" w:type="dxa"/>
          </w:tcPr>
          <w:p w14:paraId="4EAE5F4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128967D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</w:tr>
      <w:tr w:rsidR="00184FA3" w:rsidRPr="00117386" w14:paraId="49329CC0" w14:textId="77777777" w:rsidTr="00562203">
        <w:tc>
          <w:tcPr>
            <w:tcW w:w="4106" w:type="dxa"/>
          </w:tcPr>
          <w:p w14:paraId="16AF3F0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Health Care Sciences Services</w:t>
            </w:r>
          </w:p>
        </w:tc>
        <w:tc>
          <w:tcPr>
            <w:tcW w:w="1810" w:type="dxa"/>
          </w:tcPr>
          <w:p w14:paraId="5C11015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136C9F9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</w:tr>
      <w:tr w:rsidR="00184FA3" w:rsidRPr="00117386" w14:paraId="22AD366B" w14:textId="77777777" w:rsidTr="00562203">
        <w:tc>
          <w:tcPr>
            <w:tcW w:w="4106" w:type="dxa"/>
          </w:tcPr>
          <w:p w14:paraId="35B43D2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Social Science Other Topics</w:t>
            </w:r>
          </w:p>
        </w:tc>
        <w:tc>
          <w:tcPr>
            <w:tcW w:w="1810" w:type="dxa"/>
          </w:tcPr>
          <w:p w14:paraId="5E99EA7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2" w:type="dxa"/>
          </w:tcPr>
          <w:p w14:paraId="51C58C8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8.8</w:t>
            </w:r>
          </w:p>
        </w:tc>
      </w:tr>
      <w:tr w:rsidR="00184FA3" w:rsidRPr="00117386" w14:paraId="48BC9BA2" w14:textId="77777777" w:rsidTr="00562203">
        <w:tc>
          <w:tcPr>
            <w:tcW w:w="4106" w:type="dxa"/>
          </w:tcPr>
          <w:p w14:paraId="6A0D67C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Computer Science</w:t>
            </w:r>
          </w:p>
        </w:tc>
        <w:tc>
          <w:tcPr>
            <w:tcW w:w="1810" w:type="dxa"/>
          </w:tcPr>
          <w:p w14:paraId="1F5262D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36A73C2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</w:tr>
      <w:tr w:rsidR="00184FA3" w:rsidRPr="00117386" w14:paraId="155FF6F2" w14:textId="77777777" w:rsidTr="00562203">
        <w:tc>
          <w:tcPr>
            <w:tcW w:w="4106" w:type="dxa"/>
          </w:tcPr>
          <w:p w14:paraId="06AB776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Medical Informatics</w:t>
            </w:r>
          </w:p>
        </w:tc>
        <w:tc>
          <w:tcPr>
            <w:tcW w:w="1810" w:type="dxa"/>
          </w:tcPr>
          <w:p w14:paraId="7B10BDA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14:paraId="4C48869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5.8</w:t>
            </w:r>
          </w:p>
        </w:tc>
      </w:tr>
      <w:tr w:rsidR="00184FA3" w:rsidRPr="00117386" w14:paraId="32468902" w14:textId="77777777" w:rsidTr="00562203">
        <w:tc>
          <w:tcPr>
            <w:tcW w:w="4106" w:type="dxa"/>
          </w:tcPr>
          <w:p w14:paraId="1D915C3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Public Environmental Occupational Health</w:t>
            </w:r>
          </w:p>
        </w:tc>
        <w:tc>
          <w:tcPr>
            <w:tcW w:w="1810" w:type="dxa"/>
          </w:tcPr>
          <w:p w14:paraId="6C8B433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14:paraId="359F107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</w:p>
        </w:tc>
      </w:tr>
      <w:tr w:rsidR="00184FA3" w:rsidRPr="00117386" w14:paraId="04C8829E" w14:textId="77777777" w:rsidTr="00562203">
        <w:tc>
          <w:tcPr>
            <w:tcW w:w="4106" w:type="dxa"/>
          </w:tcPr>
          <w:p w14:paraId="5702CFE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Business Economics</w:t>
            </w:r>
          </w:p>
        </w:tc>
        <w:tc>
          <w:tcPr>
            <w:tcW w:w="1810" w:type="dxa"/>
          </w:tcPr>
          <w:p w14:paraId="21EF3B1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14:paraId="71B9ED1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</w:p>
        </w:tc>
      </w:tr>
      <w:tr w:rsidR="00184FA3" w:rsidRPr="00117386" w14:paraId="37134EE1" w14:textId="77777777" w:rsidTr="00562203">
        <w:tc>
          <w:tcPr>
            <w:tcW w:w="4106" w:type="dxa"/>
          </w:tcPr>
          <w:p w14:paraId="1B4787F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Area Studies</w:t>
            </w:r>
          </w:p>
        </w:tc>
        <w:tc>
          <w:tcPr>
            <w:tcW w:w="1810" w:type="dxa"/>
          </w:tcPr>
          <w:p w14:paraId="2238F5A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14:paraId="7E344A4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</w:tr>
    </w:tbl>
    <w:p w14:paraId="7AC5DE95" w14:textId="77777777" w:rsidR="00184FA3" w:rsidRDefault="00184FA3" w:rsidP="00184FA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6FCC69" w14:textId="77777777" w:rsidR="00184FA3" w:rsidRDefault="00184FA3" w:rsidP="00184FA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2C54FD" w14:textId="77777777" w:rsidR="00184FA3" w:rsidRPr="00117386" w:rsidRDefault="00184FA3" w:rsidP="00184FA3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1D760" w14:textId="77777777" w:rsidR="00184FA3" w:rsidRPr="00117386" w:rsidRDefault="00184FA3" w:rsidP="00184FA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0EC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4</w:t>
      </w:r>
      <w:r w:rsidRPr="00117386">
        <w:rPr>
          <w:rFonts w:ascii="Times New Roman" w:hAnsi="Times New Roman" w:cs="Times New Roman"/>
          <w:sz w:val="24"/>
          <w:szCs w:val="24"/>
        </w:rPr>
        <w:t xml:space="preserve">. Leading 10 authors </w:t>
      </w: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1649"/>
        <w:gridCol w:w="1329"/>
        <w:gridCol w:w="1673"/>
        <w:gridCol w:w="1557"/>
        <w:gridCol w:w="1111"/>
      </w:tblGrid>
      <w:tr w:rsidR="00184FA3" w:rsidRPr="00117386" w14:paraId="713F20D1" w14:textId="77777777" w:rsidTr="00562203">
        <w:tc>
          <w:tcPr>
            <w:tcW w:w="1649" w:type="dxa"/>
          </w:tcPr>
          <w:p w14:paraId="1AB041B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2" w:name="_Hlk213185991"/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 of the author</w:t>
            </w:r>
          </w:p>
        </w:tc>
        <w:tc>
          <w:tcPr>
            <w:tcW w:w="1329" w:type="dxa"/>
          </w:tcPr>
          <w:p w14:paraId="76D4BF2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Country of </w:t>
            </w:r>
            <w:proofErr w:type="spellStart"/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affiation</w:t>
            </w:r>
            <w:proofErr w:type="spellEnd"/>
          </w:p>
        </w:tc>
        <w:tc>
          <w:tcPr>
            <w:tcW w:w="1673" w:type="dxa"/>
          </w:tcPr>
          <w:p w14:paraId="5AB6EAB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Affiliated institution</w:t>
            </w:r>
          </w:p>
        </w:tc>
        <w:tc>
          <w:tcPr>
            <w:tcW w:w="1557" w:type="dxa"/>
          </w:tcPr>
          <w:p w14:paraId="3656CEA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 number of published articles</w:t>
            </w:r>
          </w:p>
        </w:tc>
        <w:tc>
          <w:tcPr>
            <w:tcW w:w="1111" w:type="dxa"/>
          </w:tcPr>
          <w:p w14:paraId="3B42157D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</w:t>
            </w:r>
          </w:p>
        </w:tc>
      </w:tr>
      <w:tr w:rsidR="00184FA3" w:rsidRPr="00117386" w14:paraId="21B45BFA" w14:textId="77777777" w:rsidTr="00562203">
        <w:tc>
          <w:tcPr>
            <w:tcW w:w="1649" w:type="dxa"/>
          </w:tcPr>
          <w:p w14:paraId="1DDAEBE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Michalowski M</w:t>
            </w:r>
          </w:p>
        </w:tc>
        <w:tc>
          <w:tcPr>
            <w:tcW w:w="1329" w:type="dxa"/>
          </w:tcPr>
          <w:p w14:paraId="7299186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673" w:type="dxa"/>
          </w:tcPr>
          <w:p w14:paraId="7649B0D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University of Minnesota</w:t>
              </w:r>
            </w:hyperlink>
          </w:p>
        </w:tc>
        <w:tc>
          <w:tcPr>
            <w:tcW w:w="1557" w:type="dxa"/>
          </w:tcPr>
          <w:p w14:paraId="0412BD9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11" w:type="dxa"/>
          </w:tcPr>
          <w:p w14:paraId="5DFF2ED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</w:tr>
      <w:tr w:rsidR="00184FA3" w:rsidRPr="00117386" w14:paraId="3021FA33" w14:textId="77777777" w:rsidTr="00562203">
        <w:tc>
          <w:tcPr>
            <w:tcW w:w="1649" w:type="dxa"/>
          </w:tcPr>
          <w:p w14:paraId="1F393AF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Alhur AA </w:t>
            </w:r>
          </w:p>
        </w:tc>
        <w:tc>
          <w:tcPr>
            <w:tcW w:w="1329" w:type="dxa"/>
          </w:tcPr>
          <w:p w14:paraId="7197276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1673" w:type="dxa"/>
          </w:tcPr>
          <w:p w14:paraId="4ED0BF2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University of Hail</w:t>
            </w:r>
          </w:p>
        </w:tc>
        <w:tc>
          <w:tcPr>
            <w:tcW w:w="1557" w:type="dxa"/>
          </w:tcPr>
          <w:p w14:paraId="39419E9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256F0BB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60AB621C" w14:textId="77777777" w:rsidTr="00562203">
        <w:tc>
          <w:tcPr>
            <w:tcW w:w="1649" w:type="dxa"/>
          </w:tcPr>
          <w:p w14:paraId="2288344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Chu CH</w:t>
            </w:r>
          </w:p>
        </w:tc>
        <w:tc>
          <w:tcPr>
            <w:tcW w:w="1329" w:type="dxa"/>
          </w:tcPr>
          <w:p w14:paraId="5E4A0851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Canada</w:t>
            </w:r>
          </w:p>
        </w:tc>
        <w:tc>
          <w:tcPr>
            <w:tcW w:w="1673" w:type="dxa"/>
          </w:tcPr>
          <w:p w14:paraId="592DEFA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University of Toronto</w:t>
            </w:r>
          </w:p>
        </w:tc>
        <w:tc>
          <w:tcPr>
            <w:tcW w:w="1557" w:type="dxa"/>
          </w:tcPr>
          <w:p w14:paraId="5250C16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7F18421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2B51EFDE" w14:textId="77777777" w:rsidTr="00562203">
        <w:tc>
          <w:tcPr>
            <w:tcW w:w="1649" w:type="dxa"/>
          </w:tcPr>
          <w:p w14:paraId="29DFC79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Dillard-Wright J</w:t>
            </w:r>
          </w:p>
        </w:tc>
        <w:tc>
          <w:tcPr>
            <w:tcW w:w="1329" w:type="dxa"/>
          </w:tcPr>
          <w:p w14:paraId="08F858D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673" w:type="dxa"/>
          </w:tcPr>
          <w:p w14:paraId="3A746B3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University of Massachusetts Amherst</w:t>
              </w:r>
            </w:hyperlink>
          </w:p>
        </w:tc>
        <w:tc>
          <w:tcPr>
            <w:tcW w:w="1557" w:type="dxa"/>
          </w:tcPr>
          <w:p w14:paraId="1F432C8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6F0EF17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7F992CF3" w14:textId="77777777" w:rsidTr="00562203">
        <w:tc>
          <w:tcPr>
            <w:tcW w:w="1649" w:type="dxa"/>
          </w:tcPr>
          <w:p w14:paraId="016BF3E4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El Arab RA</w:t>
            </w:r>
          </w:p>
        </w:tc>
        <w:tc>
          <w:tcPr>
            <w:tcW w:w="1329" w:type="dxa"/>
          </w:tcPr>
          <w:p w14:paraId="257815F2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Saudi Arabia</w:t>
            </w:r>
          </w:p>
        </w:tc>
        <w:tc>
          <w:tcPr>
            <w:tcW w:w="1673" w:type="dxa"/>
          </w:tcPr>
          <w:p w14:paraId="0AEEAD8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Almoosa</w:t>
            </w:r>
            <w:proofErr w:type="spellEnd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 College of Health Sciences</w:t>
            </w:r>
          </w:p>
        </w:tc>
        <w:tc>
          <w:tcPr>
            <w:tcW w:w="1557" w:type="dxa"/>
          </w:tcPr>
          <w:p w14:paraId="0183AD0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3391E8B5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5CCBF269" w14:textId="77777777" w:rsidTr="00562203">
        <w:tc>
          <w:tcPr>
            <w:tcW w:w="1649" w:type="dxa"/>
          </w:tcPr>
          <w:p w14:paraId="325E550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Peltonen LM</w:t>
            </w:r>
          </w:p>
        </w:tc>
        <w:tc>
          <w:tcPr>
            <w:tcW w:w="1329" w:type="dxa"/>
          </w:tcPr>
          <w:p w14:paraId="67F08CA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Finland</w:t>
            </w:r>
          </w:p>
        </w:tc>
        <w:tc>
          <w:tcPr>
            <w:tcW w:w="1673" w:type="dxa"/>
          </w:tcPr>
          <w:p w14:paraId="125031A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University of Eastern Finland</w:t>
            </w:r>
          </w:p>
        </w:tc>
        <w:tc>
          <w:tcPr>
            <w:tcW w:w="1557" w:type="dxa"/>
          </w:tcPr>
          <w:p w14:paraId="298E288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4DB6118B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6E968337" w14:textId="77777777" w:rsidTr="00562203">
        <w:tc>
          <w:tcPr>
            <w:tcW w:w="1649" w:type="dxa"/>
          </w:tcPr>
          <w:p w14:paraId="171F9C1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Pruinelli</w:t>
            </w:r>
            <w:proofErr w:type="spellEnd"/>
            <w:r w:rsidRPr="00117386">
              <w:rPr>
                <w:rFonts w:ascii="Times New Roman" w:hAnsi="Times New Roman" w:cs="Times New Roman"/>
                <w:sz w:val="24"/>
                <w:szCs w:val="24"/>
              </w:rPr>
              <w:t xml:space="preserve"> L</w:t>
            </w:r>
          </w:p>
        </w:tc>
        <w:tc>
          <w:tcPr>
            <w:tcW w:w="1329" w:type="dxa"/>
          </w:tcPr>
          <w:p w14:paraId="32B3A7B9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USA</w:t>
            </w:r>
          </w:p>
        </w:tc>
        <w:tc>
          <w:tcPr>
            <w:tcW w:w="1673" w:type="dxa"/>
          </w:tcPr>
          <w:p w14:paraId="313632B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0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University of Florida</w:t>
              </w:r>
            </w:hyperlink>
          </w:p>
        </w:tc>
        <w:tc>
          <w:tcPr>
            <w:tcW w:w="1557" w:type="dxa"/>
          </w:tcPr>
          <w:p w14:paraId="0745179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00A5AAC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2011B393" w14:textId="77777777" w:rsidTr="00562203">
        <w:tc>
          <w:tcPr>
            <w:tcW w:w="1649" w:type="dxa"/>
          </w:tcPr>
          <w:p w14:paraId="1F34C1C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Sagbakken M</w:t>
            </w:r>
          </w:p>
        </w:tc>
        <w:tc>
          <w:tcPr>
            <w:tcW w:w="1329" w:type="dxa"/>
          </w:tcPr>
          <w:p w14:paraId="45FACAC8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Norway</w:t>
            </w:r>
          </w:p>
        </w:tc>
        <w:tc>
          <w:tcPr>
            <w:tcW w:w="1673" w:type="dxa"/>
          </w:tcPr>
          <w:p w14:paraId="41422C2E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Oslo Metropolitan University</w:t>
            </w:r>
          </w:p>
        </w:tc>
        <w:tc>
          <w:tcPr>
            <w:tcW w:w="1557" w:type="dxa"/>
          </w:tcPr>
          <w:p w14:paraId="22A5AC2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48CA9DB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12946992" w14:textId="77777777" w:rsidTr="00562203">
        <w:tc>
          <w:tcPr>
            <w:tcW w:w="1649" w:type="dxa"/>
          </w:tcPr>
          <w:p w14:paraId="6222E16C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Shaban M</w:t>
            </w:r>
          </w:p>
        </w:tc>
        <w:tc>
          <w:tcPr>
            <w:tcW w:w="1329" w:type="dxa"/>
          </w:tcPr>
          <w:p w14:paraId="6F2ECFF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United Kingdom</w:t>
            </w:r>
          </w:p>
        </w:tc>
        <w:tc>
          <w:tcPr>
            <w:tcW w:w="1673" w:type="dxa"/>
          </w:tcPr>
          <w:p w14:paraId="71ED0780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University of Leicester</w:t>
              </w:r>
            </w:hyperlink>
          </w:p>
        </w:tc>
        <w:tc>
          <w:tcPr>
            <w:tcW w:w="1557" w:type="dxa"/>
          </w:tcPr>
          <w:p w14:paraId="2D45B283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65DE0C8D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tr w:rsidR="00184FA3" w:rsidRPr="00117386" w14:paraId="3F61EEF6" w14:textId="77777777" w:rsidTr="00562203">
        <w:tc>
          <w:tcPr>
            <w:tcW w:w="1649" w:type="dxa"/>
          </w:tcPr>
          <w:p w14:paraId="62A2D28A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Topaz M</w:t>
            </w:r>
          </w:p>
        </w:tc>
        <w:tc>
          <w:tcPr>
            <w:tcW w:w="1329" w:type="dxa"/>
          </w:tcPr>
          <w:p w14:paraId="1B73E36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United States</w:t>
            </w:r>
          </w:p>
        </w:tc>
        <w:tc>
          <w:tcPr>
            <w:tcW w:w="1673" w:type="dxa"/>
          </w:tcPr>
          <w:p w14:paraId="47E8D0FF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2" w:history="1">
              <w:r w:rsidRPr="00117386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Columbia University</w:t>
              </w:r>
            </w:hyperlink>
          </w:p>
        </w:tc>
        <w:tc>
          <w:tcPr>
            <w:tcW w:w="1557" w:type="dxa"/>
          </w:tcPr>
          <w:p w14:paraId="49A69EE7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11" w:type="dxa"/>
          </w:tcPr>
          <w:p w14:paraId="182ADCB6" w14:textId="77777777" w:rsidR="00184FA3" w:rsidRPr="00117386" w:rsidRDefault="00184FA3" w:rsidP="0056220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386">
              <w:rPr>
                <w:rFonts w:ascii="Times New Roman" w:hAnsi="Times New Roman" w:cs="Times New Roman"/>
                <w:sz w:val="24"/>
                <w:szCs w:val="24"/>
              </w:rPr>
              <w:t>2.94</w:t>
            </w:r>
          </w:p>
        </w:tc>
      </w:tr>
      <w:bookmarkEnd w:id="2"/>
    </w:tbl>
    <w:p w14:paraId="5D619858" w14:textId="77777777" w:rsidR="00184FA3" w:rsidRDefault="00184FA3"/>
    <w:sectPr w:rsidR="00184F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4FA3"/>
    <w:rsid w:val="00184FA3"/>
    <w:rsid w:val="003A7C74"/>
    <w:rsid w:val="00EF1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CE9005"/>
  <w15:chartTrackingRefBased/>
  <w15:docId w15:val="{4976C1A6-CF83-46E7-9DE5-38A1FB2C5E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FA3"/>
  </w:style>
  <w:style w:type="paragraph" w:styleId="Heading1">
    <w:name w:val="heading 1"/>
    <w:basedOn w:val="Normal"/>
    <w:next w:val="Normal"/>
    <w:link w:val="Heading1Char"/>
    <w:uiPriority w:val="9"/>
    <w:qFormat/>
    <w:rsid w:val="00184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4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4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4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4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4F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4F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4F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4F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4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4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4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4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4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4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4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4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4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4F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4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4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4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4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4F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4F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4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4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4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4FA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184F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184FA3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holar.google.com/citations?view_op=view_org&amp;hl=en&amp;org=15139924427298188997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onlinelibrary.wiley.com/journal/1466769x" TargetMode="External"/><Relationship Id="rId12" Type="http://schemas.openxmlformats.org/officeDocument/2006/relationships/hyperlink" Target="https://scholar.google.com/citations?view_op=view_org&amp;hl=en&amp;org=8867661471528740601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mcnurs.biomedcentral.com/" TargetMode="External"/><Relationship Id="rId11" Type="http://schemas.openxmlformats.org/officeDocument/2006/relationships/hyperlink" Target="https://scholar.google.com/citations?view_op=view_org&amp;hl=en&amp;org=4637542799464793309" TargetMode="External"/><Relationship Id="rId5" Type="http://schemas.openxmlformats.org/officeDocument/2006/relationships/hyperlink" Target="https://onlinelibrary.wiley.com/journal/13652648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scholar.google.com/citations?view_op=view_org&amp;hl=en&amp;org=5315230152465104173" TargetMode="External"/><Relationship Id="rId4" Type="http://schemas.openxmlformats.org/officeDocument/2006/relationships/hyperlink" Target="https://www.sciencedirect.com/journal/international-journal-of-information-management" TargetMode="External"/><Relationship Id="rId9" Type="http://schemas.openxmlformats.org/officeDocument/2006/relationships/hyperlink" Target="https://scholar.google.com/citations?view_op=view_org&amp;hl=en&amp;org=5975801905741339150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9069A863DB245018FB4EB56DF06DA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3E2343-5AEA-4871-95A6-661EA9EF7FA6}"/>
      </w:docPartPr>
      <w:docPartBody>
        <w:p w:rsidR="00000000" w:rsidRDefault="00640459" w:rsidP="00640459">
          <w:pPr>
            <w:pStyle w:val="59069A863DB245018FB4EB56DF06DAE0"/>
          </w:pPr>
          <w:r w:rsidRPr="00ED1AF2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0459"/>
    <w:rsid w:val="003A7C74"/>
    <w:rsid w:val="003F50C3"/>
    <w:rsid w:val="00640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D" w:eastAsia="en-ID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40459"/>
    <w:rPr>
      <w:color w:val="666666"/>
    </w:rPr>
  </w:style>
  <w:style w:type="paragraph" w:customStyle="1" w:styleId="59069A863DB245018FB4EB56DF06DAE0">
    <w:name w:val="59069A863DB245018FB4EB56DF06DAE0"/>
    <w:rsid w:val="006404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614</Words>
  <Characters>3505</Characters>
  <Application>Microsoft Office Word</Application>
  <DocSecurity>0</DocSecurity>
  <Lines>29</Lines>
  <Paragraphs>8</Paragraphs>
  <ScaleCrop>false</ScaleCrop>
  <Company/>
  <LinksUpToDate>false</LinksUpToDate>
  <CharactersWithSpaces>4111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Fandro Armando Tasijawa</dc:creator>
  <cp:keywords/>
  <dc:description/>
  <cp:lastModifiedBy>Fandro Armando Tasijawa</cp:lastModifiedBy>
  <cp:revision>1</cp:revision>
  <dcterms:created xsi:type="dcterms:W3CDTF">2025-11-05T04:15:00Z</dcterms:created>
  <dcterms:modified xsi:type="dcterms:W3CDTF">2025-11-05T04:16:00Z</dcterms:modified>
</cp:coreProperties>
</file>