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6"/>
        <w:gridCol w:w="1003"/>
        <w:gridCol w:w="1463"/>
        <w:gridCol w:w="921"/>
      </w:tblGrid>
      <w:tr w14:paraId="6D13470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bottom w:val="single" w:color="auto" w:sz="4" w:space="0"/>
            </w:tcBorders>
          </w:tcPr>
          <w:p w14:paraId="0AFEA83B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Information</w:t>
            </w:r>
          </w:p>
        </w:tc>
        <w:tc>
          <w:tcPr>
            <w:tcW w:w="0" w:type="auto"/>
            <w:tcBorders>
              <w:bottom w:val="single" w:color="auto" w:sz="4" w:space="0"/>
            </w:tcBorders>
          </w:tcPr>
          <w:p w14:paraId="7AEEB1CE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Number</w:t>
            </w:r>
          </w:p>
        </w:tc>
        <w:tc>
          <w:tcPr>
            <w:tcW w:w="0" w:type="auto"/>
            <w:tcBorders>
              <w:bottom w:val="single" w:color="auto" w:sz="4" w:space="0"/>
            </w:tcBorders>
          </w:tcPr>
          <w:p w14:paraId="33688655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Regret Score</w:t>
            </w:r>
          </w:p>
        </w:tc>
        <w:tc>
          <w:tcPr>
            <w:tcW w:w="0" w:type="auto"/>
            <w:tcBorders>
              <w:bottom w:val="single" w:color="auto" w:sz="4" w:space="0"/>
            </w:tcBorders>
          </w:tcPr>
          <w:p w14:paraId="5FF2B5F2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P value</w:t>
            </w:r>
          </w:p>
        </w:tc>
      </w:tr>
      <w:tr w14:paraId="2E145DE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top"/>
          </w:tcPr>
          <w:p w14:paraId="573A501D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Antithyroid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Medication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Duration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(m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onths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EE47CA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3CC48582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1733092D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0.015</w:t>
            </w:r>
          </w:p>
        </w:tc>
      </w:tr>
      <w:tr w14:paraId="3E2207A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top"/>
          </w:tcPr>
          <w:p w14:paraId="3A1A2C82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0DEA77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339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47A029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26.52±6.41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782E05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6255B2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top"/>
          </w:tcPr>
          <w:p w14:paraId="3EABAEB2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&gt;0-12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3B5953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129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FD5D3E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27.48±10.42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DECC80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EF1A5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top"/>
          </w:tcPr>
          <w:p w14:paraId="4798A507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&gt;12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1963B2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B44D69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30.31±15.96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C8817C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3FCBC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top"/>
          </w:tcPr>
          <w:p w14:paraId="09FAE278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Hyperthyroidism History Duration(months)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C5B87D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608828F2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41E25153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0.041</w:t>
            </w:r>
          </w:p>
        </w:tc>
      </w:tr>
      <w:tr w14:paraId="372AB13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top"/>
          </w:tcPr>
          <w:p w14:paraId="51EA4D18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8BD93A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236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854639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26.21±5.90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596DD6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1EE7A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0" w:type="auto"/>
            <w:shd w:val="clear" w:color="auto" w:fill="auto"/>
            <w:vAlign w:val="top"/>
          </w:tcPr>
          <w:p w14:paraId="51C5580C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&gt;0-12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031387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158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4BDF83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27.72±9.70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191AD0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EC029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top"/>
          </w:tcPr>
          <w:p w14:paraId="6F3D2B52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&gt;12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A0DF22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106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A1D275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27.74±11.08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515040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D27B3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top"/>
          </w:tcPr>
          <w:p w14:paraId="741713F2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Iodine131_Dose(mCi)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75B85D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6B5457D6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224DA6D3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-</w:t>
            </w:r>
          </w:p>
        </w:tc>
      </w:tr>
      <w:tr w14:paraId="336FB4F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top"/>
          </w:tcPr>
          <w:p w14:paraId="3BD6B8F7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&lt;15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AD79D4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414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EB473D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27.10±8.05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8B651F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E8FCA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top"/>
          </w:tcPr>
          <w:p w14:paraId="5406A13B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15-30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6F5123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D920D3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26.57±10.50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CCF58B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F13C6E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top"/>
          </w:tcPr>
          <w:p w14:paraId="4ABECDE4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Thyroid Uptake Percent(%)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5BFD1D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049BC11A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1591075A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-</w:t>
            </w:r>
          </w:p>
        </w:tc>
      </w:tr>
      <w:tr w14:paraId="5414DF1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top"/>
          </w:tcPr>
          <w:p w14:paraId="3BB5D0F7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10-30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E1DFB2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13D7A2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31.50±24.84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233F41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DAF2F6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top"/>
          </w:tcPr>
          <w:p w14:paraId="6A0923F9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30-90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6B06CA2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488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81FD45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26.93±7.90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F97345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BBE300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top"/>
          </w:tcPr>
          <w:p w14:paraId="2BFC8090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&gt;90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95994F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384FC7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25.00±0.00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34634A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477CB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 w14:paraId="59589ABA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Last Antithyroid Medication Dose(mg)</w:t>
            </w:r>
          </w:p>
        </w:tc>
        <w:tc>
          <w:tcPr>
            <w:tcW w:w="0" w:type="auto"/>
            <w:vAlign w:val="top"/>
          </w:tcPr>
          <w:p w14:paraId="2225A602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top"/>
          </w:tcPr>
          <w:p w14:paraId="751ABF2C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top"/>
          </w:tcPr>
          <w:p w14:paraId="796CA5F2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0.008</w:t>
            </w:r>
          </w:p>
        </w:tc>
      </w:tr>
      <w:tr w14:paraId="3EB7F41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 w14:paraId="71EF10C3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0" w:type="auto"/>
            <w:vAlign w:val="top"/>
          </w:tcPr>
          <w:p w14:paraId="06E01EC2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340</w:t>
            </w:r>
          </w:p>
        </w:tc>
        <w:tc>
          <w:tcPr>
            <w:tcW w:w="0" w:type="auto"/>
            <w:vAlign w:val="top"/>
          </w:tcPr>
          <w:p w14:paraId="6436606A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26.62±6.52</w:t>
            </w:r>
          </w:p>
        </w:tc>
        <w:tc>
          <w:tcPr>
            <w:tcW w:w="0" w:type="auto"/>
            <w:vAlign w:val="top"/>
          </w:tcPr>
          <w:p w14:paraId="7F1A3C58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02A9B7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 w14:paraId="1890CB34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2.5-10</w:t>
            </w:r>
          </w:p>
        </w:tc>
        <w:tc>
          <w:tcPr>
            <w:tcW w:w="0" w:type="auto"/>
            <w:vAlign w:val="top"/>
          </w:tcPr>
          <w:p w14:paraId="7E74F20B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113</w:t>
            </w:r>
          </w:p>
        </w:tc>
        <w:tc>
          <w:tcPr>
            <w:tcW w:w="0" w:type="auto"/>
            <w:vAlign w:val="top"/>
          </w:tcPr>
          <w:p w14:paraId="1EADB4FA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27.83±12.94</w:t>
            </w:r>
          </w:p>
        </w:tc>
        <w:tc>
          <w:tcPr>
            <w:tcW w:w="0" w:type="auto"/>
            <w:vAlign w:val="top"/>
          </w:tcPr>
          <w:p w14:paraId="20A7000D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F34B6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 w14:paraId="1D2A385B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10-20</w:t>
            </w:r>
          </w:p>
        </w:tc>
        <w:tc>
          <w:tcPr>
            <w:tcW w:w="0" w:type="auto"/>
            <w:vAlign w:val="top"/>
          </w:tcPr>
          <w:p w14:paraId="40079370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0" w:type="auto"/>
            <w:vAlign w:val="top"/>
          </w:tcPr>
          <w:p w14:paraId="42FA4712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29.14±7.81</w:t>
            </w:r>
          </w:p>
        </w:tc>
        <w:tc>
          <w:tcPr>
            <w:tcW w:w="0" w:type="auto"/>
            <w:vAlign w:val="top"/>
          </w:tcPr>
          <w:p w14:paraId="5FAB6CB0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D57284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 w14:paraId="10E56457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20-30</w:t>
            </w:r>
          </w:p>
        </w:tc>
        <w:tc>
          <w:tcPr>
            <w:tcW w:w="0" w:type="auto"/>
            <w:vAlign w:val="top"/>
          </w:tcPr>
          <w:p w14:paraId="3F57CA72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0" w:type="auto"/>
            <w:vAlign w:val="top"/>
          </w:tcPr>
          <w:p w14:paraId="70C5E540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22.50±5.98</w:t>
            </w:r>
          </w:p>
        </w:tc>
        <w:tc>
          <w:tcPr>
            <w:tcW w:w="0" w:type="auto"/>
            <w:vAlign w:val="top"/>
          </w:tcPr>
          <w:p w14:paraId="6B64645E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016CC8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 w14:paraId="1CCBF871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&gt;30</w:t>
            </w:r>
          </w:p>
        </w:tc>
        <w:tc>
          <w:tcPr>
            <w:tcW w:w="0" w:type="auto"/>
            <w:vAlign w:val="top"/>
          </w:tcPr>
          <w:p w14:paraId="20E0AD47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0" w:type="auto"/>
            <w:vAlign w:val="top"/>
          </w:tcPr>
          <w:p w14:paraId="5FD0CC0D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27.50±8.66</w:t>
            </w:r>
          </w:p>
        </w:tc>
        <w:tc>
          <w:tcPr>
            <w:tcW w:w="0" w:type="auto"/>
            <w:vAlign w:val="top"/>
          </w:tcPr>
          <w:p w14:paraId="7469FBB1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8D273C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863284C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Awareness Hypothyroidism</w:t>
            </w:r>
          </w:p>
        </w:tc>
        <w:tc>
          <w:tcPr>
            <w:tcW w:w="0" w:type="auto"/>
          </w:tcPr>
          <w:p w14:paraId="4C7CE9FB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42EA5E3C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</w:tcPr>
          <w:p w14:paraId="79B96E2C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0.051</w:t>
            </w:r>
          </w:p>
        </w:tc>
      </w:tr>
      <w:tr w14:paraId="5C34278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8110594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Yes</w:t>
            </w:r>
          </w:p>
        </w:tc>
        <w:tc>
          <w:tcPr>
            <w:tcW w:w="0" w:type="auto"/>
          </w:tcPr>
          <w:p w14:paraId="4B6FAFC8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493</w:t>
            </w:r>
          </w:p>
        </w:tc>
        <w:tc>
          <w:tcPr>
            <w:tcW w:w="0" w:type="auto"/>
          </w:tcPr>
          <w:p w14:paraId="54F7C58A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26.98±8.55</w:t>
            </w:r>
          </w:p>
        </w:tc>
        <w:tc>
          <w:tcPr>
            <w:tcW w:w="0" w:type="auto"/>
          </w:tcPr>
          <w:p w14:paraId="0BBFA96C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0A3E8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61FDEF1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No</w:t>
            </w:r>
          </w:p>
        </w:tc>
        <w:tc>
          <w:tcPr>
            <w:tcW w:w="0" w:type="auto"/>
          </w:tcPr>
          <w:p w14:paraId="0B0C5E2F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0" w:type="auto"/>
          </w:tcPr>
          <w:p w14:paraId="134FBA42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29.29±5.34</w:t>
            </w:r>
          </w:p>
        </w:tc>
        <w:tc>
          <w:tcPr>
            <w:tcW w:w="0" w:type="auto"/>
          </w:tcPr>
          <w:p w14:paraId="60D55A6F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8DD7B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66F00FB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Recommend Iodine131 Therapy</w:t>
            </w:r>
          </w:p>
        </w:tc>
        <w:tc>
          <w:tcPr>
            <w:tcW w:w="0" w:type="auto"/>
          </w:tcPr>
          <w:p w14:paraId="4CE36C77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5E935928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</w:tcPr>
          <w:p w14:paraId="1B6F363B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&lt;0.001</w:t>
            </w:r>
          </w:p>
        </w:tc>
      </w:tr>
      <w:tr w14:paraId="4AAA650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84E3826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Yes</w:t>
            </w:r>
          </w:p>
        </w:tc>
        <w:tc>
          <w:tcPr>
            <w:tcW w:w="0" w:type="auto"/>
          </w:tcPr>
          <w:p w14:paraId="0CEDD4CA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488</w:t>
            </w:r>
          </w:p>
        </w:tc>
        <w:tc>
          <w:tcPr>
            <w:tcW w:w="0" w:type="auto"/>
            <w:vAlign w:val="top"/>
          </w:tcPr>
          <w:p w14:paraId="2BF95BEB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26.32±6.38</w:t>
            </w:r>
          </w:p>
        </w:tc>
        <w:tc>
          <w:tcPr>
            <w:tcW w:w="0" w:type="auto"/>
            <w:vAlign w:val="top"/>
          </w:tcPr>
          <w:p w14:paraId="78058640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1FDDD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71DCF60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No</w:t>
            </w:r>
          </w:p>
        </w:tc>
        <w:tc>
          <w:tcPr>
            <w:tcW w:w="0" w:type="auto"/>
          </w:tcPr>
          <w:p w14:paraId="61195AE0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0" w:type="auto"/>
            <w:vAlign w:val="top"/>
          </w:tcPr>
          <w:p w14:paraId="5B375D96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55.00±24.68</w:t>
            </w:r>
          </w:p>
        </w:tc>
        <w:tc>
          <w:tcPr>
            <w:tcW w:w="0" w:type="auto"/>
            <w:vAlign w:val="top"/>
          </w:tcPr>
          <w:p w14:paraId="59580B85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19BC6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C181748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Liver Function</w:t>
            </w:r>
          </w:p>
        </w:tc>
        <w:tc>
          <w:tcPr>
            <w:tcW w:w="0" w:type="auto"/>
          </w:tcPr>
          <w:p w14:paraId="68A95CEF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4A927BA0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</w:tcPr>
          <w:p w14:paraId="14EEBC77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0.512</w:t>
            </w:r>
          </w:p>
        </w:tc>
      </w:tr>
      <w:tr w14:paraId="5AC224C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2402892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Yes</w:t>
            </w:r>
          </w:p>
        </w:tc>
        <w:tc>
          <w:tcPr>
            <w:tcW w:w="0" w:type="auto"/>
          </w:tcPr>
          <w:p w14:paraId="711B8E11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0" w:type="auto"/>
          </w:tcPr>
          <w:p w14:paraId="1A24B7F1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26.47±4.86</w:t>
            </w:r>
          </w:p>
        </w:tc>
        <w:tc>
          <w:tcPr>
            <w:tcW w:w="0" w:type="auto"/>
          </w:tcPr>
          <w:p w14:paraId="716B397A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CA9562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CB2D4A0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no</w:t>
            </w:r>
          </w:p>
        </w:tc>
        <w:tc>
          <w:tcPr>
            <w:tcW w:w="0" w:type="auto"/>
          </w:tcPr>
          <w:p w14:paraId="11589104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415</w:t>
            </w:r>
          </w:p>
        </w:tc>
        <w:tc>
          <w:tcPr>
            <w:tcW w:w="0" w:type="auto"/>
          </w:tcPr>
          <w:p w14:paraId="4ED01329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27.12±9.08</w:t>
            </w:r>
          </w:p>
        </w:tc>
        <w:tc>
          <w:tcPr>
            <w:tcW w:w="0" w:type="auto"/>
          </w:tcPr>
          <w:p w14:paraId="1D971F08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A6E6B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9004E4A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White Blood Cell Count</w:t>
            </w:r>
          </w:p>
        </w:tc>
        <w:tc>
          <w:tcPr>
            <w:tcW w:w="0" w:type="auto"/>
          </w:tcPr>
          <w:p w14:paraId="20BBE169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5BE3854A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</w:tcPr>
          <w:p w14:paraId="15FE4FA7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0.003</w:t>
            </w:r>
          </w:p>
        </w:tc>
      </w:tr>
      <w:tr w14:paraId="65FE7CE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D770713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Yes</w:t>
            </w:r>
          </w:p>
        </w:tc>
        <w:tc>
          <w:tcPr>
            <w:tcW w:w="0" w:type="auto"/>
          </w:tcPr>
          <w:p w14:paraId="230CC37F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0" w:type="auto"/>
          </w:tcPr>
          <w:p w14:paraId="2C208D42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33.06±15.79</w:t>
            </w:r>
          </w:p>
        </w:tc>
        <w:tc>
          <w:tcPr>
            <w:tcW w:w="0" w:type="auto"/>
          </w:tcPr>
          <w:p w14:paraId="28BC7692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6548E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24E8B69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No</w:t>
            </w:r>
          </w:p>
        </w:tc>
        <w:tc>
          <w:tcPr>
            <w:tcW w:w="0" w:type="auto"/>
          </w:tcPr>
          <w:p w14:paraId="54C9328B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469</w:t>
            </w:r>
          </w:p>
        </w:tc>
        <w:tc>
          <w:tcPr>
            <w:tcW w:w="0" w:type="auto"/>
          </w:tcPr>
          <w:p w14:paraId="618E6F64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26.61±7.66</w:t>
            </w:r>
          </w:p>
        </w:tc>
        <w:tc>
          <w:tcPr>
            <w:tcW w:w="0" w:type="auto"/>
          </w:tcPr>
          <w:p w14:paraId="0C56B668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25FF87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5ACDA77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Thyroid Nodule</w:t>
            </w:r>
          </w:p>
        </w:tc>
        <w:tc>
          <w:tcPr>
            <w:tcW w:w="0" w:type="auto"/>
          </w:tcPr>
          <w:p w14:paraId="7BADB91C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6B456210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</w:tcPr>
          <w:p w14:paraId="1161F004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0.538</w:t>
            </w:r>
          </w:p>
        </w:tc>
      </w:tr>
      <w:tr w14:paraId="2E09A3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EE26560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Yes</w:t>
            </w:r>
          </w:p>
        </w:tc>
        <w:tc>
          <w:tcPr>
            <w:tcW w:w="0" w:type="auto"/>
          </w:tcPr>
          <w:p w14:paraId="610BD02F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71</w:t>
            </w:r>
          </w:p>
        </w:tc>
        <w:tc>
          <w:tcPr>
            <w:tcW w:w="0" w:type="auto"/>
          </w:tcPr>
          <w:p w14:paraId="099D42A3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26.48±7.53</w:t>
            </w:r>
          </w:p>
        </w:tc>
        <w:tc>
          <w:tcPr>
            <w:tcW w:w="0" w:type="auto"/>
          </w:tcPr>
          <w:p w14:paraId="58FB757E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A475D8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0" w:type="auto"/>
          </w:tcPr>
          <w:p w14:paraId="5A0B87EF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No</w:t>
            </w:r>
          </w:p>
        </w:tc>
        <w:tc>
          <w:tcPr>
            <w:tcW w:w="0" w:type="auto"/>
          </w:tcPr>
          <w:p w14:paraId="232529A6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429</w:t>
            </w:r>
          </w:p>
        </w:tc>
        <w:tc>
          <w:tcPr>
            <w:tcW w:w="0" w:type="auto"/>
          </w:tcPr>
          <w:p w14:paraId="52668EC5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27.1±8.67</w:t>
            </w:r>
          </w:p>
        </w:tc>
        <w:tc>
          <w:tcPr>
            <w:tcW w:w="0" w:type="auto"/>
          </w:tcPr>
          <w:p w14:paraId="64FB7FF0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F216B1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6B7CF21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Thyroid Heart Disease</w:t>
            </w:r>
          </w:p>
        </w:tc>
        <w:tc>
          <w:tcPr>
            <w:tcW w:w="0" w:type="auto"/>
          </w:tcPr>
          <w:p w14:paraId="6477A473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3BC3C175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</w:tcPr>
          <w:p w14:paraId="6108A932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0.781</w:t>
            </w:r>
          </w:p>
        </w:tc>
      </w:tr>
      <w:tr w14:paraId="5698371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F0A1F37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Yes</w:t>
            </w:r>
          </w:p>
        </w:tc>
        <w:tc>
          <w:tcPr>
            <w:tcW w:w="0" w:type="auto"/>
          </w:tcPr>
          <w:p w14:paraId="5DC746AF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0" w:type="auto"/>
          </w:tcPr>
          <w:p w14:paraId="4A4D7ECE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26.25±8.29</w:t>
            </w:r>
          </w:p>
        </w:tc>
        <w:tc>
          <w:tcPr>
            <w:tcW w:w="0" w:type="auto"/>
          </w:tcPr>
          <w:p w14:paraId="5262973F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9E252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bottom w:val="single" w:color="auto" w:sz="4" w:space="0"/>
            </w:tcBorders>
          </w:tcPr>
          <w:p w14:paraId="54F6C3C4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No</w:t>
            </w:r>
          </w:p>
        </w:tc>
        <w:tc>
          <w:tcPr>
            <w:tcW w:w="0" w:type="auto"/>
            <w:tcBorders>
              <w:bottom w:val="single" w:color="auto" w:sz="4" w:space="0"/>
            </w:tcBorders>
          </w:tcPr>
          <w:p w14:paraId="3254CA26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488</w:t>
            </w:r>
          </w:p>
        </w:tc>
        <w:tc>
          <w:tcPr>
            <w:tcW w:w="0" w:type="auto"/>
            <w:tcBorders>
              <w:bottom w:val="single" w:color="auto" w:sz="4" w:space="0"/>
            </w:tcBorders>
          </w:tcPr>
          <w:p w14:paraId="7A003156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27.03±8.52</w:t>
            </w:r>
          </w:p>
        </w:tc>
        <w:tc>
          <w:tcPr>
            <w:tcW w:w="0" w:type="auto"/>
            <w:tcBorders>
              <w:bottom w:val="single" w:color="auto" w:sz="4" w:space="0"/>
            </w:tcBorders>
          </w:tcPr>
          <w:p w14:paraId="3576F766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0201C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4"/>
            <w:tcBorders>
              <w:top w:val="single" w:color="auto" w:sz="4" w:space="0"/>
              <w:bottom w:val="nil"/>
            </w:tcBorders>
          </w:tcPr>
          <w:p w14:paraId="5072868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Table.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Clinical History of patients</w:t>
            </w:r>
          </w:p>
        </w:tc>
      </w:tr>
    </w:tbl>
    <w:p w14:paraId="7B9A24F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8D3332"/>
    <w:rsid w:val="0B682F8E"/>
    <w:rsid w:val="0C662A91"/>
    <w:rsid w:val="10594CCA"/>
    <w:rsid w:val="408D3332"/>
    <w:rsid w:val="48336BFE"/>
    <w:rsid w:val="48D02C88"/>
    <w:rsid w:val="62CD3727"/>
    <w:rsid w:val="66B72DA4"/>
    <w:rsid w:val="6CD02EB0"/>
    <w:rsid w:val="79C618C2"/>
    <w:rsid w:val="7A01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776</Characters>
  <Lines>0</Lines>
  <Paragraphs>0</Paragraphs>
  <TotalTime>2</TotalTime>
  <ScaleCrop>false</ScaleCrop>
  <LinksUpToDate>false</LinksUpToDate>
  <CharactersWithSpaces>796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2025-06-17T06:26:00Z</dcterms:created>
  <dc:creator>我@漢堡</dc:creator>
  <cp:lastModifiedBy>我@漢堡</cp:lastModifiedBy>
  <dcterms:modified xsi:type="dcterms:W3CDTF">2025-07-07T05:54:54Z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6C7773A9B28043D1ABFF9E08D473EFB5_11</vt:lpwstr>
  </property>
  <property fmtid="{D5CDD505-2E9C-101B-9397-08002B2CF9AE}" pid="4" name="KSOTemplateDocerSaveRecord">
    <vt:lpwstr>eyJoZGlkIjoiZGJlODRkYTY1N2Y5N2NmMGI0ZWRmZTA2ZDBmMWU0OTQiLCJ1c2VySWQiOiI0MTYwMjA5MDYifQ==</vt:lpwstr>
  </property>
</Properties>
</file>