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F37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 w:eastAsia="Arial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Table S</w:t>
      </w:r>
      <w:r>
        <w:rPr>
          <w:rFonts w:hint="eastAsia" w:ascii="Times New Roman" w:hAnsi="Times New Roman" w:eastAsia="Arial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Times New Roman" w:hAnsi="Times New Roman" w:eastAsia="Arial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. Clinical characteristics of familial atrial fibrillation (AF) kindreds.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1370"/>
        <w:gridCol w:w="1365"/>
        <w:gridCol w:w="2367"/>
        <w:gridCol w:w="1421"/>
        <w:gridCol w:w="930"/>
      </w:tblGrid>
      <w:tr w14:paraId="74922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 w14:paraId="27A97F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Arial-BoldMT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Arial-BoldMT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Family</w:t>
            </w:r>
          </w:p>
          <w:p w14:paraId="7C6701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Arial-BoldMT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Arial-BoldMT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member</w:t>
            </w:r>
          </w:p>
        </w:tc>
        <w:tc>
          <w:tcPr>
            <w:tcW w:w="1370" w:type="dxa"/>
          </w:tcPr>
          <w:p w14:paraId="4326E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Arial-BoldMT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Arial-BoldMT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AF</w:t>
            </w:r>
          </w:p>
          <w:p w14:paraId="73995E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Arial-BoldMT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Arial-BoldMT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phenotype</w:t>
            </w:r>
          </w:p>
        </w:tc>
        <w:tc>
          <w:tcPr>
            <w:tcW w:w="1365" w:type="dxa"/>
          </w:tcPr>
          <w:p w14:paraId="011FF5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Arial-BoldMT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Arial-BoldMT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Age of </w:t>
            </w:r>
          </w:p>
          <w:p w14:paraId="0AD50D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Arial-BoldMT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Onset (yrs)</w:t>
            </w:r>
          </w:p>
        </w:tc>
        <w:tc>
          <w:tcPr>
            <w:tcW w:w="2367" w:type="dxa"/>
          </w:tcPr>
          <w:p w14:paraId="36BB5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Arial-BoldMT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Arial-BoldMT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AF treatment</w:t>
            </w:r>
          </w:p>
        </w:tc>
        <w:tc>
          <w:tcPr>
            <w:tcW w:w="1421" w:type="dxa"/>
          </w:tcPr>
          <w:p w14:paraId="59137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Arial-BoldMT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Arial-BoldMT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LA and LV size</w:t>
            </w:r>
          </w:p>
        </w:tc>
        <w:tc>
          <w:tcPr>
            <w:tcW w:w="930" w:type="dxa"/>
          </w:tcPr>
          <w:p w14:paraId="0ED8C6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Arial-BoldMT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Arial-BoldMT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LVEF</w:t>
            </w:r>
          </w:p>
          <w:p w14:paraId="239A8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Arial-BoldMT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Arial-BoldMT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(%)</w:t>
            </w:r>
          </w:p>
        </w:tc>
      </w:tr>
      <w:tr w14:paraId="68BB5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 w14:paraId="644232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II:6</w:t>
            </w:r>
          </w:p>
        </w:tc>
        <w:tc>
          <w:tcPr>
            <w:tcW w:w="1370" w:type="dxa"/>
          </w:tcPr>
          <w:p w14:paraId="43ECD3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Persistent</w:t>
            </w:r>
          </w:p>
        </w:tc>
        <w:tc>
          <w:tcPr>
            <w:tcW w:w="1365" w:type="dxa"/>
          </w:tcPr>
          <w:p w14:paraId="3C3D03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2367" w:type="dxa"/>
          </w:tcPr>
          <w:p w14:paraId="56FAA4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Drug refractory; </w:t>
            </w:r>
            <w:r>
              <w:rPr>
                <w:rFonts w:hint="default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currently on</w:t>
            </w:r>
            <w:r>
              <w:rPr>
                <w:rFonts w:hint="eastAsia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rate control therapy</w:t>
            </w:r>
          </w:p>
        </w:tc>
        <w:tc>
          <w:tcPr>
            <w:tcW w:w="1421" w:type="dxa"/>
          </w:tcPr>
          <w:p w14:paraId="36BD63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LAE</w:t>
            </w:r>
          </w:p>
        </w:tc>
        <w:tc>
          <w:tcPr>
            <w:tcW w:w="930" w:type="dxa"/>
          </w:tcPr>
          <w:p w14:paraId="688BF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</w:tr>
      <w:tr w14:paraId="166CB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 w14:paraId="239818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III:2</w:t>
            </w:r>
          </w:p>
        </w:tc>
        <w:tc>
          <w:tcPr>
            <w:tcW w:w="1370" w:type="dxa"/>
          </w:tcPr>
          <w:p w14:paraId="5D041D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Persistent</w:t>
            </w:r>
          </w:p>
        </w:tc>
        <w:tc>
          <w:tcPr>
            <w:tcW w:w="1365" w:type="dxa"/>
          </w:tcPr>
          <w:p w14:paraId="6ED07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2367" w:type="dxa"/>
          </w:tcPr>
          <w:p w14:paraId="31E1BB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Drug refractory; </w:t>
            </w:r>
          </w:p>
          <w:p w14:paraId="64ED0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currently on rate </w:t>
            </w:r>
          </w:p>
          <w:p w14:paraId="20539A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control therapy</w:t>
            </w:r>
          </w:p>
        </w:tc>
        <w:tc>
          <w:tcPr>
            <w:tcW w:w="1421" w:type="dxa"/>
          </w:tcPr>
          <w:p w14:paraId="2A0587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Normal</w:t>
            </w:r>
          </w:p>
        </w:tc>
        <w:tc>
          <w:tcPr>
            <w:tcW w:w="930" w:type="dxa"/>
          </w:tcPr>
          <w:p w14:paraId="46619E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</w:tr>
      <w:tr w14:paraId="5AD21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 w14:paraId="6BE171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III:4</w:t>
            </w:r>
          </w:p>
        </w:tc>
        <w:tc>
          <w:tcPr>
            <w:tcW w:w="1370" w:type="dxa"/>
          </w:tcPr>
          <w:p w14:paraId="317443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Persistent</w:t>
            </w:r>
          </w:p>
        </w:tc>
        <w:tc>
          <w:tcPr>
            <w:tcW w:w="1365" w:type="dxa"/>
          </w:tcPr>
          <w:p w14:paraId="441A9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2367" w:type="dxa"/>
          </w:tcPr>
          <w:p w14:paraId="0C873B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Drug refractory; </w:t>
            </w:r>
          </w:p>
          <w:p w14:paraId="098D16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currently on rate </w:t>
            </w:r>
          </w:p>
          <w:p w14:paraId="1F316E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control therapy</w:t>
            </w:r>
          </w:p>
        </w:tc>
        <w:tc>
          <w:tcPr>
            <w:tcW w:w="1421" w:type="dxa"/>
          </w:tcPr>
          <w:p w14:paraId="4A6B5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LAE</w:t>
            </w:r>
          </w:p>
        </w:tc>
        <w:tc>
          <w:tcPr>
            <w:tcW w:w="930" w:type="dxa"/>
          </w:tcPr>
          <w:p w14:paraId="7E85EB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</w:tr>
      <w:tr w14:paraId="61429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 w14:paraId="280DE2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III:10</w:t>
            </w:r>
          </w:p>
        </w:tc>
        <w:tc>
          <w:tcPr>
            <w:tcW w:w="1370" w:type="dxa"/>
          </w:tcPr>
          <w:p w14:paraId="50D195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Persistent</w:t>
            </w:r>
          </w:p>
        </w:tc>
        <w:tc>
          <w:tcPr>
            <w:tcW w:w="1365" w:type="dxa"/>
          </w:tcPr>
          <w:p w14:paraId="7255D2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2367" w:type="dxa"/>
          </w:tcPr>
          <w:p w14:paraId="5CA5F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Drug refractory; </w:t>
            </w:r>
          </w:p>
          <w:p w14:paraId="7315F0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currently on rate </w:t>
            </w:r>
          </w:p>
          <w:p w14:paraId="328AC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control therapy</w:t>
            </w:r>
          </w:p>
        </w:tc>
        <w:tc>
          <w:tcPr>
            <w:tcW w:w="1421" w:type="dxa"/>
          </w:tcPr>
          <w:p w14:paraId="2F588B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LAE</w:t>
            </w:r>
          </w:p>
        </w:tc>
        <w:tc>
          <w:tcPr>
            <w:tcW w:w="930" w:type="dxa"/>
          </w:tcPr>
          <w:p w14:paraId="2F6685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</w:tr>
      <w:tr w14:paraId="40F49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 w14:paraId="77D3C2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III:12</w:t>
            </w:r>
          </w:p>
        </w:tc>
        <w:tc>
          <w:tcPr>
            <w:tcW w:w="1370" w:type="dxa"/>
          </w:tcPr>
          <w:p w14:paraId="3FC5A8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Persistent</w:t>
            </w:r>
          </w:p>
        </w:tc>
        <w:tc>
          <w:tcPr>
            <w:tcW w:w="1365" w:type="dxa"/>
          </w:tcPr>
          <w:p w14:paraId="184E5C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2367" w:type="dxa"/>
          </w:tcPr>
          <w:p w14:paraId="1F6224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Drug refractory; </w:t>
            </w:r>
          </w:p>
          <w:p w14:paraId="283FF9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currently on rate </w:t>
            </w:r>
          </w:p>
          <w:p w14:paraId="19118A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control therapy</w:t>
            </w:r>
          </w:p>
        </w:tc>
        <w:tc>
          <w:tcPr>
            <w:tcW w:w="1421" w:type="dxa"/>
          </w:tcPr>
          <w:p w14:paraId="1159F3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Normal</w:t>
            </w:r>
          </w:p>
        </w:tc>
        <w:tc>
          <w:tcPr>
            <w:tcW w:w="930" w:type="dxa"/>
          </w:tcPr>
          <w:p w14:paraId="71F0EF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</w:tr>
      <w:tr w14:paraId="7BE92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 w14:paraId="209155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III:19</w:t>
            </w:r>
          </w:p>
        </w:tc>
        <w:tc>
          <w:tcPr>
            <w:tcW w:w="1370" w:type="dxa"/>
          </w:tcPr>
          <w:p w14:paraId="6EF829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Paroxysmal</w:t>
            </w:r>
          </w:p>
        </w:tc>
        <w:tc>
          <w:tcPr>
            <w:tcW w:w="1365" w:type="dxa"/>
          </w:tcPr>
          <w:p w14:paraId="3AB378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2367" w:type="dxa"/>
          </w:tcPr>
          <w:p w14:paraId="38857B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Successful PVI</w:t>
            </w:r>
          </w:p>
        </w:tc>
        <w:tc>
          <w:tcPr>
            <w:tcW w:w="1421" w:type="dxa"/>
          </w:tcPr>
          <w:p w14:paraId="5B42C5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LAE</w:t>
            </w:r>
          </w:p>
        </w:tc>
        <w:tc>
          <w:tcPr>
            <w:tcW w:w="930" w:type="dxa"/>
          </w:tcPr>
          <w:p w14:paraId="1CDAF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</w:tr>
      <w:tr w14:paraId="3AACA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 w14:paraId="68869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IV:10</w:t>
            </w:r>
          </w:p>
        </w:tc>
        <w:tc>
          <w:tcPr>
            <w:tcW w:w="1370" w:type="dxa"/>
          </w:tcPr>
          <w:p w14:paraId="7FC6BE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Paroxysmal</w:t>
            </w:r>
          </w:p>
        </w:tc>
        <w:tc>
          <w:tcPr>
            <w:tcW w:w="1365" w:type="dxa"/>
          </w:tcPr>
          <w:p w14:paraId="761DAA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2367" w:type="dxa"/>
          </w:tcPr>
          <w:p w14:paraId="442742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Recurrence after PVI; </w:t>
            </w:r>
            <w:r>
              <w:rPr>
                <w:rFonts w:hint="default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Successful </w:t>
            </w:r>
            <w:r>
              <w:rPr>
                <w:rFonts w:hint="eastAsia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electrical cardioversion</w:t>
            </w:r>
          </w:p>
        </w:tc>
        <w:tc>
          <w:tcPr>
            <w:tcW w:w="1421" w:type="dxa"/>
          </w:tcPr>
          <w:p w14:paraId="338FE8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Normal</w:t>
            </w:r>
          </w:p>
        </w:tc>
        <w:tc>
          <w:tcPr>
            <w:tcW w:w="930" w:type="dxa"/>
          </w:tcPr>
          <w:p w14:paraId="73800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Arial-BoldM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</w:tr>
    </w:tbl>
    <w:p w14:paraId="3BCE30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Arial-BoldMT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Arial-BoldMT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EF, ejection fraction; LAE, left atrial enlargement; LV left ventricular; PVI, pulmonary vein isolation.</w:t>
      </w:r>
    </w:p>
    <w:p w14:paraId="5EA89E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Arial-BoldMT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xNTgwOWQwZmE2YjQyMmE2NWFhMDg2NzliMzc1MDUifQ=="/>
  </w:docVars>
  <w:rsids>
    <w:rsidRoot w:val="51D14469"/>
    <w:rsid w:val="1D3D2193"/>
    <w:rsid w:val="517D6361"/>
    <w:rsid w:val="51D14469"/>
    <w:rsid w:val="5A48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680</Characters>
  <Lines>0</Lines>
  <Paragraphs>0</Paragraphs>
  <TotalTime>5</TotalTime>
  <ScaleCrop>false</ScaleCrop>
  <LinksUpToDate>false</LinksUpToDate>
  <CharactersWithSpaces>746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2024-10-10T13:29:00Z</dcterms:created>
  <dc:creator>张少衡</dc:creator>
  <cp:lastModifiedBy>张少衡</cp:lastModifiedBy>
  <dcterms:modified xsi:type="dcterms:W3CDTF">2025-08-25T13:58:38Z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14F20AF254104BAD8E94AEB4701AAE69_13</vt:lpwstr>
  </property>
  <property fmtid="{D5CDD505-2E9C-101B-9397-08002B2CF9AE}" pid="4" name="KSOTemplateDocerSaveRecord">
    <vt:lpwstr>eyJoZGlkIjoiNzIwMDgyZjFmNzhmYzg2NzExNDUyYTM0ODEwOThkYjEiLCJ1c2VySWQiOiI0NTc0NzY4OTAifQ==</vt:lpwstr>
  </property>
</Properties>
</file>