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37EBA" w14:textId="77777777" w:rsidR="00C360E3" w:rsidRDefault="004C757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  <w:b/>
        </w:rPr>
        <w:t>SETUP</w:t>
      </w:r>
      <w:r>
        <w:rPr>
          <w:rFonts w:ascii="Avenir" w:eastAsia="Avenir" w:hAnsi="Avenir" w:cs="Avenir"/>
        </w:rPr>
        <w:t xml:space="preserve"> </w:t>
      </w:r>
    </w:p>
    <w:p w14:paraId="51E37EBB" w14:textId="77777777" w:rsidR="00C360E3" w:rsidRDefault="004C75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rFonts w:ascii="Avenir" w:eastAsia="Avenir" w:hAnsi="Avenir" w:cs="Avenir"/>
          <w:b/>
          <w:u w:val="single"/>
        </w:rPr>
        <w:t xml:space="preserve">Our discussion will be about </w:t>
      </w:r>
      <w:r>
        <w:rPr>
          <w:rFonts w:ascii="Avenir" w:eastAsia="Avenir" w:hAnsi="Avenir" w:cs="Avenir"/>
          <w:b/>
          <w:u w:val="single"/>
        </w:rPr>
        <w:t>60-90</w:t>
      </w:r>
      <w:r>
        <w:rPr>
          <w:rFonts w:ascii="Avenir" w:eastAsia="Avenir" w:hAnsi="Avenir" w:cs="Avenir"/>
          <w:b/>
          <w:u w:val="single"/>
        </w:rPr>
        <w:t xml:space="preserve"> minutes.  </w:t>
      </w:r>
    </w:p>
    <w:p w14:paraId="51E37EBC" w14:textId="77777777" w:rsidR="00C360E3" w:rsidRDefault="004C75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rFonts w:ascii="Avenir" w:eastAsia="Avenir" w:hAnsi="Avenir" w:cs="Avenir"/>
          <w:b/>
          <w:u w:val="single"/>
        </w:rPr>
        <w:t>Introduction and qualifications</w:t>
      </w:r>
    </w:p>
    <w:p w14:paraId="51E37EBD" w14:textId="77777777" w:rsidR="00C360E3" w:rsidRDefault="004C75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rFonts w:ascii="Avenir" w:eastAsia="Avenir" w:hAnsi="Avenir" w:cs="Avenir"/>
          <w:b/>
          <w:u w:val="single"/>
        </w:rPr>
        <w:t>E-Consent: We will be</w:t>
      </w:r>
      <w:r>
        <w:rPr>
          <w:rFonts w:ascii="Avenir" w:eastAsia="Avenir" w:hAnsi="Avenir" w:cs="Avenir"/>
          <w:b/>
          <w:u w:val="single"/>
        </w:rPr>
        <w:t xml:space="preserve"> recording audio and video</w:t>
      </w:r>
      <w:r>
        <w:rPr>
          <w:rFonts w:ascii="Avenir" w:eastAsia="Avenir" w:hAnsi="Avenir" w:cs="Avenir"/>
          <w:b/>
          <w:u w:val="single"/>
        </w:rPr>
        <w:t xml:space="preserve"> for documentation purposes via Zoom + </w:t>
      </w:r>
      <w:r>
        <w:rPr>
          <w:rFonts w:ascii="Avenir" w:eastAsia="Avenir" w:hAnsi="Avenir" w:cs="Avenir"/>
          <w:b/>
          <w:u w:val="single"/>
        </w:rPr>
        <w:t>confidential + de-identified.</w:t>
      </w:r>
      <w:r>
        <w:rPr>
          <w:rFonts w:ascii="Avenir" w:eastAsia="Avenir" w:hAnsi="Avenir" w:cs="Avenir"/>
          <w:b/>
          <w:u w:val="single"/>
        </w:rPr>
        <w:t xml:space="preserve">  </w:t>
      </w:r>
      <w:proofErr w:type="gramStart"/>
      <w:r>
        <w:rPr>
          <w:rFonts w:ascii="Avenir" w:eastAsia="Avenir" w:hAnsi="Avenir" w:cs="Avenir"/>
          <w:b/>
          <w:u w:val="single"/>
        </w:rPr>
        <w:t>If at all possible</w:t>
      </w:r>
      <w:proofErr w:type="gramEnd"/>
      <w:r>
        <w:rPr>
          <w:rFonts w:ascii="Avenir" w:eastAsia="Avenir" w:hAnsi="Avenir" w:cs="Avenir"/>
          <w:b/>
          <w:u w:val="single"/>
        </w:rPr>
        <w:t>,</w:t>
      </w:r>
      <w:r>
        <w:rPr>
          <w:rFonts w:ascii="Avenir" w:eastAsia="Avenir" w:hAnsi="Avenir" w:cs="Avenir"/>
          <w:b/>
          <w:u w:val="single"/>
        </w:rPr>
        <w:t xml:space="preserve"> please enable your camera</w:t>
      </w:r>
      <w:r>
        <w:rPr>
          <w:rFonts w:ascii="Avenir" w:eastAsia="Avenir" w:hAnsi="Avenir" w:cs="Avenir"/>
          <w:b/>
          <w:u w:val="single"/>
        </w:rPr>
        <w:t xml:space="preserve"> to fa</w:t>
      </w:r>
      <w:r>
        <w:rPr>
          <w:rFonts w:ascii="Avenir" w:eastAsia="Avenir" w:hAnsi="Avenir" w:cs="Avenir"/>
          <w:b/>
          <w:u w:val="single"/>
        </w:rPr>
        <w:t>cilitate interaction between participants.</w:t>
      </w:r>
    </w:p>
    <w:p w14:paraId="51E37EBE" w14:textId="77777777" w:rsidR="00C360E3" w:rsidRDefault="004C75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venir" w:eastAsia="Avenir" w:hAnsi="Avenir" w:cs="Avenir"/>
        </w:rPr>
        <w:t xml:space="preserve">We may </w:t>
      </w:r>
      <w:r>
        <w:rPr>
          <w:rFonts w:ascii="Avenir" w:eastAsia="Avenir" w:hAnsi="Avenir" w:cs="Avenir"/>
          <w:u w:val="single"/>
        </w:rPr>
        <w:t>interrupt</w:t>
      </w:r>
      <w:r>
        <w:rPr>
          <w:rFonts w:ascii="Avenir" w:eastAsia="Avenir" w:hAnsi="Avenir" w:cs="Avenir"/>
        </w:rPr>
        <w:t xml:space="preserve"> you to be mindful of your time and to get to </w:t>
      </w:r>
      <w:proofErr w:type="gramStart"/>
      <w:r>
        <w:rPr>
          <w:rFonts w:ascii="Avenir" w:eastAsia="Avenir" w:hAnsi="Avenir" w:cs="Avenir"/>
        </w:rPr>
        <w:t>all of</w:t>
      </w:r>
      <w:proofErr w:type="gramEnd"/>
      <w:r>
        <w:rPr>
          <w:rFonts w:ascii="Avenir" w:eastAsia="Avenir" w:hAnsi="Avenir" w:cs="Avenir"/>
        </w:rPr>
        <w:t xml:space="preserve"> our questions we would appreciate your opinions on.</w:t>
      </w:r>
    </w:p>
    <w:p w14:paraId="51E37EBF" w14:textId="77777777" w:rsidR="00C360E3" w:rsidRDefault="004C75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venir" w:eastAsia="Avenir" w:hAnsi="Avenir" w:cs="Avenir"/>
        </w:rPr>
        <w:t xml:space="preserve">My colleagues are here as well + may jump in or have some follow-up questions for you </w:t>
      </w:r>
      <w:r>
        <w:rPr>
          <w:rFonts w:ascii="Avenir" w:eastAsia="Avenir" w:hAnsi="Avenir" w:cs="Avenir"/>
        </w:rPr>
        <w:t>in the last</w:t>
      </w:r>
      <w:r>
        <w:rPr>
          <w:rFonts w:ascii="Avenir" w:eastAsia="Avenir" w:hAnsi="Avenir" w:cs="Avenir"/>
        </w:rPr>
        <w:t xml:space="preserve"> </w:t>
      </w:r>
      <w:r>
        <w:rPr>
          <w:rFonts w:ascii="Avenir" w:eastAsia="Avenir" w:hAnsi="Avenir" w:cs="Avenir"/>
          <w:u w:val="single"/>
        </w:rPr>
        <w:t>15 minutes</w:t>
      </w:r>
      <w:r>
        <w:rPr>
          <w:rFonts w:ascii="Avenir" w:eastAsia="Avenir" w:hAnsi="Avenir" w:cs="Avenir"/>
        </w:rPr>
        <w:t xml:space="preserve"> of our discussion.</w:t>
      </w:r>
    </w:p>
    <w:p w14:paraId="51E37EC0" w14:textId="77777777" w:rsidR="00C360E3" w:rsidRDefault="004C75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rFonts w:ascii="Avenir" w:eastAsia="Avenir" w:hAnsi="Avenir" w:cs="Avenir"/>
          <w:b/>
          <w:u w:val="single"/>
        </w:rPr>
        <w:t>There are no right / wrong answers;</w:t>
      </w:r>
      <w:r>
        <w:rPr>
          <w:rFonts w:ascii="Avenir" w:eastAsia="Avenir" w:hAnsi="Avenir" w:cs="Avenir"/>
          <w:b/>
          <w:u w:val="single"/>
        </w:rPr>
        <w:t xml:space="preserve"> we just want to get your perspective. Assume I’m naïve!</w:t>
      </w:r>
    </w:p>
    <w:p w14:paraId="51E37EC1" w14:textId="77777777" w:rsidR="00C360E3" w:rsidRDefault="004C757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</w:rPr>
      </w:pPr>
      <w:r>
        <w:rPr>
          <w:rFonts w:ascii="Avenir" w:eastAsia="Avenir" w:hAnsi="Avenir" w:cs="Avenir"/>
          <w:b/>
          <w:u w:val="single"/>
        </w:rPr>
        <w:t xml:space="preserve">How data used: We will talk to </w:t>
      </w:r>
      <w:r>
        <w:rPr>
          <w:rFonts w:ascii="Avenir" w:eastAsia="Avenir" w:hAnsi="Avenir" w:cs="Avenir"/>
          <w:b/>
          <w:u w:val="single"/>
        </w:rPr>
        <w:t>approximately 15-20</w:t>
      </w:r>
      <w:r>
        <w:rPr>
          <w:rFonts w:ascii="Avenir" w:eastAsia="Avenir" w:hAnsi="Avenir" w:cs="Avenir"/>
          <w:b/>
          <w:u w:val="single"/>
        </w:rPr>
        <w:t xml:space="preserve"> others + record, accuracy, share w/team + </w:t>
      </w:r>
      <w:r>
        <w:rPr>
          <w:rFonts w:ascii="Avenir" w:eastAsia="Avenir" w:hAnsi="Avenir" w:cs="Avenir"/>
          <w:b/>
          <w:u w:val="single"/>
        </w:rPr>
        <w:t>importance of contribution + compensation</w:t>
      </w:r>
      <w:r>
        <w:rPr>
          <w:rFonts w:ascii="Avenir" w:eastAsia="Avenir" w:hAnsi="Avenir" w:cs="Avenir"/>
          <w:b/>
          <w:i/>
          <w:u w:val="single"/>
        </w:rPr>
        <w:t xml:space="preserve"> </w:t>
      </w:r>
    </w:p>
    <w:p w14:paraId="51E37EC2" w14:textId="77777777" w:rsidR="00C360E3" w:rsidRDefault="004C7574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</w:rPr>
      </w:pPr>
      <w:r>
        <w:rPr>
          <w:rFonts w:ascii="Avenir" w:eastAsia="Avenir" w:hAnsi="Avenir" w:cs="Avenir"/>
          <w:u w:val="single"/>
        </w:rPr>
        <w:t>Positionality</w:t>
      </w:r>
      <w:r>
        <w:rPr>
          <w:rFonts w:ascii="Avenir" w:eastAsia="Avenir" w:hAnsi="Avenir" w:cs="Avenir"/>
        </w:rPr>
        <w:t>: Lead/co-lead + pronouns + positionality / privilege / social positions</w:t>
      </w:r>
    </w:p>
    <w:p w14:paraId="51E37EC3" w14:textId="77777777" w:rsidR="00C360E3" w:rsidRDefault="004C75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Ask Everyone to change name to favorite color if they have not already done so.</w:t>
      </w:r>
    </w:p>
    <w:p w14:paraId="51E37EC4" w14:textId="77777777" w:rsidR="00C360E3" w:rsidRDefault="004C75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b/>
        </w:rPr>
      </w:pPr>
      <w:r>
        <w:rPr>
          <w:rFonts w:ascii="Avenir" w:eastAsia="Avenir" w:hAnsi="Avenir" w:cs="Avenir"/>
          <w:b/>
          <w:u w:val="single"/>
        </w:rPr>
        <w:t xml:space="preserve">Ice breaker – say name/color choice and tell </w:t>
      </w:r>
      <w:proofErr w:type="gramStart"/>
      <w:r>
        <w:rPr>
          <w:rFonts w:ascii="Avenir" w:eastAsia="Avenir" w:hAnsi="Avenir" w:cs="Avenir"/>
          <w:b/>
          <w:u w:val="single"/>
        </w:rPr>
        <w:t>us</w:t>
      </w:r>
      <w:proofErr w:type="gramEnd"/>
      <w:r>
        <w:rPr>
          <w:rFonts w:ascii="Avenir" w:eastAsia="Avenir" w:hAnsi="Avenir" w:cs="Avenir"/>
          <w:b/>
          <w:u w:val="single"/>
        </w:rPr>
        <w:t xml:space="preserve"> your most proud moment in the last year.</w:t>
      </w:r>
    </w:p>
    <w:sdt>
      <w:sdtPr>
        <w:rPr>
          <w:color w:val="2B579A"/>
          <w:shd w:val="clear" w:color="auto" w:fill="E6E6E6"/>
        </w:rPr>
        <w:tag w:val="goog_rdk_0"/>
        <w:id w:val="-246403311"/>
      </w:sdtPr>
      <w:sdtEndPr>
        <w:rPr>
          <w:color w:val="auto"/>
          <w:shd w:val="clear" w:color="auto" w:fill="auto"/>
        </w:rPr>
      </w:sdtEndPr>
      <w:sdtContent>
        <w:p w14:paraId="51E37EC5" w14:textId="77777777" w:rsidR="00C360E3" w:rsidRPr="004C7574" w:rsidRDefault="004C7574" w:rsidP="004C7574">
          <w:pPr>
            <w:pBdr>
              <w:top w:val="nil"/>
              <w:left w:val="nil"/>
              <w:bottom w:val="nil"/>
              <w:right w:val="nil"/>
              <w:between w:val="nil"/>
            </w:pBdr>
            <w:ind w:left="720"/>
            <w:rPr>
              <w:rFonts w:ascii="Arial" w:eastAsia="Arial" w:hAnsi="Arial" w:cs="Arial"/>
              <w:color w:val="000000"/>
              <w:sz w:val="22"/>
              <w:szCs w:val="22"/>
            </w:rPr>
          </w:pPr>
        </w:p>
      </w:sdtContent>
    </w:sdt>
    <w:p w14:paraId="51E37EC6" w14:textId="77777777" w:rsidR="00C360E3" w:rsidRDefault="00C360E3">
      <w:pPr>
        <w:rPr>
          <w:rFonts w:ascii="Avenir" w:eastAsia="Avenir" w:hAnsi="Avenir" w:cs="Avenir"/>
        </w:rPr>
      </w:pPr>
    </w:p>
    <w:p w14:paraId="51E37EC7" w14:textId="77777777" w:rsidR="00C360E3" w:rsidRDefault="004C757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GUIDING QUESTION</w:t>
      </w:r>
    </w:p>
    <w:p w14:paraId="51E37EC8" w14:textId="77777777" w:rsidR="00C360E3" w:rsidRDefault="004C75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venir" w:eastAsia="Avenir" w:hAnsi="Avenir" w:cs="Avenir"/>
        </w:rPr>
        <w:t xml:space="preserve">What </w:t>
      </w:r>
      <w:proofErr w:type="gramStart"/>
      <w:r>
        <w:rPr>
          <w:rFonts w:ascii="Avenir" w:eastAsia="Avenir" w:hAnsi="Avenir" w:cs="Avenir"/>
        </w:rPr>
        <w:t>is</w:t>
      </w:r>
      <w:proofErr w:type="gramEnd"/>
      <w:r>
        <w:rPr>
          <w:rFonts w:ascii="Avenir" w:eastAsia="Avenir" w:hAnsi="Avenir" w:cs="Avenir"/>
        </w:rPr>
        <w:t xml:space="preserve"> the decision-making process survivors of preeclampsia undergo when deciding whether to have a subsequent pregnancy after PE?</w:t>
      </w:r>
    </w:p>
    <w:p w14:paraId="51E37EC9" w14:textId="77777777" w:rsidR="00C360E3" w:rsidRDefault="00C360E3">
      <w:pPr>
        <w:rPr>
          <w:rFonts w:ascii="Avenir" w:eastAsia="Avenir" w:hAnsi="Avenir" w:cs="Avenir"/>
        </w:rPr>
      </w:pPr>
    </w:p>
    <w:p w14:paraId="51E37ECA" w14:textId="77777777" w:rsidR="00C360E3" w:rsidRDefault="004C757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PURPOSE / INTENT</w:t>
      </w:r>
    </w:p>
    <w:p w14:paraId="51E37ECB" w14:textId="77777777" w:rsidR="00C360E3" w:rsidRDefault="004C75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venir" w:eastAsia="Avenir" w:hAnsi="Avenir" w:cs="Avenir"/>
        </w:rPr>
        <w:t>To determine factors that women consider when deciding whether to have a subsequent pregnancy following preeclampsia.</w:t>
      </w:r>
    </w:p>
    <w:p w14:paraId="51E37ECC" w14:textId="77777777" w:rsidR="00C360E3" w:rsidRDefault="00C360E3">
      <w:pPr>
        <w:rPr>
          <w:rFonts w:ascii="Avenir" w:eastAsia="Avenir" w:hAnsi="Avenir" w:cs="Avenir"/>
        </w:rPr>
      </w:pPr>
    </w:p>
    <w:p w14:paraId="51E37ECD" w14:textId="77777777" w:rsidR="00C360E3" w:rsidRDefault="004C757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RESEARCH QUESTION</w:t>
      </w:r>
    </w:p>
    <w:p w14:paraId="51E37ECE" w14:textId="77777777" w:rsidR="00C360E3" w:rsidRDefault="004C75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venir" w:eastAsia="Avenir" w:hAnsi="Avenir" w:cs="Avenir"/>
        </w:rPr>
        <w:t xml:space="preserve">We hypothesize </w:t>
      </w:r>
      <w:r>
        <w:rPr>
          <w:rFonts w:ascii="Avenir" w:eastAsia="Avenir" w:hAnsi="Avenir" w:cs="Avenir"/>
        </w:rPr>
        <w:t>that there will be factors that distinguish between survivors who have and have not decided to have a subsequent pregnancy.</w:t>
      </w:r>
    </w:p>
    <w:p w14:paraId="51E37ECF" w14:textId="77777777" w:rsidR="00C360E3" w:rsidRDefault="00C360E3">
      <w:pPr>
        <w:shd w:val="clear" w:color="auto" w:fill="FFFFFF"/>
        <w:ind w:left="270" w:hanging="360"/>
      </w:pPr>
    </w:p>
    <w:tbl>
      <w:tblPr>
        <w:tblStyle w:val="a1"/>
        <w:tblW w:w="108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2835"/>
        <w:gridCol w:w="6120"/>
      </w:tblGrid>
      <w:tr w:rsidR="00C360E3" w14:paraId="51E37ED3" w14:textId="77777777">
        <w:trPr>
          <w:trHeight w:val="300"/>
        </w:trPr>
        <w:tc>
          <w:tcPr>
            <w:tcW w:w="1845" w:type="dxa"/>
            <w:tcMar>
              <w:left w:w="105" w:type="dxa"/>
              <w:right w:w="105" w:type="dxa"/>
            </w:tcMar>
            <w:vAlign w:val="center"/>
          </w:tcPr>
          <w:p w14:paraId="51E37ED0" w14:textId="77777777" w:rsidR="00C360E3" w:rsidRDefault="004C7574">
            <w:pPr>
              <w:jc w:val="center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LEVEL OF INFLUENCE</w:t>
            </w:r>
          </w:p>
        </w:tc>
        <w:tc>
          <w:tcPr>
            <w:tcW w:w="2835" w:type="dxa"/>
            <w:tcMar>
              <w:left w:w="105" w:type="dxa"/>
              <w:right w:w="105" w:type="dxa"/>
            </w:tcMar>
            <w:vAlign w:val="center"/>
          </w:tcPr>
          <w:p w14:paraId="51E37ED1" w14:textId="77777777" w:rsidR="00C360E3" w:rsidRDefault="004C7574">
            <w:pPr>
              <w:jc w:val="center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FACTORS / CONTEXT</w:t>
            </w:r>
          </w:p>
        </w:tc>
        <w:tc>
          <w:tcPr>
            <w:tcW w:w="6120" w:type="dxa"/>
            <w:tcMar>
              <w:left w:w="105" w:type="dxa"/>
              <w:right w:w="105" w:type="dxa"/>
            </w:tcMar>
            <w:vAlign w:val="center"/>
          </w:tcPr>
          <w:p w14:paraId="51E37ED2" w14:textId="77777777" w:rsidR="00C360E3" w:rsidRDefault="004C7574">
            <w:pPr>
              <w:jc w:val="center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INTERVIEW QUESTIONS</w:t>
            </w:r>
          </w:p>
        </w:tc>
      </w:tr>
      <w:tr w:rsidR="00C360E3" w14:paraId="51E37EE7" w14:textId="77777777">
        <w:trPr>
          <w:trHeight w:val="300"/>
        </w:trPr>
        <w:tc>
          <w:tcPr>
            <w:tcW w:w="1845" w:type="dxa"/>
            <w:tcMar>
              <w:left w:w="105" w:type="dxa"/>
              <w:right w:w="105" w:type="dxa"/>
            </w:tcMar>
            <w:vAlign w:val="center"/>
          </w:tcPr>
          <w:p w14:paraId="51E37ED4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 xml:space="preserve">Individual </w:t>
            </w:r>
          </w:p>
        </w:tc>
        <w:tc>
          <w:tcPr>
            <w:tcW w:w="2835" w:type="dxa"/>
            <w:tcMar>
              <w:left w:w="105" w:type="dxa"/>
              <w:right w:w="105" w:type="dxa"/>
            </w:tcMar>
            <w:vAlign w:val="center"/>
          </w:tcPr>
          <w:p w14:paraId="51E37ED5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Access</w:t>
            </w:r>
          </w:p>
          <w:p w14:paraId="51E37ED6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 xml:space="preserve">Insurance coverage, </w:t>
            </w:r>
          </w:p>
          <w:p w14:paraId="51E37ED7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Healthy literacy,</w:t>
            </w:r>
          </w:p>
          <w:p w14:paraId="51E37ED8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Educational level,</w:t>
            </w:r>
          </w:p>
          <w:p w14:paraId="51E37ED9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Socioeconomic status,</w:t>
            </w:r>
          </w:p>
          <w:p w14:paraId="51E37EDA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Income</w:t>
            </w:r>
          </w:p>
          <w:p w14:paraId="51E37EDB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EDC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Agency + Advocacy</w:t>
            </w:r>
          </w:p>
        </w:tc>
        <w:tc>
          <w:tcPr>
            <w:tcW w:w="6120" w:type="dxa"/>
            <w:tcMar>
              <w:left w:w="105" w:type="dxa"/>
              <w:right w:w="105" w:type="dxa"/>
            </w:tcMar>
            <w:vAlign w:val="center"/>
          </w:tcPr>
          <w:p w14:paraId="51E37EDD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How did you learn that you had preeclampsia (PE)?</w:t>
            </w:r>
          </w:p>
          <w:p w14:paraId="51E37EDE" w14:textId="77777777" w:rsidR="00C360E3" w:rsidRDefault="004C757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Perception of severity / responses (e.g., change in health status, lifestyle, diet)</w:t>
            </w:r>
          </w:p>
          <w:p w14:paraId="51E37EDF" w14:textId="77777777" w:rsidR="00C360E3" w:rsidRDefault="004C757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 xml:space="preserve">Causes / contributions (increase / </w:t>
            </w:r>
            <w:proofErr w:type="gramStart"/>
            <w:r>
              <w:rPr>
                <w:rFonts w:ascii="Avenir" w:eastAsia="Avenir" w:hAnsi="Avenir" w:cs="Avenir"/>
              </w:rPr>
              <w:t>decrease</w:t>
            </w:r>
            <w:proofErr w:type="gramEnd"/>
            <w:r>
              <w:rPr>
                <w:rFonts w:ascii="Avenir" w:eastAsia="Avenir" w:hAnsi="Avenir" w:cs="Avenir"/>
              </w:rPr>
              <w:t xml:space="preserve"> risk) </w:t>
            </w:r>
          </w:p>
          <w:p w14:paraId="51E37EE0" w14:textId="77777777" w:rsidR="00C360E3" w:rsidRDefault="00C360E3"/>
          <w:p w14:paraId="51E37EE1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 xml:space="preserve">What info did you wish you </w:t>
            </w:r>
            <w:r>
              <w:rPr>
                <w:rFonts w:ascii="Avenir" w:eastAsia="Avenir" w:hAnsi="Avenir" w:cs="Avenir"/>
              </w:rPr>
              <w:t>had</w:t>
            </w:r>
            <w:r>
              <w:rPr>
                <w:rFonts w:ascii="Avenir" w:eastAsia="Avenir" w:hAnsi="Avenir" w:cs="Avenir"/>
              </w:rPr>
              <w:t>? What’s missing?</w:t>
            </w:r>
          </w:p>
          <w:p w14:paraId="51E37EE2" w14:textId="77777777" w:rsidR="00C360E3" w:rsidRDefault="004C757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Are there resources you wished you had access to regarding PE?</w:t>
            </w:r>
          </w:p>
          <w:p w14:paraId="51E37EE3" w14:textId="77777777" w:rsidR="00C360E3" w:rsidRDefault="004C757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Do you ever feel like some resources aren’t for you? (Probe: race/ethnicity, language, SES)</w:t>
            </w:r>
          </w:p>
          <w:p w14:paraId="51E37EE4" w14:textId="77777777" w:rsidR="00C360E3" w:rsidRDefault="004C757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Barriers to these resources?</w:t>
            </w:r>
            <w:r>
              <w:rPr>
                <w:rFonts w:ascii="Avenir" w:eastAsia="Avenir" w:hAnsi="Avenir" w:cs="Avenir"/>
              </w:rPr>
              <w:t xml:space="preserve"> (income, insurance, locating resources)</w:t>
            </w:r>
          </w:p>
          <w:p w14:paraId="51E37EE5" w14:textId="77777777" w:rsidR="00C360E3" w:rsidRDefault="004C7574">
            <w:pPr>
              <w:numPr>
                <w:ilvl w:val="0"/>
                <w:numId w:val="10"/>
              </w:num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lastRenderedPageBreak/>
              <w:t>What support would you like to see around PE?</w:t>
            </w:r>
          </w:p>
          <w:p w14:paraId="51E37EE6" w14:textId="77777777" w:rsidR="00C360E3" w:rsidRDefault="00C360E3">
            <w:pPr>
              <w:rPr>
                <w:rFonts w:ascii="Avenir" w:eastAsia="Avenir" w:hAnsi="Avenir" w:cs="Avenir"/>
              </w:rPr>
            </w:pPr>
          </w:p>
        </w:tc>
      </w:tr>
      <w:tr w:rsidR="00C360E3" w14:paraId="51E37F0A" w14:textId="77777777">
        <w:trPr>
          <w:trHeight w:val="300"/>
        </w:trPr>
        <w:tc>
          <w:tcPr>
            <w:tcW w:w="1845" w:type="dxa"/>
            <w:tcMar>
              <w:left w:w="105" w:type="dxa"/>
              <w:right w:w="105" w:type="dxa"/>
            </w:tcMar>
            <w:vAlign w:val="center"/>
          </w:tcPr>
          <w:p w14:paraId="51E37EE8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lastRenderedPageBreak/>
              <w:t xml:space="preserve">Interpersonal </w:t>
            </w:r>
          </w:p>
        </w:tc>
        <w:tc>
          <w:tcPr>
            <w:tcW w:w="2835" w:type="dxa"/>
            <w:tcMar>
              <w:left w:w="105" w:type="dxa"/>
              <w:right w:w="105" w:type="dxa"/>
            </w:tcMar>
            <w:vAlign w:val="center"/>
          </w:tcPr>
          <w:p w14:paraId="51E37EE9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Reasons for wanting future pregnancy,</w:t>
            </w:r>
          </w:p>
          <w:p w14:paraId="51E37EEA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 xml:space="preserve">Beliefs, coping mechanisms </w:t>
            </w:r>
          </w:p>
          <w:p w14:paraId="51E37EEB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EEC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EED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PE visibility, acceptance</w:t>
            </w:r>
          </w:p>
          <w:p w14:paraId="51E37EEE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EEF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PE support system</w:t>
            </w:r>
          </w:p>
          <w:p w14:paraId="51E37EF0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Family, Parents</w:t>
            </w:r>
          </w:p>
          <w:p w14:paraId="51E37EF1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Friends, Peers</w:t>
            </w:r>
          </w:p>
          <w:p w14:paraId="51E37EF2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Teachers, Educators, Supporters</w:t>
            </w:r>
          </w:p>
          <w:p w14:paraId="51E37EF3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EF4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EF5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EF6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EF7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EF8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EF9" w14:textId="77777777" w:rsidR="00C360E3" w:rsidRDefault="00C360E3">
            <w:pPr>
              <w:rPr>
                <w:rFonts w:ascii="Avenir" w:eastAsia="Avenir" w:hAnsi="Avenir" w:cs="Avenir"/>
              </w:rPr>
            </w:pPr>
          </w:p>
        </w:tc>
        <w:tc>
          <w:tcPr>
            <w:tcW w:w="6120" w:type="dxa"/>
            <w:tcMar>
              <w:left w:w="105" w:type="dxa"/>
              <w:right w:w="105" w:type="dxa"/>
            </w:tcMar>
            <w:vAlign w:val="center"/>
          </w:tcPr>
          <w:p w14:paraId="51E37EFA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Who do you talk to about your PE, if anyone? (Probe: nurse, social worker, health care provider; family / partner / friends, OB-GYN)</w:t>
            </w:r>
          </w:p>
          <w:p w14:paraId="51E37EFB" w14:textId="77777777" w:rsidR="00C360E3" w:rsidRDefault="004C757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What kind of feedback did you receive?</w:t>
            </w:r>
          </w:p>
          <w:p w14:paraId="51E37EFC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EFD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What have your discussions around family look like?</w:t>
            </w:r>
          </w:p>
          <w:p w14:paraId="51E37EFE" w14:textId="77777777" w:rsidR="00C360E3" w:rsidRDefault="004C757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What’s changed since learning about PE? (</w:t>
            </w:r>
            <w:r>
              <w:rPr>
                <w:rFonts w:ascii="Avenir" w:eastAsia="Avenir" w:hAnsi="Avenir" w:cs="Avenir"/>
                <w:u w:val="single"/>
              </w:rPr>
              <w:t>Probe</w:t>
            </w:r>
            <w:r>
              <w:rPr>
                <w:rFonts w:ascii="Avenir" w:eastAsia="Avenir" w:hAnsi="Avenir" w:cs="Avenir"/>
              </w:rPr>
              <w:t>: change family size, adoption and foster)</w:t>
            </w:r>
          </w:p>
          <w:p w14:paraId="51E37EFF" w14:textId="77777777" w:rsidR="00C360E3" w:rsidRDefault="004C757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Has having PE altered/reduced the number of children you plan to have? (</w:t>
            </w:r>
            <w:r>
              <w:rPr>
                <w:rFonts w:ascii="Avenir" w:eastAsia="Avenir" w:hAnsi="Avenir" w:cs="Avenir"/>
                <w:u w:val="single"/>
              </w:rPr>
              <w:t>Probe</w:t>
            </w:r>
            <w:r>
              <w:rPr>
                <w:rFonts w:ascii="Avenir" w:eastAsia="Avenir" w:hAnsi="Avenir" w:cs="Avenir"/>
              </w:rPr>
              <w:t>: Next steps for family?)</w:t>
            </w:r>
          </w:p>
          <w:p w14:paraId="51E37F00" w14:textId="77777777" w:rsidR="00C360E3" w:rsidRDefault="00C360E3"/>
          <w:p w14:paraId="51E37F01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 xml:space="preserve">What led you to want to have another child? </w:t>
            </w:r>
          </w:p>
          <w:p w14:paraId="51E37F02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F03" w14:textId="77777777" w:rsidR="00C360E3" w:rsidRDefault="004C7574">
            <w:pPr>
              <w:jc w:val="center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OR</w:t>
            </w:r>
          </w:p>
          <w:p w14:paraId="51E37F04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F05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What factors led you to decide NOT to have another child?</w:t>
            </w:r>
            <w:r>
              <w:br/>
            </w:r>
          </w:p>
          <w:p w14:paraId="51E37F06" w14:textId="77777777" w:rsidR="00C360E3" w:rsidRDefault="004C757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What do you worry about? (</w:t>
            </w:r>
            <w:r>
              <w:rPr>
                <w:rFonts w:ascii="Avenir" w:eastAsia="Avenir" w:hAnsi="Avenir" w:cs="Avenir"/>
                <w:u w:val="single"/>
              </w:rPr>
              <w:t>Probe</w:t>
            </w:r>
            <w:r>
              <w:rPr>
                <w:rFonts w:ascii="Avenir" w:eastAsia="Avenir" w:hAnsi="Avenir" w:cs="Avenir"/>
              </w:rPr>
              <w:t>: changes to plan</w:t>
            </w:r>
            <w:r>
              <w:rPr>
                <w:rFonts w:ascii="Avenir" w:eastAsia="Avenir" w:hAnsi="Avenir" w:cs="Avenir"/>
                <w:highlight w:val="yellow"/>
              </w:rPr>
              <w:t xml:space="preserve"> </w:t>
            </w:r>
            <w:r>
              <w:rPr>
                <w:rFonts w:ascii="Avenir" w:eastAsia="Avenir" w:hAnsi="Avenir" w:cs="Avenir"/>
              </w:rPr>
              <w:t xml:space="preserve">after prior PE </w:t>
            </w:r>
            <w:proofErr w:type="spellStart"/>
            <w:r>
              <w:rPr>
                <w:rFonts w:ascii="Avenir" w:eastAsia="Avenir" w:hAnsi="Avenir" w:cs="Avenir"/>
              </w:rPr>
              <w:t>preg</w:t>
            </w:r>
            <w:proofErr w:type="spellEnd"/>
            <w:r>
              <w:rPr>
                <w:rFonts w:ascii="Avenir" w:eastAsia="Avenir" w:hAnsi="Avenir" w:cs="Avenir"/>
              </w:rPr>
              <w:t xml:space="preserve">, factors to consider now; short / long term </w:t>
            </w:r>
            <w:proofErr w:type="spellStart"/>
            <w:r>
              <w:rPr>
                <w:rFonts w:ascii="Avenir" w:eastAsia="Avenir" w:hAnsi="Avenir" w:cs="Avenir"/>
              </w:rPr>
              <w:t>conseq</w:t>
            </w:r>
            <w:proofErr w:type="spellEnd"/>
            <w:r>
              <w:rPr>
                <w:rFonts w:ascii="Avenir" w:eastAsia="Avenir" w:hAnsi="Avenir" w:cs="Avenir"/>
              </w:rPr>
              <w:t>, family / partner worry, your health v. baby health)</w:t>
            </w:r>
          </w:p>
          <w:p w14:paraId="51E37F07" w14:textId="77777777" w:rsidR="00C360E3" w:rsidRDefault="004C757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  <w:r>
              <w:rPr>
                <w:rFonts w:ascii="Avenir" w:eastAsia="Avenir" w:hAnsi="Avenir" w:cs="Avenir"/>
              </w:rPr>
              <w:t xml:space="preserve">What do you worry about if you should develop PE in a subsequent pregnancy? (Probe: worse / best outcome)  </w:t>
            </w:r>
          </w:p>
          <w:p w14:paraId="51E37F08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F09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How is PE understood / viewed / supported by people supporting you with the pregnancy? (family, friends, partner/spouse)</w:t>
            </w:r>
          </w:p>
        </w:tc>
      </w:tr>
      <w:tr w:rsidR="00C360E3" w14:paraId="51E37F27" w14:textId="77777777">
        <w:trPr>
          <w:trHeight w:val="300"/>
        </w:trPr>
        <w:tc>
          <w:tcPr>
            <w:tcW w:w="1845" w:type="dxa"/>
            <w:tcMar>
              <w:left w:w="105" w:type="dxa"/>
              <w:right w:w="105" w:type="dxa"/>
            </w:tcMar>
            <w:vAlign w:val="center"/>
          </w:tcPr>
          <w:p w14:paraId="51E37F0B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 xml:space="preserve">Community </w:t>
            </w:r>
          </w:p>
        </w:tc>
        <w:tc>
          <w:tcPr>
            <w:tcW w:w="2835" w:type="dxa"/>
            <w:tcMar>
              <w:left w:w="105" w:type="dxa"/>
              <w:right w:w="105" w:type="dxa"/>
            </w:tcMar>
            <w:vAlign w:val="center"/>
          </w:tcPr>
          <w:p w14:paraId="51E37F0C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 xml:space="preserve">Care access / quality / type </w:t>
            </w:r>
          </w:p>
          <w:p w14:paraId="51E37F0D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Options</w:t>
            </w:r>
          </w:p>
          <w:p w14:paraId="51E37F0E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Provider preferences</w:t>
            </w:r>
          </w:p>
          <w:p w14:paraId="51E37F0F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Availability, access</w:t>
            </w:r>
          </w:p>
          <w:p w14:paraId="51E37F10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F11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F12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Generalized support</w:t>
            </w:r>
          </w:p>
          <w:p w14:paraId="51E37F13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PE Info during pregnancy / postpartum</w:t>
            </w:r>
          </w:p>
          <w:p w14:paraId="51E37F14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F15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lastRenderedPageBreak/>
              <w:t xml:space="preserve">Resources at prenatal care site, elsewhere </w:t>
            </w:r>
          </w:p>
          <w:p w14:paraId="51E37F16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F17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F18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F19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PE visibility/ acceptance in community</w:t>
            </w:r>
          </w:p>
          <w:p w14:paraId="51E37F1A" w14:textId="77777777" w:rsidR="00C360E3" w:rsidRDefault="00C360E3">
            <w:pPr>
              <w:rPr>
                <w:rFonts w:ascii="Avenir" w:eastAsia="Avenir" w:hAnsi="Avenir" w:cs="Avenir"/>
              </w:rPr>
            </w:pPr>
          </w:p>
        </w:tc>
        <w:tc>
          <w:tcPr>
            <w:tcW w:w="6120" w:type="dxa"/>
            <w:tcMar>
              <w:left w:w="105" w:type="dxa"/>
              <w:right w:w="105" w:type="dxa"/>
            </w:tcMar>
            <w:vAlign w:val="center"/>
          </w:tcPr>
          <w:p w14:paraId="51E37F1B" w14:textId="77777777" w:rsidR="00C360E3" w:rsidRDefault="004C75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lastRenderedPageBreak/>
              <w:t>Where do you get health info about PE?</w:t>
            </w:r>
          </w:p>
          <w:p w14:paraId="51E37F1C" w14:textId="77777777" w:rsidR="00C360E3" w:rsidRDefault="004C75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What was access to healthcare like during your pregnancy?</w:t>
            </w:r>
          </w:p>
          <w:p w14:paraId="51E37F1D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F1E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 xml:space="preserve">What was the care team like? (different roles – OBGYN, social worker, nurse, mental health provider, community leader, etc.) </w:t>
            </w:r>
          </w:p>
          <w:p w14:paraId="51E37F1F" w14:textId="77777777" w:rsidR="00C360E3" w:rsidRDefault="004C75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proofErr w:type="spellStart"/>
            <w:r>
              <w:rPr>
                <w:rFonts w:ascii="Avenir" w:eastAsia="Avenir" w:hAnsi="Avenir" w:cs="Avenir"/>
              </w:rPr>
              <w:t>Fave</w:t>
            </w:r>
            <w:proofErr w:type="spellEnd"/>
            <w:r>
              <w:rPr>
                <w:rFonts w:ascii="Avenir" w:eastAsia="Avenir" w:hAnsi="Avenir" w:cs="Avenir"/>
              </w:rPr>
              <w:t xml:space="preserve"> / least </w:t>
            </w:r>
            <w:proofErr w:type="spellStart"/>
            <w:r>
              <w:rPr>
                <w:rFonts w:ascii="Avenir" w:eastAsia="Avenir" w:hAnsi="Avenir" w:cs="Avenir"/>
              </w:rPr>
              <w:t>fave</w:t>
            </w:r>
            <w:proofErr w:type="spellEnd"/>
            <w:r>
              <w:rPr>
                <w:rFonts w:ascii="Avenir" w:eastAsia="Avenir" w:hAnsi="Avenir" w:cs="Avenir"/>
              </w:rPr>
              <w:t xml:space="preserve"> care team member</w:t>
            </w:r>
          </w:p>
          <w:p w14:paraId="51E37F20" w14:textId="77777777" w:rsidR="00C360E3" w:rsidRDefault="004C75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 xml:space="preserve">Did your care team look like you? (probe: welcoming, affirming space vs. medical mistrust, </w:t>
            </w:r>
            <w:r>
              <w:rPr>
                <w:rFonts w:ascii="Avenir" w:eastAsia="Avenir" w:hAnsi="Avenir" w:cs="Avenir"/>
              </w:rPr>
              <w:lastRenderedPageBreak/>
              <w:t>address historical trauma, assumptions, treated differently b/c of who you are)</w:t>
            </w:r>
          </w:p>
          <w:p w14:paraId="51E37F21" w14:textId="77777777" w:rsidR="00C360E3" w:rsidRDefault="004C75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How did you feel about the quality of services provided by X?</w:t>
            </w:r>
          </w:p>
          <w:p w14:paraId="51E37F22" w14:textId="77777777" w:rsidR="00C360E3" w:rsidRDefault="004C7574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What was lacking / helpful? (how competent/ complete)</w:t>
            </w:r>
          </w:p>
          <w:p w14:paraId="51E37F23" w14:textId="77777777" w:rsidR="00C360E3" w:rsidRDefault="004C7574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What services / resources / info did they have about PE?</w:t>
            </w:r>
            <w:r>
              <w:rPr>
                <w:rFonts w:ascii="Avenir" w:eastAsia="Avenir" w:hAnsi="Avenir" w:cs="Avenir"/>
              </w:rPr>
              <w:t xml:space="preserve"> (probe: support groups, competent education, etc.)</w:t>
            </w:r>
          </w:p>
          <w:p w14:paraId="51E37F24" w14:textId="77777777" w:rsidR="00C360E3" w:rsidRDefault="004C7574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What resources / support would’ve you liked to have had?</w:t>
            </w:r>
          </w:p>
          <w:p w14:paraId="51E37F25" w14:textId="77777777" w:rsidR="00C360E3" w:rsidRDefault="004C7574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Could design your own pregnancy experience for yourself or a girlfriend with PE, what would you want to see? What would you want to be different? (probe: prenatal, postpartum)</w:t>
            </w:r>
          </w:p>
          <w:p w14:paraId="51E37F26" w14:textId="77777777" w:rsidR="00C360E3" w:rsidRDefault="00C360E3">
            <w:pPr>
              <w:rPr>
                <w:rFonts w:ascii="Avenir" w:eastAsia="Avenir" w:hAnsi="Avenir" w:cs="Avenir"/>
              </w:rPr>
            </w:pPr>
          </w:p>
        </w:tc>
      </w:tr>
      <w:tr w:rsidR="00C360E3" w14:paraId="51E37F36" w14:textId="77777777">
        <w:trPr>
          <w:trHeight w:val="300"/>
        </w:trPr>
        <w:tc>
          <w:tcPr>
            <w:tcW w:w="1845" w:type="dxa"/>
            <w:tcMar>
              <w:left w:w="105" w:type="dxa"/>
              <w:right w:w="105" w:type="dxa"/>
            </w:tcMar>
            <w:vAlign w:val="center"/>
          </w:tcPr>
          <w:p w14:paraId="51E37F28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lastRenderedPageBreak/>
              <w:t>Societal</w:t>
            </w:r>
          </w:p>
        </w:tc>
        <w:tc>
          <w:tcPr>
            <w:tcW w:w="2835" w:type="dxa"/>
            <w:tcMar>
              <w:left w:w="105" w:type="dxa"/>
              <w:right w:w="105" w:type="dxa"/>
            </w:tcMar>
            <w:vAlign w:val="center"/>
          </w:tcPr>
          <w:p w14:paraId="51E37F29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PE prenatal care guidelines</w:t>
            </w:r>
          </w:p>
          <w:p w14:paraId="51E37F2A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F2B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Discrimination and stigma</w:t>
            </w:r>
          </w:p>
          <w:p w14:paraId="51E37F2C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F2D" w14:textId="77777777" w:rsidR="00C360E3" w:rsidRDefault="004C757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Social norms</w:t>
            </w:r>
          </w:p>
        </w:tc>
        <w:tc>
          <w:tcPr>
            <w:tcW w:w="6120" w:type="dxa"/>
            <w:tcMar>
              <w:left w:w="105" w:type="dxa"/>
              <w:right w:w="105" w:type="dxa"/>
            </w:tcMar>
            <w:vAlign w:val="center"/>
          </w:tcPr>
          <w:p w14:paraId="51E37F2E" w14:textId="77777777" w:rsidR="00C360E3" w:rsidRDefault="004C757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  <w:u w:val="single"/>
              </w:rPr>
              <w:t xml:space="preserve">Walk me </w:t>
            </w:r>
            <w:r>
              <w:rPr>
                <w:rFonts w:ascii="Avenir" w:eastAsia="Avenir" w:hAnsi="Avenir" w:cs="Avenir"/>
                <w:u w:val="single"/>
              </w:rPr>
              <w:t>through</w:t>
            </w:r>
            <w:r>
              <w:rPr>
                <w:rFonts w:ascii="Avenir" w:eastAsia="Avenir" w:hAnsi="Avenir" w:cs="Avenir"/>
              </w:rPr>
              <w:t>: living with PE? (</w:t>
            </w:r>
            <w:r>
              <w:rPr>
                <w:rFonts w:ascii="Avenir" w:eastAsia="Avenir" w:hAnsi="Avenir" w:cs="Avenir"/>
                <w:u w:val="single"/>
              </w:rPr>
              <w:t>Probe:</w:t>
            </w:r>
            <w:r>
              <w:rPr>
                <w:rFonts w:ascii="Avenir" w:eastAsia="Avenir" w:hAnsi="Avenir" w:cs="Avenir"/>
              </w:rPr>
              <w:t xml:space="preserve"> what’s changed, what’s </w:t>
            </w:r>
            <w:proofErr w:type="gramStart"/>
            <w:r>
              <w:rPr>
                <w:rFonts w:ascii="Avenir" w:eastAsia="Avenir" w:hAnsi="Avenir" w:cs="Avenir"/>
              </w:rPr>
              <w:t>scary—seriousness</w:t>
            </w:r>
            <w:proofErr w:type="gramEnd"/>
            <w:r>
              <w:rPr>
                <w:rFonts w:ascii="Avenir" w:eastAsia="Avenir" w:hAnsi="Avenir" w:cs="Avenir"/>
              </w:rPr>
              <w:t xml:space="preserve"> of it, life-threatening)</w:t>
            </w:r>
          </w:p>
          <w:p w14:paraId="51E37F2F" w14:textId="77777777" w:rsidR="00C360E3" w:rsidRDefault="004C757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What’s helped to deal with PE? (</w:t>
            </w:r>
            <w:r>
              <w:rPr>
                <w:rFonts w:ascii="Avenir" w:eastAsia="Avenir" w:hAnsi="Avenir" w:cs="Avenir"/>
                <w:u w:val="single"/>
              </w:rPr>
              <w:t>Probe</w:t>
            </w:r>
            <w:r>
              <w:rPr>
                <w:rFonts w:ascii="Avenir" w:eastAsia="Avenir" w:hAnsi="Avenir" w:cs="Avenir"/>
              </w:rPr>
              <w:t xml:space="preserve">: preventive </w:t>
            </w:r>
            <w:proofErr w:type="spellStart"/>
            <w:r>
              <w:rPr>
                <w:rFonts w:ascii="Avenir" w:eastAsia="Avenir" w:hAnsi="Avenir" w:cs="Avenir"/>
              </w:rPr>
              <w:t>tx</w:t>
            </w:r>
            <w:proofErr w:type="spellEnd"/>
            <w:r>
              <w:rPr>
                <w:rFonts w:ascii="Avenir" w:eastAsia="Avenir" w:hAnsi="Avenir" w:cs="Avenir"/>
              </w:rPr>
              <w:t>, control, coping)</w:t>
            </w:r>
          </w:p>
          <w:p w14:paraId="51E37F30" w14:textId="77777777" w:rsidR="00C360E3" w:rsidRDefault="00C360E3">
            <w:pPr>
              <w:rPr>
                <w:rFonts w:ascii="Avenir" w:eastAsia="Avenir" w:hAnsi="Avenir" w:cs="Avenir"/>
              </w:rPr>
            </w:pPr>
          </w:p>
          <w:p w14:paraId="51E37F31" w14:textId="77777777" w:rsidR="00C360E3" w:rsidRDefault="004C757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If you were X [white, different health system, insurance...immigration status, etc.], do you feel your experience with PE and provider / health system would have been different?</w:t>
            </w:r>
          </w:p>
          <w:p w14:paraId="51E37F32" w14:textId="77777777" w:rsidR="00C360E3" w:rsidRDefault="004C75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 xml:space="preserve">What do you wish you could tell your provider about people who have PE and want to have another baby? </w:t>
            </w:r>
          </w:p>
          <w:p w14:paraId="51E37F33" w14:textId="77777777" w:rsidR="00C360E3" w:rsidRDefault="004C75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Where do you get info about PE x pregnancy? (social media, friends, online sources—have them name it)</w:t>
            </w:r>
          </w:p>
          <w:p w14:paraId="51E37F34" w14:textId="77777777" w:rsidR="00C360E3" w:rsidRDefault="004C75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What sources do you</w:t>
            </w:r>
            <w:r>
              <w:rPr>
                <w:rFonts w:ascii="Avenir" w:eastAsia="Avenir" w:hAnsi="Avenir" w:cs="Avenir"/>
              </w:rPr>
              <w:t xml:space="preserve"> trust to receive health information</w:t>
            </w:r>
            <w:r>
              <w:rPr>
                <w:rFonts w:ascii="Avenir" w:eastAsia="Avenir" w:hAnsi="Avenir" w:cs="Avenir"/>
              </w:rPr>
              <w:t xml:space="preserve"> about PE?</w:t>
            </w:r>
          </w:p>
          <w:p w14:paraId="51E37F35" w14:textId="77777777" w:rsidR="00C360E3" w:rsidRDefault="004C75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How common or uncommon do you feel PE is (among their friends / peers)?</w:t>
            </w:r>
          </w:p>
        </w:tc>
      </w:tr>
    </w:tbl>
    <w:p w14:paraId="51E37F37" w14:textId="77777777" w:rsidR="00C360E3" w:rsidRDefault="00C360E3">
      <w:pPr>
        <w:shd w:val="clear" w:color="auto" w:fill="FFFFFF"/>
        <w:ind w:left="270" w:hanging="360"/>
      </w:pPr>
    </w:p>
    <w:p w14:paraId="51E37F38" w14:textId="77777777" w:rsidR="00C360E3" w:rsidRDefault="00C360E3">
      <w:pPr>
        <w:shd w:val="clear" w:color="auto" w:fill="FFFFFF"/>
        <w:ind w:left="270" w:hanging="360"/>
      </w:pPr>
    </w:p>
    <w:p w14:paraId="51E37F39" w14:textId="77777777" w:rsidR="00C360E3" w:rsidRDefault="004C7574">
      <w:pPr>
        <w:shd w:val="clear" w:color="auto" w:fill="FFFFFF"/>
        <w:spacing w:before="280" w:after="280"/>
        <w:ind w:left="270" w:hanging="360"/>
        <w:rPr>
          <w:highlight w:val="yellow"/>
        </w:rPr>
      </w:pPr>
      <w:r>
        <w:rPr>
          <w:rFonts w:ascii="Quattrocento Sans" w:eastAsia="Quattrocento Sans" w:hAnsi="Quattrocento Sans" w:cs="Quattrocento Sans"/>
          <w:sz w:val="23"/>
          <w:szCs w:val="23"/>
        </w:rPr>
        <w:br/>
      </w:r>
    </w:p>
    <w:p w14:paraId="51E37F3A" w14:textId="77777777" w:rsidR="00C360E3" w:rsidRDefault="00C360E3"/>
    <w:sectPr w:rsidR="00C360E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AD97EBD4-AB2A-8E44-A8CE-A66EE25017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7C4EF065-A0A6-0C42-B699-DB18A8B5E931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3" w:fontKey="{BA430D28-A70E-3144-B3A0-60FE2AA2492D}"/>
    <w:embedBold r:id="rId4" w:fontKey="{4C314D3E-812E-4A47-B7FC-2352192EC7D3}"/>
    <w:embedBoldItalic r:id="rId5" w:fontKey="{9A6F806B-5D1F-2042-A125-C1135FBB42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71B02C4-B67D-744F-B44E-648E6BB342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32B4461-70E5-5244-9BB7-FA7A5CB940B4}"/>
    <w:embedBold r:id="rId8" w:fontKey="{990DCCDA-8AA1-0F4F-8138-E7EC8AB43E51}"/>
    <w:embedBoldItalic r:id="rId9" w:fontKey="{F4745278-0D97-174C-8577-290356867D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F4F18743-4831-2544-A840-733F60AF9673}"/>
    <w:embedItalic r:id="rId11" w:fontKey="{D4807488-2E9C-B64A-B836-77D9FAAE9D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6328386E-5932-6F40-9B48-21B7B3673899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3" w:fontKey="{0CEDE9EE-FF8A-0147-B43C-5813EF262823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4" w:fontKey="{0530918C-0C86-3A40-B1F2-ED1C22F8B4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B034D"/>
    <w:multiLevelType w:val="multilevel"/>
    <w:tmpl w:val="C624F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814820"/>
    <w:multiLevelType w:val="multilevel"/>
    <w:tmpl w:val="67C8FC3E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96364E"/>
    <w:multiLevelType w:val="multilevel"/>
    <w:tmpl w:val="FA96D6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B46509"/>
    <w:multiLevelType w:val="multilevel"/>
    <w:tmpl w:val="AA121324"/>
    <w:lvl w:ilvl="0">
      <w:start w:val="1"/>
      <w:numFmt w:val="bullet"/>
      <w:lvlText w:val="●"/>
      <w:lvlJc w:val="left"/>
      <w:pPr>
        <w:ind w:left="720" w:hanging="360"/>
      </w:pPr>
      <w:rPr>
        <w:rFonts w:ascii="Avenir" w:eastAsia="Avenir" w:hAnsi="Avenir" w:cs="Aveni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2DC55F3"/>
    <w:multiLevelType w:val="multilevel"/>
    <w:tmpl w:val="0226AD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30F1534"/>
    <w:multiLevelType w:val="multilevel"/>
    <w:tmpl w:val="43F0E4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300199"/>
    <w:multiLevelType w:val="multilevel"/>
    <w:tmpl w:val="D3A4F1D2"/>
    <w:lvl w:ilvl="0">
      <w:start w:val="1"/>
      <w:numFmt w:val="bullet"/>
      <w:lvlText w:val="●"/>
      <w:lvlJc w:val="left"/>
      <w:pPr>
        <w:ind w:left="720" w:hanging="360"/>
      </w:pPr>
      <w:rPr>
        <w:rFonts w:ascii="Avenir" w:eastAsia="Avenir" w:hAnsi="Avenir" w:cs="Aveni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6110645"/>
    <w:multiLevelType w:val="multilevel"/>
    <w:tmpl w:val="4778237E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64632E"/>
    <w:multiLevelType w:val="multilevel"/>
    <w:tmpl w:val="3080F21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4942541"/>
    <w:multiLevelType w:val="multilevel"/>
    <w:tmpl w:val="DF9AAA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  <w:shd w:val="clear" w:color="auto" w:fil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8114547">
    <w:abstractNumId w:val="1"/>
  </w:num>
  <w:num w:numId="2" w16cid:durableId="1921715271">
    <w:abstractNumId w:val="4"/>
  </w:num>
  <w:num w:numId="3" w16cid:durableId="861943436">
    <w:abstractNumId w:val="6"/>
  </w:num>
  <w:num w:numId="4" w16cid:durableId="1376738853">
    <w:abstractNumId w:val="0"/>
  </w:num>
  <w:num w:numId="5" w16cid:durableId="1278755429">
    <w:abstractNumId w:val="8"/>
  </w:num>
  <w:num w:numId="6" w16cid:durableId="160396951">
    <w:abstractNumId w:val="9"/>
  </w:num>
  <w:num w:numId="7" w16cid:durableId="2050912168">
    <w:abstractNumId w:val="5"/>
  </w:num>
  <w:num w:numId="8" w16cid:durableId="854728657">
    <w:abstractNumId w:val="7"/>
  </w:num>
  <w:num w:numId="9" w16cid:durableId="1539779058">
    <w:abstractNumId w:val="3"/>
  </w:num>
  <w:num w:numId="10" w16cid:durableId="5966022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0E3"/>
    <w:rsid w:val="004C7574"/>
    <w:rsid w:val="005152A8"/>
    <w:rsid w:val="00C3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E37EBA"/>
  <w15:docId w15:val="{273DBBDB-A9DC-DA4F-B6CD-93B84391E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E5626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w8w8EavGQn3ouAWNtvyNqGWvDw==">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777</Words>
  <Characters>4430</Characters>
  <Application>Microsoft Office Word</Application>
  <DocSecurity>0</DocSecurity>
  <Lines>36</Lines>
  <Paragraphs>10</Paragraphs>
  <ScaleCrop>false</ScaleCrop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Lee Wilson</dc:creator>
  <cp:lastModifiedBy>Melissa Lee Wilson</cp:lastModifiedBy>
  <cp:revision>2</cp:revision>
  <dcterms:created xsi:type="dcterms:W3CDTF">2023-02-15T21:31:00Z</dcterms:created>
  <dcterms:modified xsi:type="dcterms:W3CDTF">2025-10-28T14:56:00Z</dcterms:modified>
</cp:coreProperties>
</file>