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5F2C9" w14:textId="77777777" w:rsidR="00FF744C" w:rsidRPr="00897486" w:rsidRDefault="00FF744C" w:rsidP="00FF744C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Supplemental Figure 1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hAnsi="Arial" w:cs="Arial"/>
          <w:b/>
          <w:bCs/>
          <w:sz w:val="20"/>
          <w:szCs w:val="20"/>
        </w:rPr>
        <w:t>Consort Figure</w:t>
      </w:r>
    </w:p>
    <w:p w14:paraId="0FCFC6EA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310EB3D5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61BD8F" wp14:editId="27B1CC4D">
                <wp:simplePos x="0" y="0"/>
                <wp:positionH relativeFrom="column">
                  <wp:posOffset>123825</wp:posOffset>
                </wp:positionH>
                <wp:positionV relativeFrom="paragraph">
                  <wp:posOffset>153071</wp:posOffset>
                </wp:positionV>
                <wp:extent cx="1542473" cy="563418"/>
                <wp:effectExtent l="0" t="0" r="19685" b="27305"/>
                <wp:wrapNone/>
                <wp:docPr id="1898296953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73" cy="56341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78DB1F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Upside Cohort </w:t>
                            </w:r>
                          </w:p>
                          <w:p w14:paraId="3B7B1B70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n=326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61BD8F" id="Rectangle: Rounded Corners 2" o:spid="_x0000_s1026" style="position:absolute;margin-left:9.75pt;margin-top:12.05pt;width:121.45pt;height:4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" filled="f" strokecolor="windowText" strokeweight="1pt">
                <v:stroke joinstyle="miter"/>
                <v:textbox>
                  <w:txbxContent>
                    <w:p w14:paraId="5478DB1F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 xml:space="preserve">Upside Cohort </w:t>
                      </w:r>
                    </w:p>
                    <w:p w14:paraId="3B7B1B70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n=326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C15CE65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0B9BAE45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F76609" wp14:editId="30124CB9">
                <wp:simplePos x="0" y="0"/>
                <wp:positionH relativeFrom="column">
                  <wp:posOffset>2018030</wp:posOffset>
                </wp:positionH>
                <wp:positionV relativeFrom="paragraph">
                  <wp:posOffset>75529</wp:posOffset>
                </wp:positionV>
                <wp:extent cx="1542415" cy="856615"/>
                <wp:effectExtent l="0" t="0" r="19685" b="19685"/>
                <wp:wrapNone/>
                <wp:docPr id="907991613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85661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73771D4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Missing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Neighborhood Stress</w:t>
                            </w:r>
                          </w:p>
                          <w:p w14:paraId="45169646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F76609" id="_x0000_s1027" style="position:absolute;margin-left:158.9pt;margin-top:5.95pt;width:121.45pt;height:67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" filled="f" strokecolor="windowText" strokeweight="1pt">
                <v:stroke joinstyle="miter"/>
                <v:textbox>
                  <w:txbxContent>
                    <w:p w14:paraId="173771D4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 xml:space="preserve">Missing 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Neighborhood Stress</w:t>
                      </w:r>
                    </w:p>
                    <w:p w14:paraId="45169646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n=49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E793BAB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3BF30E93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162CF3" wp14:editId="72C734A6">
                <wp:simplePos x="0" y="0"/>
                <wp:positionH relativeFrom="column">
                  <wp:posOffset>892175</wp:posOffset>
                </wp:positionH>
                <wp:positionV relativeFrom="paragraph">
                  <wp:posOffset>80046</wp:posOffset>
                </wp:positionV>
                <wp:extent cx="1123950" cy="138430"/>
                <wp:effectExtent l="0" t="0" r="76200" b="90170"/>
                <wp:wrapNone/>
                <wp:docPr id="1745291298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0" cy="13843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6F295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0.25pt;margin-top:6.3pt;width:88.5pt;height:10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" strokecolor="windowText" strokeweight=".5pt">
                <v:stroke endarrow="block" joinstyle="miter"/>
              </v:shape>
            </w:pict>
          </mc:Fallback>
        </mc:AlternateContent>
      </w: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3BC45B" wp14:editId="12E8C13C">
                <wp:simplePos x="0" y="0"/>
                <wp:positionH relativeFrom="column">
                  <wp:posOffset>890270</wp:posOffset>
                </wp:positionH>
                <wp:positionV relativeFrom="paragraph">
                  <wp:posOffset>79411</wp:posOffset>
                </wp:positionV>
                <wp:extent cx="0" cy="323215"/>
                <wp:effectExtent l="76200" t="0" r="76200" b="57785"/>
                <wp:wrapNone/>
                <wp:docPr id="218052644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72BE41" id="Straight Arrow Connector 5" o:spid="_x0000_s1026" type="#_x0000_t32" style="position:absolute;margin-left:70.1pt;margin-top:6.25pt;width:0;height:25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" strokecolor="windowText" strokeweight="1pt">
                <v:stroke endarrow="block" joinstyle="miter"/>
              </v:shape>
            </w:pict>
          </mc:Fallback>
        </mc:AlternateContent>
      </w:r>
    </w:p>
    <w:p w14:paraId="7682F630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192B9902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49DD0A" wp14:editId="5AB16B9F">
                <wp:simplePos x="0" y="0"/>
                <wp:positionH relativeFrom="column">
                  <wp:posOffset>114300</wp:posOffset>
                </wp:positionH>
                <wp:positionV relativeFrom="paragraph">
                  <wp:posOffset>77816</wp:posOffset>
                </wp:positionV>
                <wp:extent cx="1542415" cy="360045"/>
                <wp:effectExtent l="0" t="0" r="19685" b="20955"/>
                <wp:wrapNone/>
                <wp:docPr id="2129036651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36004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B00A50" w14:textId="77777777" w:rsidR="003C0C55" w:rsidRPr="009040F2" w:rsidRDefault="003C0C55" w:rsidP="00FF744C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n=277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49DD0A" id="_x0000_s1028" style="position:absolute;margin-left:9pt;margin-top:6.15pt;width:121.45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" filled="f" strokecolor="windowText" strokeweight="1pt">
                <v:stroke joinstyle="miter"/>
                <v:textbox>
                  <w:txbxContent>
                    <w:p w14:paraId="41B00A50" w14:textId="77777777" w:rsidR="003C0C55" w:rsidRPr="009040F2" w:rsidRDefault="003C0C55" w:rsidP="00FF744C">
                      <w:pPr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n=277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899A816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79D21CF8" w14:textId="7EA0FE59" w:rsidR="00FF744C" w:rsidRPr="00897486" w:rsidRDefault="003C0C55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F6EB82" wp14:editId="16017339">
                <wp:simplePos x="0" y="0"/>
                <wp:positionH relativeFrom="column">
                  <wp:posOffset>2019301</wp:posOffset>
                </wp:positionH>
                <wp:positionV relativeFrom="paragraph">
                  <wp:posOffset>65404</wp:posOffset>
                </wp:positionV>
                <wp:extent cx="1532890" cy="676275"/>
                <wp:effectExtent l="0" t="0" r="10160" b="28575"/>
                <wp:wrapNone/>
                <wp:docPr id="88921196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890" cy="6762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E96F39" w14:textId="30E5AC5E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Missing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placental metals</w:t>
                            </w:r>
                          </w:p>
                          <w:p w14:paraId="705C9DB1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F6EB82" id="_x0000_s1029" style="position:absolute;margin-left:159pt;margin-top:5.15pt;width:120.7pt;height:5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" filled="f" strokecolor="windowText" strokeweight="1pt">
                <v:stroke joinstyle="miter"/>
                <v:textbox>
                  <w:txbxContent>
                    <w:p w14:paraId="22E96F39" w14:textId="30E5AC5E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 xml:space="preserve">Missing 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placental metals</w:t>
                      </w:r>
                    </w:p>
                    <w:p w14:paraId="705C9DB1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22</w:t>
                      </w:r>
                    </w:p>
                  </w:txbxContent>
                </v:textbox>
              </v:roundrect>
            </w:pict>
          </mc:Fallback>
        </mc:AlternateContent>
      </w:r>
      <w:r w:rsidR="00FF744C"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7AAC4B" wp14:editId="7430AAE9">
                <wp:simplePos x="0" y="0"/>
                <wp:positionH relativeFrom="column">
                  <wp:posOffset>890443</wp:posOffset>
                </wp:positionH>
                <wp:positionV relativeFrom="paragraph">
                  <wp:posOffset>124922</wp:posOffset>
                </wp:positionV>
                <wp:extent cx="1123950" cy="184727"/>
                <wp:effectExtent l="0" t="0" r="76200" b="82550"/>
                <wp:wrapNone/>
                <wp:docPr id="632291541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0" cy="184727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768D97" id="Straight Arrow Connector 7" o:spid="_x0000_s1026" type="#_x0000_t32" style="position:absolute;margin-left:70.1pt;margin-top:9.85pt;width:88.5pt;height:14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" strokecolor="windowText" strokeweight=".5pt">
                <v:stroke endarrow="block" joinstyle="miter"/>
              </v:shape>
            </w:pict>
          </mc:Fallback>
        </mc:AlternateContent>
      </w:r>
      <w:r w:rsidR="00FF744C"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199B8B" wp14:editId="62E69296">
                <wp:simplePos x="0" y="0"/>
                <wp:positionH relativeFrom="column">
                  <wp:posOffset>896620</wp:posOffset>
                </wp:positionH>
                <wp:positionV relativeFrom="paragraph">
                  <wp:posOffset>126711</wp:posOffset>
                </wp:positionV>
                <wp:extent cx="0" cy="323215"/>
                <wp:effectExtent l="76200" t="0" r="76200" b="57785"/>
                <wp:wrapNone/>
                <wp:docPr id="1815598921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2B1C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70.6pt;margin-top:10pt;width:0;height:25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" strokecolor="windowText" strokeweight="1pt">
                <v:stroke endarrow="block" joinstyle="miter"/>
              </v:shape>
            </w:pict>
          </mc:Fallback>
        </mc:AlternateContent>
      </w:r>
    </w:p>
    <w:p w14:paraId="0CAE5327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16B8B8CA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53649F" wp14:editId="5247F683">
                <wp:simplePos x="0" y="0"/>
                <wp:positionH relativeFrom="column">
                  <wp:posOffset>118110</wp:posOffset>
                </wp:positionH>
                <wp:positionV relativeFrom="paragraph">
                  <wp:posOffset>133314</wp:posOffset>
                </wp:positionV>
                <wp:extent cx="1542473" cy="360218"/>
                <wp:effectExtent l="0" t="0" r="19685" b="20955"/>
                <wp:wrapNone/>
                <wp:docPr id="1863658937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73" cy="36021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B25198" w14:textId="77777777" w:rsidR="003C0C55" w:rsidRPr="009040F2" w:rsidRDefault="003C0C55" w:rsidP="00FF744C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n=2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53649F" id="_x0000_s1030" style="position:absolute;margin-left:9.3pt;margin-top:10.5pt;width:121.45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" filled="f" strokecolor="windowText" strokeweight="1pt">
                <v:stroke joinstyle="miter"/>
                <v:textbox>
                  <w:txbxContent>
                    <w:p w14:paraId="12B25198" w14:textId="77777777" w:rsidR="003C0C55" w:rsidRPr="009040F2" w:rsidRDefault="003C0C55" w:rsidP="00FF744C">
                      <w:pPr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n=2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55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795EB02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5D658C75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1BCA5174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C8D5C2" wp14:editId="0CBD48F9">
                <wp:simplePos x="0" y="0"/>
                <wp:positionH relativeFrom="column">
                  <wp:posOffset>2016760</wp:posOffset>
                </wp:positionH>
                <wp:positionV relativeFrom="paragraph">
                  <wp:posOffset>20356</wp:posOffset>
                </wp:positionV>
                <wp:extent cx="1542415" cy="497840"/>
                <wp:effectExtent l="0" t="0" r="19685" b="16510"/>
                <wp:wrapNone/>
                <wp:docPr id="53101919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49784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E3A796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Missing covariates</w:t>
                            </w:r>
                          </w:p>
                          <w:p w14:paraId="38A0D718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n=1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C8D5C2" id="_x0000_s1031" style="position:absolute;margin-left:158.8pt;margin-top:1.6pt;width:121.45pt;height:3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" filled="f" strokecolor="windowText" strokeweight="1pt">
                <v:stroke joinstyle="miter"/>
                <v:textbox>
                  <w:txbxContent>
                    <w:p w14:paraId="00E3A796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Missing covariates</w:t>
                      </w:r>
                    </w:p>
                    <w:p w14:paraId="38A0D718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n=1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53599" wp14:editId="610610D0">
                <wp:simplePos x="0" y="0"/>
                <wp:positionH relativeFrom="column">
                  <wp:posOffset>891540</wp:posOffset>
                </wp:positionH>
                <wp:positionV relativeFrom="paragraph">
                  <wp:posOffset>13299</wp:posOffset>
                </wp:positionV>
                <wp:extent cx="0" cy="323215"/>
                <wp:effectExtent l="76200" t="0" r="76200" b="57785"/>
                <wp:wrapNone/>
                <wp:docPr id="266286706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9FD9B1" id="Straight Arrow Connector 5" o:spid="_x0000_s1026" type="#_x0000_t32" style="position:absolute;margin-left:70.2pt;margin-top:1.05pt;width:0;height:25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" strokecolor="windowText" strokeweight="1pt">
                <v:stroke endarrow="block" joinstyle="miter"/>
              </v:shape>
            </w:pict>
          </mc:Fallback>
        </mc:AlternateContent>
      </w: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BFDA6C" wp14:editId="1B2B396D">
                <wp:simplePos x="0" y="0"/>
                <wp:positionH relativeFrom="column">
                  <wp:posOffset>892175</wp:posOffset>
                </wp:positionH>
                <wp:positionV relativeFrom="paragraph">
                  <wp:posOffset>13934</wp:posOffset>
                </wp:positionV>
                <wp:extent cx="1121410" cy="249555"/>
                <wp:effectExtent l="0" t="0" r="59690" b="74295"/>
                <wp:wrapNone/>
                <wp:docPr id="456747746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1410" cy="24955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0A7CF1" id="Straight Arrow Connector 8" o:spid="_x0000_s1026" type="#_x0000_t32" style="position:absolute;margin-left:70.25pt;margin-top:1.1pt;width:88.3pt;height:19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" strokecolor="windowText" strokeweight=".5pt">
                <v:stroke endarrow="block" joinstyle="miter"/>
              </v:shape>
            </w:pict>
          </mc:Fallback>
        </mc:AlternateContent>
      </w:r>
    </w:p>
    <w:p w14:paraId="3BA386AA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0B71F217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6DC6B" wp14:editId="1FC3F72E">
                <wp:simplePos x="0" y="0"/>
                <wp:positionH relativeFrom="column">
                  <wp:posOffset>114300</wp:posOffset>
                </wp:positionH>
                <wp:positionV relativeFrom="paragraph">
                  <wp:posOffset>17145</wp:posOffset>
                </wp:positionV>
                <wp:extent cx="1542415" cy="933450"/>
                <wp:effectExtent l="0" t="0" r="19685" b="19050"/>
                <wp:wrapNone/>
                <wp:docPr id="934080700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9334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75B3CB" w14:textId="1C0D22EE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Sample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for neighborhood stress analyses</w:t>
                            </w:r>
                          </w:p>
                          <w:p w14:paraId="3E7F2F97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n=2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6DC6B" id="_x0000_s1032" style="position:absolute;margin-left:9pt;margin-top:1.35pt;width:121.45pt;height:7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" filled="f" strokecolor="windowText" strokeweight="1pt">
                <v:stroke joinstyle="miter"/>
                <v:textbox>
                  <w:txbxContent>
                    <w:p w14:paraId="0075B3CB" w14:textId="1C0D22EE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Sample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for neighborhood stress analyses</w:t>
                      </w:r>
                    </w:p>
                    <w:p w14:paraId="3E7F2F97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n=2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42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D611707" w14:textId="77777777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00BD23A4" w14:textId="6CCDC578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730CF19D" w14:textId="35CC70DF" w:rsidR="00FF744C" w:rsidRPr="00897486" w:rsidRDefault="00FF744C" w:rsidP="00FF744C">
      <w:pPr>
        <w:spacing w:after="0" w:line="240" w:lineRule="auto"/>
        <w:rPr>
          <w:rFonts w:ascii="Arial" w:eastAsia="Times New Roman" w:hAnsi="Arial" w:cs="Arial"/>
        </w:rPr>
      </w:pPr>
    </w:p>
    <w:p w14:paraId="529E063A" w14:textId="4FF07476" w:rsidR="00FF744C" w:rsidRPr="00897486" w:rsidRDefault="00FF744C" w:rsidP="00FF744C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</w:p>
    <w:p w14:paraId="608E83C7" w14:textId="29101436" w:rsidR="00CE3E1A" w:rsidRPr="00897486" w:rsidRDefault="003C0C55">
      <w:pPr>
        <w:rPr>
          <w:rFonts w:ascii="Arial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24708B" wp14:editId="0597C96A">
                <wp:simplePos x="0" y="0"/>
                <wp:positionH relativeFrom="column">
                  <wp:posOffset>885825</wp:posOffset>
                </wp:positionH>
                <wp:positionV relativeFrom="paragraph">
                  <wp:posOffset>186055</wp:posOffset>
                </wp:positionV>
                <wp:extent cx="1181100" cy="361950"/>
                <wp:effectExtent l="0" t="0" r="38100" b="76200"/>
                <wp:wrapNone/>
                <wp:docPr id="536618511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94817" id="Straight Arrow Connector 8" o:spid="_x0000_s1026" type="#_x0000_t32" style="position:absolute;margin-left:69.75pt;margin-top:14.65pt;width:93pt;height:2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" strokecolor="windowText" strokeweight=".5pt">
                <v:stroke endarrow="block" joinstyle="miter"/>
              </v:shape>
            </w:pict>
          </mc:Fallback>
        </mc:AlternateContent>
      </w: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E3D9BB" wp14:editId="1C803E7E">
                <wp:simplePos x="0" y="0"/>
                <wp:positionH relativeFrom="column">
                  <wp:posOffset>904875</wp:posOffset>
                </wp:positionH>
                <wp:positionV relativeFrom="paragraph">
                  <wp:posOffset>166370</wp:posOffset>
                </wp:positionV>
                <wp:extent cx="0" cy="323215"/>
                <wp:effectExtent l="76200" t="0" r="76200" b="57785"/>
                <wp:wrapNone/>
                <wp:docPr id="477113746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8897C6" id="Straight Arrow Connector 5" o:spid="_x0000_s1026" type="#_x0000_t32" style="position:absolute;margin-left:71.25pt;margin-top:13.1pt;width:0;height:25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" strokecolor="windowText" strokeweight="1pt">
                <v:stroke endarrow="block" joinstyle="miter"/>
              </v:shape>
            </w:pict>
          </mc:Fallback>
        </mc:AlternateContent>
      </w: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465682" wp14:editId="74D42559">
                <wp:simplePos x="0" y="0"/>
                <wp:positionH relativeFrom="column">
                  <wp:posOffset>2053590</wp:posOffset>
                </wp:positionH>
                <wp:positionV relativeFrom="paragraph">
                  <wp:posOffset>181610</wp:posOffset>
                </wp:positionV>
                <wp:extent cx="1542415" cy="718868"/>
                <wp:effectExtent l="0" t="0" r="19685" b="24130"/>
                <wp:wrapNone/>
                <wp:docPr id="16477970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71886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CA646D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Missing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residential addresses</w:t>
                            </w:r>
                          </w:p>
                          <w:p w14:paraId="2F7B7846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65682" id="_x0000_s1033" style="position:absolute;margin-left:161.7pt;margin-top:14.3pt;width:121.45pt;height:56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" filled="f" strokecolor="windowText" strokeweight="1pt">
                <v:stroke joinstyle="miter"/>
                <v:textbox>
                  <w:txbxContent>
                    <w:p w14:paraId="40CA646D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 xml:space="preserve">Missing 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residential addresses</w:t>
                      </w:r>
                    </w:p>
                    <w:p w14:paraId="2F7B7846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25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6B6718F" w14:textId="25214AFC" w:rsidR="00897486" w:rsidRPr="00897486" w:rsidRDefault="003C0C55">
      <w:pPr>
        <w:rPr>
          <w:rFonts w:ascii="Arial" w:hAnsi="Arial" w:cs="Arial"/>
        </w:rPr>
      </w:pPr>
      <w:r w:rsidRPr="0089748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1BBA04" wp14:editId="35A952B8">
                <wp:simplePos x="0" y="0"/>
                <wp:positionH relativeFrom="column">
                  <wp:posOffset>133351</wp:posOffset>
                </wp:positionH>
                <wp:positionV relativeFrom="paragraph">
                  <wp:posOffset>225425</wp:posOffset>
                </wp:positionV>
                <wp:extent cx="1532890" cy="742950"/>
                <wp:effectExtent l="0" t="0" r="10160" b="19050"/>
                <wp:wrapNone/>
                <wp:docPr id="15398351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890" cy="7429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6CCE1A" w14:textId="3F01CC51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Sample for SVI analyses</w:t>
                            </w:r>
                          </w:p>
                          <w:p w14:paraId="6C2B9E93" w14:textId="77777777" w:rsidR="003C0C55" w:rsidRPr="009040F2" w:rsidRDefault="003C0C55" w:rsidP="00FF744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9040F2">
                              <w:rPr>
                                <w:rFonts w:ascii="Arial" w:hAnsi="Arial" w:cs="Arial"/>
                                <w:color w:val="000000"/>
                              </w:rPr>
                              <w:t>n=2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1BBA04" id="_x0000_s1034" style="position:absolute;margin-left:10.5pt;margin-top:17.75pt;width:120.7pt;height:5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" filled="f" strokecolor="windowText" strokeweight="1pt">
                <v:stroke joinstyle="miter"/>
                <v:textbox>
                  <w:txbxContent>
                    <w:p w14:paraId="5F6CCE1A" w14:textId="3F01CC51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>Sample for SVI analyses</w:t>
                      </w:r>
                    </w:p>
                    <w:p w14:paraId="6C2B9E93" w14:textId="77777777" w:rsidR="003C0C55" w:rsidRPr="009040F2" w:rsidRDefault="003C0C55" w:rsidP="00FF744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9040F2">
                        <w:rPr>
                          <w:rFonts w:ascii="Arial" w:hAnsi="Arial" w:cs="Arial"/>
                          <w:color w:val="000000"/>
                        </w:rPr>
                        <w:t>n=2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17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0F490A6" w14:textId="225B56E5" w:rsidR="00897486" w:rsidRPr="00897486" w:rsidRDefault="00897486">
      <w:pPr>
        <w:rPr>
          <w:rFonts w:ascii="Arial" w:hAnsi="Arial" w:cs="Arial"/>
        </w:rPr>
      </w:pPr>
    </w:p>
    <w:p w14:paraId="450D61D5" w14:textId="77777777" w:rsidR="00897486" w:rsidRPr="00897486" w:rsidRDefault="00897486">
      <w:pPr>
        <w:rPr>
          <w:rFonts w:ascii="Arial" w:hAnsi="Arial" w:cs="Arial"/>
        </w:rPr>
      </w:pPr>
    </w:p>
    <w:p w14:paraId="1897DA4B" w14:textId="77777777" w:rsidR="00897486" w:rsidRPr="00897486" w:rsidRDefault="00897486">
      <w:pPr>
        <w:rPr>
          <w:rFonts w:ascii="Arial" w:hAnsi="Arial" w:cs="Arial"/>
        </w:rPr>
      </w:pPr>
    </w:p>
    <w:p w14:paraId="1150A8C3" w14:textId="77777777" w:rsidR="00897486" w:rsidRPr="00897486" w:rsidRDefault="00897486">
      <w:pPr>
        <w:rPr>
          <w:rFonts w:ascii="Arial" w:hAnsi="Arial" w:cs="Arial"/>
        </w:rPr>
      </w:pPr>
    </w:p>
    <w:p w14:paraId="2FEE0B22" w14:textId="77777777" w:rsidR="00897486" w:rsidRPr="00897486" w:rsidRDefault="00897486">
      <w:pPr>
        <w:rPr>
          <w:rFonts w:ascii="Arial" w:hAnsi="Arial" w:cs="Arial"/>
        </w:rPr>
      </w:pPr>
    </w:p>
    <w:p w14:paraId="2C041F15" w14:textId="77777777" w:rsidR="00897486" w:rsidRPr="00897486" w:rsidRDefault="00897486">
      <w:pPr>
        <w:rPr>
          <w:rFonts w:ascii="Arial" w:hAnsi="Arial" w:cs="Arial"/>
        </w:rPr>
      </w:pPr>
    </w:p>
    <w:p w14:paraId="0949D9E4" w14:textId="77777777" w:rsidR="00897486" w:rsidRPr="00897486" w:rsidRDefault="00897486">
      <w:pPr>
        <w:rPr>
          <w:rFonts w:ascii="Arial" w:hAnsi="Arial" w:cs="Arial"/>
        </w:rPr>
      </w:pPr>
    </w:p>
    <w:p w14:paraId="29E42ABF" w14:textId="77777777" w:rsidR="00897486" w:rsidRPr="00897486" w:rsidRDefault="00897486">
      <w:pPr>
        <w:rPr>
          <w:rFonts w:ascii="Arial" w:hAnsi="Arial" w:cs="Arial"/>
        </w:rPr>
      </w:pPr>
    </w:p>
    <w:p w14:paraId="4D68FB92" w14:textId="77777777" w:rsidR="00897486" w:rsidRPr="00897486" w:rsidRDefault="00897486">
      <w:pPr>
        <w:rPr>
          <w:rFonts w:ascii="Arial" w:hAnsi="Arial" w:cs="Arial"/>
        </w:rPr>
      </w:pPr>
    </w:p>
    <w:p w14:paraId="2D046453" w14:textId="77777777" w:rsidR="00897486" w:rsidRPr="00897486" w:rsidRDefault="00897486">
      <w:pPr>
        <w:rPr>
          <w:rFonts w:ascii="Arial" w:hAnsi="Arial" w:cs="Arial"/>
        </w:rPr>
      </w:pPr>
    </w:p>
    <w:p w14:paraId="644004CF" w14:textId="77777777" w:rsidR="00897486" w:rsidRDefault="00897486">
      <w:pPr>
        <w:rPr>
          <w:rFonts w:ascii="Arial" w:hAnsi="Arial" w:cs="Arial"/>
        </w:rPr>
      </w:pPr>
    </w:p>
    <w:p w14:paraId="65319F8D" w14:textId="77777777" w:rsidR="00897486" w:rsidRPr="00897486" w:rsidRDefault="00897486">
      <w:pPr>
        <w:rPr>
          <w:rFonts w:ascii="Arial" w:hAnsi="Arial" w:cs="Arial"/>
        </w:rPr>
      </w:pPr>
    </w:p>
    <w:p w14:paraId="75071901" w14:textId="77777777" w:rsidR="00897486" w:rsidRPr="00897486" w:rsidRDefault="00897486">
      <w:pPr>
        <w:rPr>
          <w:rFonts w:ascii="Arial" w:hAnsi="Arial" w:cs="Arial"/>
        </w:rPr>
      </w:pPr>
    </w:p>
    <w:p w14:paraId="29897BF1" w14:textId="77777777" w:rsidR="00897486" w:rsidRDefault="00897486">
      <w:pPr>
        <w:rPr>
          <w:rFonts w:ascii="Arial" w:hAnsi="Arial" w:cs="Arial"/>
        </w:rPr>
      </w:pPr>
    </w:p>
    <w:p w14:paraId="22498565" w14:textId="77777777" w:rsidR="006903D6" w:rsidRDefault="006903D6">
      <w:pPr>
        <w:rPr>
          <w:rFonts w:ascii="Arial" w:hAnsi="Arial" w:cs="Arial"/>
        </w:rPr>
        <w:sectPr w:rsidR="006903D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4D879A" w14:textId="36AFBCC5" w:rsidR="006903D6" w:rsidRDefault="006903D6" w:rsidP="006903D6">
      <w:pPr>
        <w:spacing w:after="0" w:line="276" w:lineRule="auto"/>
        <w:jc w:val="both"/>
        <w:rPr>
          <w:rStyle w:val="hotkey-layer"/>
          <w:rFonts w:ascii="Arial" w:eastAsia="Times New Roman" w:hAnsi="Arial" w:cs="Arial"/>
          <w:b/>
          <w:bCs/>
        </w:rPr>
      </w:pPr>
      <w:bookmarkStart w:id="0" w:name="_Hlk144916508"/>
      <w:r>
        <w:rPr>
          <w:rStyle w:val="hotkey-layer"/>
          <w:rFonts w:ascii="Arial" w:eastAsia="Times New Roman" w:hAnsi="Arial" w:cs="Arial"/>
          <w:b/>
          <w:bCs/>
        </w:rPr>
        <w:lastRenderedPageBreak/>
        <w:t xml:space="preserve">Supplemental 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Table </w:t>
      </w:r>
      <w:r>
        <w:rPr>
          <w:rStyle w:val="hotkey-layer"/>
          <w:rFonts w:ascii="Arial" w:eastAsia="Times New Roman" w:hAnsi="Arial" w:cs="Arial"/>
          <w:b/>
          <w:bCs/>
        </w:rPr>
        <w:t>1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: </w:t>
      </w:r>
      <w:r>
        <w:rPr>
          <w:rStyle w:val="hotkey-layer"/>
          <w:rFonts w:ascii="Arial" w:eastAsia="Times New Roman" w:hAnsi="Arial" w:cs="Arial"/>
          <w:b/>
          <w:bCs/>
        </w:rPr>
        <w:t>L</w:t>
      </w:r>
      <w:r w:rsidRPr="00D04136">
        <w:rPr>
          <w:rStyle w:val="hotkey-layer"/>
          <w:rFonts w:ascii="Arial" w:eastAsia="Times New Roman" w:hAnsi="Arial" w:cs="Arial"/>
          <w:b/>
          <w:bCs/>
        </w:rPr>
        <w:t>inear regression models examining neighborhood stress and</w:t>
      </w:r>
      <w:r>
        <w:rPr>
          <w:rStyle w:val="hotkey-layer"/>
          <w:rFonts w:ascii="Arial" w:eastAsia="Times New Roman" w:hAnsi="Arial" w:cs="Arial"/>
          <w:b/>
          <w:bCs/>
        </w:rPr>
        <w:t xml:space="preserve"> placental metal concentrations in the UPSIDE cohort</w:t>
      </w:r>
      <w:r w:rsidRPr="00D04136">
        <w:rPr>
          <w:rStyle w:val="hotkey-layer"/>
          <w:rFonts w:ascii="Arial" w:eastAsia="Times New Roman" w:hAnsi="Arial" w:cs="Arial"/>
          <w:b/>
          <w:bCs/>
        </w:rPr>
        <w:t>.</w:t>
      </w:r>
    </w:p>
    <w:tbl>
      <w:tblPr>
        <w:tblStyle w:val="TableGrid"/>
        <w:tblpPr w:leftFromText="180" w:rightFromText="180" w:vertAnchor="text" w:horzAnchor="margin" w:tblpY="-11"/>
        <w:tblW w:w="486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1055"/>
        <w:gridCol w:w="1055"/>
        <w:gridCol w:w="1055"/>
        <w:gridCol w:w="1057"/>
        <w:gridCol w:w="1055"/>
        <w:gridCol w:w="1057"/>
        <w:gridCol w:w="1055"/>
        <w:gridCol w:w="1057"/>
        <w:gridCol w:w="1055"/>
        <w:gridCol w:w="1057"/>
      </w:tblGrid>
      <w:tr w:rsidR="006903D6" w:rsidRPr="000B5548" w14:paraId="2C48B2EA" w14:textId="77777777" w:rsidTr="0011365D">
        <w:trPr>
          <w:trHeight w:val="346"/>
        </w:trPr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7E10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0D1A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As</w:t>
            </w: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9285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Cd</w:t>
            </w: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DCF4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Cr</w:t>
            </w: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499D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Mn</w:t>
            </w: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E09C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Pb</w:t>
            </w:r>
            <w:r w:rsidRPr="00E31F4A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5</w:t>
            </w:r>
          </w:p>
        </w:tc>
      </w:tr>
      <w:tr w:rsidR="006903D6" w:rsidRPr="000B5548" w14:paraId="2F1AF265" w14:textId="77777777" w:rsidTr="0011365D">
        <w:trPr>
          <w:trHeight w:val="478"/>
        </w:trPr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47C4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044EC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1800F445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7A7A91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E059B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E31F4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6</w:t>
            </w:r>
          </w:p>
          <w:p w14:paraId="12FA0512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1CA13D76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F9B00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1AA459E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%Δ 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D6030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E31F4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6</w:t>
            </w:r>
          </w:p>
          <w:p w14:paraId="59A00E91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6C5BC317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83135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2D648ECE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05C7326E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66546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E31F4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6</w:t>
            </w:r>
          </w:p>
          <w:p w14:paraId="32C81AED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1BDD08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5FAD4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5CA44F6F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26884CE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B5C96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E31F4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6</w:t>
            </w:r>
          </w:p>
          <w:p w14:paraId="271BCD72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0A557E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AB37B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B3438BF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6D71C0A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92C53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E31F4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6</w:t>
            </w:r>
          </w:p>
          <w:p w14:paraId="55263BA6" w14:textId="77777777" w:rsidR="006903D6" w:rsidRPr="00E31F4A" w:rsidRDefault="006903D6" w:rsidP="0011365D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36CB44C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</w:tr>
      <w:tr w:rsidR="006903D6" w:rsidRPr="000B5548" w14:paraId="06C88C26" w14:textId="77777777" w:rsidTr="0011365D">
        <w:trPr>
          <w:trHeight w:val="361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37D1CD95" w14:textId="77777777" w:rsidR="006903D6" w:rsidRPr="00E31F4A" w:rsidRDefault="006903D6" w:rsidP="0011365D">
            <w:pPr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Neighborhood Disorder</w:t>
            </w:r>
            <w:r w:rsidRPr="00E31F4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7</w:t>
            </w: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; REF=Q1</w:t>
            </w:r>
          </w:p>
        </w:tc>
      </w:tr>
      <w:tr w:rsidR="006903D6" w:rsidRPr="000B5548" w14:paraId="7301CE02" w14:textId="77777777" w:rsidTr="0011365D">
        <w:trPr>
          <w:trHeight w:val="533"/>
        </w:trPr>
        <w:tc>
          <w:tcPr>
            <w:tcW w:w="286" w:type="pct"/>
            <w:vAlign w:val="center"/>
          </w:tcPr>
          <w:p w14:paraId="56B5381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Q2</w:t>
            </w:r>
          </w:p>
        </w:tc>
        <w:tc>
          <w:tcPr>
            <w:tcW w:w="471" w:type="pct"/>
            <w:vAlign w:val="center"/>
          </w:tcPr>
          <w:p w14:paraId="0134A8B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-10.55</w:t>
            </w:r>
          </w:p>
          <w:p w14:paraId="5C3A15D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(-21.21, 1.55)</w:t>
            </w:r>
          </w:p>
        </w:tc>
        <w:tc>
          <w:tcPr>
            <w:tcW w:w="471" w:type="pct"/>
            <w:vAlign w:val="center"/>
          </w:tcPr>
          <w:p w14:paraId="3B653911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-11.77 </w:t>
            </w:r>
          </w:p>
          <w:p w14:paraId="354B238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(-22.67, 0.66)</w:t>
            </w:r>
          </w:p>
        </w:tc>
        <w:tc>
          <w:tcPr>
            <w:tcW w:w="471" w:type="pct"/>
            <w:vAlign w:val="center"/>
          </w:tcPr>
          <w:p w14:paraId="1E9FEB6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37.32 </w:t>
            </w:r>
          </w:p>
          <w:p w14:paraId="7815DE8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(9.12, 72.81)</w:t>
            </w:r>
          </w:p>
        </w:tc>
        <w:tc>
          <w:tcPr>
            <w:tcW w:w="471" w:type="pct"/>
            <w:vAlign w:val="center"/>
          </w:tcPr>
          <w:p w14:paraId="7A0799C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25.52 </w:t>
            </w:r>
          </w:p>
          <w:p w14:paraId="10A3E12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(0.31, 57.06)</w:t>
            </w:r>
          </w:p>
        </w:tc>
        <w:tc>
          <w:tcPr>
            <w:tcW w:w="471" w:type="pct"/>
            <w:vAlign w:val="center"/>
          </w:tcPr>
          <w:p w14:paraId="7A0272D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-14.13 </w:t>
            </w:r>
          </w:p>
          <w:p w14:paraId="4AFD30E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(-32.52, 9.29)</w:t>
            </w:r>
          </w:p>
        </w:tc>
        <w:tc>
          <w:tcPr>
            <w:tcW w:w="471" w:type="pct"/>
            <w:vAlign w:val="center"/>
          </w:tcPr>
          <w:p w14:paraId="6E49AC6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-16.26 </w:t>
            </w:r>
          </w:p>
          <w:p w14:paraId="1B68359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(-34.67, 7.35)</w:t>
            </w:r>
          </w:p>
        </w:tc>
        <w:tc>
          <w:tcPr>
            <w:tcW w:w="471" w:type="pct"/>
            <w:vAlign w:val="center"/>
          </w:tcPr>
          <w:p w14:paraId="07DC24F1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-7.26 </w:t>
            </w:r>
          </w:p>
          <w:p w14:paraId="2381F18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(-18.44, 5.45)</w:t>
            </w:r>
          </w:p>
        </w:tc>
        <w:tc>
          <w:tcPr>
            <w:tcW w:w="471" w:type="pct"/>
            <w:vAlign w:val="center"/>
          </w:tcPr>
          <w:p w14:paraId="4B1C199E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-8.65 </w:t>
            </w:r>
          </w:p>
          <w:p w14:paraId="100F9E1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(-17.08, 5.76)</w:t>
            </w:r>
          </w:p>
        </w:tc>
        <w:tc>
          <w:tcPr>
            <w:tcW w:w="471" w:type="pct"/>
            <w:vAlign w:val="center"/>
          </w:tcPr>
          <w:p w14:paraId="42317E9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0.76 </w:t>
            </w:r>
          </w:p>
          <w:p w14:paraId="7FD29908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(-28.18, 41.36)</w:t>
            </w:r>
          </w:p>
        </w:tc>
        <w:tc>
          <w:tcPr>
            <w:tcW w:w="471" w:type="pct"/>
            <w:vAlign w:val="center"/>
          </w:tcPr>
          <w:p w14:paraId="4D45C5D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3.97 </w:t>
            </w:r>
          </w:p>
          <w:p w14:paraId="08C46FC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(-26.47, 47.01)</w:t>
            </w:r>
          </w:p>
        </w:tc>
      </w:tr>
      <w:tr w:rsidR="006903D6" w:rsidRPr="000B5548" w14:paraId="3DE75A46" w14:textId="77777777" w:rsidTr="0011365D">
        <w:trPr>
          <w:trHeight w:val="533"/>
        </w:trPr>
        <w:tc>
          <w:tcPr>
            <w:tcW w:w="286" w:type="pct"/>
            <w:vAlign w:val="center"/>
          </w:tcPr>
          <w:p w14:paraId="274907F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Q3</w:t>
            </w:r>
          </w:p>
        </w:tc>
        <w:tc>
          <w:tcPr>
            <w:tcW w:w="471" w:type="pct"/>
            <w:vAlign w:val="center"/>
          </w:tcPr>
          <w:p w14:paraId="37C304C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-5.37 </w:t>
            </w:r>
          </w:p>
          <w:p w14:paraId="4F9AA6F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(-16.16, 6.80)</w:t>
            </w:r>
          </w:p>
        </w:tc>
        <w:tc>
          <w:tcPr>
            <w:tcW w:w="471" w:type="pct"/>
            <w:vAlign w:val="center"/>
          </w:tcPr>
          <w:p w14:paraId="7B047B2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-7.09 </w:t>
            </w:r>
          </w:p>
          <w:p w14:paraId="75F5085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(-18.11, 5.41)</w:t>
            </w:r>
          </w:p>
        </w:tc>
        <w:tc>
          <w:tcPr>
            <w:tcW w:w="471" w:type="pct"/>
            <w:vAlign w:val="center"/>
          </w:tcPr>
          <w:p w14:paraId="544ED46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22.17 </w:t>
            </w:r>
          </w:p>
          <w:p w14:paraId="6F36DCD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(-1.87, 52.11)</w:t>
            </w:r>
          </w:p>
        </w:tc>
        <w:tc>
          <w:tcPr>
            <w:tcW w:w="471" w:type="pct"/>
            <w:vAlign w:val="center"/>
          </w:tcPr>
          <w:p w14:paraId="26C3F0A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11.59 </w:t>
            </w:r>
          </w:p>
          <w:p w14:paraId="45F37BD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(-9.95, 38.27)</w:t>
            </w:r>
          </w:p>
        </w:tc>
        <w:tc>
          <w:tcPr>
            <w:tcW w:w="471" w:type="pct"/>
            <w:vAlign w:val="center"/>
          </w:tcPr>
          <w:p w14:paraId="28E31D7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-8.88 </w:t>
            </w:r>
          </w:p>
          <w:p w14:paraId="2BEED5D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(-27.58, 14.65)</w:t>
            </w:r>
          </w:p>
        </w:tc>
        <w:tc>
          <w:tcPr>
            <w:tcW w:w="471" w:type="pct"/>
            <w:vAlign w:val="center"/>
          </w:tcPr>
          <w:p w14:paraId="048F8BD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-8.44 </w:t>
            </w:r>
          </w:p>
          <w:p w14:paraId="11F4FAB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(-27.82, 16.13)</w:t>
            </w:r>
          </w:p>
        </w:tc>
        <w:tc>
          <w:tcPr>
            <w:tcW w:w="471" w:type="pct"/>
            <w:vAlign w:val="center"/>
          </w:tcPr>
          <w:p w14:paraId="7E442EF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1.10 </w:t>
            </w:r>
          </w:p>
          <w:p w14:paraId="18CB128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(-10.55, 14.27)</w:t>
            </w:r>
          </w:p>
        </w:tc>
        <w:tc>
          <w:tcPr>
            <w:tcW w:w="471" w:type="pct"/>
            <w:vAlign w:val="center"/>
          </w:tcPr>
          <w:p w14:paraId="41917EB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-0.56 </w:t>
            </w:r>
          </w:p>
          <w:p w14:paraId="05B6C72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(-12.29, 12.74)</w:t>
            </w:r>
          </w:p>
        </w:tc>
        <w:tc>
          <w:tcPr>
            <w:tcW w:w="471" w:type="pct"/>
            <w:vAlign w:val="center"/>
          </w:tcPr>
          <w:p w14:paraId="50034ED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3.03 </w:t>
            </w:r>
          </w:p>
          <w:p w14:paraId="29F3FA2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(-25.39, 42.28)</w:t>
            </w:r>
          </w:p>
        </w:tc>
        <w:tc>
          <w:tcPr>
            <w:tcW w:w="471" w:type="pct"/>
            <w:vAlign w:val="center"/>
          </w:tcPr>
          <w:p w14:paraId="0FD15E0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0.95 </w:t>
            </w:r>
          </w:p>
          <w:p w14:paraId="6E11DA0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(-27.52, 40.60)</w:t>
            </w:r>
          </w:p>
        </w:tc>
      </w:tr>
      <w:tr w:rsidR="006903D6" w:rsidRPr="000B5548" w14:paraId="5444E3A2" w14:textId="77777777" w:rsidTr="0011365D">
        <w:trPr>
          <w:trHeight w:val="551"/>
        </w:trPr>
        <w:tc>
          <w:tcPr>
            <w:tcW w:w="286" w:type="pct"/>
            <w:vAlign w:val="center"/>
          </w:tcPr>
          <w:p w14:paraId="6F7F0DC3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Q4</w:t>
            </w:r>
          </w:p>
        </w:tc>
        <w:tc>
          <w:tcPr>
            <w:tcW w:w="471" w:type="pct"/>
            <w:vAlign w:val="center"/>
          </w:tcPr>
          <w:p w14:paraId="783FE5F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-7.32 </w:t>
            </w:r>
          </w:p>
          <w:p w14:paraId="466696A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(-18.37, 5.21)</w:t>
            </w:r>
          </w:p>
        </w:tc>
        <w:tc>
          <w:tcPr>
            <w:tcW w:w="471" w:type="pct"/>
            <w:vAlign w:val="center"/>
          </w:tcPr>
          <w:p w14:paraId="68ADDDEE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-10.38 </w:t>
            </w:r>
          </w:p>
          <w:p w14:paraId="7127D0D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(-22.19, 3.22)</w:t>
            </w:r>
          </w:p>
        </w:tc>
        <w:tc>
          <w:tcPr>
            <w:tcW w:w="471" w:type="pct"/>
            <w:vAlign w:val="center"/>
          </w:tcPr>
          <w:p w14:paraId="1F82EE9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3.53 </w:t>
            </w:r>
          </w:p>
          <w:p w14:paraId="7D070843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(-17.73, 30.29)</w:t>
            </w:r>
          </w:p>
        </w:tc>
        <w:tc>
          <w:tcPr>
            <w:tcW w:w="471" w:type="pct"/>
            <w:vAlign w:val="center"/>
          </w:tcPr>
          <w:p w14:paraId="11D4FF8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-2.37 </w:t>
            </w:r>
          </w:p>
          <w:p w14:paraId="335AD9C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(-23.33, 24.31)</w:t>
            </w:r>
          </w:p>
        </w:tc>
        <w:tc>
          <w:tcPr>
            <w:tcW w:w="471" w:type="pct"/>
            <w:vAlign w:val="center"/>
          </w:tcPr>
          <w:p w14:paraId="3F622A18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-14.73 </w:t>
            </w:r>
          </w:p>
          <w:p w14:paraId="33F5C36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(-33.00, 8.52)</w:t>
            </w:r>
          </w:p>
        </w:tc>
        <w:tc>
          <w:tcPr>
            <w:tcW w:w="471" w:type="pct"/>
            <w:vAlign w:val="center"/>
          </w:tcPr>
          <w:p w14:paraId="7655CA03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-16.60 </w:t>
            </w:r>
          </w:p>
          <w:p w14:paraId="5433CA8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(-36.18, 8.99)</w:t>
            </w:r>
          </w:p>
        </w:tc>
        <w:tc>
          <w:tcPr>
            <w:tcW w:w="471" w:type="pct"/>
            <w:vAlign w:val="center"/>
          </w:tcPr>
          <w:p w14:paraId="61EC829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-6.07 </w:t>
            </w:r>
          </w:p>
          <w:p w14:paraId="495BB36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(-17.40, 6.80)</w:t>
            </w:r>
          </w:p>
        </w:tc>
        <w:tc>
          <w:tcPr>
            <w:tcW w:w="471" w:type="pct"/>
            <w:vAlign w:val="center"/>
          </w:tcPr>
          <w:p w14:paraId="5DFD4AC1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-8.58 </w:t>
            </w:r>
          </w:p>
          <w:p w14:paraId="5929C8FF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(-20.62, 5.29)</w:t>
            </w:r>
          </w:p>
        </w:tc>
        <w:tc>
          <w:tcPr>
            <w:tcW w:w="471" w:type="pct"/>
            <w:vAlign w:val="center"/>
          </w:tcPr>
          <w:p w14:paraId="3310B448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14.38 </w:t>
            </w:r>
          </w:p>
          <w:p w14:paraId="22E0F93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(-18.47, 60.47)</w:t>
            </w:r>
          </w:p>
        </w:tc>
        <w:tc>
          <w:tcPr>
            <w:tcW w:w="471" w:type="pct"/>
            <w:vAlign w:val="center"/>
          </w:tcPr>
          <w:p w14:paraId="2BC64CC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26.52 </w:t>
            </w:r>
          </w:p>
          <w:p w14:paraId="717C9AA0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(-12.90, 83.78)</w:t>
            </w:r>
          </w:p>
        </w:tc>
      </w:tr>
      <w:tr w:rsidR="006903D6" w:rsidRPr="000B5548" w14:paraId="61330361" w14:textId="77777777" w:rsidTr="0011365D">
        <w:trPr>
          <w:trHeight w:val="263"/>
        </w:trPr>
        <w:tc>
          <w:tcPr>
            <w:tcW w:w="5000" w:type="pct"/>
            <w:gridSpan w:val="11"/>
            <w:vAlign w:val="center"/>
          </w:tcPr>
          <w:p w14:paraId="71DDB343" w14:textId="77777777" w:rsidR="006903D6" w:rsidRPr="00E31F4A" w:rsidRDefault="006903D6" w:rsidP="001136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Exposure to Violence</w:t>
            </w:r>
            <w:r w:rsidRPr="00E31F4A">
              <w:rPr>
                <w:rFonts w:ascii="Arial" w:hAnsi="Arial" w:cs="Arial"/>
                <w:sz w:val="20"/>
                <w:szCs w:val="20"/>
                <w:vertAlign w:val="superscript"/>
              </w:rPr>
              <w:t>8</w:t>
            </w:r>
            <w:r w:rsidRPr="00E31F4A">
              <w:rPr>
                <w:rFonts w:ascii="Arial" w:hAnsi="Arial" w:cs="Arial"/>
                <w:b/>
                <w:bCs/>
                <w:sz w:val="20"/>
                <w:szCs w:val="20"/>
              </w:rPr>
              <w:t>; REF=none</w:t>
            </w:r>
          </w:p>
        </w:tc>
      </w:tr>
      <w:tr w:rsidR="006903D6" w:rsidRPr="000B5548" w14:paraId="5F0A2391" w14:textId="77777777" w:rsidTr="0011365D">
        <w:trPr>
          <w:trHeight w:val="621"/>
        </w:trPr>
        <w:tc>
          <w:tcPr>
            <w:tcW w:w="286" w:type="pct"/>
            <w:tcBorders>
              <w:bottom w:val="single" w:sz="4" w:space="0" w:color="auto"/>
            </w:tcBorders>
            <w:vAlign w:val="center"/>
          </w:tcPr>
          <w:p w14:paraId="7D158BC2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Any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3E9F846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-5.40 </w:t>
            </w:r>
          </w:p>
          <w:p w14:paraId="08A7C8E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(-14.73, 4.95)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27D3ED96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-10.61 </w:t>
            </w:r>
          </w:p>
          <w:p w14:paraId="084E63E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(-20.81, 0.90)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425AF7D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1.02 </w:t>
            </w:r>
          </w:p>
          <w:p w14:paraId="36E30764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(-16.55, 22.28)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3E9F4CB6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-0.59 </w:t>
            </w:r>
          </w:p>
          <w:p w14:paraId="004EC39A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(-19.29, 22.44)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68B2AA7B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-12.49 </w:t>
            </w:r>
          </w:p>
          <w:p w14:paraId="29433217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(-28.20, 6.66)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11E5527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-18.19 </w:t>
            </w:r>
          </w:p>
          <w:p w14:paraId="25990B87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(-34.96, 2.90)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7B5BF648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-3.99 </w:t>
            </w:r>
          </w:p>
          <w:p w14:paraId="120429D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(-13.59, 6.69)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44C6A095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-6.35 </w:t>
            </w:r>
          </w:p>
          <w:p w14:paraId="130B4ECC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(-17.08, 5.76)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33DA9358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 xml:space="preserve">-11.39 </w:t>
            </w:r>
          </w:p>
          <w:p w14:paraId="63536963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(-33.03, 17.24)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11FEF3AD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-4.85</w:t>
            </w:r>
          </w:p>
          <w:p w14:paraId="7CD6FF39" w14:textId="77777777" w:rsidR="006903D6" w:rsidRPr="00E31F4A" w:rsidRDefault="006903D6" w:rsidP="001136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1F4A">
              <w:rPr>
                <w:rFonts w:ascii="Arial" w:hAnsi="Arial" w:cs="Arial"/>
                <w:sz w:val="20"/>
                <w:szCs w:val="20"/>
              </w:rPr>
              <w:t>(-31.19, 31.59)</w:t>
            </w:r>
          </w:p>
        </w:tc>
      </w:tr>
    </w:tbl>
    <w:p w14:paraId="2303673E" w14:textId="77777777" w:rsidR="006903D6" w:rsidRPr="000B5548" w:rsidRDefault="006903D6" w:rsidP="006903D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0B5548">
        <w:rPr>
          <w:rFonts w:ascii="Arial" w:hAnsi="Arial" w:cs="Arial"/>
          <w:sz w:val="18"/>
          <w:szCs w:val="18"/>
        </w:rPr>
        <w:t xml:space="preserve">Abbreviations: %Δ-Percent Change, CI- Confidence Interval </w:t>
      </w:r>
    </w:p>
    <w:p w14:paraId="549C68C6" w14:textId="77777777" w:rsidR="006903D6" w:rsidRPr="00E53A81" w:rsidRDefault="006903D6" w:rsidP="006903D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1</w:t>
      </w:r>
      <w:r>
        <w:rPr>
          <w:rFonts w:ascii="Arial" w:hAnsi="Arial" w:cs="Arial"/>
          <w:sz w:val="18"/>
          <w:szCs w:val="18"/>
        </w:rPr>
        <w:t>Disorder: n=235; Violence: n=237</w:t>
      </w:r>
    </w:p>
    <w:p w14:paraId="0F6C5710" w14:textId="77777777" w:rsidR="006903D6" w:rsidRDefault="006903D6" w:rsidP="006903D6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>
        <w:rPr>
          <w:rFonts w:ascii="Arial" w:hAnsi="Arial" w:cs="Arial"/>
          <w:sz w:val="18"/>
          <w:szCs w:val="18"/>
        </w:rPr>
        <w:t>Disorder: n=236; Violence: n=238</w:t>
      </w:r>
    </w:p>
    <w:p w14:paraId="4A54C034" w14:textId="77777777" w:rsidR="006903D6" w:rsidRDefault="006903D6" w:rsidP="006903D6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>
        <w:rPr>
          <w:rFonts w:ascii="Arial" w:hAnsi="Arial" w:cs="Arial"/>
          <w:sz w:val="18"/>
          <w:szCs w:val="18"/>
        </w:rPr>
        <w:t>Disorder: n=238; Violence: n=240</w:t>
      </w:r>
    </w:p>
    <w:p w14:paraId="305E57FE" w14:textId="77777777" w:rsidR="006903D6" w:rsidRDefault="006903D6" w:rsidP="006903D6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sz w:val="18"/>
          <w:szCs w:val="18"/>
          <w:vertAlign w:val="superscript"/>
        </w:rPr>
        <w:t>4</w:t>
      </w:r>
      <w:r>
        <w:rPr>
          <w:rFonts w:ascii="Arial" w:hAnsi="Arial" w:cs="Arial"/>
          <w:sz w:val="18"/>
          <w:szCs w:val="18"/>
        </w:rPr>
        <w:t>Disorder: n=237; Violence: n=239</w:t>
      </w:r>
    </w:p>
    <w:p w14:paraId="2E628198" w14:textId="77777777" w:rsidR="006903D6" w:rsidRDefault="006903D6" w:rsidP="006903D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5</w:t>
      </w:r>
      <w:r>
        <w:rPr>
          <w:rFonts w:ascii="Arial" w:hAnsi="Arial" w:cs="Arial"/>
          <w:sz w:val="18"/>
          <w:szCs w:val="18"/>
        </w:rPr>
        <w:t>Disorder: n=236; Violence: n=238</w:t>
      </w:r>
    </w:p>
    <w:p w14:paraId="1412614A" w14:textId="77777777" w:rsidR="006903D6" w:rsidRPr="000B5548" w:rsidRDefault="006903D6" w:rsidP="006903D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6</w:t>
      </w:r>
      <w:r w:rsidRPr="000B5548">
        <w:rPr>
          <w:rFonts w:ascii="Arial" w:hAnsi="Arial" w:cs="Arial"/>
          <w:sz w:val="18"/>
          <w:szCs w:val="18"/>
        </w:rPr>
        <w:t xml:space="preserve">Models adjusted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pregnancy complications, and history of smoking </w:t>
      </w:r>
    </w:p>
    <w:p w14:paraId="202B08C9" w14:textId="77777777" w:rsidR="006903D6" w:rsidRPr="000B5548" w:rsidRDefault="006903D6" w:rsidP="006903D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7</w:t>
      </w:r>
      <w:r w:rsidRPr="000B5548">
        <w:rPr>
          <w:rFonts w:ascii="Arial" w:hAnsi="Arial" w:cs="Arial"/>
          <w:sz w:val="18"/>
          <w:szCs w:val="18"/>
        </w:rPr>
        <w:t>Q1 score=11, Q2 score= 12-13, Q3 score=14-17, Q4 score=18-42</w:t>
      </w:r>
    </w:p>
    <w:p w14:paraId="2DFCC3A3" w14:textId="77777777" w:rsidR="006903D6" w:rsidRPr="000B5548" w:rsidRDefault="006903D6" w:rsidP="006903D6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8</w:t>
      </w:r>
      <w:r w:rsidRPr="000B5548">
        <w:rPr>
          <w:rFonts w:ascii="Arial" w:hAnsi="Arial" w:cs="Arial"/>
          <w:sz w:val="18"/>
          <w:szCs w:val="18"/>
        </w:rPr>
        <w:t>None score=7, any score &gt;7</w:t>
      </w:r>
    </w:p>
    <w:p w14:paraId="54EA1C08" w14:textId="77777777" w:rsidR="006903D6" w:rsidRPr="00A83A8F" w:rsidRDefault="006903D6" w:rsidP="006903D6">
      <w:pPr>
        <w:spacing w:after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B</w:t>
      </w:r>
      <w:r w:rsidRPr="00D51CC1">
        <w:rPr>
          <w:rFonts w:ascii="Arial" w:eastAsia="Calibri" w:hAnsi="Arial" w:cs="Arial"/>
          <w:sz w:val="18"/>
          <w:szCs w:val="18"/>
        </w:rPr>
        <w:t>olded entries indicate p&lt; 0.05</w:t>
      </w:r>
    </w:p>
    <w:bookmarkEnd w:id="0"/>
    <w:p w14:paraId="6536E073" w14:textId="77777777" w:rsidR="006903D6" w:rsidRDefault="006903D6">
      <w:pPr>
        <w:rPr>
          <w:rFonts w:ascii="Arial" w:hAnsi="Arial" w:cs="Arial"/>
        </w:rPr>
      </w:pPr>
    </w:p>
    <w:p w14:paraId="0B57C33E" w14:textId="77777777" w:rsidR="006903D6" w:rsidRDefault="006903D6">
      <w:pPr>
        <w:rPr>
          <w:rFonts w:ascii="Arial" w:hAnsi="Arial" w:cs="Arial"/>
        </w:rPr>
      </w:pPr>
    </w:p>
    <w:p w14:paraId="704A3187" w14:textId="77777777" w:rsidR="006903D6" w:rsidRDefault="006903D6">
      <w:pPr>
        <w:rPr>
          <w:rFonts w:ascii="Arial" w:hAnsi="Arial" w:cs="Arial"/>
        </w:rPr>
      </w:pPr>
    </w:p>
    <w:p w14:paraId="64EDA3E8" w14:textId="77777777" w:rsidR="006903D6" w:rsidRDefault="006903D6">
      <w:pPr>
        <w:rPr>
          <w:rFonts w:ascii="Arial" w:hAnsi="Arial" w:cs="Arial"/>
        </w:rPr>
      </w:pPr>
    </w:p>
    <w:p w14:paraId="5D195144" w14:textId="77777777" w:rsidR="006903D6" w:rsidRDefault="006903D6">
      <w:pPr>
        <w:rPr>
          <w:rFonts w:ascii="Arial" w:hAnsi="Arial" w:cs="Arial"/>
        </w:rPr>
      </w:pPr>
    </w:p>
    <w:p w14:paraId="1E6E31F6" w14:textId="77777777" w:rsidR="006903D6" w:rsidRDefault="006903D6">
      <w:pPr>
        <w:rPr>
          <w:rFonts w:ascii="Arial" w:hAnsi="Arial" w:cs="Arial"/>
        </w:rPr>
      </w:pPr>
    </w:p>
    <w:p w14:paraId="24BE9EF6" w14:textId="77777777" w:rsidR="006903D6" w:rsidRPr="00897486" w:rsidRDefault="006903D6">
      <w:pPr>
        <w:rPr>
          <w:rFonts w:ascii="Arial" w:hAnsi="Arial" w:cs="Arial"/>
        </w:rPr>
      </w:pPr>
    </w:p>
    <w:p w14:paraId="1C1B40D7" w14:textId="77777777" w:rsidR="00897486" w:rsidRDefault="00897486">
      <w:pPr>
        <w:rPr>
          <w:rFonts w:ascii="Arial" w:hAnsi="Arial" w:cs="Arial"/>
        </w:rPr>
      </w:pPr>
    </w:p>
    <w:p w14:paraId="45840EAA" w14:textId="77777777" w:rsidR="005437AA" w:rsidRDefault="005437AA">
      <w:pPr>
        <w:rPr>
          <w:rFonts w:ascii="Arial" w:hAnsi="Arial" w:cs="Arial"/>
        </w:rPr>
      </w:pPr>
    </w:p>
    <w:p w14:paraId="2E4CD9E9" w14:textId="77777777" w:rsidR="005437AA" w:rsidRDefault="005437AA">
      <w:pPr>
        <w:rPr>
          <w:rFonts w:ascii="Arial" w:hAnsi="Arial" w:cs="Arial"/>
        </w:rPr>
      </w:pPr>
    </w:p>
    <w:p w14:paraId="5999DC50" w14:textId="77777777" w:rsidR="000B02EA" w:rsidRDefault="000B02EA">
      <w:pPr>
        <w:rPr>
          <w:rFonts w:ascii="Arial" w:hAnsi="Arial" w:cs="Arial"/>
        </w:rPr>
        <w:sectPr w:rsidR="000B02EA" w:rsidSect="005437AA">
          <w:pgSz w:w="1440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068683" w14:textId="36363CE2" w:rsidR="00897486" w:rsidRPr="00897486" w:rsidRDefault="00897486" w:rsidP="00897486">
      <w:pPr>
        <w:rPr>
          <w:rFonts w:ascii="Arial" w:hAnsi="Arial" w:cs="Arial"/>
          <w:b/>
          <w:bCs/>
        </w:rPr>
      </w:pPr>
      <w:r w:rsidRPr="00897486">
        <w:rPr>
          <w:rFonts w:ascii="Arial" w:hAnsi="Arial" w:cs="Arial"/>
          <w:b/>
          <w:bCs/>
        </w:rPr>
        <w:lastRenderedPageBreak/>
        <w:t xml:space="preserve">Supplemental Table </w:t>
      </w:r>
      <w:r w:rsidR="006903D6">
        <w:rPr>
          <w:rFonts w:ascii="Arial" w:hAnsi="Arial" w:cs="Arial"/>
          <w:b/>
          <w:bCs/>
        </w:rPr>
        <w:t>2</w:t>
      </w:r>
      <w:r w:rsidRPr="00897486">
        <w:rPr>
          <w:rFonts w:ascii="Arial" w:hAnsi="Arial" w:cs="Arial"/>
          <w:b/>
          <w:bCs/>
        </w:rPr>
        <w:t>: P-values for cross-product terms neighborhood stress and social vulnerability by fetal sex in linear regression models</w:t>
      </w:r>
      <w:r w:rsidRPr="00897486">
        <w:rPr>
          <w:rFonts w:ascii="Arial" w:hAnsi="Arial" w:cs="Arial"/>
          <w:b/>
          <w:bCs/>
          <w:vertAlign w:val="superscript"/>
        </w:rPr>
        <w:t>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4590"/>
        <w:gridCol w:w="1615"/>
      </w:tblGrid>
      <w:tr w:rsidR="00897486" w:rsidRPr="00897486" w14:paraId="1E0FC3AC" w14:textId="77777777" w:rsidTr="00210137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D63150C" w14:textId="77777777" w:rsidR="00897486" w:rsidRPr="00897486" w:rsidRDefault="00897486" w:rsidP="003C0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486"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D2B55CF" w14:textId="35F02A77" w:rsidR="00897486" w:rsidRPr="00897486" w:rsidRDefault="00897486" w:rsidP="003C0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486">
              <w:rPr>
                <w:rFonts w:ascii="Arial" w:hAnsi="Arial" w:cs="Arial"/>
                <w:b/>
                <w:bCs/>
                <w:sz w:val="20"/>
                <w:szCs w:val="20"/>
              </w:rPr>
              <w:t>Exposure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3287C7FB" w14:textId="77777777" w:rsidR="00897486" w:rsidRPr="00897486" w:rsidRDefault="00897486" w:rsidP="003C0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486">
              <w:rPr>
                <w:rFonts w:ascii="Arial" w:hAnsi="Arial" w:cs="Arial"/>
                <w:b/>
                <w:bCs/>
                <w:sz w:val="20"/>
                <w:szCs w:val="20"/>
              </w:rPr>
              <w:t>Fetal Sex (P-value)</w:t>
            </w:r>
          </w:p>
        </w:tc>
      </w:tr>
      <w:tr w:rsidR="00897486" w:rsidRPr="00897486" w14:paraId="67D4A1DD" w14:textId="77777777" w:rsidTr="00210137">
        <w:tc>
          <w:tcPr>
            <w:tcW w:w="1530" w:type="dxa"/>
            <w:tcBorders>
              <w:top w:val="single" w:sz="4" w:space="0" w:color="auto"/>
            </w:tcBorders>
          </w:tcPr>
          <w:p w14:paraId="5DD26F01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  <w:tcBorders>
              <w:top w:val="single" w:sz="4" w:space="0" w:color="auto"/>
            </w:tcBorders>
          </w:tcPr>
          <w:p w14:paraId="6CF96B2D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Neighborhood disorder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37919A2E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0.96</w:t>
            </w:r>
          </w:p>
        </w:tc>
      </w:tr>
      <w:tr w:rsidR="00897486" w:rsidRPr="00897486" w14:paraId="74FC487C" w14:textId="77777777" w:rsidTr="00210137">
        <w:tc>
          <w:tcPr>
            <w:tcW w:w="1530" w:type="dxa"/>
          </w:tcPr>
          <w:p w14:paraId="63527C3E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6E753202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Neighborhood disorder</w:t>
            </w:r>
          </w:p>
        </w:tc>
        <w:tc>
          <w:tcPr>
            <w:tcW w:w="1615" w:type="dxa"/>
          </w:tcPr>
          <w:p w14:paraId="210C6E9D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0.47</w:t>
            </w:r>
          </w:p>
        </w:tc>
      </w:tr>
      <w:tr w:rsidR="00897486" w:rsidRPr="00897486" w14:paraId="5936A8A8" w14:textId="77777777" w:rsidTr="00210137">
        <w:tc>
          <w:tcPr>
            <w:tcW w:w="1530" w:type="dxa"/>
          </w:tcPr>
          <w:p w14:paraId="0D75B9E1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7868B7E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Neighborhood disorder</w:t>
            </w:r>
          </w:p>
        </w:tc>
        <w:tc>
          <w:tcPr>
            <w:tcW w:w="1615" w:type="dxa"/>
          </w:tcPr>
          <w:p w14:paraId="646386C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</w:tr>
      <w:tr w:rsidR="00897486" w:rsidRPr="00897486" w14:paraId="7BA93D29" w14:textId="77777777" w:rsidTr="00210137">
        <w:tc>
          <w:tcPr>
            <w:tcW w:w="1530" w:type="dxa"/>
          </w:tcPr>
          <w:p w14:paraId="20F1147E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5BABE8FC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Neighborhood disorder</w:t>
            </w:r>
          </w:p>
        </w:tc>
        <w:tc>
          <w:tcPr>
            <w:tcW w:w="1615" w:type="dxa"/>
          </w:tcPr>
          <w:p w14:paraId="6D15E2C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</w:tr>
      <w:tr w:rsidR="00897486" w:rsidRPr="00897486" w14:paraId="06F79A07" w14:textId="77777777" w:rsidTr="00210137">
        <w:tc>
          <w:tcPr>
            <w:tcW w:w="1530" w:type="dxa"/>
          </w:tcPr>
          <w:p w14:paraId="269C4482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53FCF762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Neighborhood disorder</w:t>
            </w:r>
          </w:p>
        </w:tc>
        <w:tc>
          <w:tcPr>
            <w:tcW w:w="1615" w:type="dxa"/>
          </w:tcPr>
          <w:p w14:paraId="2AAB415F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0.65</w:t>
            </w:r>
          </w:p>
        </w:tc>
      </w:tr>
      <w:tr w:rsidR="00897486" w:rsidRPr="00897486" w14:paraId="419A9674" w14:textId="77777777" w:rsidTr="00210137">
        <w:tc>
          <w:tcPr>
            <w:tcW w:w="1530" w:type="dxa"/>
          </w:tcPr>
          <w:p w14:paraId="63DCC114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26E8017F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Exposure to violence</w:t>
            </w:r>
          </w:p>
        </w:tc>
        <w:tc>
          <w:tcPr>
            <w:tcW w:w="1615" w:type="dxa"/>
          </w:tcPr>
          <w:p w14:paraId="2D8E27D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</w:tr>
      <w:tr w:rsidR="00897486" w:rsidRPr="00897486" w14:paraId="64C9185C" w14:textId="77777777" w:rsidTr="00210137">
        <w:tc>
          <w:tcPr>
            <w:tcW w:w="1530" w:type="dxa"/>
          </w:tcPr>
          <w:p w14:paraId="628AC0F2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0018F7D5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Exposure to violence</w:t>
            </w:r>
          </w:p>
        </w:tc>
        <w:tc>
          <w:tcPr>
            <w:tcW w:w="1615" w:type="dxa"/>
          </w:tcPr>
          <w:p w14:paraId="58E859C7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0.47</w:t>
            </w:r>
          </w:p>
        </w:tc>
      </w:tr>
      <w:tr w:rsidR="00897486" w:rsidRPr="00897486" w14:paraId="0C28BAC0" w14:textId="77777777" w:rsidTr="00210137">
        <w:tc>
          <w:tcPr>
            <w:tcW w:w="1530" w:type="dxa"/>
          </w:tcPr>
          <w:p w14:paraId="11B86C9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6B29ED2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Exposure to violence</w:t>
            </w:r>
          </w:p>
        </w:tc>
        <w:tc>
          <w:tcPr>
            <w:tcW w:w="1615" w:type="dxa"/>
          </w:tcPr>
          <w:p w14:paraId="427B383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</w:tr>
      <w:tr w:rsidR="00897486" w:rsidRPr="00897486" w14:paraId="49DE6023" w14:textId="77777777" w:rsidTr="00210137">
        <w:tc>
          <w:tcPr>
            <w:tcW w:w="1530" w:type="dxa"/>
          </w:tcPr>
          <w:p w14:paraId="11911BA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06DE056C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Exposure to violence</w:t>
            </w:r>
          </w:p>
        </w:tc>
        <w:tc>
          <w:tcPr>
            <w:tcW w:w="1615" w:type="dxa"/>
          </w:tcPr>
          <w:p w14:paraId="0E82C57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0.83</w:t>
            </w:r>
          </w:p>
        </w:tc>
      </w:tr>
      <w:tr w:rsidR="00897486" w:rsidRPr="00897486" w14:paraId="2AB8CD45" w14:textId="77777777" w:rsidTr="00210137">
        <w:tc>
          <w:tcPr>
            <w:tcW w:w="1530" w:type="dxa"/>
          </w:tcPr>
          <w:p w14:paraId="731B0CDB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6FC92E35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Exposure to violence</w:t>
            </w:r>
          </w:p>
        </w:tc>
        <w:tc>
          <w:tcPr>
            <w:tcW w:w="1615" w:type="dxa"/>
          </w:tcPr>
          <w:p w14:paraId="13FEA2D0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</w:tr>
      <w:tr w:rsidR="00897486" w:rsidRPr="00897486" w14:paraId="67798B7D" w14:textId="77777777" w:rsidTr="00210137">
        <w:tc>
          <w:tcPr>
            <w:tcW w:w="1530" w:type="dxa"/>
          </w:tcPr>
          <w:p w14:paraId="0EA7A364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5033E634" w14:textId="4A5D9820" w:rsidR="00897486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Socioeconomic status (Theme</w:t>
            </w:r>
            <w:r w:rsidR="00897486" w:rsidRPr="00897486">
              <w:rPr>
                <w:rFonts w:ascii="Arial" w:hAnsi="Arial" w:cs="Arial"/>
                <w:sz w:val="20"/>
                <w:szCs w:val="20"/>
              </w:rPr>
              <w:t xml:space="preserve">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897486" w:rsidRPr="008974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15" w:type="dxa"/>
          </w:tcPr>
          <w:p w14:paraId="72133F8A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</w:tr>
      <w:tr w:rsidR="00B35829" w:rsidRPr="00897486" w14:paraId="68184154" w14:textId="77777777" w:rsidTr="00210137">
        <w:tc>
          <w:tcPr>
            <w:tcW w:w="1530" w:type="dxa"/>
          </w:tcPr>
          <w:p w14:paraId="3CE92C14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584CC3CC" w14:textId="27C147CB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032DEC">
              <w:rPr>
                <w:rFonts w:ascii="Arial" w:hAnsi="Arial" w:cs="Arial"/>
                <w:sz w:val="20"/>
                <w:szCs w:val="20"/>
              </w:rPr>
              <w:t xml:space="preserve">Socioeconomic status (Theme 1) </w:t>
            </w:r>
          </w:p>
        </w:tc>
        <w:tc>
          <w:tcPr>
            <w:tcW w:w="1615" w:type="dxa"/>
          </w:tcPr>
          <w:p w14:paraId="14003C5C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</w:tr>
      <w:tr w:rsidR="00B35829" w:rsidRPr="00897486" w14:paraId="63C76433" w14:textId="77777777" w:rsidTr="00210137">
        <w:tc>
          <w:tcPr>
            <w:tcW w:w="1530" w:type="dxa"/>
          </w:tcPr>
          <w:p w14:paraId="058F1E4B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5E89D080" w14:textId="4584B05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032DEC">
              <w:rPr>
                <w:rFonts w:ascii="Arial" w:hAnsi="Arial" w:cs="Arial"/>
                <w:sz w:val="20"/>
                <w:szCs w:val="20"/>
              </w:rPr>
              <w:t xml:space="preserve">Socioeconomic status (Theme 1) </w:t>
            </w:r>
          </w:p>
        </w:tc>
        <w:tc>
          <w:tcPr>
            <w:tcW w:w="1615" w:type="dxa"/>
          </w:tcPr>
          <w:p w14:paraId="6810B39C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0.74</w:t>
            </w:r>
          </w:p>
        </w:tc>
      </w:tr>
      <w:tr w:rsidR="00B35829" w:rsidRPr="00897486" w14:paraId="7822037D" w14:textId="77777777" w:rsidTr="00210137">
        <w:tc>
          <w:tcPr>
            <w:tcW w:w="1530" w:type="dxa"/>
          </w:tcPr>
          <w:p w14:paraId="735BF462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29BB371C" w14:textId="24DFDEE6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032DEC">
              <w:rPr>
                <w:rFonts w:ascii="Arial" w:hAnsi="Arial" w:cs="Arial"/>
                <w:sz w:val="20"/>
                <w:szCs w:val="20"/>
              </w:rPr>
              <w:t xml:space="preserve">Socioeconomic status (Theme 1) </w:t>
            </w:r>
          </w:p>
        </w:tc>
        <w:tc>
          <w:tcPr>
            <w:tcW w:w="1615" w:type="dxa"/>
          </w:tcPr>
          <w:p w14:paraId="0E3DE90B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</w:tr>
      <w:tr w:rsidR="00B35829" w:rsidRPr="00897486" w14:paraId="6F768618" w14:textId="77777777" w:rsidTr="00210137">
        <w:tc>
          <w:tcPr>
            <w:tcW w:w="1530" w:type="dxa"/>
          </w:tcPr>
          <w:p w14:paraId="4BECD0F7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571965A0" w14:textId="5DB8B2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032DEC">
              <w:rPr>
                <w:rFonts w:ascii="Arial" w:hAnsi="Arial" w:cs="Arial"/>
                <w:sz w:val="20"/>
                <w:szCs w:val="20"/>
              </w:rPr>
              <w:t xml:space="preserve">Socioeconomic status (Theme 1) </w:t>
            </w:r>
          </w:p>
        </w:tc>
        <w:tc>
          <w:tcPr>
            <w:tcW w:w="1615" w:type="dxa"/>
          </w:tcPr>
          <w:p w14:paraId="045C996C" w14:textId="77777777" w:rsidR="00B35829" w:rsidRPr="00897486" w:rsidRDefault="00B35829" w:rsidP="00B35829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</w:tr>
      <w:tr w:rsidR="00897486" w:rsidRPr="00897486" w14:paraId="01249EEB" w14:textId="77777777" w:rsidTr="00210137">
        <w:tc>
          <w:tcPr>
            <w:tcW w:w="1530" w:type="dxa"/>
          </w:tcPr>
          <w:p w14:paraId="310339F6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63D353ED" w14:textId="624BF054" w:rsidR="00897486" w:rsidRPr="00897486" w:rsidRDefault="00210137" w:rsidP="003C0C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Household composition and disability (Theme</w:t>
            </w:r>
            <w:r w:rsidR="00897486" w:rsidRPr="00897486">
              <w:rPr>
                <w:rFonts w:ascii="Arial" w:hAnsi="Arial" w:cs="Arial"/>
                <w:sz w:val="20"/>
                <w:szCs w:val="20"/>
              </w:rPr>
              <w:t xml:space="preserve"> 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3D47A8D4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</w:tr>
      <w:tr w:rsidR="00210137" w:rsidRPr="00897486" w14:paraId="62670354" w14:textId="77777777" w:rsidTr="00210137">
        <w:tc>
          <w:tcPr>
            <w:tcW w:w="1530" w:type="dxa"/>
          </w:tcPr>
          <w:p w14:paraId="74F13EF0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66086569" w14:textId="60AD7056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151A38">
              <w:rPr>
                <w:rFonts w:ascii="Arial" w:hAnsi="Arial" w:cs="Arial"/>
                <w:sz w:val="20"/>
                <w:szCs w:val="20"/>
              </w:rPr>
              <w:t>Household composition and disability (Theme 2)</w:t>
            </w:r>
          </w:p>
        </w:tc>
        <w:tc>
          <w:tcPr>
            <w:tcW w:w="1615" w:type="dxa"/>
          </w:tcPr>
          <w:p w14:paraId="6B276BFF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</w:tr>
      <w:tr w:rsidR="00210137" w:rsidRPr="00897486" w14:paraId="5976D815" w14:textId="77777777" w:rsidTr="00210137">
        <w:tc>
          <w:tcPr>
            <w:tcW w:w="1530" w:type="dxa"/>
          </w:tcPr>
          <w:p w14:paraId="24F7AAB9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4C5D42B0" w14:textId="4E25B8D2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151A38">
              <w:rPr>
                <w:rFonts w:ascii="Arial" w:hAnsi="Arial" w:cs="Arial"/>
                <w:sz w:val="20"/>
                <w:szCs w:val="20"/>
              </w:rPr>
              <w:t>Household composition and disability (Theme 2)</w:t>
            </w:r>
          </w:p>
        </w:tc>
        <w:tc>
          <w:tcPr>
            <w:tcW w:w="1615" w:type="dxa"/>
          </w:tcPr>
          <w:p w14:paraId="30D43EB8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</w:tr>
      <w:tr w:rsidR="00210137" w:rsidRPr="00897486" w14:paraId="6A6A30A6" w14:textId="77777777" w:rsidTr="00210137">
        <w:tc>
          <w:tcPr>
            <w:tcW w:w="1530" w:type="dxa"/>
          </w:tcPr>
          <w:p w14:paraId="3F4C8328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75507416" w14:textId="0A430BDF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151A38">
              <w:rPr>
                <w:rFonts w:ascii="Arial" w:hAnsi="Arial" w:cs="Arial"/>
                <w:sz w:val="20"/>
                <w:szCs w:val="20"/>
              </w:rPr>
              <w:t>Household composition and disability (Theme 2)</w:t>
            </w:r>
          </w:p>
        </w:tc>
        <w:tc>
          <w:tcPr>
            <w:tcW w:w="1615" w:type="dxa"/>
          </w:tcPr>
          <w:p w14:paraId="2A82790A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</w:tr>
      <w:tr w:rsidR="00210137" w:rsidRPr="00897486" w14:paraId="5C42399F" w14:textId="77777777" w:rsidTr="00210137">
        <w:trPr>
          <w:trHeight w:val="180"/>
        </w:trPr>
        <w:tc>
          <w:tcPr>
            <w:tcW w:w="1530" w:type="dxa"/>
          </w:tcPr>
          <w:p w14:paraId="06D93D1B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5709DE65" w14:textId="16EBCC84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151A38">
              <w:rPr>
                <w:rFonts w:ascii="Arial" w:hAnsi="Arial" w:cs="Arial"/>
                <w:sz w:val="20"/>
                <w:szCs w:val="20"/>
              </w:rPr>
              <w:t>Household composition and disability (Theme 2)</w:t>
            </w:r>
          </w:p>
        </w:tc>
        <w:tc>
          <w:tcPr>
            <w:tcW w:w="1615" w:type="dxa"/>
          </w:tcPr>
          <w:p w14:paraId="30A59B43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0.94</w:t>
            </w:r>
          </w:p>
        </w:tc>
      </w:tr>
      <w:tr w:rsidR="00210137" w:rsidRPr="00897486" w14:paraId="1BC2D2DC" w14:textId="77777777" w:rsidTr="00210137">
        <w:tc>
          <w:tcPr>
            <w:tcW w:w="1530" w:type="dxa"/>
          </w:tcPr>
          <w:p w14:paraId="73A97242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46914497" w14:textId="0683C99A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Minority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and language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 (Theme 3)</w:t>
            </w:r>
          </w:p>
        </w:tc>
        <w:tc>
          <w:tcPr>
            <w:tcW w:w="1615" w:type="dxa"/>
          </w:tcPr>
          <w:p w14:paraId="4E011D03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</w:tr>
      <w:tr w:rsidR="00210137" w:rsidRPr="00897486" w14:paraId="237539E0" w14:textId="77777777" w:rsidTr="00210137">
        <w:tc>
          <w:tcPr>
            <w:tcW w:w="1530" w:type="dxa"/>
          </w:tcPr>
          <w:p w14:paraId="1C200270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130A453A" w14:textId="245F159C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Minority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and language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 (Theme 3)</w:t>
            </w:r>
          </w:p>
        </w:tc>
        <w:tc>
          <w:tcPr>
            <w:tcW w:w="1615" w:type="dxa"/>
          </w:tcPr>
          <w:p w14:paraId="0C0E80F0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0.56</w:t>
            </w:r>
          </w:p>
        </w:tc>
      </w:tr>
      <w:tr w:rsidR="00210137" w:rsidRPr="00897486" w14:paraId="12F15165" w14:textId="77777777" w:rsidTr="00210137">
        <w:tc>
          <w:tcPr>
            <w:tcW w:w="1530" w:type="dxa"/>
          </w:tcPr>
          <w:p w14:paraId="633A132D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45FE8628" w14:textId="4136C2FB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Minority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and language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 (Theme 3)</w:t>
            </w:r>
          </w:p>
        </w:tc>
        <w:tc>
          <w:tcPr>
            <w:tcW w:w="1615" w:type="dxa"/>
          </w:tcPr>
          <w:p w14:paraId="506D7A15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0.59</w:t>
            </w:r>
          </w:p>
        </w:tc>
      </w:tr>
      <w:tr w:rsidR="00210137" w:rsidRPr="00897486" w14:paraId="537E424C" w14:textId="77777777" w:rsidTr="00210137">
        <w:tc>
          <w:tcPr>
            <w:tcW w:w="1530" w:type="dxa"/>
          </w:tcPr>
          <w:p w14:paraId="4ECC5A65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10B4B235" w14:textId="5A3C79BA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Minority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and language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 (Theme 3)</w:t>
            </w:r>
          </w:p>
        </w:tc>
        <w:tc>
          <w:tcPr>
            <w:tcW w:w="1615" w:type="dxa"/>
          </w:tcPr>
          <w:p w14:paraId="7F2542BD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210137" w:rsidRPr="00897486" w14:paraId="3D7FFB80" w14:textId="77777777" w:rsidTr="00210137">
        <w:tc>
          <w:tcPr>
            <w:tcW w:w="1530" w:type="dxa"/>
          </w:tcPr>
          <w:p w14:paraId="2DC23E58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0FDE7C8E" w14:textId="4E7D9228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Minority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and language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 (Theme 3)</w:t>
            </w:r>
          </w:p>
        </w:tc>
        <w:tc>
          <w:tcPr>
            <w:tcW w:w="1615" w:type="dxa"/>
          </w:tcPr>
          <w:p w14:paraId="655D0B1B" w14:textId="77777777" w:rsidR="00210137" w:rsidRPr="00897486" w:rsidRDefault="00210137" w:rsidP="00210137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0.64</w:t>
            </w:r>
          </w:p>
        </w:tc>
      </w:tr>
      <w:tr w:rsidR="00897486" w:rsidRPr="00897486" w14:paraId="28231B82" w14:textId="77777777" w:rsidTr="00210137">
        <w:tc>
          <w:tcPr>
            <w:tcW w:w="1530" w:type="dxa"/>
          </w:tcPr>
          <w:p w14:paraId="71E03E88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42CBC9DD" w14:textId="654A6935" w:rsidR="00897486" w:rsidRPr="00897486" w:rsidRDefault="00210137" w:rsidP="003C0C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Housing </w:t>
            </w:r>
            <w:r w:rsidR="000B02EA">
              <w:rPr>
                <w:rFonts w:ascii="Arial" w:hAnsi="Arial" w:cs="Arial"/>
                <w:sz w:val="20"/>
                <w:szCs w:val="20"/>
              </w:rPr>
              <w:t>type and transportation (</w:t>
            </w:r>
            <w:r w:rsidR="00897486" w:rsidRPr="00897486">
              <w:rPr>
                <w:rFonts w:ascii="Arial" w:hAnsi="Arial" w:cs="Arial"/>
                <w:sz w:val="20"/>
                <w:szCs w:val="20"/>
              </w:rPr>
              <w:t>Theme 4</w:t>
            </w:r>
            <w:r w:rsidR="000B02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1F0BF0D7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</w:tr>
      <w:tr w:rsidR="000B02EA" w:rsidRPr="00897486" w14:paraId="3395EEF9" w14:textId="77777777" w:rsidTr="00210137">
        <w:tc>
          <w:tcPr>
            <w:tcW w:w="1530" w:type="dxa"/>
          </w:tcPr>
          <w:p w14:paraId="65E314EE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53A6CBF8" w14:textId="67880C8A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897486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40EBDD4F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0.71</w:t>
            </w:r>
          </w:p>
        </w:tc>
      </w:tr>
      <w:tr w:rsidR="000B02EA" w:rsidRPr="00897486" w14:paraId="54D4EF55" w14:textId="77777777" w:rsidTr="00210137">
        <w:tc>
          <w:tcPr>
            <w:tcW w:w="1530" w:type="dxa"/>
          </w:tcPr>
          <w:p w14:paraId="19FDA70B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32FE09A5" w14:textId="2413DFB6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897486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56C4BEB4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0.40</w:t>
            </w:r>
          </w:p>
        </w:tc>
      </w:tr>
      <w:tr w:rsidR="000B02EA" w:rsidRPr="00897486" w14:paraId="75B892B7" w14:textId="77777777" w:rsidTr="00210137">
        <w:tc>
          <w:tcPr>
            <w:tcW w:w="1530" w:type="dxa"/>
          </w:tcPr>
          <w:p w14:paraId="07EE77F5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627CB0F1" w14:textId="498B517E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897486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649CFD91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0.59</w:t>
            </w:r>
          </w:p>
        </w:tc>
      </w:tr>
      <w:tr w:rsidR="000B02EA" w:rsidRPr="00897486" w14:paraId="0B0762C9" w14:textId="77777777" w:rsidTr="00210137">
        <w:tc>
          <w:tcPr>
            <w:tcW w:w="1530" w:type="dxa"/>
          </w:tcPr>
          <w:p w14:paraId="44E17E07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</w:tcPr>
          <w:p w14:paraId="19AC9CA6" w14:textId="32E4E8FC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897486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15" w:type="dxa"/>
          </w:tcPr>
          <w:p w14:paraId="0E02586F" w14:textId="77777777" w:rsidR="000B02EA" w:rsidRPr="00897486" w:rsidRDefault="000B02EA" w:rsidP="000B02EA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</w:tr>
      <w:tr w:rsidR="00897486" w:rsidRPr="00897486" w14:paraId="29A3DD62" w14:textId="77777777" w:rsidTr="00210137">
        <w:tc>
          <w:tcPr>
            <w:tcW w:w="1530" w:type="dxa"/>
          </w:tcPr>
          <w:p w14:paraId="35655EEF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As</w:t>
            </w:r>
          </w:p>
        </w:tc>
        <w:tc>
          <w:tcPr>
            <w:tcW w:w="4590" w:type="dxa"/>
          </w:tcPr>
          <w:p w14:paraId="0CF7CD38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97486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897486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615" w:type="dxa"/>
          </w:tcPr>
          <w:p w14:paraId="1988A162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</w:tr>
      <w:tr w:rsidR="00897486" w:rsidRPr="00897486" w14:paraId="0C2801BF" w14:textId="77777777" w:rsidTr="00210137">
        <w:tc>
          <w:tcPr>
            <w:tcW w:w="1530" w:type="dxa"/>
          </w:tcPr>
          <w:p w14:paraId="0E70B59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Cd</w:t>
            </w:r>
          </w:p>
        </w:tc>
        <w:tc>
          <w:tcPr>
            <w:tcW w:w="4590" w:type="dxa"/>
          </w:tcPr>
          <w:p w14:paraId="14F35C84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97486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897486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615" w:type="dxa"/>
          </w:tcPr>
          <w:p w14:paraId="5730F4B1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</w:tr>
      <w:tr w:rsidR="00897486" w:rsidRPr="00897486" w14:paraId="4912203A" w14:textId="77777777" w:rsidTr="00210137">
        <w:tc>
          <w:tcPr>
            <w:tcW w:w="1530" w:type="dxa"/>
          </w:tcPr>
          <w:p w14:paraId="75D7AEE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4590" w:type="dxa"/>
          </w:tcPr>
          <w:p w14:paraId="6E5D24A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97486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897486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615" w:type="dxa"/>
          </w:tcPr>
          <w:p w14:paraId="065369E5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0.83</w:t>
            </w:r>
          </w:p>
        </w:tc>
      </w:tr>
      <w:tr w:rsidR="00897486" w:rsidRPr="00897486" w14:paraId="66A21FCF" w14:textId="77777777" w:rsidTr="00210137">
        <w:tc>
          <w:tcPr>
            <w:tcW w:w="1530" w:type="dxa"/>
          </w:tcPr>
          <w:p w14:paraId="576B2716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4590" w:type="dxa"/>
          </w:tcPr>
          <w:p w14:paraId="44C764E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97486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897486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615" w:type="dxa"/>
          </w:tcPr>
          <w:p w14:paraId="30772A65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</w:tr>
      <w:tr w:rsidR="00897486" w:rsidRPr="00897486" w14:paraId="695C064F" w14:textId="77777777" w:rsidTr="00210137">
        <w:tc>
          <w:tcPr>
            <w:tcW w:w="1530" w:type="dxa"/>
            <w:tcBorders>
              <w:bottom w:val="single" w:sz="4" w:space="0" w:color="auto"/>
            </w:tcBorders>
          </w:tcPr>
          <w:p w14:paraId="74AB2E19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Pb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6614767B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97486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897486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3A124133" w14:textId="77777777" w:rsidR="00897486" w:rsidRPr="00897486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897486"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</w:tr>
    </w:tbl>
    <w:p w14:paraId="0A6AFB2A" w14:textId="77777777" w:rsidR="00897486" w:rsidRPr="00897486" w:rsidRDefault="00897486" w:rsidP="00897486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 w:rsidRPr="00897486">
        <w:rPr>
          <w:rFonts w:ascii="Arial" w:eastAsia="Calibri" w:hAnsi="Arial" w:cs="Arial"/>
          <w:sz w:val="18"/>
          <w:szCs w:val="18"/>
          <w:vertAlign w:val="superscript"/>
        </w:rPr>
        <w:t>1</w:t>
      </w:r>
      <w:r w:rsidRPr="00897486">
        <w:rPr>
          <w:rFonts w:ascii="Arial" w:eastAsia="Calibri" w:hAnsi="Arial" w:cs="Arial"/>
          <w:sz w:val="18"/>
          <w:szCs w:val="18"/>
        </w:rPr>
        <w:t>Adjusted for maternal age, early pregnancy BMI, fetal sex, maternal race, maternal ethnicity, highest maternal education level, pregnancy complications, smoking history, and exposure*fetal sex</w:t>
      </w:r>
    </w:p>
    <w:p w14:paraId="32112B76" w14:textId="77777777" w:rsidR="00897486" w:rsidRDefault="00897486" w:rsidP="00897486">
      <w:pPr>
        <w:rPr>
          <w:b/>
          <w:bCs/>
        </w:rPr>
      </w:pPr>
    </w:p>
    <w:p w14:paraId="577AD9BD" w14:textId="77777777" w:rsidR="00897486" w:rsidRDefault="00897486" w:rsidP="00897486">
      <w:pPr>
        <w:rPr>
          <w:b/>
          <w:bCs/>
        </w:rPr>
      </w:pPr>
    </w:p>
    <w:p w14:paraId="5D12CB02" w14:textId="77777777" w:rsidR="00897486" w:rsidRDefault="00897486" w:rsidP="00897486">
      <w:pPr>
        <w:rPr>
          <w:b/>
          <w:bCs/>
        </w:rPr>
      </w:pPr>
    </w:p>
    <w:p w14:paraId="4DF3BD67" w14:textId="77777777" w:rsidR="00897486" w:rsidRDefault="00897486" w:rsidP="00897486">
      <w:pPr>
        <w:rPr>
          <w:b/>
          <w:bCs/>
        </w:rPr>
      </w:pPr>
    </w:p>
    <w:p w14:paraId="4CF44386" w14:textId="77777777" w:rsidR="00301724" w:rsidRDefault="00301724" w:rsidP="00897486">
      <w:pPr>
        <w:rPr>
          <w:b/>
          <w:bCs/>
        </w:rPr>
        <w:sectPr w:rsidR="00301724" w:rsidSect="000B02EA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51CF4033" w14:textId="77777777" w:rsidR="00301724" w:rsidRDefault="00301724" w:rsidP="00301724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Supplemental 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F87B94">
        <w:rPr>
          <w:rFonts w:ascii="Arial" w:hAnsi="Arial" w:cs="Arial"/>
          <w:b/>
          <w:bCs/>
          <w:sz w:val="20"/>
          <w:szCs w:val="20"/>
        </w:rPr>
        <w:t>: Adjusted</w:t>
      </w:r>
      <w:r w:rsidRPr="00F87B9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 linear regression models examining</w:t>
      </w:r>
      <w:r>
        <w:rPr>
          <w:rFonts w:ascii="Arial" w:hAnsi="Arial" w:cs="Arial"/>
          <w:b/>
          <w:bCs/>
          <w:sz w:val="20"/>
          <w:szCs w:val="20"/>
        </w:rPr>
        <w:t xml:space="preserve"> neighborhood stress</w:t>
      </w:r>
      <w:r w:rsidRPr="00F87B94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 and placental metal concentrations in the total cohort and by </w:t>
      </w:r>
      <w:r>
        <w:rPr>
          <w:rFonts w:ascii="Arial" w:hAnsi="Arial" w:cs="Arial"/>
          <w:b/>
          <w:bCs/>
          <w:sz w:val="20"/>
          <w:szCs w:val="20"/>
        </w:rPr>
        <w:t>sensitivity analyses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. </w:t>
      </w:r>
      <w:r w:rsidRPr="00F87B94">
        <w:rPr>
          <w:rFonts w:ascii="Arial" w:hAnsi="Arial" w:cs="Arial"/>
          <w:b/>
          <w:bCs/>
          <w:sz w:val="20"/>
          <w:szCs w:val="20"/>
        </w:rPr>
        <w:br/>
      </w:r>
      <w:r w:rsidRPr="00903617">
        <w:rPr>
          <w:rFonts w:ascii="Arial" w:hAnsi="Arial" w:cs="Arial"/>
          <w:noProof/>
          <w:sz w:val="18"/>
          <w:szCs w:val="18"/>
          <w:vertAlign w:val="superscript"/>
        </w:rPr>
        <w:drawing>
          <wp:inline distT="0" distB="0" distL="0" distR="0" wp14:anchorId="52742112" wp14:editId="2C5A03B9">
            <wp:extent cx="6742356" cy="2627790"/>
            <wp:effectExtent l="0" t="0" r="1905" b="1270"/>
            <wp:docPr id="1836570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57003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5266" cy="26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EBA2C" w14:textId="77777777" w:rsidR="00301724" w:rsidRPr="0015242A" w:rsidRDefault="00301724" w:rsidP="00301724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1</w:t>
      </w:r>
      <w:r w:rsidRPr="0015242A">
        <w:rPr>
          <w:rFonts w:ascii="Arial" w:hAnsi="Arial" w:cs="Arial"/>
          <w:sz w:val="14"/>
          <w:szCs w:val="14"/>
        </w:rPr>
        <w:t>Models adjusted for maternal age, early pregnancy BMI, maternal race, maternal ethnicity, highest maternal educational level,</w:t>
      </w:r>
      <w:r>
        <w:rPr>
          <w:rFonts w:ascii="Arial" w:hAnsi="Arial" w:cs="Arial"/>
          <w:sz w:val="14"/>
          <w:szCs w:val="14"/>
        </w:rPr>
        <w:t xml:space="preserve"> fetal sex,</w:t>
      </w:r>
      <w:r w:rsidRPr="0015242A">
        <w:rPr>
          <w:rFonts w:ascii="Arial" w:hAnsi="Arial" w:cs="Arial"/>
          <w:sz w:val="14"/>
          <w:szCs w:val="14"/>
        </w:rPr>
        <w:t xml:space="preserve"> pregnancy complications, and history of smoking. </w:t>
      </w:r>
    </w:p>
    <w:p w14:paraId="7998F50F" w14:textId="77777777" w:rsidR="00301724" w:rsidRPr="0015242A" w:rsidRDefault="00301724" w:rsidP="00301724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2</w:t>
      </w:r>
      <w:r w:rsidRPr="0015242A">
        <w:rPr>
          <w:rFonts w:ascii="Arial" w:hAnsi="Arial" w:cs="Arial"/>
          <w:sz w:val="14"/>
          <w:szCs w:val="14"/>
        </w:rPr>
        <w:t xml:space="preserve">Neighborhood Disorder: Q1 </w:t>
      </w:r>
      <w:r>
        <w:rPr>
          <w:rFonts w:ascii="Arial" w:hAnsi="Arial" w:cs="Arial"/>
          <w:sz w:val="14"/>
          <w:szCs w:val="14"/>
        </w:rPr>
        <w:t xml:space="preserve">(ref) </w:t>
      </w:r>
      <w:r w:rsidRPr="0015242A">
        <w:rPr>
          <w:rFonts w:ascii="Arial" w:hAnsi="Arial" w:cs="Arial"/>
          <w:sz w:val="14"/>
          <w:szCs w:val="14"/>
        </w:rPr>
        <w:t xml:space="preserve">score=11, Q2 score= 12-13, Q3 score=14-17, Q4 score=18-42; Exposure to Violence: None </w:t>
      </w:r>
      <w:r>
        <w:rPr>
          <w:rFonts w:ascii="Arial" w:hAnsi="Arial" w:cs="Arial"/>
          <w:sz w:val="14"/>
          <w:szCs w:val="14"/>
        </w:rPr>
        <w:t xml:space="preserve">(ref) </w:t>
      </w:r>
      <w:r w:rsidRPr="0015242A">
        <w:rPr>
          <w:rFonts w:ascii="Arial" w:hAnsi="Arial" w:cs="Arial"/>
          <w:sz w:val="14"/>
          <w:szCs w:val="14"/>
        </w:rPr>
        <w:t>score=7, any score &gt;7</w:t>
      </w:r>
    </w:p>
    <w:p w14:paraId="7BFE40CC" w14:textId="77777777" w:rsidR="00301724" w:rsidRPr="00EA567A" w:rsidRDefault="00301724" w:rsidP="00301724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3</w:t>
      </w:r>
      <w:r w:rsidRPr="0015242A">
        <w:rPr>
          <w:rFonts w:ascii="Arial" w:hAnsi="Arial" w:cs="Arial"/>
          <w:sz w:val="14"/>
          <w:szCs w:val="14"/>
        </w:rPr>
        <w:t xml:space="preserve">Total Cohort: Disorder n=235, Violence n=237; </w:t>
      </w:r>
      <w:r w:rsidRPr="00EA567A">
        <w:rPr>
          <w:rFonts w:ascii="Arial" w:hAnsi="Arial" w:cs="Arial"/>
          <w:sz w:val="14"/>
          <w:szCs w:val="14"/>
        </w:rPr>
        <w:t>Excluding Pregnancy Complications: Disorder n=209, Violence n=210; Excluding Ever Smokers: Disorder n=170, Violence n=171</w:t>
      </w:r>
    </w:p>
    <w:p w14:paraId="6408D827" w14:textId="77777777" w:rsidR="00301724" w:rsidRPr="00EA567A" w:rsidRDefault="00301724" w:rsidP="00301724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4</w:t>
      </w:r>
      <w:r w:rsidRPr="0015242A">
        <w:rPr>
          <w:rFonts w:ascii="Arial" w:hAnsi="Arial" w:cs="Arial"/>
          <w:sz w:val="14"/>
          <w:szCs w:val="14"/>
        </w:rPr>
        <w:t xml:space="preserve">Total Cohort: Disorder n=236, Violence n=238; </w:t>
      </w:r>
      <w:r w:rsidRPr="00EA567A">
        <w:rPr>
          <w:rFonts w:ascii="Arial" w:hAnsi="Arial" w:cs="Arial"/>
          <w:sz w:val="14"/>
          <w:szCs w:val="14"/>
        </w:rPr>
        <w:t>Excluding Pregnancy Complications: Disorder n=210, Violence n=211; Excluding Ever Smokers: Disorder n=171, Violence n=172</w:t>
      </w:r>
    </w:p>
    <w:p w14:paraId="42594EB9" w14:textId="77777777" w:rsidR="00301724" w:rsidRPr="00EA567A" w:rsidRDefault="00301724" w:rsidP="00301724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5</w:t>
      </w:r>
      <w:r w:rsidRPr="0015242A">
        <w:rPr>
          <w:rFonts w:ascii="Arial" w:hAnsi="Arial" w:cs="Arial"/>
          <w:sz w:val="14"/>
          <w:szCs w:val="14"/>
        </w:rPr>
        <w:t xml:space="preserve">Total Cohort: Disorder n=238, Violence n=240; </w:t>
      </w:r>
      <w:r w:rsidRPr="00EA567A">
        <w:rPr>
          <w:rFonts w:ascii="Arial" w:hAnsi="Arial" w:cs="Arial"/>
          <w:sz w:val="14"/>
          <w:szCs w:val="14"/>
        </w:rPr>
        <w:t>Excluding Pregnancy Complications: Disorder n=212, Violence n=213; Excluding Ever Smokers: Disorder n=172, Violence n=173</w:t>
      </w:r>
    </w:p>
    <w:p w14:paraId="772DE107" w14:textId="77777777" w:rsidR="00301724" w:rsidRPr="00EA567A" w:rsidRDefault="00301724" w:rsidP="00301724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6</w:t>
      </w:r>
      <w:r w:rsidRPr="0015242A">
        <w:rPr>
          <w:rFonts w:ascii="Arial" w:hAnsi="Arial" w:cs="Arial"/>
          <w:sz w:val="14"/>
          <w:szCs w:val="14"/>
        </w:rPr>
        <w:t xml:space="preserve">Total Cohort: Disorder n=237, Violence n=239; </w:t>
      </w:r>
      <w:r w:rsidRPr="00EA567A">
        <w:rPr>
          <w:rFonts w:ascii="Arial" w:hAnsi="Arial" w:cs="Arial"/>
          <w:sz w:val="14"/>
          <w:szCs w:val="14"/>
        </w:rPr>
        <w:t>Excluding Pregnancy Complications: Disorder n=211, Violence n=212; Excluding Ever Smokers: Disorder n=172, Violence n=173</w:t>
      </w:r>
    </w:p>
    <w:p w14:paraId="361EB0DF" w14:textId="77777777" w:rsidR="00301724" w:rsidRPr="00EA567A" w:rsidRDefault="00301724" w:rsidP="00301724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7</w:t>
      </w:r>
      <w:r w:rsidRPr="0015242A">
        <w:rPr>
          <w:rFonts w:ascii="Arial" w:hAnsi="Arial" w:cs="Arial"/>
          <w:sz w:val="14"/>
          <w:szCs w:val="14"/>
        </w:rPr>
        <w:t>Total Cohort: Disorder n=236, Violence n=238</w:t>
      </w:r>
      <w:r>
        <w:rPr>
          <w:rFonts w:ascii="Arial" w:hAnsi="Arial" w:cs="Arial"/>
          <w:sz w:val="14"/>
          <w:szCs w:val="14"/>
        </w:rPr>
        <w:t xml:space="preserve">; </w:t>
      </w:r>
      <w:r w:rsidRPr="00EA567A">
        <w:rPr>
          <w:rFonts w:ascii="Arial" w:hAnsi="Arial" w:cs="Arial"/>
          <w:sz w:val="14"/>
          <w:szCs w:val="14"/>
        </w:rPr>
        <w:t>Excluding Pregnancy Complications: Disorder n=210, Violence n=211; Excluding Ever Smokers:</w:t>
      </w:r>
      <w:r w:rsidRPr="00EA567A">
        <w:rPr>
          <w:rFonts w:ascii="Arial" w:hAnsi="Arial" w:cs="Arial"/>
          <w:sz w:val="14"/>
          <w:szCs w:val="14"/>
          <w:vertAlign w:val="superscript"/>
        </w:rPr>
        <w:t xml:space="preserve"> </w:t>
      </w:r>
      <w:r w:rsidRPr="00EA567A">
        <w:rPr>
          <w:rFonts w:ascii="Arial" w:hAnsi="Arial" w:cs="Arial"/>
          <w:sz w:val="14"/>
          <w:szCs w:val="14"/>
        </w:rPr>
        <w:t>Disorder n=171, Violence: n=172</w:t>
      </w:r>
    </w:p>
    <w:p w14:paraId="5FDE0EAB" w14:textId="77777777" w:rsidR="00897486" w:rsidRDefault="00897486" w:rsidP="00897486">
      <w:pPr>
        <w:rPr>
          <w:b/>
          <w:bCs/>
        </w:rPr>
        <w:sectPr w:rsidR="00897486" w:rsidSect="00B35829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64E58D8F" w14:textId="520C9C92" w:rsidR="00897486" w:rsidRPr="00D04136" w:rsidRDefault="00897486" w:rsidP="00897486">
      <w:pPr>
        <w:spacing w:after="240" w:line="276" w:lineRule="auto"/>
        <w:rPr>
          <w:rStyle w:val="hotkey-layer"/>
          <w:rFonts w:ascii="Arial" w:eastAsia="Times New Roman" w:hAnsi="Arial" w:cs="Arial"/>
          <w:b/>
          <w:bCs/>
        </w:rPr>
      </w:pPr>
      <w:r>
        <w:rPr>
          <w:rStyle w:val="hotkey-layer"/>
          <w:rFonts w:ascii="Arial" w:eastAsia="Times New Roman" w:hAnsi="Arial" w:cs="Arial"/>
          <w:b/>
          <w:bCs/>
        </w:rPr>
        <w:lastRenderedPageBreak/>
        <w:t xml:space="preserve">Supplemental </w:t>
      </w:r>
      <w:r w:rsidRPr="00D04136">
        <w:rPr>
          <w:rStyle w:val="hotkey-layer"/>
          <w:rFonts w:ascii="Arial" w:eastAsia="Times New Roman" w:hAnsi="Arial" w:cs="Arial"/>
          <w:b/>
          <w:bCs/>
        </w:rPr>
        <w:t>Table</w:t>
      </w:r>
      <w:r>
        <w:rPr>
          <w:rStyle w:val="hotkey-layer"/>
          <w:rFonts w:ascii="Arial" w:eastAsia="Times New Roman" w:hAnsi="Arial" w:cs="Arial"/>
          <w:b/>
          <w:bCs/>
        </w:rPr>
        <w:t xml:space="preserve"> </w:t>
      </w:r>
      <w:r w:rsidR="005437AA">
        <w:rPr>
          <w:rStyle w:val="hotkey-layer"/>
          <w:rFonts w:ascii="Arial" w:eastAsia="Times New Roman" w:hAnsi="Arial" w:cs="Arial"/>
          <w:b/>
          <w:bCs/>
        </w:rPr>
        <w:t>3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: </w:t>
      </w:r>
      <w:r>
        <w:rPr>
          <w:rStyle w:val="hotkey-layer"/>
          <w:rFonts w:ascii="Arial" w:eastAsia="Times New Roman" w:hAnsi="Arial" w:cs="Arial"/>
          <w:b/>
          <w:bCs/>
        </w:rPr>
        <w:t>L</w:t>
      </w:r>
      <w:r w:rsidRPr="00D04136">
        <w:rPr>
          <w:rStyle w:val="hotkey-layer"/>
          <w:rFonts w:ascii="Arial" w:eastAsia="Times New Roman" w:hAnsi="Arial" w:cs="Arial"/>
          <w:b/>
          <w:bCs/>
        </w:rPr>
        <w:t>inear regression models examining neighborhood stress and</w:t>
      </w:r>
      <w:r>
        <w:rPr>
          <w:rStyle w:val="hotkey-layer"/>
          <w:rFonts w:ascii="Arial" w:eastAsia="Times New Roman" w:hAnsi="Arial" w:cs="Arial"/>
          <w:b/>
          <w:bCs/>
        </w:rPr>
        <w:t xml:space="preserve"> placental metal concentrations excluding participants with pregnancy complications, participants with a history of smoking, and participants who moved during pregnancy in the UPSIDE cohort</w:t>
      </w:r>
      <w:r w:rsidRPr="00D04136">
        <w:rPr>
          <w:rStyle w:val="hotkey-layer"/>
          <w:rFonts w:ascii="Arial" w:eastAsia="Times New Roman" w:hAnsi="Arial" w:cs="Arial"/>
          <w:b/>
          <w:bCs/>
        </w:rPr>
        <w:t>.</w:t>
      </w:r>
    </w:p>
    <w:tbl>
      <w:tblPr>
        <w:tblStyle w:val="TableGrid"/>
        <w:tblpPr w:leftFromText="180" w:rightFromText="180" w:vertAnchor="text" w:horzAnchor="margin" w:tblpY="-9"/>
        <w:tblW w:w="473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1714"/>
        <w:gridCol w:w="1716"/>
        <w:gridCol w:w="1716"/>
        <w:gridCol w:w="1716"/>
        <w:gridCol w:w="1716"/>
        <w:gridCol w:w="1720"/>
        <w:gridCol w:w="1720"/>
        <w:gridCol w:w="1720"/>
        <w:gridCol w:w="1720"/>
        <w:gridCol w:w="1688"/>
      </w:tblGrid>
      <w:tr w:rsidR="00897486" w:rsidRPr="000B5548" w14:paraId="6582B2EF" w14:textId="77777777" w:rsidTr="000B02EA">
        <w:trPr>
          <w:trHeight w:val="347"/>
        </w:trPr>
        <w:tc>
          <w:tcPr>
            <w:tcW w:w="1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4A62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7F68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As</w:t>
            </w: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934E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Cd</w:t>
            </w: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FE4B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Cr</w:t>
            </w: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686D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Mn</w:t>
            </w: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6ED23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Pb</w:t>
            </w: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</w:rPr>
              <w:t>5</w:t>
            </w:r>
          </w:p>
        </w:tc>
      </w:tr>
      <w:tr w:rsidR="00897486" w:rsidRPr="000B5548" w14:paraId="488CAD6C" w14:textId="77777777" w:rsidTr="000B02EA">
        <w:trPr>
          <w:trHeight w:val="472"/>
        </w:trPr>
        <w:tc>
          <w:tcPr>
            <w:tcW w:w="1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774E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BD7D2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4AC36556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5136A1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A9428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20729029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66112F4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F0A49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3F4A7068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25C7101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1E334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0936245A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D1D37B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FF31F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644EE592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1C9EEC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B035D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3F1CFF45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5679D6E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637C8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A06C1A9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040273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E4DDC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236DF70C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CAB403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BEC1A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A2D8507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0F55206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803FA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474D6663" w14:textId="77777777" w:rsidR="00897486" w:rsidRPr="00175089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F5DB24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</w:tr>
      <w:tr w:rsidR="00897486" w:rsidRPr="000B5548" w14:paraId="2C2CA166" w14:textId="77777777" w:rsidTr="000B02EA">
        <w:trPr>
          <w:trHeight w:val="356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57E5F67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Excluding participants with pregnancy complications</w:t>
            </w:r>
            <w:r w:rsidRPr="00C21566">
              <w:rPr>
                <w:rStyle w:val="hotkey-layer"/>
                <w:rFonts w:ascii="Arial" w:eastAsia="Times New Roman" w:hAnsi="Arial" w:cs="Arial"/>
                <w:vertAlign w:val="superscript"/>
              </w:rPr>
              <w:t>6</w:t>
            </w:r>
          </w:p>
        </w:tc>
      </w:tr>
      <w:tr w:rsidR="00897486" w:rsidRPr="000B5548" w14:paraId="6107B51F" w14:textId="77777777" w:rsidTr="000B02EA">
        <w:trPr>
          <w:trHeight w:val="356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4738970D" w14:textId="77777777" w:rsidR="00897486" w:rsidRPr="00175089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Neighborhood Disorder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</w:t>
            </w: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; REF=Q1</w:t>
            </w:r>
          </w:p>
        </w:tc>
      </w:tr>
      <w:tr w:rsidR="000B02EA" w:rsidRPr="000B5548" w14:paraId="7CB15E7C" w14:textId="77777777" w:rsidTr="000B02EA">
        <w:trPr>
          <w:trHeight w:val="526"/>
        </w:trPr>
        <w:tc>
          <w:tcPr>
            <w:tcW w:w="165" w:type="pct"/>
            <w:vAlign w:val="center"/>
          </w:tcPr>
          <w:p w14:paraId="7FBC599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Q2</w:t>
            </w:r>
          </w:p>
        </w:tc>
        <w:tc>
          <w:tcPr>
            <w:tcW w:w="482" w:type="pct"/>
            <w:vAlign w:val="center"/>
          </w:tcPr>
          <w:p w14:paraId="77C54B2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-8.99 </w:t>
            </w:r>
          </w:p>
          <w:p w14:paraId="66E0B64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(-20.44, 4.10)</w:t>
            </w:r>
          </w:p>
        </w:tc>
        <w:tc>
          <w:tcPr>
            <w:tcW w:w="484" w:type="pct"/>
            <w:vAlign w:val="center"/>
          </w:tcPr>
          <w:p w14:paraId="55BD10D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-9.61 </w:t>
            </w:r>
          </w:p>
          <w:p w14:paraId="513CD70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(-21.42, 3.98)</w:t>
            </w:r>
          </w:p>
        </w:tc>
        <w:tc>
          <w:tcPr>
            <w:tcW w:w="483" w:type="pct"/>
            <w:vAlign w:val="center"/>
          </w:tcPr>
          <w:p w14:paraId="26124B9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38.50 </w:t>
            </w:r>
          </w:p>
          <w:p w14:paraId="26E99E3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(8.40, 76.96)</w:t>
            </w:r>
          </w:p>
        </w:tc>
        <w:tc>
          <w:tcPr>
            <w:tcW w:w="484" w:type="pct"/>
            <w:vAlign w:val="center"/>
          </w:tcPr>
          <w:p w14:paraId="6B687C9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26.64 </w:t>
            </w:r>
          </w:p>
          <w:p w14:paraId="227FFB4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(-0.13, 60.59)</w:t>
            </w:r>
          </w:p>
        </w:tc>
        <w:tc>
          <w:tcPr>
            <w:tcW w:w="483" w:type="pct"/>
            <w:vAlign w:val="center"/>
          </w:tcPr>
          <w:p w14:paraId="22D6BD2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-13.21 </w:t>
            </w:r>
          </w:p>
          <w:p w14:paraId="2323B1D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(-33.19, 12.75)</w:t>
            </w:r>
          </w:p>
        </w:tc>
        <w:tc>
          <w:tcPr>
            <w:tcW w:w="485" w:type="pct"/>
            <w:vAlign w:val="center"/>
          </w:tcPr>
          <w:p w14:paraId="2B6AB78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-15.63 </w:t>
            </w:r>
          </w:p>
          <w:p w14:paraId="380EE2B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(-35.59, 10.51)</w:t>
            </w:r>
          </w:p>
        </w:tc>
        <w:tc>
          <w:tcPr>
            <w:tcW w:w="483" w:type="pct"/>
            <w:vAlign w:val="center"/>
          </w:tcPr>
          <w:p w14:paraId="2E1CADA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-5.40 </w:t>
            </w:r>
          </w:p>
          <w:p w14:paraId="1D3E760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(-17.49, 8.46)</w:t>
            </w:r>
          </w:p>
        </w:tc>
        <w:tc>
          <w:tcPr>
            <w:tcW w:w="485" w:type="pct"/>
            <w:vAlign w:val="center"/>
          </w:tcPr>
          <w:p w14:paraId="0041966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-7.08 </w:t>
            </w:r>
          </w:p>
          <w:p w14:paraId="6F347E7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(-19.17, 6.81)</w:t>
            </w:r>
          </w:p>
        </w:tc>
        <w:tc>
          <w:tcPr>
            <w:tcW w:w="485" w:type="pct"/>
            <w:vAlign w:val="center"/>
          </w:tcPr>
          <w:p w14:paraId="4BE4247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5.52 </w:t>
            </w:r>
          </w:p>
          <w:p w14:paraId="0A571ED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(-25.87, 50.19)</w:t>
            </w:r>
          </w:p>
        </w:tc>
        <w:tc>
          <w:tcPr>
            <w:tcW w:w="481" w:type="pct"/>
            <w:vAlign w:val="center"/>
          </w:tcPr>
          <w:p w14:paraId="4B4676B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7.08 </w:t>
            </w:r>
          </w:p>
          <w:p w14:paraId="69444FA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(-25.36, 53.62)</w:t>
            </w:r>
          </w:p>
        </w:tc>
      </w:tr>
      <w:tr w:rsidR="000B02EA" w:rsidRPr="000B5548" w14:paraId="050417D7" w14:textId="77777777" w:rsidTr="000B02EA">
        <w:trPr>
          <w:trHeight w:val="526"/>
        </w:trPr>
        <w:tc>
          <w:tcPr>
            <w:tcW w:w="165" w:type="pct"/>
            <w:vAlign w:val="center"/>
          </w:tcPr>
          <w:p w14:paraId="3B82B58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Q3</w:t>
            </w:r>
          </w:p>
        </w:tc>
        <w:tc>
          <w:tcPr>
            <w:tcW w:w="482" w:type="pct"/>
            <w:vAlign w:val="center"/>
          </w:tcPr>
          <w:p w14:paraId="207BE1D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-5.38 </w:t>
            </w:r>
          </w:p>
          <w:p w14:paraId="4B93424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(-16.91, 7.75)</w:t>
            </w:r>
          </w:p>
        </w:tc>
        <w:tc>
          <w:tcPr>
            <w:tcW w:w="484" w:type="pct"/>
            <w:vAlign w:val="center"/>
          </w:tcPr>
          <w:p w14:paraId="6B637E5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-7.22 </w:t>
            </w:r>
          </w:p>
          <w:p w14:paraId="62F24E1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(-19.09, 6.38)</w:t>
            </w:r>
          </w:p>
        </w:tc>
        <w:tc>
          <w:tcPr>
            <w:tcW w:w="483" w:type="pct"/>
            <w:vAlign w:val="center"/>
          </w:tcPr>
          <w:p w14:paraId="04AB49B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16.81 </w:t>
            </w:r>
          </w:p>
          <w:p w14:paraId="3A3888A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(-7.82, 48.03)</w:t>
            </w:r>
          </w:p>
        </w:tc>
        <w:tc>
          <w:tcPr>
            <w:tcW w:w="484" w:type="pct"/>
            <w:vAlign w:val="center"/>
          </w:tcPr>
          <w:p w14:paraId="25DFB3A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5.26 </w:t>
            </w:r>
          </w:p>
          <w:p w14:paraId="11FBFBF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(-16.53, 32.73) </w:t>
            </w:r>
          </w:p>
        </w:tc>
        <w:tc>
          <w:tcPr>
            <w:tcW w:w="483" w:type="pct"/>
            <w:vAlign w:val="center"/>
          </w:tcPr>
          <w:p w14:paraId="0AFDF49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-12.15 </w:t>
            </w:r>
          </w:p>
          <w:p w14:paraId="4B9D381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(-31.77, 13.10)</w:t>
            </w:r>
          </w:p>
        </w:tc>
        <w:tc>
          <w:tcPr>
            <w:tcW w:w="485" w:type="pct"/>
            <w:vAlign w:val="center"/>
          </w:tcPr>
          <w:p w14:paraId="697DD87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-13.16 </w:t>
            </w:r>
          </w:p>
          <w:p w14:paraId="1BE7499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(-33.31, 13.08)</w:t>
            </w:r>
          </w:p>
        </w:tc>
        <w:tc>
          <w:tcPr>
            <w:tcW w:w="483" w:type="pct"/>
            <w:vAlign w:val="center"/>
          </w:tcPr>
          <w:p w14:paraId="12FE19D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-1.28 </w:t>
            </w:r>
          </w:p>
          <w:p w14:paraId="39312E1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(-13.50, 12.66)</w:t>
            </w:r>
          </w:p>
        </w:tc>
        <w:tc>
          <w:tcPr>
            <w:tcW w:w="485" w:type="pct"/>
            <w:vAlign w:val="center"/>
          </w:tcPr>
          <w:p w14:paraId="2EC2B11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-3.75 </w:t>
            </w:r>
          </w:p>
          <w:p w14:paraId="7E101BF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(-16.00, 10.28)</w:t>
            </w:r>
          </w:p>
        </w:tc>
        <w:tc>
          <w:tcPr>
            <w:tcW w:w="485" w:type="pct"/>
            <w:vAlign w:val="center"/>
          </w:tcPr>
          <w:p w14:paraId="4B0E9CF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15.58 </w:t>
            </w:r>
          </w:p>
          <w:p w14:paraId="0AA78FE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(-17.83, 62.57)</w:t>
            </w:r>
          </w:p>
        </w:tc>
        <w:tc>
          <w:tcPr>
            <w:tcW w:w="481" w:type="pct"/>
            <w:vAlign w:val="center"/>
          </w:tcPr>
          <w:p w14:paraId="5948A6A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15.93 </w:t>
            </w:r>
          </w:p>
          <w:p w14:paraId="532D1ED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(-18.50, 64.91)</w:t>
            </w:r>
          </w:p>
        </w:tc>
      </w:tr>
      <w:tr w:rsidR="000B02EA" w:rsidRPr="000B5548" w14:paraId="430CE643" w14:textId="77777777" w:rsidTr="000B02EA">
        <w:trPr>
          <w:trHeight w:val="544"/>
        </w:trPr>
        <w:tc>
          <w:tcPr>
            <w:tcW w:w="165" w:type="pct"/>
            <w:vAlign w:val="center"/>
          </w:tcPr>
          <w:p w14:paraId="0913336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Q4</w:t>
            </w:r>
          </w:p>
        </w:tc>
        <w:tc>
          <w:tcPr>
            <w:tcW w:w="482" w:type="pct"/>
            <w:vAlign w:val="center"/>
          </w:tcPr>
          <w:p w14:paraId="40A7B4E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-9.49 </w:t>
            </w:r>
          </w:p>
          <w:p w14:paraId="7CD414D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(-20.82, 3.45)</w:t>
            </w:r>
          </w:p>
        </w:tc>
        <w:tc>
          <w:tcPr>
            <w:tcW w:w="484" w:type="pct"/>
            <w:vAlign w:val="center"/>
          </w:tcPr>
          <w:p w14:paraId="6F30D09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-10.77</w:t>
            </w:r>
          </w:p>
          <w:p w14:paraId="3EBF82E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(-23.14, 3.59)</w:t>
            </w:r>
          </w:p>
        </w:tc>
        <w:tc>
          <w:tcPr>
            <w:tcW w:w="483" w:type="pct"/>
            <w:vAlign w:val="center"/>
          </w:tcPr>
          <w:p w14:paraId="540CD0F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0.05 </w:t>
            </w:r>
          </w:p>
          <w:p w14:paraId="0AB9B52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(-21.59, 27.67)</w:t>
            </w:r>
          </w:p>
        </w:tc>
        <w:tc>
          <w:tcPr>
            <w:tcW w:w="484" w:type="pct"/>
            <w:vAlign w:val="center"/>
          </w:tcPr>
          <w:p w14:paraId="1166703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-5.78 </w:t>
            </w:r>
          </w:p>
          <w:p w14:paraId="21EB641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(-26.96, 21.53)</w:t>
            </w:r>
          </w:p>
        </w:tc>
        <w:tc>
          <w:tcPr>
            <w:tcW w:w="483" w:type="pct"/>
            <w:vAlign w:val="center"/>
          </w:tcPr>
          <w:p w14:paraId="5E6BA11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-16.81 </w:t>
            </w:r>
          </w:p>
          <w:p w14:paraId="620FEE4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(-35.87, 7.92)</w:t>
            </w:r>
          </w:p>
        </w:tc>
        <w:tc>
          <w:tcPr>
            <w:tcW w:w="485" w:type="pct"/>
            <w:vAlign w:val="center"/>
          </w:tcPr>
          <w:p w14:paraId="183534D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-19.20 </w:t>
            </w:r>
          </w:p>
          <w:p w14:paraId="4C382F0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(-39.51, 7.92)</w:t>
            </w:r>
          </w:p>
        </w:tc>
        <w:tc>
          <w:tcPr>
            <w:tcW w:w="483" w:type="pct"/>
            <w:vAlign w:val="center"/>
          </w:tcPr>
          <w:p w14:paraId="22704DF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-6.29 </w:t>
            </w:r>
          </w:p>
          <w:p w14:paraId="496B1E2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(-18.21, 7.36)</w:t>
            </w:r>
          </w:p>
        </w:tc>
        <w:tc>
          <w:tcPr>
            <w:tcW w:w="485" w:type="pct"/>
            <w:vAlign w:val="center"/>
          </w:tcPr>
          <w:p w14:paraId="2D714EF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-8.56 </w:t>
            </w:r>
          </w:p>
          <w:p w14:paraId="6EEFDA9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(-21.24, 6.15)</w:t>
            </w:r>
          </w:p>
        </w:tc>
        <w:tc>
          <w:tcPr>
            <w:tcW w:w="485" w:type="pct"/>
            <w:vAlign w:val="center"/>
          </w:tcPr>
          <w:p w14:paraId="02A1797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21.21 </w:t>
            </w:r>
          </w:p>
          <w:p w14:paraId="07BCD2E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(-14.68, 72.21)</w:t>
            </w:r>
          </w:p>
        </w:tc>
        <w:tc>
          <w:tcPr>
            <w:tcW w:w="481" w:type="pct"/>
            <w:vAlign w:val="center"/>
          </w:tcPr>
          <w:p w14:paraId="71F2814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29.88 </w:t>
            </w:r>
          </w:p>
          <w:p w14:paraId="7F56E14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(-11.79, 91.23)</w:t>
            </w:r>
          </w:p>
        </w:tc>
      </w:tr>
      <w:tr w:rsidR="00897486" w:rsidRPr="000B5548" w14:paraId="1EAC4F0E" w14:textId="77777777" w:rsidTr="000B02EA">
        <w:trPr>
          <w:trHeight w:val="259"/>
        </w:trPr>
        <w:tc>
          <w:tcPr>
            <w:tcW w:w="5000" w:type="pct"/>
            <w:gridSpan w:val="11"/>
            <w:vAlign w:val="center"/>
          </w:tcPr>
          <w:p w14:paraId="60EA7C38" w14:textId="77777777" w:rsidR="00897486" w:rsidRPr="00175089" w:rsidRDefault="00897486" w:rsidP="003C0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Exposure to Violence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10</w:t>
            </w: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; REF=none</w:t>
            </w:r>
          </w:p>
        </w:tc>
      </w:tr>
      <w:tr w:rsidR="000B02EA" w:rsidRPr="000B5548" w14:paraId="0E4E5DB0" w14:textId="77777777" w:rsidTr="000B02EA">
        <w:trPr>
          <w:trHeight w:val="614"/>
        </w:trPr>
        <w:tc>
          <w:tcPr>
            <w:tcW w:w="165" w:type="pct"/>
            <w:tcBorders>
              <w:bottom w:val="single" w:sz="4" w:space="0" w:color="auto"/>
            </w:tcBorders>
            <w:vAlign w:val="center"/>
          </w:tcPr>
          <w:p w14:paraId="5361965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Any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vAlign w:val="center"/>
          </w:tcPr>
          <w:p w14:paraId="61D161A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-7.09 </w:t>
            </w:r>
          </w:p>
          <w:p w14:paraId="389CC3B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(-16.69, 3.61)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710C770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-10.14 </w:t>
            </w:r>
          </w:p>
          <w:p w14:paraId="0640237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(-21.06, 2.29)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659C40F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4.10 </w:t>
            </w:r>
          </w:p>
          <w:p w14:paraId="36748C2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(-15.01, 27.50)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3030D6B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1.77 </w:t>
            </w:r>
          </w:p>
          <w:p w14:paraId="5CAAB0B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(-18.61, 27.24)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1B4AC5E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-10.81 </w:t>
            </w:r>
          </w:p>
          <w:p w14:paraId="1E9641A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(-27.99, 10.47)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056243C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-17.87 </w:t>
            </w:r>
          </w:p>
          <w:p w14:paraId="25CE9FB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(-36.18, 5.70)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02D18CA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-2.48 </w:t>
            </w:r>
          </w:p>
          <w:p w14:paraId="3C0D37A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(-12.76, 9.00)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621D1E3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-4.68 </w:t>
            </w:r>
          </w:p>
          <w:p w14:paraId="121C3FC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(-16.31, 8.57)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60C87AE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-11.94 </w:t>
            </w:r>
          </w:p>
          <w:p w14:paraId="0620E60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(-34.10, 17.66)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vAlign w:val="center"/>
          </w:tcPr>
          <w:p w14:paraId="3725BE7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-8.83 </w:t>
            </w:r>
          </w:p>
          <w:p w14:paraId="3E09855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(-35.15, 28.17)</w:t>
            </w:r>
          </w:p>
        </w:tc>
      </w:tr>
      <w:tr w:rsidR="00897486" w:rsidRPr="000B5548" w14:paraId="405BC8A5" w14:textId="77777777" w:rsidTr="000B02EA">
        <w:trPr>
          <w:trHeight w:val="324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CEA0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</w:t>
            </w:r>
            <w:r w:rsidRPr="00A406AE">
              <w:rPr>
                <w:rStyle w:val="hotkey-layer"/>
                <w:rFonts w:ascii="Arial" w:eastAsia="Times New Roman" w:hAnsi="Arial" w:cs="Arial"/>
                <w:b/>
                <w:bCs/>
              </w:rPr>
              <w:t>xcluding participants who ever smoked</w:t>
            </w:r>
            <w:r w:rsidRPr="00C21566">
              <w:rPr>
                <w:rStyle w:val="hotkey-layer"/>
                <w:rFonts w:ascii="Arial" w:eastAsia="Times New Roman" w:hAnsi="Arial" w:cs="Arial"/>
                <w:vertAlign w:val="superscript"/>
              </w:rPr>
              <w:t>7</w:t>
            </w:r>
          </w:p>
        </w:tc>
      </w:tr>
      <w:tr w:rsidR="00897486" w:rsidRPr="000B5548" w14:paraId="0B1F5E94" w14:textId="77777777" w:rsidTr="000B02EA">
        <w:trPr>
          <w:trHeight w:val="342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1C2D2634" w14:textId="77777777" w:rsidR="00897486" w:rsidRPr="00175089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Neighborhood Disorder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</w:t>
            </w: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; REF=Q1</w:t>
            </w:r>
          </w:p>
        </w:tc>
      </w:tr>
      <w:tr w:rsidR="000B02EA" w:rsidRPr="000B5548" w14:paraId="71B20022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4D7C046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Q2</w:t>
            </w:r>
          </w:p>
        </w:tc>
        <w:tc>
          <w:tcPr>
            <w:tcW w:w="482" w:type="pct"/>
            <w:vAlign w:val="center"/>
          </w:tcPr>
          <w:p w14:paraId="29C16C1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-13.24 </w:t>
            </w:r>
          </w:p>
          <w:p w14:paraId="7C5D4AB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(-25.13, 0.54)</w:t>
            </w:r>
          </w:p>
        </w:tc>
        <w:tc>
          <w:tcPr>
            <w:tcW w:w="484" w:type="pct"/>
            <w:vAlign w:val="center"/>
          </w:tcPr>
          <w:p w14:paraId="2207E81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-15.17 </w:t>
            </w:r>
          </w:p>
          <w:p w14:paraId="2460327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(-27.09, -1.31)</w:t>
            </w:r>
          </w:p>
        </w:tc>
        <w:tc>
          <w:tcPr>
            <w:tcW w:w="483" w:type="pct"/>
            <w:vAlign w:val="center"/>
          </w:tcPr>
          <w:p w14:paraId="197C02B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39.25 </w:t>
            </w:r>
          </w:p>
          <w:p w14:paraId="45806B3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(5.59, 83.64)</w:t>
            </w:r>
          </w:p>
        </w:tc>
        <w:tc>
          <w:tcPr>
            <w:tcW w:w="484" w:type="pct"/>
            <w:vAlign w:val="center"/>
          </w:tcPr>
          <w:p w14:paraId="6A9DDCD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26.24 </w:t>
            </w:r>
          </w:p>
          <w:p w14:paraId="452D34D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(-4.12, 66.21)</w:t>
            </w:r>
          </w:p>
        </w:tc>
        <w:tc>
          <w:tcPr>
            <w:tcW w:w="484" w:type="pct"/>
            <w:vAlign w:val="center"/>
          </w:tcPr>
          <w:p w14:paraId="7250D9B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-18.97</w:t>
            </w:r>
          </w:p>
          <w:p w14:paraId="22BC675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(-37.58, 5.18)</w:t>
            </w:r>
          </w:p>
        </w:tc>
        <w:tc>
          <w:tcPr>
            <w:tcW w:w="484" w:type="pct"/>
            <w:vAlign w:val="center"/>
          </w:tcPr>
          <w:p w14:paraId="30D5612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-20.37 </w:t>
            </w:r>
          </w:p>
          <w:p w14:paraId="04FDDCC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(-39.12, 4.15)</w:t>
            </w:r>
          </w:p>
        </w:tc>
        <w:tc>
          <w:tcPr>
            <w:tcW w:w="485" w:type="pct"/>
            <w:vAlign w:val="center"/>
          </w:tcPr>
          <w:p w14:paraId="1A0AB70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-8.44 </w:t>
            </w:r>
          </w:p>
          <w:p w14:paraId="281D268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(-21.64, 6.99)</w:t>
            </w:r>
          </w:p>
        </w:tc>
        <w:tc>
          <w:tcPr>
            <w:tcW w:w="485" w:type="pct"/>
            <w:vAlign w:val="center"/>
          </w:tcPr>
          <w:p w14:paraId="015B8A0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-9.92 </w:t>
            </w:r>
          </w:p>
          <w:p w14:paraId="2FCAA32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(-23.09, 5.50)</w:t>
            </w:r>
          </w:p>
        </w:tc>
        <w:tc>
          <w:tcPr>
            <w:tcW w:w="484" w:type="pct"/>
            <w:vAlign w:val="center"/>
          </w:tcPr>
          <w:p w14:paraId="0BE1F7F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-9.96 </w:t>
            </w:r>
          </w:p>
          <w:p w14:paraId="76F3B50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(-37.96, 30.67)</w:t>
            </w:r>
          </w:p>
        </w:tc>
        <w:tc>
          <w:tcPr>
            <w:tcW w:w="480" w:type="pct"/>
            <w:vAlign w:val="center"/>
          </w:tcPr>
          <w:p w14:paraId="7E74EFB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-2.54 </w:t>
            </w:r>
          </w:p>
          <w:p w14:paraId="671D7F8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(-33.34, 42.50)</w:t>
            </w:r>
          </w:p>
        </w:tc>
      </w:tr>
      <w:tr w:rsidR="000B02EA" w:rsidRPr="000B5548" w14:paraId="142FF80B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54BC0AF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Q3</w:t>
            </w:r>
          </w:p>
        </w:tc>
        <w:tc>
          <w:tcPr>
            <w:tcW w:w="482" w:type="pct"/>
            <w:vAlign w:val="center"/>
          </w:tcPr>
          <w:p w14:paraId="4CFE88D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-6.15 </w:t>
            </w:r>
          </w:p>
          <w:p w14:paraId="5BD38BE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(-18.05, 7.47)</w:t>
            </w:r>
          </w:p>
        </w:tc>
        <w:tc>
          <w:tcPr>
            <w:tcW w:w="484" w:type="pct"/>
            <w:vAlign w:val="center"/>
          </w:tcPr>
          <w:p w14:paraId="5DAAC57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-8.91 </w:t>
            </w:r>
          </w:p>
          <w:p w14:paraId="7B65D73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(-20.87, 4.85)</w:t>
            </w:r>
          </w:p>
        </w:tc>
        <w:tc>
          <w:tcPr>
            <w:tcW w:w="483" w:type="pct"/>
            <w:vAlign w:val="center"/>
          </w:tcPr>
          <w:p w14:paraId="0CFF592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18.54 </w:t>
            </w:r>
          </w:p>
          <w:p w14:paraId="3B0B780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(-8.07, 52.86)</w:t>
            </w:r>
          </w:p>
        </w:tc>
        <w:tc>
          <w:tcPr>
            <w:tcW w:w="484" w:type="pct"/>
            <w:vAlign w:val="center"/>
          </w:tcPr>
          <w:p w14:paraId="4209202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11.64 </w:t>
            </w:r>
          </w:p>
          <w:p w14:paraId="7323500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(-13.52, 44.12)</w:t>
            </w:r>
          </w:p>
        </w:tc>
        <w:tc>
          <w:tcPr>
            <w:tcW w:w="484" w:type="pct"/>
            <w:vAlign w:val="center"/>
          </w:tcPr>
          <w:p w14:paraId="2CC32BC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-4.73 </w:t>
            </w:r>
          </w:p>
          <w:p w14:paraId="5672A949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(-25.02, 21.06)</w:t>
            </w:r>
          </w:p>
        </w:tc>
        <w:tc>
          <w:tcPr>
            <w:tcW w:w="484" w:type="pct"/>
            <w:vAlign w:val="center"/>
          </w:tcPr>
          <w:p w14:paraId="07D5405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-5.73</w:t>
            </w:r>
          </w:p>
          <w:p w14:paraId="1B1330B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 (-26.52, 20.95)</w:t>
            </w:r>
          </w:p>
        </w:tc>
        <w:tc>
          <w:tcPr>
            <w:tcW w:w="485" w:type="pct"/>
            <w:vAlign w:val="center"/>
          </w:tcPr>
          <w:p w14:paraId="4A418D4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2.31 </w:t>
            </w:r>
          </w:p>
          <w:p w14:paraId="4FD6266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(-11.33, 18.03)</w:t>
            </w:r>
          </w:p>
        </w:tc>
        <w:tc>
          <w:tcPr>
            <w:tcW w:w="485" w:type="pct"/>
            <w:vAlign w:val="center"/>
          </w:tcPr>
          <w:p w14:paraId="658CF59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1.02 </w:t>
            </w:r>
          </w:p>
          <w:p w14:paraId="6BB5B0F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(-12.77, 16.98)</w:t>
            </w:r>
          </w:p>
        </w:tc>
        <w:tc>
          <w:tcPr>
            <w:tcW w:w="484" w:type="pct"/>
            <w:vAlign w:val="center"/>
          </w:tcPr>
          <w:p w14:paraId="3451CB4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10.51 </w:t>
            </w:r>
          </w:p>
          <w:p w14:paraId="40F0C97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(-21.52, 55.60)</w:t>
            </w:r>
          </w:p>
        </w:tc>
        <w:tc>
          <w:tcPr>
            <w:tcW w:w="480" w:type="pct"/>
            <w:vAlign w:val="center"/>
          </w:tcPr>
          <w:p w14:paraId="706EF16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10.42 </w:t>
            </w:r>
          </w:p>
          <w:p w14:paraId="6B2F648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(-22.39, 57.12)</w:t>
            </w:r>
          </w:p>
        </w:tc>
      </w:tr>
      <w:tr w:rsidR="000B02EA" w:rsidRPr="000B5548" w14:paraId="305A41A7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0F4B7A9E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Q4</w:t>
            </w:r>
          </w:p>
        </w:tc>
        <w:tc>
          <w:tcPr>
            <w:tcW w:w="482" w:type="pct"/>
            <w:vAlign w:val="center"/>
          </w:tcPr>
          <w:p w14:paraId="5DABB0D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-7.46 </w:t>
            </w:r>
          </w:p>
          <w:p w14:paraId="1EAC708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(-21.14, 8.60)</w:t>
            </w:r>
          </w:p>
        </w:tc>
        <w:tc>
          <w:tcPr>
            <w:tcW w:w="484" w:type="pct"/>
            <w:vAlign w:val="center"/>
          </w:tcPr>
          <w:p w14:paraId="586633B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-13.71 </w:t>
            </w:r>
          </w:p>
          <w:p w14:paraId="63DA448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(-27.31, 2.44)</w:t>
            </w:r>
          </w:p>
        </w:tc>
        <w:tc>
          <w:tcPr>
            <w:tcW w:w="483" w:type="pct"/>
            <w:vAlign w:val="center"/>
          </w:tcPr>
          <w:p w14:paraId="4782C09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1.29 </w:t>
            </w:r>
          </w:p>
          <w:p w14:paraId="7E23FFE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(-25.00, 36.79)</w:t>
            </w:r>
          </w:p>
        </w:tc>
        <w:tc>
          <w:tcPr>
            <w:tcW w:w="484" w:type="pct"/>
            <w:vAlign w:val="center"/>
          </w:tcPr>
          <w:p w14:paraId="461D3BF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-3.71 </w:t>
            </w:r>
          </w:p>
          <w:p w14:paraId="6A91BD01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(-29.65, 31.81)</w:t>
            </w:r>
          </w:p>
        </w:tc>
        <w:tc>
          <w:tcPr>
            <w:tcW w:w="484" w:type="pct"/>
            <w:vAlign w:val="center"/>
          </w:tcPr>
          <w:p w14:paraId="740CC67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-8.70 </w:t>
            </w:r>
          </w:p>
          <w:p w14:paraId="2927EEF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(-31.23, 21.22)</w:t>
            </w:r>
          </w:p>
        </w:tc>
        <w:tc>
          <w:tcPr>
            <w:tcW w:w="484" w:type="pct"/>
            <w:vAlign w:val="center"/>
          </w:tcPr>
          <w:p w14:paraId="7C08860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-13.23 </w:t>
            </w:r>
          </w:p>
          <w:p w14:paraId="6E0A88C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(-36.11, 17.84)</w:t>
            </w:r>
          </w:p>
        </w:tc>
        <w:tc>
          <w:tcPr>
            <w:tcW w:w="485" w:type="pct"/>
            <w:vAlign w:val="center"/>
          </w:tcPr>
          <w:p w14:paraId="252DB95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-8.97 </w:t>
            </w:r>
          </w:p>
          <w:p w14:paraId="662B4AD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(-23.14, 7.82)</w:t>
            </w:r>
          </w:p>
        </w:tc>
        <w:tc>
          <w:tcPr>
            <w:tcW w:w="485" w:type="pct"/>
            <w:vAlign w:val="center"/>
          </w:tcPr>
          <w:p w14:paraId="25E301F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-10.79 </w:t>
            </w:r>
          </w:p>
          <w:p w14:paraId="10CEE46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(-25.50, 6.83)</w:t>
            </w:r>
          </w:p>
        </w:tc>
        <w:tc>
          <w:tcPr>
            <w:tcW w:w="484" w:type="pct"/>
            <w:vAlign w:val="center"/>
          </w:tcPr>
          <w:p w14:paraId="6C1D196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25.45 </w:t>
            </w:r>
          </w:p>
          <w:p w14:paraId="3365A53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(-16.28, 87.98)</w:t>
            </w:r>
          </w:p>
        </w:tc>
        <w:tc>
          <w:tcPr>
            <w:tcW w:w="480" w:type="pct"/>
            <w:vAlign w:val="center"/>
          </w:tcPr>
          <w:p w14:paraId="5D81275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42.87 </w:t>
            </w:r>
          </w:p>
          <w:p w14:paraId="3ECF436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(-7.39, 120.41)</w:t>
            </w:r>
          </w:p>
        </w:tc>
      </w:tr>
      <w:tr w:rsidR="00897486" w:rsidRPr="000B5548" w14:paraId="2F39132F" w14:textId="77777777" w:rsidTr="000B02EA">
        <w:trPr>
          <w:trHeight w:val="415"/>
        </w:trPr>
        <w:tc>
          <w:tcPr>
            <w:tcW w:w="5000" w:type="pct"/>
            <w:gridSpan w:val="11"/>
            <w:vAlign w:val="center"/>
          </w:tcPr>
          <w:p w14:paraId="11957F15" w14:textId="77777777" w:rsidR="00897486" w:rsidRPr="00175089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Exposure to Violence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10</w:t>
            </w: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; REF=none</w:t>
            </w:r>
          </w:p>
        </w:tc>
      </w:tr>
      <w:tr w:rsidR="000B02EA" w:rsidRPr="000B5548" w14:paraId="7118B61C" w14:textId="77777777" w:rsidTr="000B02EA">
        <w:trPr>
          <w:trHeight w:val="614"/>
        </w:trPr>
        <w:tc>
          <w:tcPr>
            <w:tcW w:w="165" w:type="pct"/>
            <w:tcBorders>
              <w:bottom w:val="single" w:sz="4" w:space="0" w:color="auto"/>
            </w:tcBorders>
            <w:vAlign w:val="center"/>
          </w:tcPr>
          <w:p w14:paraId="3BA1C1A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Any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vAlign w:val="center"/>
          </w:tcPr>
          <w:p w14:paraId="478ED36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-4.02 </w:t>
            </w:r>
          </w:p>
          <w:p w14:paraId="4D50BE9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(-15.92, 9.55)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2DAC1B6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-12.65 </w:t>
            </w:r>
          </w:p>
          <w:p w14:paraId="3EA3AD2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(-25.37, 2.25)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2837C67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11.49 </w:t>
            </w:r>
          </w:p>
          <w:p w14:paraId="7EC53CE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(-13.22, 43.23)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6FBF932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13.40 </w:t>
            </w:r>
          </w:p>
          <w:p w14:paraId="237C785D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(-14.90, 51.10)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792248B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-12.10 </w:t>
            </w:r>
          </w:p>
          <w:p w14:paraId="334DB3BC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(-30.50, 11.18)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46F4FFF3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-18.33 </w:t>
            </w:r>
          </w:p>
          <w:p w14:paraId="400BE026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(-38.30, 8.11)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22A2E79A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-4.07 </w:t>
            </w:r>
          </w:p>
          <w:p w14:paraId="5E9BB198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(-16.63, 10.39)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15F90C55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-7.27 </w:t>
            </w:r>
          </w:p>
          <w:p w14:paraId="0E5AD2E0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(-21.45, 9.47)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4D58A57B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-2.95 </w:t>
            </w:r>
          </w:p>
          <w:p w14:paraId="5CD12BCF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(-31.09, 36.68)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5F8A9304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9.83 </w:t>
            </w:r>
          </w:p>
          <w:p w14:paraId="6236F317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(-26.89, 64.97)</w:t>
            </w:r>
          </w:p>
        </w:tc>
      </w:tr>
      <w:tr w:rsidR="00897486" w:rsidRPr="000B5548" w14:paraId="4F46CA2E" w14:textId="77777777" w:rsidTr="000B02EA">
        <w:trPr>
          <w:trHeight w:val="365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F3A92" w14:textId="77777777" w:rsidR="00897486" w:rsidRPr="00175089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</w:t>
            </w:r>
            <w:r w:rsidRPr="00A406AE">
              <w:rPr>
                <w:rStyle w:val="hotkey-layer"/>
                <w:rFonts w:ascii="Arial" w:eastAsia="Times New Roman" w:hAnsi="Arial" w:cs="Arial"/>
                <w:b/>
                <w:bCs/>
              </w:rPr>
              <w:t>xcluding</w:t>
            </w: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 xml:space="preserve"> participants who moved during pregnancy</w:t>
            </w:r>
            <w:r w:rsidRPr="0054282D">
              <w:rPr>
                <w:rStyle w:val="hotkey-layer"/>
                <w:rFonts w:ascii="Arial" w:eastAsia="Times New Roman" w:hAnsi="Arial" w:cs="Arial"/>
                <w:b/>
                <w:bCs/>
                <w:vertAlign w:val="superscript"/>
              </w:rPr>
              <w:t>8</w:t>
            </w:r>
          </w:p>
        </w:tc>
      </w:tr>
      <w:tr w:rsidR="00897486" w:rsidRPr="000B5548" w14:paraId="18A5A279" w14:textId="77777777" w:rsidTr="000B02EA">
        <w:trPr>
          <w:trHeight w:val="344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69C72A10" w14:textId="77777777" w:rsidR="00897486" w:rsidRPr="005B27ED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b/>
                <w:bCs/>
                <w:sz w:val="20"/>
                <w:szCs w:val="20"/>
              </w:rPr>
              <w:t>Neighborhood Disorder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</w:t>
            </w:r>
            <w:r w:rsidRPr="005B27ED">
              <w:rPr>
                <w:rFonts w:ascii="Arial" w:hAnsi="Arial" w:cs="Arial"/>
                <w:b/>
                <w:bCs/>
                <w:sz w:val="20"/>
                <w:szCs w:val="20"/>
              </w:rPr>
              <w:t>; REF=Q1</w:t>
            </w:r>
          </w:p>
        </w:tc>
      </w:tr>
      <w:tr w:rsidR="000B02EA" w:rsidRPr="000B5548" w14:paraId="26754342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2556BCB2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Q2</w:t>
            </w:r>
          </w:p>
        </w:tc>
        <w:tc>
          <w:tcPr>
            <w:tcW w:w="482" w:type="pct"/>
            <w:vAlign w:val="center"/>
          </w:tcPr>
          <w:p w14:paraId="0B91D01C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-8.10</w:t>
            </w:r>
          </w:p>
          <w:p w14:paraId="73E974AC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(-19.32, 4.68)</w:t>
            </w:r>
          </w:p>
        </w:tc>
        <w:tc>
          <w:tcPr>
            <w:tcW w:w="484" w:type="pct"/>
            <w:vAlign w:val="center"/>
          </w:tcPr>
          <w:p w14:paraId="5E2DD4A8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-8.47 </w:t>
            </w:r>
          </w:p>
          <w:p w14:paraId="1F4419B5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(-20.14, 4.91)</w:t>
            </w:r>
          </w:p>
        </w:tc>
        <w:tc>
          <w:tcPr>
            <w:tcW w:w="483" w:type="pct"/>
            <w:vAlign w:val="center"/>
          </w:tcPr>
          <w:p w14:paraId="129B0515" w14:textId="77777777" w:rsidR="00897486" w:rsidRPr="005024C7" w:rsidRDefault="00897486" w:rsidP="003C0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24C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38.97 </w:t>
            </w:r>
          </w:p>
          <w:p w14:paraId="601E9F50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4C7">
              <w:rPr>
                <w:rFonts w:ascii="Arial" w:hAnsi="Arial" w:cs="Arial"/>
                <w:b/>
                <w:bCs/>
                <w:sz w:val="20"/>
                <w:szCs w:val="20"/>
              </w:rPr>
              <w:t>(9.14, 76.95)</w:t>
            </w:r>
          </w:p>
        </w:tc>
        <w:tc>
          <w:tcPr>
            <w:tcW w:w="484" w:type="pct"/>
            <w:vAlign w:val="center"/>
          </w:tcPr>
          <w:p w14:paraId="11D2B21B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24.96 </w:t>
            </w:r>
          </w:p>
          <w:p w14:paraId="5B077AD1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(-1.61, 58.71)</w:t>
            </w:r>
          </w:p>
        </w:tc>
        <w:tc>
          <w:tcPr>
            <w:tcW w:w="484" w:type="pct"/>
            <w:vAlign w:val="center"/>
          </w:tcPr>
          <w:p w14:paraId="48FF88EE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-14.29 </w:t>
            </w:r>
          </w:p>
          <w:p w14:paraId="0E34E69C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(-33.02, 9.68)</w:t>
            </w:r>
          </w:p>
        </w:tc>
        <w:tc>
          <w:tcPr>
            <w:tcW w:w="484" w:type="pct"/>
            <w:vAlign w:val="center"/>
          </w:tcPr>
          <w:p w14:paraId="1E7FA17A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-17.33 </w:t>
            </w:r>
          </w:p>
          <w:p w14:paraId="21627EA5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(-36.06, 6.88) </w:t>
            </w:r>
          </w:p>
        </w:tc>
        <w:tc>
          <w:tcPr>
            <w:tcW w:w="485" w:type="pct"/>
            <w:vAlign w:val="center"/>
          </w:tcPr>
          <w:p w14:paraId="5AA131B1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-6.55 </w:t>
            </w:r>
          </w:p>
          <w:p w14:paraId="74FC4484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(-18.18, 6.74)</w:t>
            </w:r>
          </w:p>
        </w:tc>
        <w:tc>
          <w:tcPr>
            <w:tcW w:w="485" w:type="pct"/>
            <w:vAlign w:val="center"/>
          </w:tcPr>
          <w:p w14:paraId="0CDD6767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-9.59 </w:t>
            </w:r>
          </w:p>
          <w:p w14:paraId="24D4A02E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(-21.09, 3.58)</w:t>
            </w:r>
          </w:p>
        </w:tc>
        <w:tc>
          <w:tcPr>
            <w:tcW w:w="484" w:type="pct"/>
            <w:vAlign w:val="center"/>
          </w:tcPr>
          <w:p w14:paraId="0C11BC50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-6.85 </w:t>
            </w:r>
          </w:p>
          <w:p w14:paraId="1F71F400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(-34.36, 32.19)</w:t>
            </w:r>
          </w:p>
        </w:tc>
        <w:tc>
          <w:tcPr>
            <w:tcW w:w="480" w:type="pct"/>
            <w:vAlign w:val="center"/>
          </w:tcPr>
          <w:p w14:paraId="71AA5A8C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-1.87 </w:t>
            </w:r>
          </w:p>
          <w:p w14:paraId="2F608FB1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(-31.47, 40.52)</w:t>
            </w:r>
          </w:p>
        </w:tc>
      </w:tr>
      <w:tr w:rsidR="000B02EA" w:rsidRPr="000B5548" w14:paraId="668D9F78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7BA1F92A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Q3</w:t>
            </w:r>
          </w:p>
        </w:tc>
        <w:tc>
          <w:tcPr>
            <w:tcW w:w="482" w:type="pct"/>
            <w:vAlign w:val="center"/>
          </w:tcPr>
          <w:p w14:paraId="0FE0B752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-3.45</w:t>
            </w:r>
          </w:p>
          <w:p w14:paraId="3AE59064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(-14.89, 9.52)</w:t>
            </w:r>
          </w:p>
        </w:tc>
        <w:tc>
          <w:tcPr>
            <w:tcW w:w="484" w:type="pct"/>
            <w:vAlign w:val="center"/>
          </w:tcPr>
          <w:p w14:paraId="13E130BC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-3.94 </w:t>
            </w:r>
          </w:p>
          <w:p w14:paraId="41175F0F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(-15.84, 9.64)</w:t>
            </w:r>
          </w:p>
        </w:tc>
        <w:tc>
          <w:tcPr>
            <w:tcW w:w="483" w:type="pct"/>
            <w:vAlign w:val="center"/>
          </w:tcPr>
          <w:p w14:paraId="38A69638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21.75 </w:t>
            </w:r>
          </w:p>
          <w:p w14:paraId="69DDBF07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(-3.63, 53.81)</w:t>
            </w:r>
          </w:p>
        </w:tc>
        <w:tc>
          <w:tcPr>
            <w:tcW w:w="484" w:type="pct"/>
            <w:vAlign w:val="center"/>
          </w:tcPr>
          <w:p w14:paraId="7AF663D4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9.96 </w:t>
            </w:r>
          </w:p>
          <w:p w14:paraId="5960B89F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(-12.75, 38.59)</w:t>
            </w:r>
          </w:p>
        </w:tc>
        <w:tc>
          <w:tcPr>
            <w:tcW w:w="484" w:type="pct"/>
            <w:vAlign w:val="center"/>
          </w:tcPr>
          <w:p w14:paraId="6E97884C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-11.28 </w:t>
            </w:r>
          </w:p>
          <w:p w14:paraId="4654B1F6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(-30.10, 12.61)</w:t>
            </w:r>
          </w:p>
        </w:tc>
        <w:tc>
          <w:tcPr>
            <w:tcW w:w="484" w:type="pct"/>
            <w:vAlign w:val="center"/>
          </w:tcPr>
          <w:p w14:paraId="3A3C0901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-10.63 </w:t>
            </w:r>
          </w:p>
          <w:p w14:paraId="2C322EA7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(-30.33, 14.66)</w:t>
            </w:r>
          </w:p>
        </w:tc>
        <w:tc>
          <w:tcPr>
            <w:tcW w:w="485" w:type="pct"/>
            <w:vAlign w:val="center"/>
          </w:tcPr>
          <w:p w14:paraId="1C34747E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0.13 </w:t>
            </w:r>
          </w:p>
          <w:p w14:paraId="2365C59D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(-11.96, 13.87)</w:t>
            </w:r>
          </w:p>
        </w:tc>
        <w:tc>
          <w:tcPr>
            <w:tcW w:w="485" w:type="pct"/>
            <w:vAlign w:val="center"/>
          </w:tcPr>
          <w:p w14:paraId="125AE896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-1.73 </w:t>
            </w:r>
          </w:p>
          <w:p w14:paraId="44998015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(-13.87, 12.11)</w:t>
            </w:r>
          </w:p>
        </w:tc>
        <w:tc>
          <w:tcPr>
            <w:tcW w:w="484" w:type="pct"/>
            <w:vAlign w:val="center"/>
          </w:tcPr>
          <w:p w14:paraId="4FD38B4E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2.96 </w:t>
            </w:r>
          </w:p>
          <w:p w14:paraId="01941BD6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(-26.61, 44.46)</w:t>
            </w:r>
          </w:p>
        </w:tc>
        <w:tc>
          <w:tcPr>
            <w:tcW w:w="480" w:type="pct"/>
            <w:vAlign w:val="center"/>
          </w:tcPr>
          <w:p w14:paraId="29FC94D2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2.48 </w:t>
            </w:r>
          </w:p>
          <w:p w14:paraId="59E5F8FB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(-27.60, 45.05)</w:t>
            </w:r>
          </w:p>
        </w:tc>
      </w:tr>
      <w:tr w:rsidR="000B02EA" w:rsidRPr="000B5548" w14:paraId="09F746DC" w14:textId="77777777" w:rsidTr="000B02EA">
        <w:trPr>
          <w:trHeight w:val="614"/>
        </w:trPr>
        <w:tc>
          <w:tcPr>
            <w:tcW w:w="165" w:type="pct"/>
            <w:vAlign w:val="center"/>
          </w:tcPr>
          <w:p w14:paraId="622B9E80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Q4</w:t>
            </w:r>
          </w:p>
        </w:tc>
        <w:tc>
          <w:tcPr>
            <w:tcW w:w="482" w:type="pct"/>
            <w:vAlign w:val="center"/>
          </w:tcPr>
          <w:p w14:paraId="3E6C8185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-2.38 </w:t>
            </w:r>
          </w:p>
          <w:p w14:paraId="63B1B02B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(-14.61, 11.60)</w:t>
            </w:r>
          </w:p>
        </w:tc>
        <w:tc>
          <w:tcPr>
            <w:tcW w:w="484" w:type="pct"/>
            <w:vAlign w:val="center"/>
          </w:tcPr>
          <w:p w14:paraId="32C04E31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-3.88 </w:t>
            </w:r>
          </w:p>
          <w:p w14:paraId="16848F36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(-17.38, 11.82)</w:t>
            </w:r>
          </w:p>
        </w:tc>
        <w:tc>
          <w:tcPr>
            <w:tcW w:w="483" w:type="pct"/>
            <w:vAlign w:val="center"/>
          </w:tcPr>
          <w:p w14:paraId="7676C32F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3.78 </w:t>
            </w:r>
          </w:p>
          <w:p w14:paraId="452AE799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(-19.05, 33.06)</w:t>
            </w:r>
          </w:p>
        </w:tc>
        <w:tc>
          <w:tcPr>
            <w:tcW w:w="484" w:type="pct"/>
            <w:vAlign w:val="center"/>
          </w:tcPr>
          <w:p w14:paraId="1A03A66F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-0.69 </w:t>
            </w:r>
          </w:p>
          <w:p w14:paraId="1914BF9A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(-23.94, 29.67)</w:t>
            </w:r>
          </w:p>
        </w:tc>
        <w:tc>
          <w:tcPr>
            <w:tcW w:w="484" w:type="pct"/>
            <w:vAlign w:val="center"/>
          </w:tcPr>
          <w:p w14:paraId="4C07312A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-8.70 </w:t>
            </w:r>
          </w:p>
          <w:p w14:paraId="4AF5F744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(-29.16, 17.65)</w:t>
            </w:r>
          </w:p>
        </w:tc>
        <w:tc>
          <w:tcPr>
            <w:tcW w:w="484" w:type="pct"/>
            <w:vAlign w:val="center"/>
          </w:tcPr>
          <w:p w14:paraId="591BD1D4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-12.37 </w:t>
            </w:r>
          </w:p>
          <w:p w14:paraId="1B4DA1F6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(-34.21, 16.73)</w:t>
            </w:r>
          </w:p>
        </w:tc>
        <w:tc>
          <w:tcPr>
            <w:tcW w:w="485" w:type="pct"/>
            <w:vAlign w:val="center"/>
          </w:tcPr>
          <w:p w14:paraId="0C4B1C15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-4.58 </w:t>
            </w:r>
          </w:p>
          <w:p w14:paraId="38811092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(-16.77, 9.41)</w:t>
            </w:r>
          </w:p>
        </w:tc>
        <w:tc>
          <w:tcPr>
            <w:tcW w:w="485" w:type="pct"/>
            <w:vAlign w:val="center"/>
          </w:tcPr>
          <w:p w14:paraId="4A657AB1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-7.59 </w:t>
            </w:r>
          </w:p>
          <w:p w14:paraId="3220C758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(-20.59, 7.55)</w:t>
            </w:r>
          </w:p>
        </w:tc>
        <w:tc>
          <w:tcPr>
            <w:tcW w:w="484" w:type="pct"/>
            <w:vAlign w:val="center"/>
          </w:tcPr>
          <w:p w14:paraId="2E8C5C27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15.57 </w:t>
            </w:r>
          </w:p>
          <w:p w14:paraId="59B80E32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(-19.36, 65.63)</w:t>
            </w:r>
          </w:p>
        </w:tc>
        <w:tc>
          <w:tcPr>
            <w:tcW w:w="480" w:type="pct"/>
            <w:vAlign w:val="center"/>
          </w:tcPr>
          <w:p w14:paraId="05057FB1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35.10 </w:t>
            </w:r>
          </w:p>
          <w:p w14:paraId="3F004F84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(-9.50, 101.88)</w:t>
            </w:r>
          </w:p>
        </w:tc>
      </w:tr>
      <w:tr w:rsidR="00897486" w:rsidRPr="000B5548" w14:paraId="5DEC0F99" w14:textId="77777777" w:rsidTr="000B02EA">
        <w:trPr>
          <w:trHeight w:val="318"/>
        </w:trPr>
        <w:tc>
          <w:tcPr>
            <w:tcW w:w="5000" w:type="pct"/>
            <w:gridSpan w:val="11"/>
            <w:vAlign w:val="center"/>
          </w:tcPr>
          <w:p w14:paraId="6E661978" w14:textId="77777777" w:rsidR="00897486" w:rsidRPr="005B27ED" w:rsidRDefault="00897486" w:rsidP="003C0C55">
            <w:pPr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b/>
                <w:bCs/>
                <w:sz w:val="20"/>
                <w:szCs w:val="20"/>
              </w:rPr>
              <w:t>Exposure to Violence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10</w:t>
            </w:r>
            <w:r w:rsidRPr="005B27ED">
              <w:rPr>
                <w:rFonts w:ascii="Arial" w:hAnsi="Arial" w:cs="Arial"/>
                <w:b/>
                <w:bCs/>
                <w:sz w:val="20"/>
                <w:szCs w:val="20"/>
              </w:rPr>
              <w:t>; REF=none</w:t>
            </w:r>
          </w:p>
        </w:tc>
      </w:tr>
      <w:tr w:rsidR="000B02EA" w:rsidRPr="000B5548" w14:paraId="2D20C457" w14:textId="77777777" w:rsidTr="000B02EA">
        <w:trPr>
          <w:trHeight w:val="614"/>
        </w:trPr>
        <w:tc>
          <w:tcPr>
            <w:tcW w:w="165" w:type="pct"/>
            <w:tcBorders>
              <w:bottom w:val="single" w:sz="4" w:space="0" w:color="auto"/>
            </w:tcBorders>
            <w:vAlign w:val="center"/>
          </w:tcPr>
          <w:p w14:paraId="441F35ED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Any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vAlign w:val="center"/>
          </w:tcPr>
          <w:p w14:paraId="7C649AAA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-0.11 </w:t>
            </w:r>
          </w:p>
          <w:p w14:paraId="3A8E563B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(-10.43, 11.39)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018EF39F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-5.13 </w:t>
            </w:r>
          </w:p>
          <w:p w14:paraId="6424DA99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(-16.78,8.16)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74E3167E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3.10 </w:t>
            </w:r>
          </w:p>
          <w:p w14:paraId="46E2CF31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(-16.05, 26.62)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0633688A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3.90 </w:t>
            </w:r>
          </w:p>
          <w:p w14:paraId="7D3E3286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(-17.56, 30.94)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562527F4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-5.61 </w:t>
            </w:r>
          </w:p>
          <w:p w14:paraId="6A7A9D6B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(-23.31, 16.18)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7CF613A5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-15.07 </w:t>
            </w:r>
          </w:p>
          <w:p w14:paraId="075C91DD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(-33.75, 8.90)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05547493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-0.72 </w:t>
            </w:r>
          </w:p>
          <w:p w14:paraId="1408E21A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(-11.20, 11.00)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14:paraId="33D6C9DA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-2.76 </w:t>
            </w:r>
          </w:p>
          <w:p w14:paraId="520A71D5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(-14.78, 10.96)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75BDD6B6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-12.12 </w:t>
            </w:r>
          </w:p>
          <w:p w14:paraId="0EE2F842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(-34.70, 18.27)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345AC46F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 xml:space="preserve">-3.53 </w:t>
            </w:r>
          </w:p>
          <w:p w14:paraId="192EA29B" w14:textId="77777777" w:rsidR="00897486" w:rsidRPr="005B27ED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27ED">
              <w:rPr>
                <w:rFonts w:ascii="Arial" w:hAnsi="Arial" w:cs="Arial"/>
                <w:sz w:val="20"/>
                <w:szCs w:val="20"/>
              </w:rPr>
              <w:t>(-32.20, 37.27)</w:t>
            </w:r>
          </w:p>
        </w:tc>
      </w:tr>
    </w:tbl>
    <w:p w14:paraId="5D1901A4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360C7B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2DAC133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D3295D3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8AA806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00C53C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3F6856E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369B722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9A37BF3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FD708FF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780F1CF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8C95D8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014E66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CD783F1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2ED607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79A5347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6799E6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2BF1741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7EC152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6F401F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9FB115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FD4A5C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BE76F3F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8A39C14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7A77D1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F769C51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457BBD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4CE4761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951C0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B60C61B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A9CCEEE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CBB412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6BE391A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AA15111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9AFE2F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BA35693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43D49BA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E423604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D1F224D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E73BEB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96824AE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B541BE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4BE332B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FBDEDD0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458FB56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4AEE39D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45EE1E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70DACCA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2AAB90B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A89B7FB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06401FC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7ACE64E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F0C1C4B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EA660E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FE0814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74A89EB" w14:textId="77777777" w:rsidR="00B35829" w:rsidRDefault="00B35829" w:rsidP="0089748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2CBF782" w14:textId="4A695E11" w:rsidR="00897486" w:rsidRPr="000B5548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0B5548">
        <w:rPr>
          <w:rFonts w:ascii="Arial" w:hAnsi="Arial" w:cs="Arial"/>
          <w:sz w:val="18"/>
          <w:szCs w:val="18"/>
        </w:rPr>
        <w:t xml:space="preserve">Abbreviations: %Δ-Percent Change, CI- Confidence Interval </w:t>
      </w:r>
    </w:p>
    <w:p w14:paraId="65E2D59F" w14:textId="77777777" w:rsidR="00897486" w:rsidRPr="00645FAC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1</w:t>
      </w:r>
      <w:r>
        <w:rPr>
          <w:rFonts w:ascii="Arial" w:hAnsi="Arial" w:cs="Arial"/>
          <w:sz w:val="18"/>
          <w:szCs w:val="18"/>
        </w:rPr>
        <w:t>Excluding complications- Disorder: n=209, Violence: n=210; Excluding ever smokers- D</w:t>
      </w:r>
      <w:r w:rsidRPr="00645FAC">
        <w:rPr>
          <w:rFonts w:ascii="Arial" w:hAnsi="Arial" w:cs="Arial"/>
          <w:sz w:val="18"/>
          <w:szCs w:val="18"/>
        </w:rPr>
        <w:t>isorder: n=170</w:t>
      </w:r>
      <w:r>
        <w:rPr>
          <w:rFonts w:ascii="Arial" w:hAnsi="Arial" w:cs="Arial"/>
          <w:sz w:val="18"/>
          <w:szCs w:val="18"/>
        </w:rPr>
        <w:t>,</w:t>
      </w:r>
      <w:r w:rsidRPr="00645FAC">
        <w:rPr>
          <w:rFonts w:ascii="Arial" w:hAnsi="Arial" w:cs="Arial"/>
          <w:sz w:val="18"/>
          <w:szCs w:val="18"/>
        </w:rPr>
        <w:t xml:space="preserve"> Violence: n=171</w:t>
      </w:r>
      <w:r>
        <w:rPr>
          <w:rFonts w:ascii="Arial" w:hAnsi="Arial" w:cs="Arial"/>
          <w:sz w:val="18"/>
          <w:szCs w:val="18"/>
        </w:rPr>
        <w:t>; Excluding participants who moved- Disorder: n=211, Violence: n=213</w:t>
      </w:r>
    </w:p>
    <w:p w14:paraId="4A2A12B9" w14:textId="77777777" w:rsidR="00897486" w:rsidRPr="00645FAC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>
        <w:rPr>
          <w:rFonts w:ascii="Arial" w:hAnsi="Arial" w:cs="Arial"/>
          <w:sz w:val="18"/>
          <w:szCs w:val="18"/>
        </w:rPr>
        <w:t xml:space="preserve">Excluding complications- Disorder: n=210; Violence: n=211; Excluding ever smokers- </w:t>
      </w:r>
      <w:r w:rsidRPr="00645FAC">
        <w:rPr>
          <w:rFonts w:ascii="Arial" w:hAnsi="Arial" w:cs="Arial"/>
          <w:sz w:val="18"/>
          <w:szCs w:val="18"/>
        </w:rPr>
        <w:t>Disorder: n=171</w:t>
      </w:r>
      <w:r>
        <w:rPr>
          <w:rFonts w:ascii="Arial" w:hAnsi="Arial" w:cs="Arial"/>
          <w:sz w:val="18"/>
          <w:szCs w:val="18"/>
        </w:rPr>
        <w:t>,</w:t>
      </w:r>
      <w:r w:rsidRPr="00645FAC">
        <w:rPr>
          <w:rFonts w:ascii="Arial" w:hAnsi="Arial" w:cs="Arial"/>
          <w:sz w:val="18"/>
          <w:szCs w:val="18"/>
        </w:rPr>
        <w:t xml:space="preserve"> Violence: n=172</w:t>
      </w:r>
      <w:r>
        <w:rPr>
          <w:rFonts w:ascii="Arial" w:hAnsi="Arial" w:cs="Arial"/>
          <w:sz w:val="18"/>
          <w:szCs w:val="18"/>
        </w:rPr>
        <w:t>; Excluding participants who moved- Disorder: n=212, Violence: n=214</w:t>
      </w:r>
    </w:p>
    <w:p w14:paraId="4B1D2B82" w14:textId="77777777" w:rsidR="00897486" w:rsidRPr="00645FAC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>
        <w:rPr>
          <w:rFonts w:ascii="Arial" w:hAnsi="Arial" w:cs="Arial"/>
          <w:sz w:val="18"/>
          <w:szCs w:val="18"/>
        </w:rPr>
        <w:t>Excluding complications- Disorder: n=212; Violence: n=213; Excluding ever smokers-</w:t>
      </w:r>
      <w:r>
        <w:t xml:space="preserve"> </w:t>
      </w:r>
      <w:r w:rsidRPr="00645FAC">
        <w:rPr>
          <w:rFonts w:ascii="Arial" w:hAnsi="Arial" w:cs="Arial"/>
          <w:sz w:val="18"/>
          <w:szCs w:val="18"/>
        </w:rPr>
        <w:t>Disorder: n=172</w:t>
      </w:r>
      <w:r>
        <w:rPr>
          <w:rFonts w:ascii="Arial" w:hAnsi="Arial" w:cs="Arial"/>
          <w:sz w:val="18"/>
          <w:szCs w:val="18"/>
        </w:rPr>
        <w:t>,</w:t>
      </w:r>
      <w:r w:rsidRPr="00645FAC">
        <w:rPr>
          <w:rFonts w:ascii="Arial" w:hAnsi="Arial" w:cs="Arial"/>
          <w:sz w:val="18"/>
          <w:szCs w:val="18"/>
        </w:rPr>
        <w:t xml:space="preserve"> Violence: n=173</w:t>
      </w:r>
      <w:r>
        <w:rPr>
          <w:rFonts w:ascii="Arial" w:hAnsi="Arial" w:cs="Arial"/>
          <w:sz w:val="18"/>
          <w:szCs w:val="18"/>
        </w:rPr>
        <w:t>; Excluding participants who moved- Disorder: n=214, Violence: n=216</w:t>
      </w:r>
    </w:p>
    <w:p w14:paraId="391AEE12" w14:textId="77777777" w:rsidR="00897486" w:rsidRPr="00645FAC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4</w:t>
      </w:r>
      <w:r>
        <w:rPr>
          <w:rFonts w:ascii="Arial" w:hAnsi="Arial" w:cs="Arial"/>
          <w:sz w:val="18"/>
          <w:szCs w:val="18"/>
        </w:rPr>
        <w:t xml:space="preserve">Excluding complications- Disorder: n=211; Violence: n=212; Excluding ever smokers- </w:t>
      </w:r>
      <w:r w:rsidRPr="00645FAC">
        <w:rPr>
          <w:rFonts w:ascii="Arial" w:hAnsi="Arial" w:cs="Arial"/>
          <w:sz w:val="18"/>
          <w:szCs w:val="18"/>
        </w:rPr>
        <w:t>Disorder: n=172</w:t>
      </w:r>
      <w:r>
        <w:rPr>
          <w:rFonts w:ascii="Arial" w:hAnsi="Arial" w:cs="Arial"/>
          <w:sz w:val="18"/>
          <w:szCs w:val="18"/>
        </w:rPr>
        <w:t>,</w:t>
      </w:r>
      <w:r w:rsidRPr="00645FAC">
        <w:rPr>
          <w:rFonts w:ascii="Arial" w:hAnsi="Arial" w:cs="Arial"/>
          <w:sz w:val="18"/>
          <w:szCs w:val="18"/>
        </w:rPr>
        <w:t xml:space="preserve"> Violence: n=173</w:t>
      </w:r>
      <w:r>
        <w:rPr>
          <w:rFonts w:ascii="Arial" w:hAnsi="Arial" w:cs="Arial"/>
          <w:sz w:val="18"/>
          <w:szCs w:val="18"/>
        </w:rPr>
        <w:t>; Excluding participants who moved- Disorder: n=213, Violence: n=215</w:t>
      </w:r>
    </w:p>
    <w:p w14:paraId="592C0C31" w14:textId="77777777" w:rsidR="00897486" w:rsidRPr="00645FAC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5</w:t>
      </w:r>
      <w:r>
        <w:rPr>
          <w:rFonts w:ascii="Arial" w:hAnsi="Arial" w:cs="Arial"/>
          <w:sz w:val="18"/>
          <w:szCs w:val="18"/>
        </w:rPr>
        <w:t xml:space="preserve">Excluding complications- Disorder: n=210; Violence: n=211; Excluding ever smokers- </w:t>
      </w:r>
      <w:r w:rsidRPr="00645FAC">
        <w:rPr>
          <w:rFonts w:ascii="Arial" w:hAnsi="Arial" w:cs="Arial"/>
          <w:sz w:val="18"/>
          <w:szCs w:val="18"/>
        </w:rPr>
        <w:t>Disorder: n=171</w:t>
      </w:r>
      <w:r>
        <w:rPr>
          <w:rFonts w:ascii="Arial" w:hAnsi="Arial" w:cs="Arial"/>
          <w:sz w:val="18"/>
          <w:szCs w:val="18"/>
        </w:rPr>
        <w:t>,</w:t>
      </w:r>
      <w:r w:rsidRPr="00645FAC">
        <w:rPr>
          <w:rFonts w:ascii="Arial" w:hAnsi="Arial" w:cs="Arial"/>
          <w:sz w:val="18"/>
          <w:szCs w:val="18"/>
        </w:rPr>
        <w:t xml:space="preserve"> Violence: n=172</w:t>
      </w:r>
      <w:r>
        <w:rPr>
          <w:rFonts w:ascii="Arial" w:hAnsi="Arial" w:cs="Arial"/>
          <w:sz w:val="18"/>
          <w:szCs w:val="18"/>
        </w:rPr>
        <w:t>;</w:t>
      </w:r>
      <w:r w:rsidRPr="00822D8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Excluding participants who moved- Disorder: n=212, Violence: n=214</w:t>
      </w:r>
    </w:p>
    <w:p w14:paraId="09DCA3F9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18106A">
        <w:rPr>
          <w:rFonts w:ascii="Arial" w:hAnsi="Arial" w:cs="Arial"/>
          <w:sz w:val="18"/>
          <w:szCs w:val="18"/>
          <w:vertAlign w:val="superscript"/>
        </w:rPr>
        <w:t>6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>, and history of smoking.</w:t>
      </w:r>
    </w:p>
    <w:p w14:paraId="708B37B5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7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and pregnancy complications. </w:t>
      </w:r>
    </w:p>
    <w:p w14:paraId="27E51A0F" w14:textId="77777777" w:rsidR="00897486" w:rsidRPr="000B5548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8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and pregnancy complications, and history of smoking. </w:t>
      </w:r>
    </w:p>
    <w:p w14:paraId="1B257C4E" w14:textId="77777777" w:rsidR="00897486" w:rsidRPr="000B5548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9</w:t>
      </w:r>
      <w:r w:rsidRPr="000B5548">
        <w:rPr>
          <w:rFonts w:ascii="Arial" w:hAnsi="Arial" w:cs="Arial"/>
          <w:sz w:val="18"/>
          <w:szCs w:val="18"/>
        </w:rPr>
        <w:t>Q1 score=11, Q2 score= 12-13, Q3 score=14-17, Q4 score=18-42</w:t>
      </w:r>
    </w:p>
    <w:p w14:paraId="081E816C" w14:textId="77777777" w:rsidR="00897486" w:rsidRPr="000B5548" w:rsidRDefault="00897486" w:rsidP="00897486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10</w:t>
      </w:r>
      <w:r w:rsidRPr="000B5548">
        <w:rPr>
          <w:rFonts w:ascii="Arial" w:hAnsi="Arial" w:cs="Arial"/>
          <w:sz w:val="18"/>
          <w:szCs w:val="18"/>
        </w:rPr>
        <w:t>None score=7, any score &gt;7</w:t>
      </w:r>
    </w:p>
    <w:p w14:paraId="1557D1D8" w14:textId="77777777" w:rsidR="00897486" w:rsidRPr="00A83A8F" w:rsidRDefault="00897486" w:rsidP="00897486">
      <w:pPr>
        <w:spacing w:after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B</w:t>
      </w:r>
      <w:r w:rsidRPr="00D51CC1">
        <w:rPr>
          <w:rFonts w:ascii="Arial" w:eastAsia="Calibri" w:hAnsi="Arial" w:cs="Arial"/>
          <w:sz w:val="18"/>
          <w:szCs w:val="18"/>
        </w:rPr>
        <w:t>olded entries indicate p&lt; 0.05</w:t>
      </w:r>
    </w:p>
    <w:p w14:paraId="040DFC44" w14:textId="77777777" w:rsidR="00897486" w:rsidRDefault="00897486" w:rsidP="00897486"/>
    <w:p w14:paraId="695D5960" w14:textId="77777777" w:rsidR="005437AA" w:rsidRDefault="005437AA" w:rsidP="00897486"/>
    <w:p w14:paraId="085C52DD" w14:textId="77777777" w:rsidR="00011311" w:rsidRDefault="00011311" w:rsidP="00897486">
      <w:pPr>
        <w:sectPr w:rsidR="00011311" w:rsidSect="000B02EA">
          <w:pgSz w:w="21600" w:h="18720"/>
          <w:pgMar w:top="1440" w:right="1440" w:bottom="1440" w:left="1440" w:header="720" w:footer="720" w:gutter="0"/>
          <w:cols w:space="720"/>
          <w:docGrid w:linePitch="360"/>
        </w:sectPr>
      </w:pPr>
    </w:p>
    <w:p w14:paraId="1D80C906" w14:textId="77777777" w:rsidR="00011311" w:rsidRDefault="00011311" w:rsidP="00011311"/>
    <w:tbl>
      <w:tblPr>
        <w:tblStyle w:val="TableGrid"/>
        <w:tblpPr w:leftFromText="180" w:rightFromText="180" w:vertAnchor="text" w:horzAnchor="margin" w:tblpY="378"/>
        <w:tblW w:w="489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1"/>
        <w:gridCol w:w="722"/>
        <w:gridCol w:w="1824"/>
        <w:gridCol w:w="1828"/>
        <w:gridCol w:w="1824"/>
        <w:gridCol w:w="1828"/>
        <w:gridCol w:w="1824"/>
        <w:gridCol w:w="1828"/>
        <w:gridCol w:w="1824"/>
        <w:gridCol w:w="1828"/>
        <w:gridCol w:w="1824"/>
        <w:gridCol w:w="1824"/>
      </w:tblGrid>
      <w:tr w:rsidR="00011311" w:rsidRPr="000B5548" w14:paraId="4EC7AB89" w14:textId="77777777" w:rsidTr="00FB5E6E">
        <w:trPr>
          <w:trHeight w:val="343"/>
        </w:trPr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23743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tcBorders>
              <w:top w:val="single" w:sz="4" w:space="0" w:color="auto"/>
              <w:bottom w:val="single" w:sz="4" w:space="0" w:color="auto"/>
            </w:tcBorders>
          </w:tcPr>
          <w:p w14:paraId="222D5C63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7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DFA9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As (n=214)</w:t>
            </w:r>
          </w:p>
        </w:tc>
        <w:tc>
          <w:tcPr>
            <w:tcW w:w="87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418C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Cd (n=215)</w:t>
            </w:r>
          </w:p>
        </w:tc>
        <w:tc>
          <w:tcPr>
            <w:tcW w:w="87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83A0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Cr (n=217)</w:t>
            </w:r>
          </w:p>
        </w:tc>
        <w:tc>
          <w:tcPr>
            <w:tcW w:w="87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7ECC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Mn (n=216)</w:t>
            </w:r>
          </w:p>
        </w:tc>
        <w:tc>
          <w:tcPr>
            <w:tcW w:w="87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44A6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Pb (n=215)</w:t>
            </w:r>
          </w:p>
        </w:tc>
      </w:tr>
      <w:tr w:rsidR="00011311" w:rsidRPr="000B5548" w14:paraId="6B640113" w14:textId="77777777" w:rsidTr="00FB5E6E">
        <w:trPr>
          <w:trHeight w:val="473"/>
        </w:trPr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C773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tcBorders>
              <w:top w:val="single" w:sz="4" w:space="0" w:color="auto"/>
              <w:bottom w:val="single" w:sz="4" w:space="0" w:color="auto"/>
            </w:tcBorders>
          </w:tcPr>
          <w:p w14:paraId="42476282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AFF06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2036754E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643EE8E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AEA1F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175089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  <w:p w14:paraId="7274842C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AFF6ED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B11E2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3EF9C95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%Δ 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EF2D1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175089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  <w:p w14:paraId="45A60355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0CDAB1B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F96A9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68A3B68C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6B9EFAF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DC079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175089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  <w:p w14:paraId="239DC264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637476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026D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3E58D881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71769C9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20A85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175089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  <w:p w14:paraId="423A7D0A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58DBB1B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C8A98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509DEB5E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555B629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32FB3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Adjusted</w:t>
            </w:r>
            <w:r w:rsidRPr="00175089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  <w:p w14:paraId="7FA9B9DE" w14:textId="77777777" w:rsidR="00011311" w:rsidRPr="00175089" w:rsidRDefault="00011311" w:rsidP="00011311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2D4C83A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</w:tr>
      <w:tr w:rsidR="00011311" w:rsidRPr="000B5548" w14:paraId="2AEA5B88" w14:textId="77777777" w:rsidTr="00FB5E6E">
        <w:trPr>
          <w:trHeight w:val="528"/>
        </w:trPr>
        <w:tc>
          <w:tcPr>
            <w:tcW w:w="453" w:type="pct"/>
            <w:vAlign w:val="center"/>
          </w:tcPr>
          <w:p w14:paraId="768A1A74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2B25CB5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3" w:type="pct"/>
            <w:vAlign w:val="center"/>
          </w:tcPr>
          <w:p w14:paraId="63F7153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7" w:type="pct"/>
            <w:vAlign w:val="center"/>
          </w:tcPr>
          <w:p w14:paraId="18F67AF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6.10 </w:t>
            </w:r>
          </w:p>
          <w:p w14:paraId="42D7F2E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(-10.94, 12.47)</w:t>
            </w:r>
          </w:p>
        </w:tc>
        <w:tc>
          <w:tcPr>
            <w:tcW w:w="437" w:type="pct"/>
            <w:vAlign w:val="center"/>
          </w:tcPr>
          <w:p w14:paraId="718D6E7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0.97 </w:t>
            </w:r>
          </w:p>
          <w:p w14:paraId="59D3A51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(-10.92, 14.44)</w:t>
            </w:r>
          </w:p>
        </w:tc>
        <w:tc>
          <w:tcPr>
            <w:tcW w:w="437" w:type="pct"/>
            <w:vAlign w:val="center"/>
          </w:tcPr>
          <w:p w14:paraId="2770754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1.73 </w:t>
            </w:r>
          </w:p>
          <w:p w14:paraId="205051E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(-17.76, 25.85)</w:t>
            </w:r>
          </w:p>
        </w:tc>
        <w:tc>
          <w:tcPr>
            <w:tcW w:w="437" w:type="pct"/>
            <w:vAlign w:val="center"/>
          </w:tcPr>
          <w:p w14:paraId="4461EED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1.44 </w:t>
            </w:r>
          </w:p>
          <w:p w14:paraId="7C14A09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(-17.77, 25.13)</w:t>
            </w:r>
          </w:p>
        </w:tc>
        <w:tc>
          <w:tcPr>
            <w:tcW w:w="437" w:type="pct"/>
            <w:vAlign w:val="center"/>
          </w:tcPr>
          <w:p w14:paraId="3E61D60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-10.89 </w:t>
            </w:r>
          </w:p>
          <w:p w14:paraId="4A5D09F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(-28.55, 11.15)</w:t>
            </w:r>
          </w:p>
        </w:tc>
        <w:tc>
          <w:tcPr>
            <w:tcW w:w="437" w:type="pct"/>
            <w:vAlign w:val="center"/>
          </w:tcPr>
          <w:p w14:paraId="6E54E5E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-10.77 </w:t>
            </w:r>
          </w:p>
          <w:p w14:paraId="4A04DB8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(-29.59, 13.08)</w:t>
            </w:r>
          </w:p>
        </w:tc>
        <w:tc>
          <w:tcPr>
            <w:tcW w:w="437" w:type="pct"/>
            <w:vAlign w:val="center"/>
          </w:tcPr>
          <w:p w14:paraId="3767D48B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-7.88 </w:t>
            </w:r>
          </w:p>
          <w:p w14:paraId="255198F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(-18.13, 3.64)</w:t>
            </w:r>
          </w:p>
        </w:tc>
        <w:tc>
          <w:tcPr>
            <w:tcW w:w="437" w:type="pct"/>
            <w:vAlign w:val="center"/>
          </w:tcPr>
          <w:p w14:paraId="4664EAC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-5.65 </w:t>
            </w:r>
          </w:p>
          <w:p w14:paraId="288ED77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(-16.78, 6.97)</w:t>
            </w:r>
          </w:p>
        </w:tc>
        <w:tc>
          <w:tcPr>
            <w:tcW w:w="437" w:type="pct"/>
            <w:vAlign w:val="center"/>
          </w:tcPr>
          <w:p w14:paraId="0AECB28C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0.68 </w:t>
            </w:r>
          </w:p>
          <w:p w14:paraId="358A4ED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(-25.54, 36.13)</w:t>
            </w:r>
          </w:p>
        </w:tc>
        <w:tc>
          <w:tcPr>
            <w:tcW w:w="437" w:type="pct"/>
            <w:vAlign w:val="center"/>
          </w:tcPr>
          <w:p w14:paraId="15FE9D5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12.01 </w:t>
            </w:r>
          </w:p>
          <w:p w14:paraId="63E6DE4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(-18.50, 53.95)</w:t>
            </w:r>
          </w:p>
        </w:tc>
      </w:tr>
      <w:tr w:rsidR="00011311" w:rsidRPr="000B5548" w14:paraId="7FD3A558" w14:textId="77777777" w:rsidTr="00FB5E6E">
        <w:trPr>
          <w:trHeight w:val="528"/>
        </w:trPr>
        <w:tc>
          <w:tcPr>
            <w:tcW w:w="453" w:type="pct"/>
            <w:vAlign w:val="center"/>
          </w:tcPr>
          <w:p w14:paraId="7BC62F0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vAlign w:val="center"/>
          </w:tcPr>
          <w:p w14:paraId="7D07B38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7" w:type="pct"/>
            <w:vAlign w:val="center"/>
          </w:tcPr>
          <w:p w14:paraId="2B7E351B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5.04 </w:t>
            </w:r>
          </w:p>
          <w:p w14:paraId="23C80D2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(-6.45, 17.94)</w:t>
            </w:r>
          </w:p>
        </w:tc>
        <w:tc>
          <w:tcPr>
            <w:tcW w:w="437" w:type="pct"/>
            <w:vAlign w:val="center"/>
          </w:tcPr>
          <w:p w14:paraId="4CAE2BF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4.62 </w:t>
            </w:r>
          </w:p>
          <w:p w14:paraId="50D8D06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(-8.83, 20.06)</w:t>
            </w:r>
          </w:p>
        </w:tc>
        <w:tc>
          <w:tcPr>
            <w:tcW w:w="437" w:type="pct"/>
            <w:vAlign w:val="center"/>
          </w:tcPr>
          <w:p w14:paraId="28BF27E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-5.66 </w:t>
            </w:r>
          </w:p>
          <w:p w14:paraId="486A9CC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(-23.69, 16.62)</w:t>
            </w:r>
          </w:p>
        </w:tc>
        <w:tc>
          <w:tcPr>
            <w:tcW w:w="437" w:type="pct"/>
            <w:vAlign w:val="center"/>
          </w:tcPr>
          <w:p w14:paraId="3D0CC87F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-6.87 </w:t>
            </w:r>
          </w:p>
          <w:p w14:paraId="2E7479F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(-26.18, 17.47)</w:t>
            </w:r>
          </w:p>
        </w:tc>
        <w:tc>
          <w:tcPr>
            <w:tcW w:w="437" w:type="pct"/>
            <w:vAlign w:val="center"/>
          </w:tcPr>
          <w:p w14:paraId="4576E92B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2.38 </w:t>
            </w:r>
          </w:p>
          <w:p w14:paraId="7DDBEF8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(-17.85, 27.60)</w:t>
            </w:r>
          </w:p>
        </w:tc>
        <w:tc>
          <w:tcPr>
            <w:tcW w:w="437" w:type="pct"/>
            <w:vAlign w:val="center"/>
          </w:tcPr>
          <w:p w14:paraId="7982321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2.37 </w:t>
            </w:r>
          </w:p>
          <w:p w14:paraId="12C880F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(-21.17, 32.93)</w:t>
            </w:r>
          </w:p>
        </w:tc>
        <w:tc>
          <w:tcPr>
            <w:tcW w:w="437" w:type="pct"/>
            <w:vAlign w:val="center"/>
          </w:tcPr>
          <w:p w14:paraId="31091B4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-2.56 </w:t>
            </w:r>
          </w:p>
          <w:p w14:paraId="4568B44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(-13.36, 9.59)</w:t>
            </w:r>
          </w:p>
        </w:tc>
        <w:tc>
          <w:tcPr>
            <w:tcW w:w="437" w:type="pct"/>
            <w:vAlign w:val="center"/>
          </w:tcPr>
          <w:p w14:paraId="5CD821A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-1.21 </w:t>
            </w:r>
          </w:p>
          <w:p w14:paraId="6A9060D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(-13.98, 13.47)</w:t>
            </w:r>
          </w:p>
        </w:tc>
        <w:tc>
          <w:tcPr>
            <w:tcW w:w="437" w:type="pct"/>
            <w:vAlign w:val="center"/>
          </w:tcPr>
          <w:p w14:paraId="3FE0933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-12.44 </w:t>
            </w:r>
          </w:p>
          <w:p w14:paraId="257B8C4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(-35.18, 18.28)</w:t>
            </w:r>
          </w:p>
        </w:tc>
        <w:tc>
          <w:tcPr>
            <w:tcW w:w="437" w:type="pct"/>
            <w:vAlign w:val="center"/>
          </w:tcPr>
          <w:p w14:paraId="0FC1529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3.58 </w:t>
            </w:r>
          </w:p>
          <w:p w14:paraId="068A39A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(-27.14, 47.27)</w:t>
            </w:r>
          </w:p>
        </w:tc>
      </w:tr>
      <w:tr w:rsidR="00011311" w:rsidRPr="000B5548" w14:paraId="0A91365E" w14:textId="77777777" w:rsidTr="00FB5E6E">
        <w:trPr>
          <w:trHeight w:val="528"/>
        </w:trPr>
        <w:tc>
          <w:tcPr>
            <w:tcW w:w="453" w:type="pct"/>
            <w:vAlign w:val="center"/>
          </w:tcPr>
          <w:p w14:paraId="757B18B4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Household Composition and Disability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3" w:type="pct"/>
            <w:vAlign w:val="center"/>
          </w:tcPr>
          <w:p w14:paraId="0E6F956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7" w:type="pct"/>
            <w:vAlign w:val="center"/>
          </w:tcPr>
          <w:p w14:paraId="69C4169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-1.41 </w:t>
            </w:r>
          </w:p>
          <w:p w14:paraId="22A38E3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(-12.28, 10.82)</w:t>
            </w:r>
          </w:p>
        </w:tc>
        <w:tc>
          <w:tcPr>
            <w:tcW w:w="437" w:type="pct"/>
            <w:vAlign w:val="center"/>
          </w:tcPr>
          <w:p w14:paraId="7793113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-1.56 </w:t>
            </w:r>
          </w:p>
          <w:p w14:paraId="6008714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(-12.71, 11.00)</w:t>
            </w:r>
          </w:p>
        </w:tc>
        <w:tc>
          <w:tcPr>
            <w:tcW w:w="437" w:type="pct"/>
            <w:vAlign w:val="center"/>
          </w:tcPr>
          <w:p w14:paraId="3EED9145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-26.46 </w:t>
            </w:r>
          </w:p>
          <w:p w14:paraId="3AEAE8E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(-40.28, -9.44)</w:t>
            </w:r>
          </w:p>
        </w:tc>
        <w:tc>
          <w:tcPr>
            <w:tcW w:w="437" w:type="pct"/>
            <w:vAlign w:val="center"/>
          </w:tcPr>
          <w:p w14:paraId="60F66BF1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-26.91 </w:t>
            </w:r>
          </w:p>
          <w:p w14:paraId="6897DDF5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(-39.90, -11.10)</w:t>
            </w:r>
          </w:p>
        </w:tc>
        <w:tc>
          <w:tcPr>
            <w:tcW w:w="437" w:type="pct"/>
            <w:vAlign w:val="center"/>
          </w:tcPr>
          <w:p w14:paraId="252ADEF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0.43 </w:t>
            </w:r>
          </w:p>
          <w:p w14:paraId="78B77C5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(-19.52, 25.33)</w:t>
            </w:r>
          </w:p>
        </w:tc>
        <w:tc>
          <w:tcPr>
            <w:tcW w:w="437" w:type="pct"/>
            <w:vAlign w:val="center"/>
          </w:tcPr>
          <w:p w14:paraId="322A3009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-0.63 </w:t>
            </w:r>
          </w:p>
          <w:p w14:paraId="17818AA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(-20.76, 24.61)</w:t>
            </w:r>
          </w:p>
        </w:tc>
        <w:tc>
          <w:tcPr>
            <w:tcW w:w="437" w:type="pct"/>
            <w:vAlign w:val="center"/>
          </w:tcPr>
          <w:p w14:paraId="5FB22501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-12.79 </w:t>
            </w:r>
          </w:p>
          <w:p w14:paraId="5042718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(-22.41, -1.98)</w:t>
            </w:r>
          </w:p>
        </w:tc>
        <w:tc>
          <w:tcPr>
            <w:tcW w:w="437" w:type="pct"/>
            <w:vAlign w:val="center"/>
          </w:tcPr>
          <w:p w14:paraId="2009290C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-12.36 </w:t>
            </w:r>
          </w:p>
          <w:p w14:paraId="1A787A44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(-22.17, -1.32)</w:t>
            </w:r>
          </w:p>
        </w:tc>
        <w:tc>
          <w:tcPr>
            <w:tcW w:w="437" w:type="pct"/>
            <w:vAlign w:val="center"/>
          </w:tcPr>
          <w:p w14:paraId="1AF7526E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-27.99 </w:t>
            </w:r>
          </w:p>
          <w:p w14:paraId="1D2203A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(-46.55, -2.99)</w:t>
            </w:r>
          </w:p>
        </w:tc>
        <w:tc>
          <w:tcPr>
            <w:tcW w:w="437" w:type="pct"/>
            <w:vAlign w:val="center"/>
          </w:tcPr>
          <w:p w14:paraId="3CF1FDC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-24.08 </w:t>
            </w:r>
          </w:p>
          <w:p w14:paraId="2AA156F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(-43.81, 2.59)</w:t>
            </w:r>
          </w:p>
        </w:tc>
      </w:tr>
      <w:tr w:rsidR="00011311" w:rsidRPr="000B5548" w14:paraId="0232785A" w14:textId="77777777" w:rsidTr="00FB5E6E">
        <w:trPr>
          <w:trHeight w:val="528"/>
        </w:trPr>
        <w:tc>
          <w:tcPr>
            <w:tcW w:w="453" w:type="pct"/>
            <w:vAlign w:val="center"/>
          </w:tcPr>
          <w:p w14:paraId="7FDF6D5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vAlign w:val="center"/>
          </w:tcPr>
          <w:p w14:paraId="3971ACF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7" w:type="pct"/>
            <w:vAlign w:val="center"/>
          </w:tcPr>
          <w:p w14:paraId="5905795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-0.09 </w:t>
            </w:r>
          </w:p>
          <w:p w14:paraId="420CD0E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(-11.00, 12.17)</w:t>
            </w:r>
          </w:p>
        </w:tc>
        <w:tc>
          <w:tcPr>
            <w:tcW w:w="437" w:type="pct"/>
            <w:vAlign w:val="center"/>
          </w:tcPr>
          <w:p w14:paraId="00B60C2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-2.60</w:t>
            </w:r>
          </w:p>
          <w:p w14:paraId="62FCE16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(-15.07, 11.7)</w:t>
            </w:r>
          </w:p>
        </w:tc>
        <w:tc>
          <w:tcPr>
            <w:tcW w:w="437" w:type="pct"/>
            <w:vAlign w:val="center"/>
          </w:tcPr>
          <w:p w14:paraId="1A60E15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-13.78 </w:t>
            </w:r>
          </w:p>
          <w:p w14:paraId="11B1F4F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(-29.98, 6.17)</w:t>
            </w:r>
          </w:p>
        </w:tc>
        <w:tc>
          <w:tcPr>
            <w:tcW w:w="437" w:type="pct"/>
            <w:vAlign w:val="center"/>
          </w:tcPr>
          <w:p w14:paraId="730F7534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-17.69 </w:t>
            </w:r>
          </w:p>
          <w:p w14:paraId="3310450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(-34.33, 3.16)</w:t>
            </w:r>
          </w:p>
        </w:tc>
        <w:tc>
          <w:tcPr>
            <w:tcW w:w="437" w:type="pct"/>
            <w:vAlign w:val="center"/>
          </w:tcPr>
          <w:p w14:paraId="1235D2A0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8.78 </w:t>
            </w:r>
          </w:p>
          <w:p w14:paraId="35DE01D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(-12.76, 35.65)</w:t>
            </w:r>
          </w:p>
        </w:tc>
        <w:tc>
          <w:tcPr>
            <w:tcW w:w="437" w:type="pct"/>
            <w:vAlign w:val="center"/>
          </w:tcPr>
          <w:p w14:paraId="20FA6EE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12.37 </w:t>
            </w:r>
          </w:p>
          <w:p w14:paraId="427D51C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(-13.37, 45.77)</w:t>
            </w:r>
          </w:p>
        </w:tc>
        <w:tc>
          <w:tcPr>
            <w:tcW w:w="437" w:type="pct"/>
            <w:vAlign w:val="center"/>
          </w:tcPr>
          <w:p w14:paraId="5CB84D63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-3.45 </w:t>
            </w:r>
          </w:p>
          <w:p w14:paraId="257DAAF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(-14.07, 8.47)</w:t>
            </w:r>
          </w:p>
        </w:tc>
        <w:tc>
          <w:tcPr>
            <w:tcW w:w="437" w:type="pct"/>
            <w:vAlign w:val="center"/>
          </w:tcPr>
          <w:p w14:paraId="611514C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-2.84 </w:t>
            </w:r>
          </w:p>
          <w:p w14:paraId="00CA2B7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(-15.22, 11.35)</w:t>
            </w:r>
          </w:p>
        </w:tc>
        <w:tc>
          <w:tcPr>
            <w:tcW w:w="437" w:type="pct"/>
            <w:vAlign w:val="center"/>
          </w:tcPr>
          <w:p w14:paraId="66F18D80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-17.67 </w:t>
            </w:r>
          </w:p>
          <w:p w14:paraId="5BCE6694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(-38.89, 10.92)</w:t>
            </w:r>
          </w:p>
        </w:tc>
        <w:tc>
          <w:tcPr>
            <w:tcW w:w="437" w:type="pct"/>
            <w:vAlign w:val="center"/>
          </w:tcPr>
          <w:p w14:paraId="1842237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-5.06 </w:t>
            </w:r>
          </w:p>
          <w:p w14:paraId="3C57750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(-32.92, 34.37)</w:t>
            </w:r>
          </w:p>
        </w:tc>
      </w:tr>
      <w:tr w:rsidR="00011311" w:rsidRPr="000B5548" w14:paraId="7330830D" w14:textId="77777777" w:rsidTr="00FB5E6E">
        <w:trPr>
          <w:trHeight w:val="545"/>
        </w:trPr>
        <w:tc>
          <w:tcPr>
            <w:tcW w:w="453" w:type="pct"/>
            <w:vAlign w:val="center"/>
          </w:tcPr>
          <w:p w14:paraId="653FB52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Minority Status and Language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3" w:type="pct"/>
            <w:vAlign w:val="center"/>
          </w:tcPr>
          <w:p w14:paraId="5814F28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7" w:type="pct"/>
            <w:vAlign w:val="center"/>
          </w:tcPr>
          <w:p w14:paraId="36A83A3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-3.04 </w:t>
            </w:r>
          </w:p>
          <w:p w14:paraId="6ECD694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(-13.71, 8.94)</w:t>
            </w:r>
          </w:p>
        </w:tc>
        <w:tc>
          <w:tcPr>
            <w:tcW w:w="437" w:type="pct"/>
            <w:vAlign w:val="center"/>
          </w:tcPr>
          <w:p w14:paraId="594BBB54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-3.06 </w:t>
            </w:r>
          </w:p>
          <w:p w14:paraId="495E61C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(-14.36, 9.72)</w:t>
            </w:r>
          </w:p>
        </w:tc>
        <w:tc>
          <w:tcPr>
            <w:tcW w:w="437" w:type="pct"/>
            <w:vAlign w:val="center"/>
          </w:tcPr>
          <w:p w14:paraId="44D8F398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34.79 </w:t>
            </w:r>
          </w:p>
          <w:p w14:paraId="5205D6D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(9.36, 66.14)</w:t>
            </w:r>
          </w:p>
        </w:tc>
        <w:tc>
          <w:tcPr>
            <w:tcW w:w="437" w:type="pct"/>
            <w:vAlign w:val="center"/>
          </w:tcPr>
          <w:p w14:paraId="450F36DE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26.36 </w:t>
            </w:r>
          </w:p>
          <w:p w14:paraId="73B8B0C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(2.92, 55.14)</w:t>
            </w:r>
          </w:p>
        </w:tc>
        <w:tc>
          <w:tcPr>
            <w:tcW w:w="437" w:type="pct"/>
            <w:vAlign w:val="center"/>
          </w:tcPr>
          <w:p w14:paraId="0F636D43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-13.28</w:t>
            </w:r>
          </w:p>
          <w:p w14:paraId="74634D39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(-30.46, 8.13)</w:t>
            </w:r>
          </w:p>
        </w:tc>
        <w:tc>
          <w:tcPr>
            <w:tcW w:w="437" w:type="pct"/>
            <w:vAlign w:val="center"/>
          </w:tcPr>
          <w:p w14:paraId="2096722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-8.86 </w:t>
            </w:r>
          </w:p>
          <w:p w14:paraId="46A6121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(-27.87, 15.16)</w:t>
            </w:r>
          </w:p>
        </w:tc>
        <w:tc>
          <w:tcPr>
            <w:tcW w:w="437" w:type="pct"/>
            <w:vAlign w:val="center"/>
          </w:tcPr>
          <w:p w14:paraId="6C11DB7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0.45 </w:t>
            </w:r>
          </w:p>
          <w:p w14:paraId="041D6AE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(-10.75, 13.05)</w:t>
            </w:r>
          </w:p>
        </w:tc>
        <w:tc>
          <w:tcPr>
            <w:tcW w:w="437" w:type="pct"/>
            <w:vAlign w:val="center"/>
          </w:tcPr>
          <w:p w14:paraId="7799FCF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-0.18 </w:t>
            </w:r>
          </w:p>
          <w:p w14:paraId="6989CD7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(-11.81, 12.99)</w:t>
            </w:r>
          </w:p>
        </w:tc>
        <w:tc>
          <w:tcPr>
            <w:tcW w:w="437" w:type="pct"/>
            <w:vAlign w:val="center"/>
          </w:tcPr>
          <w:p w14:paraId="669D451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23.98 </w:t>
            </w:r>
          </w:p>
          <w:p w14:paraId="3A70A04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(-8.23, 67.50)</w:t>
            </w:r>
          </w:p>
        </w:tc>
        <w:tc>
          <w:tcPr>
            <w:tcW w:w="437" w:type="pct"/>
            <w:vAlign w:val="center"/>
          </w:tcPr>
          <w:p w14:paraId="0DC0C51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23.31 </w:t>
            </w:r>
          </w:p>
          <w:p w14:paraId="3755D74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(-9.87, 68.72)</w:t>
            </w:r>
          </w:p>
        </w:tc>
      </w:tr>
      <w:tr w:rsidR="00011311" w:rsidRPr="000B5548" w14:paraId="554AEE46" w14:textId="77777777" w:rsidTr="00FB5E6E">
        <w:trPr>
          <w:trHeight w:val="545"/>
        </w:trPr>
        <w:tc>
          <w:tcPr>
            <w:tcW w:w="453" w:type="pct"/>
            <w:vAlign w:val="center"/>
          </w:tcPr>
          <w:p w14:paraId="272075C5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vAlign w:val="center"/>
          </w:tcPr>
          <w:p w14:paraId="2352DDB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7" w:type="pct"/>
            <w:vAlign w:val="center"/>
          </w:tcPr>
          <w:p w14:paraId="3D104C1C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3.92 </w:t>
            </w:r>
          </w:p>
          <w:p w14:paraId="3544A27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(-7.44, 16.67)</w:t>
            </w:r>
          </w:p>
        </w:tc>
        <w:tc>
          <w:tcPr>
            <w:tcW w:w="437" w:type="pct"/>
            <w:vAlign w:val="center"/>
          </w:tcPr>
          <w:p w14:paraId="25199655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2.44 </w:t>
            </w:r>
          </w:p>
          <w:p w14:paraId="61A9125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(-10.01, 16.62)</w:t>
            </w:r>
          </w:p>
        </w:tc>
        <w:tc>
          <w:tcPr>
            <w:tcW w:w="437" w:type="pct"/>
            <w:vAlign w:val="center"/>
          </w:tcPr>
          <w:p w14:paraId="2E30ACA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13.50 </w:t>
            </w:r>
          </w:p>
          <w:p w14:paraId="1C5C6CD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(-7.85, 39.80)</w:t>
            </w:r>
          </w:p>
        </w:tc>
        <w:tc>
          <w:tcPr>
            <w:tcW w:w="437" w:type="pct"/>
            <w:vAlign w:val="center"/>
          </w:tcPr>
          <w:p w14:paraId="20C85CB5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7.96 </w:t>
            </w:r>
          </w:p>
          <w:p w14:paraId="4199551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(-13.05, 34.05)</w:t>
            </w:r>
          </w:p>
        </w:tc>
        <w:tc>
          <w:tcPr>
            <w:tcW w:w="437" w:type="pct"/>
            <w:vAlign w:val="center"/>
          </w:tcPr>
          <w:p w14:paraId="3262E65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-0.11 </w:t>
            </w:r>
          </w:p>
          <w:p w14:paraId="172B894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(-19.83, 24.47)</w:t>
            </w:r>
          </w:p>
        </w:tc>
        <w:tc>
          <w:tcPr>
            <w:tcW w:w="437" w:type="pct"/>
            <w:vAlign w:val="center"/>
          </w:tcPr>
          <w:p w14:paraId="7C3E0AF5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2.73 </w:t>
            </w:r>
          </w:p>
          <w:p w14:paraId="7337529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(-19.73, 31.46)</w:t>
            </w:r>
          </w:p>
        </w:tc>
        <w:tc>
          <w:tcPr>
            <w:tcW w:w="437" w:type="pct"/>
            <w:vAlign w:val="center"/>
          </w:tcPr>
          <w:p w14:paraId="2C69236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5.17 </w:t>
            </w:r>
          </w:p>
          <w:p w14:paraId="587F320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(-6.51, 18.32)</w:t>
            </w:r>
          </w:p>
        </w:tc>
        <w:tc>
          <w:tcPr>
            <w:tcW w:w="437" w:type="pct"/>
            <w:vAlign w:val="center"/>
          </w:tcPr>
          <w:p w14:paraId="22B0198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5.92 </w:t>
            </w:r>
          </w:p>
          <w:p w14:paraId="58D1279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(-7.04, 20.69)</w:t>
            </w:r>
          </w:p>
        </w:tc>
        <w:tc>
          <w:tcPr>
            <w:tcW w:w="437" w:type="pct"/>
            <w:vAlign w:val="center"/>
          </w:tcPr>
          <w:p w14:paraId="6AE89EE0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3.55 </w:t>
            </w:r>
          </w:p>
          <w:p w14:paraId="7923DB1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(-23.28, 39.75)</w:t>
            </w:r>
          </w:p>
        </w:tc>
        <w:tc>
          <w:tcPr>
            <w:tcW w:w="437" w:type="pct"/>
            <w:vAlign w:val="center"/>
          </w:tcPr>
          <w:p w14:paraId="6F996BA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13.75 </w:t>
            </w:r>
          </w:p>
          <w:p w14:paraId="6BC3E59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(-18.28, 58.35)</w:t>
            </w:r>
          </w:p>
        </w:tc>
      </w:tr>
      <w:tr w:rsidR="00011311" w:rsidRPr="000B5548" w14:paraId="2631ACBB" w14:textId="77777777" w:rsidTr="00FB5E6E">
        <w:trPr>
          <w:trHeight w:val="616"/>
        </w:trPr>
        <w:tc>
          <w:tcPr>
            <w:tcW w:w="453" w:type="pct"/>
            <w:vAlign w:val="center"/>
          </w:tcPr>
          <w:p w14:paraId="36A3E459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3" w:type="pct"/>
            <w:vAlign w:val="center"/>
          </w:tcPr>
          <w:p w14:paraId="487BF9E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7" w:type="pct"/>
            <w:vAlign w:val="center"/>
          </w:tcPr>
          <w:p w14:paraId="572F0F5F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0.57 </w:t>
            </w:r>
          </w:p>
          <w:p w14:paraId="436DA46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(-10.44, 12.94)</w:t>
            </w:r>
          </w:p>
        </w:tc>
        <w:tc>
          <w:tcPr>
            <w:tcW w:w="437" w:type="pct"/>
            <w:vAlign w:val="center"/>
          </w:tcPr>
          <w:p w14:paraId="6048C4A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-0.85 </w:t>
            </w:r>
          </w:p>
          <w:p w14:paraId="62AE291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(-12.39, 12.21)</w:t>
            </w:r>
          </w:p>
        </w:tc>
        <w:tc>
          <w:tcPr>
            <w:tcW w:w="437" w:type="pct"/>
            <w:vAlign w:val="center"/>
          </w:tcPr>
          <w:p w14:paraId="4E6A538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-15.96 </w:t>
            </w:r>
          </w:p>
          <w:p w14:paraId="60145B6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(-31.94, 3.78)</w:t>
            </w:r>
          </w:p>
        </w:tc>
        <w:tc>
          <w:tcPr>
            <w:tcW w:w="437" w:type="pct"/>
            <w:vAlign w:val="center"/>
          </w:tcPr>
          <w:p w14:paraId="08028E8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-13.02 </w:t>
            </w:r>
          </w:p>
          <w:p w14:paraId="652389C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(-29.28, 6.98)</w:t>
            </w:r>
          </w:p>
        </w:tc>
        <w:tc>
          <w:tcPr>
            <w:tcW w:w="437" w:type="pct"/>
            <w:vAlign w:val="center"/>
          </w:tcPr>
          <w:p w14:paraId="1F6A110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22.50 </w:t>
            </w:r>
          </w:p>
          <w:p w14:paraId="431C230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(-1.36, 52.13)</w:t>
            </w:r>
          </w:p>
        </w:tc>
        <w:tc>
          <w:tcPr>
            <w:tcW w:w="437" w:type="pct"/>
            <w:vAlign w:val="center"/>
          </w:tcPr>
          <w:p w14:paraId="29792D3F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27.12 </w:t>
            </w:r>
          </w:p>
          <w:p w14:paraId="28C991F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(1.25, 59.58)</w:t>
            </w:r>
          </w:p>
        </w:tc>
        <w:tc>
          <w:tcPr>
            <w:tcW w:w="437" w:type="pct"/>
            <w:vAlign w:val="center"/>
          </w:tcPr>
          <w:p w14:paraId="57F1A6E4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5.17 </w:t>
            </w:r>
          </w:p>
          <w:p w14:paraId="6C9C63D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(-6.50, 18.29)</w:t>
            </w:r>
          </w:p>
        </w:tc>
        <w:tc>
          <w:tcPr>
            <w:tcW w:w="437" w:type="pct"/>
            <w:vAlign w:val="center"/>
          </w:tcPr>
          <w:p w14:paraId="46AE7E2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5.28 </w:t>
            </w:r>
          </w:p>
          <w:p w14:paraId="2F2B6D2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(-6.97, 19.15)</w:t>
            </w:r>
          </w:p>
        </w:tc>
        <w:tc>
          <w:tcPr>
            <w:tcW w:w="437" w:type="pct"/>
            <w:vAlign w:val="center"/>
          </w:tcPr>
          <w:p w14:paraId="30080F3F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-25.92 </w:t>
            </w:r>
          </w:p>
          <w:p w14:paraId="403DAAB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(-45.03, -0.17)</w:t>
            </w:r>
          </w:p>
        </w:tc>
        <w:tc>
          <w:tcPr>
            <w:tcW w:w="437" w:type="pct"/>
            <w:vAlign w:val="center"/>
          </w:tcPr>
          <w:p w14:paraId="18CA3B1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-22.42 </w:t>
            </w:r>
          </w:p>
          <w:p w14:paraId="2149C5B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(-43.24, 6.05)</w:t>
            </w:r>
          </w:p>
        </w:tc>
      </w:tr>
      <w:tr w:rsidR="00011311" w:rsidRPr="000B5548" w14:paraId="1ED7E2B3" w14:textId="77777777" w:rsidTr="00FB5E6E">
        <w:trPr>
          <w:trHeight w:val="616"/>
        </w:trPr>
        <w:tc>
          <w:tcPr>
            <w:tcW w:w="453" w:type="pct"/>
            <w:vAlign w:val="center"/>
          </w:tcPr>
          <w:p w14:paraId="5ABC59D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vAlign w:val="center"/>
          </w:tcPr>
          <w:p w14:paraId="06CECFF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7" w:type="pct"/>
            <w:vAlign w:val="center"/>
          </w:tcPr>
          <w:p w14:paraId="470D082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-3.11 </w:t>
            </w:r>
          </w:p>
          <w:p w14:paraId="59FF913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(-13.72, 8.80)</w:t>
            </w:r>
          </w:p>
        </w:tc>
        <w:tc>
          <w:tcPr>
            <w:tcW w:w="437" w:type="pct"/>
            <w:vAlign w:val="center"/>
          </w:tcPr>
          <w:p w14:paraId="3C7205C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-5.51 </w:t>
            </w:r>
          </w:p>
          <w:p w14:paraId="7D5387B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(-16.44, 6.85)</w:t>
            </w:r>
          </w:p>
        </w:tc>
        <w:tc>
          <w:tcPr>
            <w:tcW w:w="437" w:type="pct"/>
            <w:vAlign w:val="center"/>
          </w:tcPr>
          <w:p w14:paraId="088B5A9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-6.29 </w:t>
            </w:r>
          </w:p>
          <w:p w14:paraId="651E3EB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(-24.06, 15.63)</w:t>
            </w:r>
          </w:p>
        </w:tc>
        <w:tc>
          <w:tcPr>
            <w:tcW w:w="437" w:type="pct"/>
            <w:vAlign w:val="center"/>
          </w:tcPr>
          <w:p w14:paraId="54591513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-7.22 </w:t>
            </w:r>
          </w:p>
          <w:p w14:paraId="788A59E2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(-24.48, 13.98)</w:t>
            </w:r>
          </w:p>
        </w:tc>
        <w:tc>
          <w:tcPr>
            <w:tcW w:w="437" w:type="pct"/>
            <w:vAlign w:val="center"/>
          </w:tcPr>
          <w:p w14:paraId="6EA7271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-13.89 </w:t>
            </w:r>
          </w:p>
          <w:p w14:paraId="1D937E1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(-30.61, 6.85)</w:t>
            </w:r>
          </w:p>
        </w:tc>
        <w:tc>
          <w:tcPr>
            <w:tcW w:w="437" w:type="pct"/>
            <w:vAlign w:val="center"/>
          </w:tcPr>
          <w:p w14:paraId="3E58FF03" w14:textId="77777777" w:rsidR="00011311" w:rsidRPr="002F2EE8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2EE8">
              <w:rPr>
                <w:rFonts w:ascii="Arial" w:hAnsi="Arial" w:cs="Arial"/>
                <w:sz w:val="20"/>
                <w:szCs w:val="20"/>
              </w:rPr>
              <w:t xml:space="preserve">-17.72 </w:t>
            </w:r>
          </w:p>
          <w:p w14:paraId="773BFAF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F2EE8">
              <w:rPr>
                <w:rFonts w:ascii="Arial" w:hAnsi="Arial" w:cs="Arial"/>
                <w:sz w:val="20"/>
                <w:szCs w:val="20"/>
              </w:rPr>
              <w:t>(-34.37, 3.16)</w:t>
            </w:r>
          </w:p>
        </w:tc>
        <w:tc>
          <w:tcPr>
            <w:tcW w:w="437" w:type="pct"/>
            <w:vAlign w:val="center"/>
          </w:tcPr>
          <w:p w14:paraId="5316DC1F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-2.21 </w:t>
            </w:r>
          </w:p>
          <w:p w14:paraId="2F0772B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(-13.06, 9.99)</w:t>
            </w:r>
          </w:p>
        </w:tc>
        <w:tc>
          <w:tcPr>
            <w:tcW w:w="437" w:type="pct"/>
            <w:vAlign w:val="center"/>
          </w:tcPr>
          <w:p w14:paraId="4BC9C8E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-4.16 </w:t>
            </w:r>
          </w:p>
          <w:p w14:paraId="172E0723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(-15.27, 8.41)</w:t>
            </w:r>
          </w:p>
        </w:tc>
        <w:tc>
          <w:tcPr>
            <w:tcW w:w="437" w:type="pct"/>
            <w:vAlign w:val="center"/>
          </w:tcPr>
          <w:p w14:paraId="5BD497C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-6.35 </w:t>
            </w:r>
          </w:p>
          <w:p w14:paraId="05D0049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(-30.43, 26.08)</w:t>
            </w:r>
          </w:p>
        </w:tc>
        <w:tc>
          <w:tcPr>
            <w:tcW w:w="437" w:type="pct"/>
            <w:vAlign w:val="center"/>
          </w:tcPr>
          <w:p w14:paraId="184BDC89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-5.02 </w:t>
            </w:r>
          </w:p>
          <w:p w14:paraId="31582D8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(-30.40, 29.61)</w:t>
            </w:r>
          </w:p>
        </w:tc>
      </w:tr>
      <w:tr w:rsidR="00011311" w:rsidRPr="000B5548" w14:paraId="2C963F7D" w14:textId="77777777" w:rsidTr="00FB5E6E">
        <w:trPr>
          <w:trHeight w:val="616"/>
        </w:trPr>
        <w:tc>
          <w:tcPr>
            <w:tcW w:w="453" w:type="pct"/>
            <w:vAlign w:val="center"/>
          </w:tcPr>
          <w:p w14:paraId="5B209F27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75089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175089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73" w:type="pct"/>
            <w:vAlign w:val="center"/>
          </w:tcPr>
          <w:p w14:paraId="0D8688D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7" w:type="pct"/>
            <w:vAlign w:val="center"/>
          </w:tcPr>
          <w:p w14:paraId="7D3D5D20" w14:textId="77777777" w:rsidR="00011311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12.50 </w:t>
            </w:r>
          </w:p>
          <w:p w14:paraId="362A8279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5089">
              <w:rPr>
                <w:rFonts w:ascii="Arial" w:hAnsi="Arial" w:cs="Arial"/>
                <w:b/>
                <w:bCs/>
                <w:sz w:val="20"/>
                <w:szCs w:val="20"/>
              </w:rPr>
              <w:t>(0.21, 26.31)</w:t>
            </w:r>
          </w:p>
        </w:tc>
        <w:tc>
          <w:tcPr>
            <w:tcW w:w="437" w:type="pct"/>
            <w:vAlign w:val="center"/>
          </w:tcPr>
          <w:p w14:paraId="17DC1A8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12.19 </w:t>
            </w:r>
          </w:p>
          <w:p w14:paraId="71F253D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(-0.61, 26.63)</w:t>
            </w:r>
          </w:p>
        </w:tc>
        <w:tc>
          <w:tcPr>
            <w:tcW w:w="437" w:type="pct"/>
            <w:vAlign w:val="center"/>
          </w:tcPr>
          <w:p w14:paraId="7887D5D7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-0.28 </w:t>
            </w:r>
          </w:p>
          <w:p w14:paraId="0E239ED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(-19.41, 23.40)</w:t>
            </w:r>
          </w:p>
        </w:tc>
        <w:tc>
          <w:tcPr>
            <w:tcW w:w="437" w:type="pct"/>
            <w:vAlign w:val="center"/>
          </w:tcPr>
          <w:p w14:paraId="0791F3E1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1.73 </w:t>
            </w:r>
          </w:p>
          <w:p w14:paraId="0545BAAF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(-17.02, 24.72)</w:t>
            </w:r>
          </w:p>
        </w:tc>
        <w:tc>
          <w:tcPr>
            <w:tcW w:w="437" w:type="pct"/>
            <w:vAlign w:val="center"/>
          </w:tcPr>
          <w:p w14:paraId="5F178B09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23.93 </w:t>
            </w:r>
          </w:p>
          <w:p w14:paraId="253DD2B4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(-0.54, 54.42)</w:t>
            </w:r>
          </w:p>
        </w:tc>
        <w:tc>
          <w:tcPr>
            <w:tcW w:w="437" w:type="pct"/>
            <w:vAlign w:val="center"/>
          </w:tcPr>
          <w:p w14:paraId="4FC91596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24.42 </w:t>
            </w:r>
          </w:p>
          <w:p w14:paraId="704DFF4B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(-0.96, 56.30)</w:t>
            </w:r>
          </w:p>
        </w:tc>
        <w:tc>
          <w:tcPr>
            <w:tcW w:w="437" w:type="pct"/>
            <w:vAlign w:val="center"/>
          </w:tcPr>
          <w:p w14:paraId="7B47DE59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7.50 </w:t>
            </w:r>
          </w:p>
          <w:p w14:paraId="0F29F12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(-4.46, 20.96)</w:t>
            </w:r>
          </w:p>
        </w:tc>
        <w:tc>
          <w:tcPr>
            <w:tcW w:w="437" w:type="pct"/>
            <w:vAlign w:val="center"/>
          </w:tcPr>
          <w:p w14:paraId="5714F92C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6.75 </w:t>
            </w:r>
          </w:p>
          <w:p w14:paraId="5AA7F9E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(-5.48, 20.56)</w:t>
            </w:r>
          </w:p>
        </w:tc>
        <w:tc>
          <w:tcPr>
            <w:tcW w:w="437" w:type="pct"/>
            <w:vAlign w:val="center"/>
          </w:tcPr>
          <w:p w14:paraId="792BFD58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-6.07 </w:t>
            </w:r>
          </w:p>
          <w:p w14:paraId="27A309A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(-30.57, 27.09)</w:t>
            </w:r>
          </w:p>
        </w:tc>
        <w:tc>
          <w:tcPr>
            <w:tcW w:w="437" w:type="pct"/>
            <w:vAlign w:val="center"/>
          </w:tcPr>
          <w:p w14:paraId="34B6796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-3.90 </w:t>
            </w:r>
          </w:p>
          <w:p w14:paraId="575D2D0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(-29.45, 30.90)</w:t>
            </w:r>
          </w:p>
        </w:tc>
      </w:tr>
      <w:tr w:rsidR="00011311" w:rsidRPr="000B5548" w14:paraId="6EC072B9" w14:textId="77777777" w:rsidTr="00FB5E6E">
        <w:trPr>
          <w:trHeight w:val="616"/>
        </w:trPr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14:paraId="1B0E6A3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vAlign w:val="center"/>
          </w:tcPr>
          <w:p w14:paraId="130E791C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2D48DD9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9.92 </w:t>
            </w:r>
          </w:p>
          <w:p w14:paraId="5F68FEE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(-1.89, 23.15)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5A08E8F2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8.66 </w:t>
            </w:r>
          </w:p>
          <w:p w14:paraId="22DD68C1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(-5.49, 26.63)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2308699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-3.52 </w:t>
            </w:r>
          </w:p>
          <w:p w14:paraId="14C87A0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(-21.80, 19.02)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69FE887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-8.90 </w:t>
            </w:r>
          </w:p>
          <w:p w14:paraId="64C6AF06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(-28.06, 15.37)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353558F0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11.41 </w:t>
            </w:r>
          </w:p>
          <w:p w14:paraId="5AA1CE45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(-10.45, 38.60)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0C731A2A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9.59 </w:t>
            </w:r>
          </w:p>
          <w:p w14:paraId="36BF82B8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(-16.04, 43.05)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6C068EE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6.32 </w:t>
            </w:r>
          </w:p>
          <w:p w14:paraId="52A6223E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(-5.40, 19.48)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4A7C8003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7.11 </w:t>
            </w:r>
          </w:p>
          <w:p w14:paraId="2547C49D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(-7.01, 23.38)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4D4E867D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-8.36 </w:t>
            </w:r>
          </w:p>
          <w:p w14:paraId="588A3FE0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(-31.98, 23.45)</w:t>
            </w:r>
          </w:p>
        </w:tc>
        <w:tc>
          <w:tcPr>
            <w:tcW w:w="437" w:type="pct"/>
            <w:tcBorders>
              <w:bottom w:val="single" w:sz="4" w:space="0" w:color="auto"/>
            </w:tcBorders>
            <w:vAlign w:val="center"/>
          </w:tcPr>
          <w:p w14:paraId="4AC165BE" w14:textId="77777777" w:rsidR="00011311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 xml:space="preserve">6.07 </w:t>
            </w:r>
          </w:p>
          <w:p w14:paraId="7868FD0A" w14:textId="77777777" w:rsidR="00011311" w:rsidRPr="00175089" w:rsidRDefault="00011311" w:rsidP="000113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089">
              <w:rPr>
                <w:rFonts w:ascii="Arial" w:hAnsi="Arial" w:cs="Arial"/>
                <w:sz w:val="20"/>
                <w:szCs w:val="20"/>
              </w:rPr>
              <w:t>(-25.87, 51.77)</w:t>
            </w:r>
          </w:p>
        </w:tc>
      </w:tr>
    </w:tbl>
    <w:p w14:paraId="0F52DE35" w14:textId="39AF22F0" w:rsidR="00011311" w:rsidRPr="004D07F4" w:rsidRDefault="00011311" w:rsidP="00011311">
      <w:pPr>
        <w:spacing w:after="240" w:line="276" w:lineRule="auto"/>
        <w:rPr>
          <w:rFonts w:ascii="Arial" w:eastAsia="Times New Roman" w:hAnsi="Arial" w:cs="Arial"/>
          <w:b/>
          <w:bCs/>
        </w:rPr>
      </w:pPr>
      <w:r>
        <w:rPr>
          <w:rStyle w:val="hotkey-layer"/>
          <w:rFonts w:ascii="Arial" w:eastAsia="Times New Roman" w:hAnsi="Arial" w:cs="Arial"/>
          <w:b/>
          <w:bCs/>
        </w:rPr>
        <w:t xml:space="preserve">Supplemental 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Table </w:t>
      </w:r>
      <w:r>
        <w:rPr>
          <w:rStyle w:val="hotkey-layer"/>
          <w:rFonts w:ascii="Arial" w:eastAsia="Times New Roman" w:hAnsi="Arial" w:cs="Arial"/>
          <w:b/>
          <w:bCs/>
        </w:rPr>
        <w:t>4</w:t>
      </w:r>
      <w:r w:rsidRPr="00D04136">
        <w:rPr>
          <w:rStyle w:val="hotkey-layer"/>
          <w:rFonts w:ascii="Arial" w:eastAsia="Times New Roman" w:hAnsi="Arial" w:cs="Arial"/>
          <w:b/>
          <w:bCs/>
        </w:rPr>
        <w:t>: Adjusted</w:t>
      </w:r>
      <w:r>
        <w:rPr>
          <w:rStyle w:val="hotkey-layer"/>
          <w:rFonts w:ascii="Arial" w:eastAsia="Times New Roman" w:hAnsi="Arial" w:cs="Arial"/>
          <w:b/>
          <w:bCs/>
        </w:rPr>
        <w:t xml:space="preserve"> 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linear regression models examining </w:t>
      </w:r>
      <w:r>
        <w:rPr>
          <w:rStyle w:val="hotkey-layer"/>
          <w:rFonts w:ascii="Arial" w:eastAsia="Times New Roman" w:hAnsi="Arial" w:cs="Arial"/>
          <w:b/>
          <w:bCs/>
        </w:rPr>
        <w:t>social vulnerability</w:t>
      </w:r>
      <w:r w:rsidRPr="00C01926">
        <w:rPr>
          <w:rStyle w:val="hotkey-layer"/>
          <w:rFonts w:ascii="Arial" w:eastAsia="Times New Roman" w:hAnsi="Arial" w:cs="Arial"/>
          <w:b/>
          <w:bCs/>
          <w:vertAlign w:val="superscript"/>
        </w:rPr>
        <w:t>1</w:t>
      </w:r>
      <w:r w:rsidRPr="00D04136">
        <w:rPr>
          <w:rStyle w:val="hotkey-layer"/>
          <w:rFonts w:ascii="Arial" w:eastAsia="Times New Roman" w:hAnsi="Arial" w:cs="Arial"/>
          <w:b/>
          <w:bCs/>
        </w:rPr>
        <w:t xml:space="preserve"> and</w:t>
      </w:r>
      <w:r>
        <w:rPr>
          <w:rStyle w:val="hotkey-layer"/>
          <w:rFonts w:ascii="Arial" w:eastAsia="Times New Roman" w:hAnsi="Arial" w:cs="Arial"/>
          <w:b/>
          <w:bCs/>
        </w:rPr>
        <w:t xml:space="preserve"> placental metal concentrations in the UPSIDE cohort</w:t>
      </w:r>
      <w:r w:rsidRPr="00D04136">
        <w:rPr>
          <w:rStyle w:val="hotkey-layer"/>
          <w:rFonts w:ascii="Arial" w:eastAsia="Times New Roman" w:hAnsi="Arial" w:cs="Arial"/>
          <w:b/>
          <w:bCs/>
        </w:rPr>
        <w:t>.</w:t>
      </w:r>
    </w:p>
    <w:p w14:paraId="792359C9" w14:textId="77777777" w:rsidR="00011311" w:rsidRPr="000B5548" w:rsidRDefault="00011311" w:rsidP="00011311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0B5548">
        <w:rPr>
          <w:rFonts w:ascii="Arial" w:hAnsi="Arial" w:cs="Arial"/>
          <w:sz w:val="18"/>
          <w:szCs w:val="18"/>
        </w:rPr>
        <w:t xml:space="preserve">Abbreviations: %Δ-Percent Change, CI- Confidence Interval </w:t>
      </w:r>
    </w:p>
    <w:p w14:paraId="5C387F9C" w14:textId="52387F36" w:rsidR="00011311" w:rsidRDefault="00011311" w:rsidP="00011311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347143">
        <w:rPr>
          <w:rFonts w:ascii="Arial" w:hAnsi="Arial" w:cs="Arial"/>
          <w:sz w:val="18"/>
          <w:szCs w:val="18"/>
          <w:vertAlign w:val="superscript"/>
        </w:rPr>
        <w:t>1</w:t>
      </w:r>
      <w:r w:rsidR="00347143" w:rsidRPr="00347143">
        <w:rPr>
          <w:rFonts w:ascii="Arial" w:hAnsi="Arial" w:cs="Arial"/>
          <w:sz w:val="18"/>
          <w:szCs w:val="18"/>
        </w:rPr>
        <w:t>Theme 1: Positive association indicates greater economic disadvantage; Theme 2: Positive association indicates more socially vulnerable household structures (e.g., more elderly or children, higher disability prevalence, more single-parent households, or limited English proficiency); Theme 3: Positive association indicates higher proportions of racial/ethnic minority residents and/or limited English language proficiency; Theme 4: Positive association indicates more vulnerable housing and transportation conditions (e.g., multi-unit structures, mobile homes, crowding, limited vehicle access, or group quarters);</w:t>
      </w:r>
      <w:r>
        <w:rPr>
          <w:rFonts w:ascii="Arial" w:hAnsi="Arial" w:cs="Arial"/>
          <w:sz w:val="18"/>
          <w:szCs w:val="18"/>
        </w:rPr>
        <w:t xml:space="preserve"> Reference is low</w:t>
      </w:r>
    </w:p>
    <w:p w14:paraId="7E846CCB" w14:textId="77777777" w:rsidR="00011311" w:rsidRPr="000B5548" w:rsidRDefault="00011311" w:rsidP="0001131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 w:rsidRPr="000B5548">
        <w:rPr>
          <w:rFonts w:ascii="Arial" w:hAnsi="Arial" w:cs="Arial"/>
          <w:sz w:val="18"/>
          <w:szCs w:val="18"/>
        </w:rPr>
        <w:t xml:space="preserve">Models adjusted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pregnancy complications, and history of smoking </w:t>
      </w:r>
    </w:p>
    <w:p w14:paraId="04B4662F" w14:textId="77777777" w:rsidR="00B35829" w:rsidRDefault="00011311" w:rsidP="00011311">
      <w:pPr>
        <w:spacing w:after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B</w:t>
      </w:r>
      <w:r w:rsidRPr="00D51CC1">
        <w:rPr>
          <w:rFonts w:ascii="Arial" w:eastAsia="Calibri" w:hAnsi="Arial" w:cs="Arial"/>
          <w:sz w:val="18"/>
          <w:szCs w:val="18"/>
        </w:rPr>
        <w:t>olded entries indicate p&lt; 0.05</w:t>
      </w:r>
    </w:p>
    <w:p w14:paraId="5923BE06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1F15BAA2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F2A4B7D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9366FF8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761079E6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784A09C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8E2285E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A10D34B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1545AE88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667D0FF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3F18233B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381D1AC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8191D7B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77C6DFE0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4B4B3FF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3EEC4B6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A256629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4356D879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344A7FCA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ECB5FB1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12D8801E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21A74E83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6935909E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7B330046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52A531D2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7DC8ABD1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  <w:sectPr w:rsidR="00B35829" w:rsidSect="00897486">
          <w:pgSz w:w="24192" w:h="18720"/>
          <w:pgMar w:top="1440" w:right="1440" w:bottom="1440" w:left="1440" w:header="720" w:footer="720" w:gutter="0"/>
          <w:cols w:space="720"/>
          <w:docGrid w:linePitch="360"/>
        </w:sectPr>
      </w:pPr>
    </w:p>
    <w:p w14:paraId="167471BB" w14:textId="0FA49AB3" w:rsidR="00B35829" w:rsidRDefault="00B35829" w:rsidP="00B35829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Supplemental 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F87B94">
        <w:rPr>
          <w:rFonts w:ascii="Arial" w:hAnsi="Arial" w:cs="Arial"/>
          <w:b/>
          <w:bCs/>
          <w:sz w:val="20"/>
          <w:szCs w:val="20"/>
        </w:rPr>
        <w:t>: Adjusted</w:t>
      </w:r>
      <w:r w:rsidRPr="00F87B9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 linear regression models examining</w:t>
      </w:r>
      <w:r>
        <w:rPr>
          <w:rFonts w:ascii="Arial" w:hAnsi="Arial" w:cs="Arial"/>
          <w:b/>
          <w:bCs/>
          <w:sz w:val="20"/>
          <w:szCs w:val="20"/>
        </w:rPr>
        <w:t xml:space="preserve"> social vulnerability</w:t>
      </w:r>
      <w:r w:rsidRPr="00F87B94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 and placental metal concentrations in the total cohort and by </w:t>
      </w:r>
      <w:r>
        <w:rPr>
          <w:rFonts w:ascii="Arial" w:hAnsi="Arial" w:cs="Arial"/>
          <w:b/>
          <w:bCs/>
          <w:sz w:val="20"/>
          <w:szCs w:val="20"/>
        </w:rPr>
        <w:t>sensitivity analyses</w:t>
      </w:r>
      <w:r w:rsidRPr="00F87B94">
        <w:rPr>
          <w:rFonts w:ascii="Arial" w:hAnsi="Arial" w:cs="Arial"/>
          <w:b/>
          <w:bCs/>
          <w:sz w:val="20"/>
          <w:szCs w:val="20"/>
        </w:rPr>
        <w:t xml:space="preserve">. </w:t>
      </w:r>
      <w:r w:rsidRPr="00F87B94">
        <w:rPr>
          <w:rFonts w:ascii="Arial" w:hAnsi="Arial" w:cs="Arial"/>
          <w:b/>
          <w:bCs/>
          <w:sz w:val="20"/>
          <w:szCs w:val="20"/>
        </w:rPr>
        <w:br/>
      </w:r>
      <w:r w:rsidR="008D72B1" w:rsidRPr="008D72B1">
        <w:rPr>
          <w:rFonts w:ascii="Arial" w:hAnsi="Arial" w:cs="Arial"/>
          <w:noProof/>
          <w:sz w:val="18"/>
          <w:szCs w:val="18"/>
          <w:vertAlign w:val="superscript"/>
        </w:rPr>
        <w:drawing>
          <wp:inline distT="0" distB="0" distL="0" distR="0" wp14:anchorId="38CF77C1" wp14:editId="76C7ACA8">
            <wp:extent cx="8117228" cy="3657600"/>
            <wp:effectExtent l="0" t="0" r="0" b="0"/>
            <wp:docPr id="310897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8976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27579" cy="36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CFB4" w14:textId="77777777" w:rsidR="00B35829" w:rsidRPr="0015242A" w:rsidRDefault="00B35829" w:rsidP="00B35829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1</w:t>
      </w:r>
      <w:r w:rsidRPr="0015242A">
        <w:rPr>
          <w:rFonts w:ascii="Arial" w:hAnsi="Arial" w:cs="Arial"/>
          <w:sz w:val="14"/>
          <w:szCs w:val="14"/>
        </w:rPr>
        <w:t>Models adjusted for maternal age, early pregnancy BMI, maternal race, maternal ethnicity, highest maternal educational level,</w:t>
      </w:r>
      <w:r>
        <w:rPr>
          <w:rFonts w:ascii="Arial" w:hAnsi="Arial" w:cs="Arial"/>
          <w:sz w:val="14"/>
          <w:szCs w:val="14"/>
        </w:rPr>
        <w:t xml:space="preserve"> fetal sex,</w:t>
      </w:r>
      <w:r w:rsidRPr="0015242A">
        <w:rPr>
          <w:rFonts w:ascii="Arial" w:hAnsi="Arial" w:cs="Arial"/>
          <w:sz w:val="14"/>
          <w:szCs w:val="14"/>
        </w:rPr>
        <w:t xml:space="preserve"> pregnancy complications, and history of smoking. </w:t>
      </w:r>
    </w:p>
    <w:p w14:paraId="6D9BEBC7" w14:textId="3E927064" w:rsidR="00B35829" w:rsidRPr="0018430B" w:rsidRDefault="00B35829" w:rsidP="00B35829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2</w:t>
      </w:r>
      <w:r w:rsidR="0018430B" w:rsidRPr="0018430B">
        <w:rPr>
          <w:rFonts w:ascii="Arial" w:hAnsi="Arial" w:cs="Arial"/>
          <w:sz w:val="14"/>
          <w:szCs w:val="14"/>
        </w:rPr>
        <w:t>Theme 1: Positive association indicates greater economic disadvantage; Theme 2: Positive association indicates more socially vulnerable household structures (e.g., more elderly or children, higher disability prevalence, more single-parent households, or limited English proficiency); Theme 3: Positive association indicates higher proportions of racial/ethnic minority residents and/or limited English language proficiency; Theme 4: Positive association indicates more vulnerable housing and transportation conditions (e.g., multi-unit structures, mobile homes, crowding, limited vehicle access, or group quarters);</w:t>
      </w:r>
      <w:r w:rsidR="0018430B">
        <w:rPr>
          <w:rFonts w:ascii="Arial" w:hAnsi="Arial" w:cs="Arial"/>
          <w:sz w:val="14"/>
          <w:szCs w:val="14"/>
        </w:rPr>
        <w:t xml:space="preserve"> </w:t>
      </w:r>
      <w:r w:rsidRPr="0018430B">
        <w:rPr>
          <w:rFonts w:ascii="Arial" w:hAnsi="Arial" w:cs="Arial"/>
          <w:sz w:val="14"/>
          <w:szCs w:val="14"/>
        </w:rPr>
        <w:t>Reference is low</w:t>
      </w:r>
    </w:p>
    <w:p w14:paraId="11B124C3" w14:textId="77777777" w:rsidR="00B35829" w:rsidRPr="00EA567A" w:rsidRDefault="00B35829" w:rsidP="00B35829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3</w:t>
      </w:r>
      <w:r w:rsidRPr="0015242A">
        <w:rPr>
          <w:rFonts w:ascii="Arial" w:hAnsi="Arial" w:cs="Arial"/>
          <w:sz w:val="14"/>
          <w:szCs w:val="14"/>
        </w:rPr>
        <w:t>Total Cohort: n=2</w:t>
      </w:r>
      <w:r>
        <w:rPr>
          <w:rFonts w:ascii="Arial" w:hAnsi="Arial" w:cs="Arial"/>
          <w:sz w:val="14"/>
          <w:szCs w:val="14"/>
        </w:rPr>
        <w:t>14</w:t>
      </w:r>
      <w:r w:rsidRPr="0015242A">
        <w:rPr>
          <w:rFonts w:ascii="Arial" w:hAnsi="Arial" w:cs="Arial"/>
          <w:sz w:val="14"/>
          <w:szCs w:val="14"/>
        </w:rPr>
        <w:t xml:space="preserve">; </w:t>
      </w:r>
      <w:r w:rsidRPr="00EA567A">
        <w:rPr>
          <w:rFonts w:ascii="Arial" w:hAnsi="Arial" w:cs="Arial"/>
          <w:sz w:val="14"/>
          <w:szCs w:val="14"/>
        </w:rPr>
        <w:t>Excluding Pregnancy Complications: n=</w:t>
      </w:r>
      <w:r>
        <w:rPr>
          <w:rFonts w:ascii="Arial" w:hAnsi="Arial" w:cs="Arial"/>
          <w:sz w:val="14"/>
          <w:szCs w:val="14"/>
        </w:rPr>
        <w:t>188</w:t>
      </w:r>
      <w:r w:rsidRPr="00EA567A">
        <w:rPr>
          <w:rFonts w:ascii="Arial" w:hAnsi="Arial" w:cs="Arial"/>
          <w:sz w:val="14"/>
          <w:szCs w:val="14"/>
        </w:rPr>
        <w:t>; Excluding Ever Smokers: n=1</w:t>
      </w:r>
      <w:r>
        <w:rPr>
          <w:rFonts w:ascii="Arial" w:hAnsi="Arial" w:cs="Arial"/>
          <w:sz w:val="14"/>
          <w:szCs w:val="14"/>
        </w:rPr>
        <w:t>49; Excluding Movers: n=194</w:t>
      </w:r>
    </w:p>
    <w:p w14:paraId="53DBFCDE" w14:textId="77777777" w:rsidR="00B35829" w:rsidRPr="00EA567A" w:rsidRDefault="00B35829" w:rsidP="00B35829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4</w:t>
      </w:r>
      <w:r w:rsidRPr="0015242A">
        <w:rPr>
          <w:rFonts w:ascii="Arial" w:hAnsi="Arial" w:cs="Arial"/>
          <w:sz w:val="14"/>
          <w:szCs w:val="14"/>
        </w:rPr>
        <w:t>Total Cohort: n=2</w:t>
      </w:r>
      <w:r>
        <w:rPr>
          <w:rFonts w:ascii="Arial" w:hAnsi="Arial" w:cs="Arial"/>
          <w:sz w:val="14"/>
          <w:szCs w:val="14"/>
        </w:rPr>
        <w:t>15</w:t>
      </w:r>
      <w:r w:rsidRPr="0015242A">
        <w:rPr>
          <w:rFonts w:ascii="Arial" w:hAnsi="Arial" w:cs="Arial"/>
          <w:sz w:val="14"/>
          <w:szCs w:val="14"/>
        </w:rPr>
        <w:t xml:space="preserve">; </w:t>
      </w:r>
      <w:r w:rsidRPr="00EA567A">
        <w:rPr>
          <w:rFonts w:ascii="Arial" w:hAnsi="Arial" w:cs="Arial"/>
          <w:sz w:val="14"/>
          <w:szCs w:val="14"/>
        </w:rPr>
        <w:t>Excluding Pregnancy Complications: n=</w:t>
      </w:r>
      <w:r>
        <w:rPr>
          <w:rFonts w:ascii="Arial" w:hAnsi="Arial" w:cs="Arial"/>
          <w:sz w:val="14"/>
          <w:szCs w:val="14"/>
        </w:rPr>
        <w:t>189</w:t>
      </w:r>
      <w:r w:rsidRPr="00EA567A">
        <w:rPr>
          <w:rFonts w:ascii="Arial" w:hAnsi="Arial" w:cs="Arial"/>
          <w:sz w:val="14"/>
          <w:szCs w:val="14"/>
        </w:rPr>
        <w:t>; Excluding Ever Smokers: n=1</w:t>
      </w:r>
      <w:r>
        <w:rPr>
          <w:rFonts w:ascii="Arial" w:hAnsi="Arial" w:cs="Arial"/>
          <w:sz w:val="14"/>
          <w:szCs w:val="14"/>
        </w:rPr>
        <w:t>50; Excluding Movers: n=195</w:t>
      </w:r>
    </w:p>
    <w:p w14:paraId="3980BB0C" w14:textId="77777777" w:rsidR="00B35829" w:rsidRPr="00EA567A" w:rsidRDefault="00B35829" w:rsidP="00B35829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5</w:t>
      </w:r>
      <w:r w:rsidRPr="0015242A">
        <w:rPr>
          <w:rFonts w:ascii="Arial" w:hAnsi="Arial" w:cs="Arial"/>
          <w:sz w:val="14"/>
          <w:szCs w:val="14"/>
        </w:rPr>
        <w:t>Total Cohort: n=2</w:t>
      </w:r>
      <w:r>
        <w:rPr>
          <w:rFonts w:ascii="Arial" w:hAnsi="Arial" w:cs="Arial"/>
          <w:sz w:val="14"/>
          <w:szCs w:val="14"/>
        </w:rPr>
        <w:t>17</w:t>
      </w:r>
      <w:r w:rsidRPr="0015242A">
        <w:rPr>
          <w:rFonts w:ascii="Arial" w:hAnsi="Arial" w:cs="Arial"/>
          <w:sz w:val="14"/>
          <w:szCs w:val="14"/>
        </w:rPr>
        <w:t xml:space="preserve">; </w:t>
      </w:r>
      <w:r w:rsidRPr="00EA567A">
        <w:rPr>
          <w:rFonts w:ascii="Arial" w:hAnsi="Arial" w:cs="Arial"/>
          <w:sz w:val="14"/>
          <w:szCs w:val="14"/>
        </w:rPr>
        <w:t>Excluding Pregnancy Complications: n=</w:t>
      </w:r>
      <w:r>
        <w:rPr>
          <w:rFonts w:ascii="Arial" w:hAnsi="Arial" w:cs="Arial"/>
          <w:sz w:val="14"/>
          <w:szCs w:val="14"/>
        </w:rPr>
        <w:t>191</w:t>
      </w:r>
      <w:r w:rsidRPr="00EA567A">
        <w:rPr>
          <w:rFonts w:ascii="Arial" w:hAnsi="Arial" w:cs="Arial"/>
          <w:sz w:val="14"/>
          <w:szCs w:val="14"/>
        </w:rPr>
        <w:t>; Excluding Ever Smokers: n=1</w:t>
      </w:r>
      <w:r>
        <w:rPr>
          <w:rFonts w:ascii="Arial" w:hAnsi="Arial" w:cs="Arial"/>
          <w:sz w:val="14"/>
          <w:szCs w:val="14"/>
        </w:rPr>
        <w:t>51; Excluding Movers: n=197</w:t>
      </w:r>
    </w:p>
    <w:p w14:paraId="1A949281" w14:textId="77777777" w:rsidR="00B35829" w:rsidRPr="00EA567A" w:rsidRDefault="00B35829" w:rsidP="00B35829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6</w:t>
      </w:r>
      <w:r w:rsidRPr="0015242A">
        <w:rPr>
          <w:rFonts w:ascii="Arial" w:hAnsi="Arial" w:cs="Arial"/>
          <w:sz w:val="14"/>
          <w:szCs w:val="14"/>
        </w:rPr>
        <w:t>Total Cohort: n=2</w:t>
      </w:r>
      <w:r>
        <w:rPr>
          <w:rFonts w:ascii="Arial" w:hAnsi="Arial" w:cs="Arial"/>
          <w:sz w:val="14"/>
          <w:szCs w:val="14"/>
        </w:rPr>
        <w:t>16</w:t>
      </w:r>
      <w:r w:rsidRPr="0015242A">
        <w:rPr>
          <w:rFonts w:ascii="Arial" w:hAnsi="Arial" w:cs="Arial"/>
          <w:sz w:val="14"/>
          <w:szCs w:val="14"/>
        </w:rPr>
        <w:t xml:space="preserve">; </w:t>
      </w:r>
      <w:r w:rsidRPr="00EA567A">
        <w:rPr>
          <w:rFonts w:ascii="Arial" w:hAnsi="Arial" w:cs="Arial"/>
          <w:sz w:val="14"/>
          <w:szCs w:val="14"/>
        </w:rPr>
        <w:t>Excluding Pregnancy Complications: n=</w:t>
      </w:r>
      <w:r>
        <w:rPr>
          <w:rFonts w:ascii="Arial" w:hAnsi="Arial" w:cs="Arial"/>
          <w:sz w:val="14"/>
          <w:szCs w:val="14"/>
        </w:rPr>
        <w:t>190</w:t>
      </w:r>
      <w:r w:rsidRPr="00EA567A">
        <w:rPr>
          <w:rFonts w:ascii="Arial" w:hAnsi="Arial" w:cs="Arial"/>
          <w:sz w:val="14"/>
          <w:szCs w:val="14"/>
        </w:rPr>
        <w:t>; Excluding Ever Smokers: n=1</w:t>
      </w:r>
      <w:r>
        <w:rPr>
          <w:rFonts w:ascii="Arial" w:hAnsi="Arial" w:cs="Arial"/>
          <w:sz w:val="14"/>
          <w:szCs w:val="14"/>
        </w:rPr>
        <w:t>51; Excluding Movers: n=196</w:t>
      </w:r>
    </w:p>
    <w:p w14:paraId="50C51BDB" w14:textId="77777777" w:rsidR="00B35829" w:rsidRPr="00EA567A" w:rsidRDefault="00B35829" w:rsidP="00B35829">
      <w:pPr>
        <w:spacing w:after="0" w:line="240" w:lineRule="auto"/>
        <w:rPr>
          <w:rFonts w:ascii="Arial" w:hAnsi="Arial" w:cs="Arial"/>
          <w:sz w:val="14"/>
          <w:szCs w:val="14"/>
          <w:vertAlign w:val="superscript"/>
        </w:rPr>
      </w:pPr>
      <w:r w:rsidRPr="0015242A">
        <w:rPr>
          <w:rFonts w:ascii="Arial" w:hAnsi="Arial" w:cs="Arial"/>
          <w:sz w:val="14"/>
          <w:szCs w:val="14"/>
          <w:vertAlign w:val="superscript"/>
        </w:rPr>
        <w:t>7</w:t>
      </w:r>
      <w:r w:rsidRPr="0015242A">
        <w:rPr>
          <w:rFonts w:ascii="Arial" w:hAnsi="Arial" w:cs="Arial"/>
          <w:sz w:val="14"/>
          <w:szCs w:val="14"/>
        </w:rPr>
        <w:t>Total Cohort: n=2</w:t>
      </w:r>
      <w:r>
        <w:rPr>
          <w:rFonts w:ascii="Arial" w:hAnsi="Arial" w:cs="Arial"/>
          <w:sz w:val="14"/>
          <w:szCs w:val="14"/>
        </w:rPr>
        <w:t xml:space="preserve">15; </w:t>
      </w:r>
      <w:r w:rsidRPr="00EA567A">
        <w:rPr>
          <w:rFonts w:ascii="Arial" w:hAnsi="Arial" w:cs="Arial"/>
          <w:sz w:val="14"/>
          <w:szCs w:val="14"/>
        </w:rPr>
        <w:t>Excluding Pregnancy Complications: n=</w:t>
      </w:r>
      <w:r>
        <w:rPr>
          <w:rFonts w:ascii="Arial" w:hAnsi="Arial" w:cs="Arial"/>
          <w:sz w:val="14"/>
          <w:szCs w:val="14"/>
        </w:rPr>
        <w:t>189</w:t>
      </w:r>
      <w:r w:rsidRPr="00EA567A">
        <w:rPr>
          <w:rFonts w:ascii="Arial" w:hAnsi="Arial" w:cs="Arial"/>
          <w:sz w:val="14"/>
          <w:szCs w:val="14"/>
        </w:rPr>
        <w:t>; Excluding Ever Smokers: n=1</w:t>
      </w:r>
      <w:r>
        <w:rPr>
          <w:rFonts w:ascii="Arial" w:hAnsi="Arial" w:cs="Arial"/>
          <w:sz w:val="14"/>
          <w:szCs w:val="14"/>
        </w:rPr>
        <w:t>50; Excluding Movers: n=195</w:t>
      </w:r>
    </w:p>
    <w:p w14:paraId="7699C243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3B1E4637" w14:textId="77777777" w:rsidR="00B35829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</w:pPr>
    </w:p>
    <w:p w14:paraId="651A1B7D" w14:textId="56D49D6A" w:rsidR="00B35829" w:rsidRPr="00011311" w:rsidRDefault="00B35829" w:rsidP="00011311">
      <w:pPr>
        <w:spacing w:after="0"/>
        <w:rPr>
          <w:rFonts w:ascii="Arial" w:eastAsia="Calibri" w:hAnsi="Arial" w:cs="Arial"/>
          <w:sz w:val="18"/>
          <w:szCs w:val="18"/>
        </w:rPr>
        <w:sectPr w:rsidR="00B35829" w:rsidRPr="00011311" w:rsidSect="00B35829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359D8A50" w14:textId="3CF09D9E" w:rsidR="00897486" w:rsidRDefault="00897486" w:rsidP="00897486">
      <w:pPr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lastRenderedPageBreak/>
        <w:t xml:space="preserve">Supplemental </w:t>
      </w:r>
      <w:r w:rsidRPr="00610F07">
        <w:rPr>
          <w:rFonts w:ascii="Arial" w:eastAsia="Calibri" w:hAnsi="Arial" w:cs="Arial"/>
          <w:b/>
          <w:bCs/>
        </w:rPr>
        <w:t xml:space="preserve">Table </w:t>
      </w:r>
      <w:r w:rsidR="005437AA">
        <w:rPr>
          <w:rFonts w:ascii="Arial" w:eastAsia="Calibri" w:hAnsi="Arial" w:cs="Arial"/>
          <w:b/>
          <w:bCs/>
        </w:rPr>
        <w:t>5</w:t>
      </w:r>
      <w:r w:rsidRPr="00610F07">
        <w:rPr>
          <w:rFonts w:ascii="Arial" w:eastAsia="Calibri" w:hAnsi="Arial" w:cs="Arial"/>
          <w:b/>
          <w:bCs/>
        </w:rPr>
        <w:t>:</w:t>
      </w:r>
      <w:r>
        <w:rPr>
          <w:rFonts w:ascii="Arial" w:eastAsia="Calibri" w:hAnsi="Arial" w:cs="Arial"/>
          <w:b/>
          <w:bCs/>
        </w:rPr>
        <w:t xml:space="preserve"> L</w:t>
      </w:r>
      <w:r w:rsidRPr="00610F07">
        <w:rPr>
          <w:rStyle w:val="hotkey-layer"/>
          <w:rFonts w:ascii="Arial" w:eastAsia="Times New Roman" w:hAnsi="Arial" w:cs="Arial"/>
          <w:b/>
          <w:bCs/>
        </w:rPr>
        <w:t xml:space="preserve">inear regression models examining </w:t>
      </w:r>
      <w:r>
        <w:rPr>
          <w:rStyle w:val="hotkey-layer"/>
          <w:rFonts w:ascii="Arial" w:eastAsia="Times New Roman" w:hAnsi="Arial" w:cs="Arial"/>
          <w:b/>
          <w:bCs/>
        </w:rPr>
        <w:t>social vulnerability</w:t>
      </w:r>
      <w:r>
        <w:rPr>
          <w:rStyle w:val="hotkey-layer"/>
          <w:rFonts w:ascii="Arial" w:eastAsia="Times New Roman" w:hAnsi="Arial" w:cs="Arial"/>
          <w:b/>
          <w:bCs/>
          <w:vertAlign w:val="superscript"/>
        </w:rPr>
        <w:t>1</w:t>
      </w:r>
      <w:r w:rsidRPr="00610F07">
        <w:rPr>
          <w:rStyle w:val="hotkey-layer"/>
          <w:rFonts w:ascii="Arial" w:eastAsia="Times New Roman" w:hAnsi="Arial" w:cs="Arial"/>
          <w:b/>
          <w:bCs/>
        </w:rPr>
        <w:t xml:space="preserve"> and placental metal</w:t>
      </w:r>
      <w:r w:rsidRPr="00BC5707">
        <w:rPr>
          <w:rStyle w:val="hotkey-layer"/>
          <w:rFonts w:ascii="Arial" w:eastAsia="Times New Roman" w:hAnsi="Arial" w:cs="Arial"/>
          <w:b/>
          <w:bCs/>
          <w:vertAlign w:val="superscript"/>
        </w:rPr>
        <w:t>2</w:t>
      </w:r>
      <w:r w:rsidRPr="00610F07">
        <w:rPr>
          <w:rStyle w:val="hotkey-layer"/>
          <w:rFonts w:ascii="Arial" w:eastAsia="Times New Roman" w:hAnsi="Arial" w:cs="Arial"/>
          <w:b/>
          <w:bCs/>
        </w:rPr>
        <w:t xml:space="preserve"> concentrations</w:t>
      </w:r>
      <w:r w:rsidRPr="00610F07">
        <w:rPr>
          <w:rFonts w:ascii="Arial" w:eastAsia="Calibri" w:hAnsi="Arial" w:cs="Arial"/>
          <w:b/>
          <w:bCs/>
        </w:rPr>
        <w:t xml:space="preserve"> </w:t>
      </w:r>
      <w:r>
        <w:rPr>
          <w:rStyle w:val="hotkey-layer"/>
          <w:rFonts w:ascii="Arial" w:eastAsia="Times New Roman" w:hAnsi="Arial" w:cs="Arial"/>
          <w:b/>
          <w:bCs/>
        </w:rPr>
        <w:t>excluding participants with pregnancy complications and participants with a history of smoking in the UPSIDE cohort</w:t>
      </w:r>
      <w:r w:rsidRPr="00610F07">
        <w:rPr>
          <w:rFonts w:ascii="Arial" w:eastAsia="Calibri" w:hAnsi="Arial" w:cs="Arial"/>
          <w:b/>
          <w:bCs/>
        </w:rPr>
        <w:t>.</w:t>
      </w:r>
    </w:p>
    <w:tbl>
      <w:tblPr>
        <w:tblStyle w:val="TableGrid"/>
        <w:tblpPr w:leftFromText="180" w:rightFromText="180" w:vertAnchor="text" w:horzAnchor="page" w:tblpX="1288" w:tblpY="-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718"/>
        <w:gridCol w:w="1754"/>
        <w:gridCol w:w="1758"/>
        <w:gridCol w:w="1754"/>
        <w:gridCol w:w="1758"/>
        <w:gridCol w:w="1758"/>
        <w:gridCol w:w="1758"/>
        <w:gridCol w:w="1758"/>
        <w:gridCol w:w="1754"/>
        <w:gridCol w:w="8"/>
        <w:gridCol w:w="1746"/>
        <w:gridCol w:w="8"/>
        <w:gridCol w:w="1738"/>
      </w:tblGrid>
      <w:tr w:rsidR="006E1449" w:rsidRPr="0081092E" w14:paraId="068CCDA1" w14:textId="77777777" w:rsidTr="000B02EA">
        <w:trPr>
          <w:trHeight w:val="260"/>
        </w:trPr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FFB3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</w:tcPr>
          <w:p w14:paraId="00E5A39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7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157E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As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7264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Cd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3FE1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Cr</w:t>
            </w:r>
          </w:p>
        </w:tc>
        <w:tc>
          <w:tcPr>
            <w:tcW w:w="87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87F5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Mn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9688D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Pb</w:t>
            </w:r>
          </w:p>
        </w:tc>
      </w:tr>
      <w:tr w:rsidR="006E1449" w:rsidRPr="0081092E" w14:paraId="7DA3805C" w14:textId="77777777" w:rsidTr="000B02EA">
        <w:trPr>
          <w:trHeight w:val="620"/>
        </w:trPr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95C3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</w:tcPr>
          <w:p w14:paraId="7C14D70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9B78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2C519DDD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5222047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3547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469CAC1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03825A8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6B52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59F1163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10ED8BB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6395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63A1644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190530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D201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5054B3D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5C846D1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9DC5A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1567501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37789C0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6CDA7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50C44F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2BF055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C77E7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6BD0B39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40862CBA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EAE1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Crude</w:t>
            </w:r>
          </w:p>
          <w:p w14:paraId="0F189B7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3E11F80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651AC7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Adjusted</w:t>
            </w:r>
          </w:p>
          <w:p w14:paraId="0BC1364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%Δ </w:t>
            </w:r>
          </w:p>
          <w:p w14:paraId="0E4B666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(95% CI)</w:t>
            </w:r>
          </w:p>
        </w:tc>
      </w:tr>
      <w:tr w:rsidR="00897486" w:rsidRPr="0081092E" w14:paraId="47AC7B6C" w14:textId="77777777" w:rsidTr="001913E4">
        <w:trPr>
          <w:trHeight w:val="278"/>
        </w:trPr>
        <w:tc>
          <w:tcPr>
            <w:tcW w:w="5000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0438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Excluding participants with pregnancy complications</w:t>
            </w:r>
            <w:r>
              <w:rPr>
                <w:rStyle w:val="hotkey-layer"/>
                <w:rFonts w:ascii="Arial" w:eastAsia="Times New Roman" w:hAnsi="Arial" w:cs="Arial"/>
                <w:vertAlign w:val="superscript"/>
              </w:rPr>
              <w:t>3</w:t>
            </w:r>
          </w:p>
        </w:tc>
      </w:tr>
      <w:tr w:rsidR="006E1449" w:rsidRPr="0081092E" w14:paraId="7912F43C" w14:textId="77777777" w:rsidTr="000B02EA">
        <w:trPr>
          <w:trHeight w:val="476"/>
        </w:trPr>
        <w:tc>
          <w:tcPr>
            <w:tcW w:w="469" w:type="pct"/>
            <w:tcBorders>
              <w:top w:val="single" w:sz="4" w:space="0" w:color="auto"/>
            </w:tcBorders>
            <w:vAlign w:val="center"/>
          </w:tcPr>
          <w:p w14:paraId="0AD208F7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3F07BA19" w14:textId="36AE9145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single" w:sz="4" w:space="0" w:color="auto"/>
            </w:tcBorders>
            <w:vAlign w:val="center"/>
          </w:tcPr>
          <w:p w14:paraId="267B1F1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single" w:sz="4" w:space="0" w:color="auto"/>
            </w:tcBorders>
            <w:vAlign w:val="center"/>
          </w:tcPr>
          <w:p w14:paraId="5C6445D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3.52 </w:t>
            </w:r>
          </w:p>
          <w:p w14:paraId="0DD8217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(-8.73, 17.42)</w:t>
            </w: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3787F22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3.24 </w:t>
            </w:r>
          </w:p>
          <w:p w14:paraId="7562611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(-9.56, 17.85)</w:t>
            </w:r>
          </w:p>
        </w:tc>
        <w:tc>
          <w:tcPr>
            <w:tcW w:w="435" w:type="pct"/>
            <w:tcBorders>
              <w:top w:val="single" w:sz="4" w:space="0" w:color="auto"/>
            </w:tcBorders>
            <w:vAlign w:val="center"/>
          </w:tcPr>
          <w:p w14:paraId="5A32B64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1.60 </w:t>
            </w:r>
          </w:p>
          <w:p w14:paraId="668760E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(-19.38, 28.04)</w:t>
            </w: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729CCCE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-2.61 </w:t>
            </w:r>
          </w:p>
          <w:p w14:paraId="046E0EC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(-22.04, 21.66)</w:t>
            </w:r>
          </w:p>
        </w:tc>
        <w:tc>
          <w:tcPr>
            <w:tcW w:w="435" w:type="pct"/>
            <w:tcBorders>
              <w:top w:val="single" w:sz="4" w:space="0" w:color="auto"/>
            </w:tcBorders>
            <w:vAlign w:val="center"/>
          </w:tcPr>
          <w:p w14:paraId="0D3A36E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-6.14 </w:t>
            </w:r>
          </w:p>
          <w:p w14:paraId="0D57DA8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(-26.57, 19.98)</w:t>
            </w: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7E67853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-7.82 </w:t>
            </w:r>
          </w:p>
          <w:p w14:paraId="646EB22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(-28.86, 19.43)</w:t>
            </w: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05B6338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-7.52 </w:t>
            </w:r>
          </w:p>
          <w:p w14:paraId="39E2967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(-18.59, 5.06)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</w:tcBorders>
            <w:vAlign w:val="center"/>
          </w:tcPr>
          <w:p w14:paraId="44B2E1F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-6.44 </w:t>
            </w:r>
          </w:p>
          <w:p w14:paraId="1D949EC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(-18.10, 6.88)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</w:tcBorders>
            <w:vAlign w:val="center"/>
          </w:tcPr>
          <w:p w14:paraId="699CC38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-3.17 </w:t>
            </w:r>
          </w:p>
          <w:p w14:paraId="3E0741C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(-29.61, 33.21)</w:t>
            </w:r>
          </w:p>
        </w:tc>
        <w:tc>
          <w:tcPr>
            <w:tcW w:w="432" w:type="pct"/>
            <w:tcBorders>
              <w:top w:val="single" w:sz="4" w:space="0" w:color="auto"/>
            </w:tcBorders>
            <w:vAlign w:val="center"/>
          </w:tcPr>
          <w:p w14:paraId="377360A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4.81 </w:t>
            </w:r>
          </w:p>
          <w:p w14:paraId="6050066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(-24.71, 45.91)</w:t>
            </w:r>
          </w:p>
        </w:tc>
      </w:tr>
      <w:tr w:rsidR="006E1449" w:rsidRPr="0081092E" w14:paraId="68F5B992" w14:textId="77777777" w:rsidTr="000B02EA">
        <w:trPr>
          <w:trHeight w:val="476"/>
        </w:trPr>
        <w:tc>
          <w:tcPr>
            <w:tcW w:w="469" w:type="pct"/>
            <w:vAlign w:val="center"/>
          </w:tcPr>
          <w:p w14:paraId="673098E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8" w:type="pct"/>
            <w:vAlign w:val="center"/>
          </w:tcPr>
          <w:p w14:paraId="4E67DB7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vAlign w:val="center"/>
          </w:tcPr>
          <w:p w14:paraId="015B71D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2.86 </w:t>
            </w:r>
          </w:p>
          <w:p w14:paraId="2C2B50D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(-8.84, 16.05)</w:t>
            </w:r>
          </w:p>
        </w:tc>
        <w:tc>
          <w:tcPr>
            <w:tcW w:w="436" w:type="pct"/>
            <w:vAlign w:val="center"/>
          </w:tcPr>
          <w:p w14:paraId="14C9657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3.78 </w:t>
            </w:r>
          </w:p>
          <w:p w14:paraId="0D46099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(-10.06, 19.75)</w:t>
            </w:r>
          </w:p>
        </w:tc>
        <w:tc>
          <w:tcPr>
            <w:tcW w:w="435" w:type="pct"/>
            <w:vAlign w:val="center"/>
          </w:tcPr>
          <w:p w14:paraId="52E9C98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-3.73 </w:t>
            </w:r>
          </w:p>
          <w:p w14:paraId="6DE4BA3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(-22.94, 20.28)</w:t>
            </w:r>
          </w:p>
        </w:tc>
        <w:tc>
          <w:tcPr>
            <w:tcW w:w="436" w:type="pct"/>
            <w:vAlign w:val="center"/>
          </w:tcPr>
          <w:p w14:paraId="7AC979E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-7.60 </w:t>
            </w:r>
          </w:p>
          <w:p w14:paraId="1E5627D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(-27.50, 17.75)</w:t>
            </w:r>
          </w:p>
        </w:tc>
        <w:tc>
          <w:tcPr>
            <w:tcW w:w="435" w:type="pct"/>
            <w:vAlign w:val="center"/>
          </w:tcPr>
          <w:p w14:paraId="6A42973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5.23 </w:t>
            </w:r>
          </w:p>
          <w:p w14:paraId="17AF7FA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(-16.91, 33.27)</w:t>
            </w:r>
          </w:p>
        </w:tc>
        <w:tc>
          <w:tcPr>
            <w:tcW w:w="436" w:type="pct"/>
            <w:vAlign w:val="center"/>
          </w:tcPr>
          <w:p w14:paraId="42C11AB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5.39</w:t>
            </w:r>
          </w:p>
          <w:p w14:paraId="052B7BD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(-20.45, 39.62)</w:t>
            </w:r>
          </w:p>
        </w:tc>
        <w:tc>
          <w:tcPr>
            <w:tcW w:w="436" w:type="pct"/>
            <w:vAlign w:val="center"/>
          </w:tcPr>
          <w:p w14:paraId="7039820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-2.36 </w:t>
            </w:r>
          </w:p>
          <w:p w14:paraId="693EFBF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(-13.64, 10.39)</w:t>
            </w:r>
          </w:p>
        </w:tc>
        <w:tc>
          <w:tcPr>
            <w:tcW w:w="437" w:type="pct"/>
            <w:gridSpan w:val="2"/>
            <w:vAlign w:val="center"/>
          </w:tcPr>
          <w:p w14:paraId="3056465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-2.59 </w:t>
            </w:r>
          </w:p>
          <w:p w14:paraId="78D6711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(-15.70, 12.56)</w:t>
            </w:r>
          </w:p>
        </w:tc>
        <w:tc>
          <w:tcPr>
            <w:tcW w:w="435" w:type="pct"/>
            <w:gridSpan w:val="2"/>
            <w:vAlign w:val="center"/>
          </w:tcPr>
          <w:p w14:paraId="55BD839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-10.82 </w:t>
            </w:r>
          </w:p>
          <w:p w14:paraId="626E9BB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(-34.40, 21.23)</w:t>
            </w:r>
          </w:p>
        </w:tc>
        <w:tc>
          <w:tcPr>
            <w:tcW w:w="432" w:type="pct"/>
            <w:vAlign w:val="center"/>
          </w:tcPr>
          <w:p w14:paraId="48587D1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1.52 </w:t>
            </w:r>
          </w:p>
          <w:p w14:paraId="05C4C63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(-29.22, 45.59)</w:t>
            </w:r>
          </w:p>
        </w:tc>
      </w:tr>
      <w:tr w:rsidR="006E1449" w:rsidRPr="0081092E" w14:paraId="7B9FD15A" w14:textId="77777777" w:rsidTr="000B02EA">
        <w:trPr>
          <w:trHeight w:val="476"/>
        </w:trPr>
        <w:tc>
          <w:tcPr>
            <w:tcW w:w="469" w:type="pct"/>
            <w:vAlign w:val="center"/>
          </w:tcPr>
          <w:p w14:paraId="13EBA4CC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Household Composition and Disability</w:t>
            </w:r>
          </w:p>
          <w:p w14:paraId="35DD04B6" w14:textId="521DEDD1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vAlign w:val="center"/>
          </w:tcPr>
          <w:p w14:paraId="7B0A787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vAlign w:val="center"/>
          </w:tcPr>
          <w:p w14:paraId="5BBBFF2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0.89 </w:t>
            </w:r>
          </w:p>
          <w:p w14:paraId="5637CB7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(-10.98, 14.35)</w:t>
            </w:r>
          </w:p>
        </w:tc>
        <w:tc>
          <w:tcPr>
            <w:tcW w:w="436" w:type="pct"/>
            <w:vAlign w:val="center"/>
          </w:tcPr>
          <w:p w14:paraId="35846CD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0.35 </w:t>
            </w:r>
          </w:p>
          <w:p w14:paraId="3450563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(-11.78, 14.15)</w:t>
            </w:r>
          </w:p>
        </w:tc>
        <w:tc>
          <w:tcPr>
            <w:tcW w:w="435" w:type="pct"/>
            <w:vAlign w:val="center"/>
          </w:tcPr>
          <w:p w14:paraId="0907405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-27.67 </w:t>
            </w:r>
          </w:p>
          <w:p w14:paraId="763CE9D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(-42.27, -9.62)</w:t>
            </w:r>
          </w:p>
        </w:tc>
        <w:tc>
          <w:tcPr>
            <w:tcW w:w="436" w:type="pct"/>
            <w:vAlign w:val="center"/>
          </w:tcPr>
          <w:p w14:paraId="19E447A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-28.03 </w:t>
            </w:r>
          </w:p>
          <w:p w14:paraId="659CDA0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(-41.64, -11.25)</w:t>
            </w:r>
          </w:p>
        </w:tc>
        <w:tc>
          <w:tcPr>
            <w:tcW w:w="435" w:type="pct"/>
            <w:vAlign w:val="center"/>
          </w:tcPr>
          <w:p w14:paraId="4D64557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-1.39 </w:t>
            </w:r>
          </w:p>
          <w:p w14:paraId="1D30A9A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(-22.69, 25.79)</w:t>
            </w:r>
          </w:p>
        </w:tc>
        <w:tc>
          <w:tcPr>
            <w:tcW w:w="436" w:type="pct"/>
            <w:vAlign w:val="center"/>
          </w:tcPr>
          <w:p w14:paraId="6EE92E3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-2.09 </w:t>
            </w:r>
          </w:p>
          <w:p w14:paraId="029E661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(-23.75, 25.72)</w:t>
            </w:r>
          </w:p>
        </w:tc>
        <w:tc>
          <w:tcPr>
            <w:tcW w:w="436" w:type="pct"/>
            <w:vAlign w:val="center"/>
          </w:tcPr>
          <w:p w14:paraId="11C0760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-9.50 </w:t>
            </w:r>
          </w:p>
          <w:p w14:paraId="1F7C97F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(-20.23, 2.68)</w:t>
            </w:r>
          </w:p>
        </w:tc>
        <w:tc>
          <w:tcPr>
            <w:tcW w:w="437" w:type="pct"/>
            <w:gridSpan w:val="2"/>
            <w:vAlign w:val="center"/>
          </w:tcPr>
          <w:p w14:paraId="09DE38F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-9.24 </w:t>
            </w:r>
          </w:p>
          <w:p w14:paraId="2D3C46F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(-20.18, 3.20)</w:t>
            </w:r>
          </w:p>
        </w:tc>
        <w:tc>
          <w:tcPr>
            <w:tcW w:w="435" w:type="pct"/>
            <w:gridSpan w:val="2"/>
            <w:vAlign w:val="center"/>
          </w:tcPr>
          <w:p w14:paraId="7C7AD5B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-23.41 </w:t>
            </w:r>
          </w:p>
          <w:p w14:paraId="0F655D2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(-44.03, 4.80)</w:t>
            </w:r>
          </w:p>
        </w:tc>
        <w:tc>
          <w:tcPr>
            <w:tcW w:w="432" w:type="pct"/>
            <w:vAlign w:val="center"/>
          </w:tcPr>
          <w:p w14:paraId="3EB3069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-20.67 </w:t>
            </w:r>
          </w:p>
          <w:p w14:paraId="750FD65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(-42.28, 9.04)</w:t>
            </w:r>
          </w:p>
        </w:tc>
      </w:tr>
      <w:tr w:rsidR="006E1449" w:rsidRPr="0081092E" w14:paraId="3C293758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F579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10DD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D730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-1.63 </w:t>
            </w:r>
          </w:p>
          <w:p w14:paraId="6CF1F58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(-12.94, 11.16)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457A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-2.42 </w:t>
            </w:r>
          </w:p>
          <w:p w14:paraId="3982F92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(-15.62, 12.86)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C5CEC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-14.05 </w:t>
            </w:r>
          </w:p>
          <w:p w14:paraId="39A5C631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(-31.12, 7.26)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146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-21.89 </w:t>
            </w:r>
          </w:p>
          <w:p w14:paraId="4F687BA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(-38.56, -0.70)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C6D0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12.03 </w:t>
            </w:r>
          </w:p>
          <w:p w14:paraId="52CFFB6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(-11.83, 42.35)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BEE6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17.09 </w:t>
            </w:r>
          </w:p>
          <w:p w14:paraId="69253B9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(-11.97, 55.74)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9BD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-1.44 </w:t>
            </w:r>
          </w:p>
          <w:p w14:paraId="65A4AFC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(-12.95, 11.60)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13A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-1.84 </w:t>
            </w:r>
          </w:p>
          <w:p w14:paraId="6372DE4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(-15.20, 13.62)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54AA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-16.77 </w:t>
            </w:r>
          </w:p>
          <w:p w14:paraId="53CD460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(-38.94, 13.47)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53DB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-6.31 </w:t>
            </w:r>
          </w:p>
          <w:p w14:paraId="351D328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(-34.91, 34.87)</w:t>
            </w:r>
          </w:p>
        </w:tc>
      </w:tr>
      <w:tr w:rsidR="006E1449" w:rsidRPr="0081092E" w14:paraId="09F23173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5D020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Minority Status and Language </w:t>
            </w:r>
          </w:p>
          <w:p w14:paraId="143D08EF" w14:textId="61393E3F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C63C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BE66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-0.84 </w:t>
            </w:r>
          </w:p>
          <w:p w14:paraId="472246C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(-12.46, 12.33)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C9F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-1.12</w:t>
            </w:r>
          </w:p>
          <w:p w14:paraId="4B0BCC7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(-13.20, 12.64)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0F8F5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36.35 </w:t>
            </w:r>
          </w:p>
          <w:p w14:paraId="064B9A29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b/>
                <w:bCs/>
                <w:sz w:val="20"/>
                <w:szCs w:val="20"/>
              </w:rPr>
              <w:t>(8.90, 70.71)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D17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23.22 </w:t>
            </w:r>
          </w:p>
          <w:p w14:paraId="662283E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(-0.82, 53.08)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AE01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-11.46 </w:t>
            </w:r>
          </w:p>
          <w:p w14:paraId="68E32AB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(-30.54, 12.86)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AAB4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-9.56 </w:t>
            </w:r>
          </w:p>
          <w:p w14:paraId="5EBAE71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(-29.84, 16.59)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F4A4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-2.18 </w:t>
            </w:r>
          </w:p>
          <w:p w14:paraId="6E1123C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(-13.79, 11.00)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5E2D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-3.59 </w:t>
            </w:r>
          </w:p>
          <w:p w14:paraId="6B2CBE8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(-15.39, 9.68)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537A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24.71 </w:t>
            </w:r>
          </w:p>
          <w:p w14:paraId="2D83CA2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(-8.98, 70.88)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FB3A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22.05 </w:t>
            </w:r>
          </w:p>
          <w:p w14:paraId="0DCCEEC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(-11.75, 68.78)</w:t>
            </w:r>
          </w:p>
        </w:tc>
      </w:tr>
      <w:tr w:rsidR="006E1449" w:rsidRPr="0081092E" w14:paraId="1A7072A9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FCFBC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139A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DE47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3.76 </w:t>
            </w:r>
          </w:p>
          <w:p w14:paraId="0933259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(-8.11, 17.17)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5E2B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3.63 </w:t>
            </w:r>
          </w:p>
          <w:p w14:paraId="5046ECD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(-9.85, 19.12)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962C0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20.66 </w:t>
            </w:r>
          </w:p>
          <w:p w14:paraId="394E4DBF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(-3.17, 50.37)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964B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10.80 </w:t>
            </w:r>
          </w:p>
          <w:p w14:paraId="5F6A840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(-12.35, 40.08)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9A1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3.38 </w:t>
            </w:r>
          </w:p>
          <w:p w14:paraId="7FBF623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(-18.48, 31.09)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877A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5.82 </w:t>
            </w:r>
          </w:p>
          <w:p w14:paraId="6782419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(-19.55, 39.17)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C140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5.60 </w:t>
            </w:r>
          </w:p>
          <w:p w14:paraId="4F3A25C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(-6.69, 19.51)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7B16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4.93 </w:t>
            </w:r>
          </w:p>
          <w:p w14:paraId="7BECECF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(-8.85, 20.80)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B7C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9.53 </w:t>
            </w:r>
          </w:p>
          <w:p w14:paraId="5933D9C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(-19.54, 49.09)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5E0B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16.49 </w:t>
            </w:r>
          </w:p>
          <w:p w14:paraId="6EFA7BE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(-17.93, 65.35)</w:t>
            </w:r>
          </w:p>
        </w:tc>
      </w:tr>
      <w:tr w:rsidR="006E1449" w:rsidRPr="0081092E" w14:paraId="5B1211D3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B8F24" w14:textId="69B107B1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F386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EAC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-1.94 </w:t>
            </w:r>
          </w:p>
          <w:p w14:paraId="793039F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(-13.40, 11.03)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BEEB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-3.77 </w:t>
            </w:r>
          </w:p>
          <w:p w14:paraId="1271378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(-15.87, 10.07)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CCCA1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-18.15 </w:t>
            </w:r>
          </w:p>
          <w:p w14:paraId="14F2FD01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(-34.85, 2.81)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D1E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-17.76 </w:t>
            </w:r>
          </w:p>
          <w:p w14:paraId="73E149C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(-34.34, 3.00)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866B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16.97 </w:t>
            </w:r>
          </w:p>
          <w:p w14:paraId="1CE8FAB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(-8.00, 48.72)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BA2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20.69 </w:t>
            </w:r>
          </w:p>
          <w:p w14:paraId="1E7F960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(-6.67, 56.07)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3EB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3.63 </w:t>
            </w:r>
          </w:p>
          <w:p w14:paraId="0790F65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(-8.68, 17.61)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6A8D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2.50 </w:t>
            </w:r>
          </w:p>
          <w:p w14:paraId="34C72B8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(-10.43, 17.30)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D861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-21.89 </w:t>
            </w:r>
          </w:p>
          <w:p w14:paraId="686E65C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(-43.02, 7.08)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3E81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-15.99 </w:t>
            </w:r>
          </w:p>
          <w:p w14:paraId="3E2CE32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(-39.97, 17.56)</w:t>
            </w:r>
          </w:p>
        </w:tc>
      </w:tr>
      <w:tr w:rsidR="006E1449" w:rsidRPr="0081092E" w14:paraId="4742FD78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A544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B04D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5452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-6.65 </w:t>
            </w:r>
          </w:p>
          <w:p w14:paraId="08B9F67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(-17.39, 5.49)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0968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-8.46 </w:t>
            </w:r>
          </w:p>
          <w:p w14:paraId="200BC9C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(-19.66, 4.30)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9BAF9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-6.05 </w:t>
            </w:r>
          </w:p>
          <w:p w14:paraId="4A96EC2D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(-24.87, 17.48)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F4EC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-9.56 </w:t>
            </w:r>
          </w:p>
          <w:p w14:paraId="69AE906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(-27.34, 12.56)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74E6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-16.74 </w:t>
            </w:r>
          </w:p>
          <w:p w14:paraId="0CB8D1F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(-34.21, 5.36)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C75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-20.91 </w:t>
            </w:r>
          </w:p>
          <w:p w14:paraId="1A9D542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(-38.40, 1.55)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335D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-5.17 </w:t>
            </w:r>
          </w:p>
          <w:p w14:paraId="162442E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(-16.27, 7.41)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6952C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-7.81 </w:t>
            </w:r>
          </w:p>
          <w:p w14:paraId="4B356DE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(-19.16, 5.14)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5A1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-14.16 </w:t>
            </w:r>
          </w:p>
          <w:p w14:paraId="3D1DAF7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(-36.98, 16.93)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07DC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-12.42 </w:t>
            </w:r>
          </w:p>
          <w:p w14:paraId="5D45510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(-36.83, 21.41)</w:t>
            </w:r>
          </w:p>
        </w:tc>
      </w:tr>
      <w:tr w:rsidR="006E1449" w:rsidRPr="0081092E" w14:paraId="74B8C6DF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2C2B3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134B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1E134B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452A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298D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12.24 </w:t>
            </w:r>
          </w:p>
          <w:p w14:paraId="107F673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(-0.86, 27.08)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6CE3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11.57 </w:t>
            </w:r>
          </w:p>
          <w:p w14:paraId="5442FBA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(-2.11, 27.15)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C7143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0.96 </w:t>
            </w:r>
          </w:p>
          <w:p w14:paraId="6051E809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(-19.78, 27.06)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F932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-0.53 </w:t>
            </w:r>
          </w:p>
          <w:p w14:paraId="3EFD695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(-20.19, 23.98)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EA8C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25.43 </w:t>
            </w:r>
          </w:p>
          <w:p w14:paraId="1F5D143D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(-1.53, 59.76)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E220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26.76 </w:t>
            </w:r>
          </w:p>
          <w:p w14:paraId="74CB62E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(-1.64, 63.38)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BF9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6.77 </w:t>
            </w:r>
          </w:p>
          <w:p w14:paraId="73CABF2A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(-5.94, 21.20)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4B5E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5.38 </w:t>
            </w:r>
          </w:p>
          <w:p w14:paraId="699249E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(-7.63, 20.23)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9587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-8.89 </w:t>
            </w:r>
          </w:p>
          <w:p w14:paraId="4932ABC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(-33.65, 25.12)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420F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-3.72 </w:t>
            </w:r>
          </w:p>
          <w:p w14:paraId="2BA1AEB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(-30.63, 33.62)</w:t>
            </w:r>
          </w:p>
        </w:tc>
      </w:tr>
      <w:tr w:rsidR="006E1449" w:rsidRPr="0081092E" w14:paraId="30A95D19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B246C7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2448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1C52E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5.34 </w:t>
            </w:r>
          </w:p>
          <w:p w14:paraId="39A5298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(-6.67, 18.90)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380AED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5.32 </w:t>
            </w:r>
          </w:p>
          <w:p w14:paraId="5107CD8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color w:val="000000"/>
                <w:sz w:val="20"/>
                <w:szCs w:val="20"/>
              </w:rPr>
              <w:t>(-9.54, 22.61)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63E2E6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 xml:space="preserve">-1.43 </w:t>
            </w:r>
          </w:p>
          <w:p w14:paraId="1A044FE6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(-21.32, 23.49)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79E2D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-11.64 </w:t>
            </w:r>
          </w:p>
          <w:p w14:paraId="08FFA24E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(-31.70, 14.31)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02422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11.22 </w:t>
            </w:r>
          </w:p>
          <w:p w14:paraId="3BB0DEBC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(-12.42, 41.26)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5DA2D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9.35 </w:t>
            </w:r>
          </w:p>
          <w:p w14:paraId="223D1C6D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(-18.96, 47.55)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7840EA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5.50 </w:t>
            </w:r>
          </w:p>
          <w:p w14:paraId="295F172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(-6.87, 19.52)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79A8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4.45 </w:t>
            </w:r>
          </w:p>
          <w:p w14:paraId="7EBF9D0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(-10.52, 21.93)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F7348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-5.62 </w:t>
            </w:r>
          </w:p>
          <w:p w14:paraId="01A656E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(-30.84, 28.78)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01F60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 xml:space="preserve">8.24 </w:t>
            </w:r>
          </w:p>
          <w:p w14:paraId="33A088B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E134B">
              <w:rPr>
                <w:rFonts w:ascii="Arial" w:eastAsia="Calibri" w:hAnsi="Arial" w:cs="Arial"/>
                <w:sz w:val="20"/>
                <w:szCs w:val="20"/>
              </w:rPr>
              <w:t>(-26.22, 58.80)</w:t>
            </w:r>
          </w:p>
        </w:tc>
      </w:tr>
      <w:tr w:rsidR="00897486" w:rsidRPr="0081092E" w14:paraId="07C693C8" w14:textId="77777777" w:rsidTr="0019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5000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655DA6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</w:t>
            </w:r>
            <w:r w:rsidRPr="00A406AE">
              <w:rPr>
                <w:rStyle w:val="hotkey-layer"/>
                <w:rFonts w:ascii="Arial" w:eastAsia="Times New Roman" w:hAnsi="Arial" w:cs="Arial"/>
                <w:b/>
                <w:bCs/>
              </w:rPr>
              <w:t>xcluding participants who ever smoked</w:t>
            </w:r>
            <w:r w:rsidRPr="00691A5C">
              <w:rPr>
                <w:rStyle w:val="hotkey-layer"/>
                <w:rFonts w:ascii="Arial" w:eastAsia="Times New Roman" w:hAnsi="Arial" w:cs="Arial"/>
                <w:vertAlign w:val="superscript"/>
              </w:rPr>
              <w:t>4</w:t>
            </w:r>
          </w:p>
        </w:tc>
      </w:tr>
      <w:tr w:rsidR="006E1449" w:rsidRPr="0081092E" w14:paraId="565A341E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7"/>
        </w:trPr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AB206F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6820177A" w14:textId="2108380A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31898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75AA3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0.14 </w:t>
            </w:r>
          </w:p>
          <w:p w14:paraId="0A10570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(-12.63, 14.76)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766D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-0.05 </w:t>
            </w:r>
          </w:p>
          <w:p w14:paraId="5B61CC0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(-13.58, 15.60)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DE0F8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-2.17 </w:t>
            </w:r>
          </w:p>
          <w:p w14:paraId="4F066ABC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(-24.49, 26.73)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98D1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-4.78 </w:t>
            </w:r>
          </w:p>
          <w:p w14:paraId="6EE62FD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(-26.60, 23.53)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C6942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0.36 </w:t>
            </w:r>
          </w:p>
          <w:p w14:paraId="502DE9B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(-21.23, 27.88)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6CEE8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-1.57 </w:t>
            </w:r>
          </w:p>
          <w:p w14:paraId="4A065B1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(-24.03, 27.54)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E29E0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-6.84 </w:t>
            </w:r>
          </w:p>
          <w:p w14:paraId="40D6919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(-19.52, 7.83)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9B6C1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-4.13 </w:t>
            </w:r>
          </w:p>
          <w:p w14:paraId="1F8DED2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(-17.93, 12.00)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D0636A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-8.91</w:t>
            </w:r>
          </w:p>
          <w:p w14:paraId="2F82AD5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(-34.79, 27.25)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41395A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-3.12 </w:t>
            </w:r>
          </w:p>
          <w:p w14:paraId="3841FB8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(-31.76, 37.54)</w:t>
            </w:r>
          </w:p>
        </w:tc>
      </w:tr>
      <w:tr w:rsidR="006E1449" w:rsidRPr="0081092E" w14:paraId="77F1B214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3BD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A71E3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FCF9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13.06 </w:t>
            </w:r>
          </w:p>
          <w:p w14:paraId="0D9B50D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(-1.73, 30.08)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9D79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7.52 </w:t>
            </w:r>
          </w:p>
          <w:p w14:paraId="4F4FD91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(-9.17, 27.28)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884D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-9.48 </w:t>
            </w:r>
          </w:p>
          <w:p w14:paraId="0A1D60D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(-30.74, 18.29)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8A9B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-10.27 </w:t>
            </w:r>
          </w:p>
          <w:p w14:paraId="61339F4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(-33.89, 21.79)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6F4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7.08 </w:t>
            </w:r>
          </w:p>
          <w:p w14:paraId="5EC701D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(-16.65, 37.57)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F338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0.40 </w:t>
            </w:r>
          </w:p>
          <w:p w14:paraId="5D89B83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(-25.80, 35.84)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DB3F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1.49 </w:t>
            </w:r>
          </w:p>
          <w:p w14:paraId="169E8A6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(-12.76, 18.06)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FC88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2.24 </w:t>
            </w:r>
          </w:p>
          <w:p w14:paraId="532C2D8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(-14.73, 22.58)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C132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-13.35 </w:t>
            </w:r>
          </w:p>
          <w:p w14:paraId="75D86B7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(-38.67, 22.41)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282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-6.59 </w:t>
            </w:r>
          </w:p>
          <w:p w14:paraId="3D30106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(-38.09, 40.93)</w:t>
            </w:r>
          </w:p>
        </w:tc>
      </w:tr>
      <w:tr w:rsidR="006E1449" w:rsidRPr="0081092E" w14:paraId="1CF205E7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99CBC" w14:textId="55A58B2D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Household Composition and Disability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E8854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C28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-4.30 </w:t>
            </w:r>
          </w:p>
          <w:p w14:paraId="3584725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(-16.48, 9.66)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43D3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-6.71 </w:t>
            </w:r>
          </w:p>
          <w:p w14:paraId="4A4D423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(-19.04, 7.50)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3278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-29.86 </w:t>
            </w:r>
          </w:p>
          <w:p w14:paraId="5B3F57AE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(-45.32, -10.03)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838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</w:t>
            </w: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31.06 </w:t>
            </w:r>
          </w:p>
          <w:p w14:paraId="0FAAB42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(-45.99, -12.00)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26A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15.94 </w:t>
            </w:r>
          </w:p>
          <w:p w14:paraId="59AD3FB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(-8.58, 47.05)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222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11.93 </w:t>
            </w:r>
          </w:p>
          <w:p w14:paraId="1D38C6A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(-12.74, 43.57)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D84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-9.10 </w:t>
            </w:r>
          </w:p>
          <w:p w14:paraId="2E59D21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(-21.29, 4.97)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D70B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-10.03 </w:t>
            </w:r>
          </w:p>
          <w:p w14:paraId="383A8E80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(-22.48, 4.42)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992CD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-30.96 </w:t>
            </w:r>
          </w:p>
          <w:p w14:paraId="0801953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(-50.09, -4.48)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5670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-31.87 </w:t>
            </w:r>
          </w:p>
          <w:p w14:paraId="130E0C1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(-51.07, -5.15)</w:t>
            </w:r>
          </w:p>
        </w:tc>
      </w:tr>
      <w:tr w:rsidR="006E1449" w:rsidRPr="0081092E" w14:paraId="672EAF41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3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92FF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196F5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8FD6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3.69 </w:t>
            </w:r>
          </w:p>
          <w:p w14:paraId="1E7D844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(-10.14, 19.66)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84BF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-5.03</w:t>
            </w:r>
          </w:p>
          <w:p w14:paraId="0096469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(-19.94, 12.65)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E5011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 xml:space="preserve">-18.14 </w:t>
            </w:r>
          </w:p>
          <w:p w14:paraId="45F26DC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(-37.27, 6.82)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A22D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-23.51 </w:t>
            </w:r>
          </w:p>
          <w:p w14:paraId="02C7E62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(-43.30, 3.18)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541A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24.28 </w:t>
            </w:r>
          </w:p>
          <w:p w14:paraId="1544A70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(-3.45, 59.96)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9873A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25.93 </w:t>
            </w:r>
          </w:p>
          <w:p w14:paraId="1F5565F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(-7.04, 70.59)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5301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3.89 </w:t>
            </w:r>
          </w:p>
          <w:p w14:paraId="55828BC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(-10.84, 21.04)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9AF6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5.37 </w:t>
            </w:r>
          </w:p>
          <w:p w14:paraId="1C0A04C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(-12.13, 26.35)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5959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-12.80 </w:t>
            </w:r>
          </w:p>
          <w:p w14:paraId="1F28992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(-38.37, 23.37)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11B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1.67 </w:t>
            </w:r>
          </w:p>
          <w:p w14:paraId="461D255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(-32.25, 52.58)</w:t>
            </w:r>
          </w:p>
        </w:tc>
      </w:tr>
      <w:tr w:rsidR="006E1449" w:rsidRPr="0081092E" w14:paraId="538C015B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4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64E59" w14:textId="07412842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Minority Status and Language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857DD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FA79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-2.29</w:t>
            </w:r>
          </w:p>
          <w:p w14:paraId="59DCC0F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(-15.09, 12.44)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49D2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-4.23 </w:t>
            </w:r>
          </w:p>
          <w:p w14:paraId="516DA29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(-17.27, 10.86)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2F78E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35.54 </w:t>
            </w:r>
          </w:p>
          <w:p w14:paraId="6AE0031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b/>
                <w:bCs/>
                <w:sz w:val="20"/>
                <w:szCs w:val="20"/>
              </w:rPr>
              <w:t>(4.42, 75.93)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509D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34.30 </w:t>
            </w:r>
          </w:p>
          <w:p w14:paraId="619866F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(3.84, 73.70)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3A41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-12.05 </w:t>
            </w:r>
          </w:p>
          <w:p w14:paraId="3CABF32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(-31.34, 12.66)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D153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-10.26 </w:t>
            </w:r>
          </w:p>
          <w:p w14:paraId="444388DE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(-30.73, 16.25)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674BA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1.01 </w:t>
            </w:r>
          </w:p>
          <w:p w14:paraId="3D18F9B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(-13.09, 17.40)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1660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-0.32 </w:t>
            </w:r>
          </w:p>
          <w:p w14:paraId="3C2323D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(-14.72, 16.50)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36D3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14.06 </w:t>
            </w:r>
          </w:p>
          <w:p w14:paraId="0920B91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(-19.04, 60.69)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A258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9.84</w:t>
            </w:r>
          </w:p>
          <w:p w14:paraId="4E2DF13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(-22.74, 56.16)</w:t>
            </w:r>
          </w:p>
        </w:tc>
      </w:tr>
      <w:tr w:rsidR="006E1449" w:rsidRPr="0081092E" w14:paraId="452132F0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6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DE3E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6D6BA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86E1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8.16 </w:t>
            </w:r>
          </w:p>
          <w:p w14:paraId="31D558D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(-6.08, 24.55)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E88D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2.51 </w:t>
            </w:r>
          </w:p>
          <w:p w14:paraId="0895BF8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(-12.48, 20.07)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B8AA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 xml:space="preserve">8.41 </w:t>
            </w:r>
          </w:p>
          <w:p w14:paraId="0F1934D1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(-16.68, 41.07)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BEE7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11.00 </w:t>
            </w:r>
          </w:p>
          <w:p w14:paraId="45C95D4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(-16.19, 47.00)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FA4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-6.86 </w:t>
            </w:r>
          </w:p>
          <w:p w14:paraId="61EB9066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(-27.46, 19.60)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F81E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-10.18 </w:t>
            </w:r>
          </w:p>
          <w:p w14:paraId="5EF672F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(-32.26, 19.09)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68DC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4.43 </w:t>
            </w:r>
          </w:p>
          <w:p w14:paraId="239B0AA1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(-10.28, 21.55)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807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4.22 </w:t>
            </w:r>
          </w:p>
          <w:p w14:paraId="5193C44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(-12.06, 23.53)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E6F8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11.40 </w:t>
            </w:r>
          </w:p>
          <w:p w14:paraId="6C685DC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(-21.19, 57.45)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3C60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16.24 </w:t>
            </w:r>
          </w:p>
          <w:p w14:paraId="0F3025A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(-20.84, 70.69)</w:t>
            </w:r>
          </w:p>
        </w:tc>
      </w:tr>
      <w:tr w:rsidR="006E1449" w:rsidRPr="0081092E" w14:paraId="410FD860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7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BEEAA" w14:textId="707921CD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C28E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7906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4.84 </w:t>
            </w:r>
          </w:p>
          <w:p w14:paraId="093BE949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(-8.62, 20.29)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1408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-0.09</w:t>
            </w:r>
          </w:p>
          <w:p w14:paraId="45C55EE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(-13.80, 15.80)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76272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 xml:space="preserve">-15.45 </w:t>
            </w:r>
          </w:p>
          <w:p w14:paraId="44E879AB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(-34.75, 9.55)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6F3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-12.60 </w:t>
            </w:r>
          </w:p>
          <w:p w14:paraId="310644A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(-32.83, 13.72)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487B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24.55 </w:t>
            </w:r>
          </w:p>
          <w:p w14:paraId="6F56870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(-0.94, 56.61)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665A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26.68 </w:t>
            </w:r>
          </w:p>
          <w:p w14:paraId="6FF61F9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(-0.86, 61.87)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7BE7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7.97 </w:t>
            </w:r>
          </w:p>
          <w:p w14:paraId="1FC30C4A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(-6.68, 24.93)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2EA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7.93</w:t>
            </w:r>
          </w:p>
          <w:p w14:paraId="5FFA7ABD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(-7.54, 25.98)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380F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-18.13 </w:t>
            </w:r>
          </w:p>
          <w:p w14:paraId="63B7A1E7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(-41.43, 14.44)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B05C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-22.38 </w:t>
            </w:r>
          </w:p>
          <w:p w14:paraId="05A90ACC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(-45.48, 10.51)</w:t>
            </w:r>
          </w:p>
        </w:tc>
      </w:tr>
      <w:tr w:rsidR="006E1449" w:rsidRPr="0081092E" w14:paraId="2670E92E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8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BA3E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17ECB16C" w14:textId="537FD7A1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F27D7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8585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-3.27 </w:t>
            </w:r>
          </w:p>
          <w:p w14:paraId="30B2F25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(-16.08, 11.49)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754B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-7.50 </w:t>
            </w:r>
          </w:p>
          <w:p w14:paraId="204A906F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(-20.41, 7.50)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A785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 xml:space="preserve">-4.52 </w:t>
            </w:r>
          </w:p>
          <w:p w14:paraId="268E982C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(-26.83, 24.59)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975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-14.66</w:t>
            </w:r>
          </w:p>
          <w:p w14:paraId="4569D54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(-34.78, 11.67)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77F8D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-26.58 </w:t>
            </w:r>
          </w:p>
          <w:p w14:paraId="6E5502A3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(-42.04, -6.99)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30CD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-29.64 </w:t>
            </w:r>
          </w:p>
          <w:p w14:paraId="631F9374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(-45.25, -9.57)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8A7B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-6.51 </w:t>
            </w:r>
          </w:p>
          <w:p w14:paraId="42F660B5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(-19.58, 8.69)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8E21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-12.03 </w:t>
            </w:r>
          </w:p>
          <w:p w14:paraId="01353F48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(-24.91, 3.06)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5AD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-13.15 </w:t>
            </w:r>
          </w:p>
          <w:p w14:paraId="31AFADFB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(-38.43, 22.52)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51A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-16.94 </w:t>
            </w:r>
          </w:p>
          <w:p w14:paraId="42F40502" w14:textId="77777777" w:rsidR="001913E4" w:rsidRPr="001E134B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(-42.10, 19.15)</w:t>
            </w:r>
          </w:p>
        </w:tc>
      </w:tr>
      <w:tr w:rsidR="006E1449" w:rsidRPr="0081092E" w14:paraId="743A4AB1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9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E602D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134B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1E134B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8FB7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23280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19.35 </w:t>
            </w:r>
          </w:p>
          <w:p w14:paraId="50283C3B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(4.38, 36.46)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B743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 xml:space="preserve">16.06 </w:t>
            </w:r>
          </w:p>
          <w:p w14:paraId="10C5E7C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(1.02, 33.33)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88A11" w14:textId="77777777" w:rsidR="00897486" w:rsidRPr="00684713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-2.72</w:t>
            </w:r>
          </w:p>
          <w:p w14:paraId="46B5756F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(-24.86, 25.94)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6F333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-4.19 </w:t>
            </w:r>
          </w:p>
          <w:p w14:paraId="1A8CB72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(-25.39, 23.03)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A516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11.36 </w:t>
            </w:r>
          </w:p>
          <w:p w14:paraId="5AF15274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(-12.48, 41.69)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4FFE8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7.52 </w:t>
            </w:r>
          </w:p>
          <w:p w14:paraId="300A6A5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(-16.13, 37.83)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E0CE2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7.59 </w:t>
            </w:r>
          </w:p>
          <w:p w14:paraId="3C60F0F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(-7.00, 24.46)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729E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5.45 </w:t>
            </w:r>
          </w:p>
          <w:p w14:paraId="5521F72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(-9.18, 22.43)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398C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-6.45 </w:t>
            </w:r>
          </w:p>
          <w:p w14:paraId="71D86BDF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(-32.99, 30.60)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F2D98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-8.82 </w:t>
            </w:r>
          </w:p>
          <w:p w14:paraId="5974E32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(-34.91, 27.72)</w:t>
            </w:r>
          </w:p>
        </w:tc>
      </w:tr>
      <w:tr w:rsidR="006E1449" w:rsidRPr="0081092E" w14:paraId="233A2423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0631B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6F7EC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1EEF9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16.41 </w:t>
            </w:r>
          </w:p>
          <w:p w14:paraId="3F89C948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(1.40, 33.63)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BAEB1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9.01 </w:t>
            </w:r>
          </w:p>
          <w:p w14:paraId="0969867C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color w:val="000000"/>
                <w:sz w:val="20"/>
                <w:szCs w:val="20"/>
              </w:rPr>
              <w:t>(-8.42, 29.76)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8EFC8" w14:textId="77777777" w:rsidR="00897486" w:rsidRPr="00684713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 xml:space="preserve">-6.21 </w:t>
            </w:r>
          </w:p>
          <w:p w14:paraId="5EF38FFD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713">
              <w:rPr>
                <w:rFonts w:ascii="Arial" w:hAnsi="Arial" w:cs="Arial"/>
                <w:sz w:val="20"/>
                <w:szCs w:val="20"/>
              </w:rPr>
              <w:t>(-28.22, 22.54)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7CFED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-14.67 </w:t>
            </w:r>
          </w:p>
          <w:p w14:paraId="182089F9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(-37.85, 17.15)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C4E3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4.56 </w:t>
            </w:r>
          </w:p>
          <w:p w14:paraId="15E3117C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(-18.63, 34.36)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26D6E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-3.76 </w:t>
            </w:r>
          </w:p>
          <w:p w14:paraId="1ACCF552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(-29.82, 31.97)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C14E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8.38 </w:t>
            </w:r>
          </w:p>
          <w:p w14:paraId="52EA6151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(-6.87, 26.12)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44F40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6.74 </w:t>
            </w:r>
          </w:p>
          <w:p w14:paraId="2E80F02A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(-11.72, 29.06)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A51A7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-6.34 </w:t>
            </w:r>
          </w:p>
          <w:p w14:paraId="0C6B37B5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(-33.70, 32.31)</w:t>
            </w:r>
          </w:p>
        </w:tc>
        <w:tc>
          <w:tcPr>
            <w:tcW w:w="4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4CB89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 xml:space="preserve">-2.31 </w:t>
            </w:r>
          </w:p>
          <w:p w14:paraId="524103C3" w14:textId="77777777" w:rsidR="00897486" w:rsidRPr="001E134B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84713">
              <w:rPr>
                <w:rFonts w:ascii="Arial" w:eastAsia="Calibri" w:hAnsi="Arial" w:cs="Arial"/>
                <w:sz w:val="20"/>
                <w:szCs w:val="20"/>
              </w:rPr>
              <w:t>(-36.27, 49.75)</w:t>
            </w:r>
          </w:p>
        </w:tc>
      </w:tr>
      <w:tr w:rsidR="00897486" w:rsidRPr="0081092E" w14:paraId="0DBC2096" w14:textId="77777777" w:rsidTr="0019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9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137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>E</w:t>
            </w:r>
            <w:r w:rsidRPr="00A406AE">
              <w:rPr>
                <w:rStyle w:val="hotkey-layer"/>
                <w:rFonts w:ascii="Arial" w:eastAsia="Times New Roman" w:hAnsi="Arial" w:cs="Arial"/>
                <w:b/>
                <w:bCs/>
              </w:rPr>
              <w:t>xcluding</w:t>
            </w:r>
            <w:r>
              <w:rPr>
                <w:rStyle w:val="hotkey-layer"/>
                <w:rFonts w:ascii="Arial" w:eastAsia="Times New Roman" w:hAnsi="Arial" w:cs="Arial"/>
                <w:b/>
                <w:bCs/>
              </w:rPr>
              <w:t xml:space="preserve"> participants who moved during pregnancy</w:t>
            </w:r>
            <w:r w:rsidRPr="0054282D">
              <w:rPr>
                <w:rStyle w:val="hotkey-layer"/>
                <w:rFonts w:ascii="Arial" w:eastAsia="Times New Roman" w:hAnsi="Arial" w:cs="Arial"/>
                <w:b/>
                <w:bCs/>
                <w:vertAlign w:val="superscript"/>
              </w:rPr>
              <w:t>5</w:t>
            </w:r>
          </w:p>
        </w:tc>
      </w:tr>
      <w:tr w:rsidR="006E1449" w:rsidRPr="0081092E" w14:paraId="07CD6353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1892F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053ACCFF" w14:textId="2238A7AB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1673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4FC04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0.28 </w:t>
            </w:r>
          </w:p>
          <w:p w14:paraId="19C4EED0" w14:textId="77777777" w:rsidR="001913E4" w:rsidRPr="008A01D8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(-10.99, 12.97)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A4E5F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2.03 </w:t>
            </w:r>
          </w:p>
          <w:p w14:paraId="2D6D5DD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(-10.34, 16.11)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E375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1.05 </w:t>
            </w:r>
          </w:p>
          <w:p w14:paraId="5186D2C0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(-19.29, 26.50)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E20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2.31 </w:t>
            </w:r>
          </w:p>
          <w:p w14:paraId="5F9EC49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(-18.34, 28.19)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8A879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-12.21 </w:t>
            </w:r>
          </w:p>
          <w:p w14:paraId="40941F1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(-29.91, 9.96)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8CBB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-10.15 </w:t>
            </w:r>
          </w:p>
          <w:p w14:paraId="6E2BB43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(-29.73, 14.90)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EB865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-7.27 </w:t>
            </w:r>
          </w:p>
          <w:p w14:paraId="52E4B68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(-17.87, 4.70)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6ACF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-4.21 </w:t>
            </w:r>
          </w:p>
          <w:p w14:paraId="47DA5F6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(-15.93, 9.14)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A5127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3.25 </w:t>
            </w:r>
          </w:p>
          <w:p w14:paraId="1858062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(-24.49, 41.18)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00C57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15.15 </w:t>
            </w:r>
          </w:p>
          <w:p w14:paraId="2B160BB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(-17.49, 60.69)</w:t>
            </w:r>
          </w:p>
        </w:tc>
      </w:tr>
      <w:tr w:rsidR="006E1449" w:rsidRPr="0081092E" w14:paraId="743E0A32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1ED2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35CEB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07C50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5.15 </w:t>
            </w:r>
          </w:p>
          <w:p w14:paraId="056DD3D8" w14:textId="77777777" w:rsidR="001913E4" w:rsidRPr="008A01D8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(-6.61, 18.40)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4C395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4.74 </w:t>
            </w:r>
          </w:p>
          <w:p w14:paraId="71B01B3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(-9.18, 20.79)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1295C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-6.28 </w:t>
            </w:r>
          </w:p>
          <w:p w14:paraId="096C6533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(-25.14, 17.33)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3008A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-9.39 </w:t>
            </w:r>
          </w:p>
          <w:p w14:paraId="3CE86BA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(-29.48, 16.42)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69E04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0.99 </w:t>
            </w:r>
          </w:p>
          <w:p w14:paraId="5098C9B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(-19.37, 26.50)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FED2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-0.76 </w:t>
            </w:r>
          </w:p>
          <w:p w14:paraId="73027E8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(-24.42, 30.31)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BE7E4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-3.99 </w:t>
            </w:r>
          </w:p>
          <w:p w14:paraId="60BBE52D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(-14.97, 8.41)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3D6E7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-3.95 </w:t>
            </w:r>
          </w:p>
          <w:p w14:paraId="6268107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(-16.88, 10.99)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BA58D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-17.63 </w:t>
            </w:r>
          </w:p>
          <w:p w14:paraId="6A1AFEA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(-39.76, 12.63)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7D36A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-5.16 </w:t>
            </w:r>
          </w:p>
          <w:p w14:paraId="49664A5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(-34.52, 37.37)</w:t>
            </w:r>
          </w:p>
        </w:tc>
      </w:tr>
      <w:tr w:rsidR="006E1449" w:rsidRPr="0081092E" w14:paraId="54A4BE65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A1B46" w14:textId="75194EE1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Household Composition and Disability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510B2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E1BFD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-2.13 </w:t>
            </w:r>
          </w:p>
          <w:p w14:paraId="1A74698B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(-13.18, 13.03)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A88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-1.98 </w:t>
            </w:r>
          </w:p>
          <w:p w14:paraId="7DAC05C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(-12.54, 11.87)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5C9E7" w14:textId="77777777" w:rsidR="001913E4" w:rsidRPr="00B15D1D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-29.10 </w:t>
            </w:r>
          </w:p>
          <w:p w14:paraId="1AFF8873" w14:textId="77777777" w:rsidR="001913E4" w:rsidRPr="00B15D1D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hAnsi="Arial" w:cs="Arial"/>
                <w:b/>
                <w:bCs/>
                <w:sz w:val="20"/>
                <w:szCs w:val="20"/>
              </w:rPr>
              <w:t>(-43.07, -11.69)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25BF9" w14:textId="77777777" w:rsidR="001913E4" w:rsidRPr="00B15D1D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-27.73 </w:t>
            </w:r>
          </w:p>
          <w:p w14:paraId="392F4223" w14:textId="77777777" w:rsidR="001913E4" w:rsidRPr="00B15D1D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(-41.33, -10.99)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91B05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0.03 </w:t>
            </w:r>
          </w:p>
          <w:p w14:paraId="295E74A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(-20.28, 25.50)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DB203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-0.43 </w:t>
            </w:r>
          </w:p>
          <w:p w14:paraId="4D92EF4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(-21.13, 25.70)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2A754" w14:textId="77777777" w:rsidR="001913E4" w:rsidRPr="00B15D1D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-11.74 </w:t>
            </w:r>
          </w:p>
          <w:p w14:paraId="3009F2E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(-21.80, -0.39</w:t>
            </w:r>
            <w:r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0992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-10.79 </w:t>
            </w:r>
          </w:p>
          <w:p w14:paraId="1753D95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(-21.09, 0.85)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6AEE3" w14:textId="77777777" w:rsidR="001913E4" w:rsidRPr="000B2227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0B222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-27.05 </w:t>
            </w:r>
          </w:p>
          <w:p w14:paraId="0F2FF5BD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B222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(-46.56, -0.40)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2FAC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-22.33 </w:t>
            </w:r>
          </w:p>
          <w:p w14:paraId="2D8B50BA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(-43.26, 6.32)</w:t>
            </w:r>
          </w:p>
        </w:tc>
      </w:tr>
      <w:tr w:rsidR="006E1449" w:rsidRPr="0081092E" w14:paraId="0430B855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905D4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16763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824D8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0.37 </w:t>
            </w:r>
          </w:p>
          <w:p w14:paraId="732A5140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(-10.88, 13.03)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BFBD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-1.49 </w:t>
            </w:r>
          </w:p>
          <w:p w14:paraId="647916A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(-14.52, 13.54)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81E87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-17.06 </w:t>
            </w:r>
          </w:p>
          <w:p w14:paraId="7967EA8B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(-33.46, 3.39)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DDF8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-20.33 </w:t>
            </w:r>
          </w:p>
          <w:p w14:paraId="1D59362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(-37.57, 1.66)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F65D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3.62 </w:t>
            </w:r>
          </w:p>
          <w:p w14:paraId="6C71A8C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(-17.41, 30.01)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436A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2.60 </w:t>
            </w:r>
          </w:p>
          <w:p w14:paraId="22909DB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(-21.81, 34.63)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F96E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-4.21 </w:t>
            </w:r>
          </w:p>
          <w:p w14:paraId="084BF2F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(-15.13, 8.10)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463D7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-4.42 </w:t>
            </w:r>
          </w:p>
          <w:p w14:paraId="776709D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(-17.13, 10.25)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7C09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-19.74 </w:t>
            </w:r>
          </w:p>
          <w:p w14:paraId="393033B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(-41.28, 9.71)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CFA8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-5.86 </w:t>
            </w:r>
          </w:p>
          <w:p w14:paraId="0362E67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(-34.80, 35.92)</w:t>
            </w:r>
          </w:p>
        </w:tc>
      </w:tr>
      <w:tr w:rsidR="006E1449" w:rsidRPr="0081092E" w14:paraId="02A1F7D1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3878" w14:textId="385DCF9D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Minority Status and Language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382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DA80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-2.93 </w:t>
            </w:r>
          </w:p>
          <w:p w14:paraId="67105264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(-13.76, 9.26)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A3C3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-2.82 </w:t>
            </w:r>
          </w:p>
          <w:p w14:paraId="3CD85D1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(-14.31, 10.22)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7E889" w14:textId="77777777" w:rsidR="001913E4" w:rsidRPr="00B15D1D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38.23 </w:t>
            </w:r>
          </w:p>
          <w:p w14:paraId="3A20BDEA" w14:textId="77777777" w:rsidR="001913E4" w:rsidRPr="00B15D1D" w:rsidRDefault="001913E4" w:rsidP="001913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hAnsi="Arial" w:cs="Arial"/>
                <w:b/>
                <w:bCs/>
                <w:sz w:val="20"/>
                <w:szCs w:val="20"/>
              </w:rPr>
              <w:t>(11.11, 71.97)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2944D" w14:textId="77777777" w:rsidR="001913E4" w:rsidRPr="00B15D1D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32.89 </w:t>
            </w:r>
          </w:p>
          <w:p w14:paraId="6A9FFCBA" w14:textId="77777777" w:rsidR="001913E4" w:rsidRPr="00B15D1D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(7.10, 64.89)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F5299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-14.40 </w:t>
            </w:r>
          </w:p>
          <w:p w14:paraId="5F00880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(-31.52, 6.98)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05E13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-11.71 </w:t>
            </w:r>
          </w:p>
          <w:p w14:paraId="1BD5C25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(-30.40, 12.00)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495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1.10 </w:t>
            </w:r>
          </w:p>
          <w:p w14:paraId="314452B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(-10.40, 14.09)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73AD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-0.19 </w:t>
            </w:r>
          </w:p>
          <w:p w14:paraId="6D08E83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(-12.06, 13.28)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1D3AA" w14:textId="77777777" w:rsidR="001913E4" w:rsidRPr="000B2227" w:rsidRDefault="001913E4" w:rsidP="001913E4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0B222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37.54 </w:t>
            </w:r>
          </w:p>
          <w:p w14:paraId="6BE1C51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B222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(1.00, 87.31)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2D98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35.29 </w:t>
            </w:r>
          </w:p>
          <w:p w14:paraId="4508EE1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(-1.96, 86.69)</w:t>
            </w:r>
          </w:p>
        </w:tc>
      </w:tr>
      <w:tr w:rsidR="006E1449" w:rsidRPr="0081092E" w14:paraId="67D2443E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CC726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0B573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DF9E9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2.11 </w:t>
            </w:r>
          </w:p>
          <w:p w14:paraId="6709204E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(-9.41, 15.09)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9472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-0.21 </w:t>
            </w:r>
          </w:p>
          <w:p w14:paraId="1E9C3FF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(-12.81, 14.20)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EF6E4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18.76 </w:t>
            </w:r>
          </w:p>
          <w:p w14:paraId="4F6274F3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(-4.88, 48.26)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D6C5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13.55 </w:t>
            </w:r>
          </w:p>
          <w:p w14:paraId="5CA11154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(-10.07, 43.36)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9C4F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0.00 </w:t>
            </w:r>
          </w:p>
          <w:p w14:paraId="0CD33F8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(-20.29, 25.44)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7DDB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-0.10</w:t>
            </w:r>
          </w:p>
          <w:p w14:paraId="7B9E038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(-22.76, 29.21)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A9BD2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3.76 </w:t>
            </w:r>
          </w:p>
          <w:p w14:paraId="6438CDA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(-8.23, 17.31)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B3EA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4.26 </w:t>
            </w:r>
          </w:p>
          <w:p w14:paraId="1143FFB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(-9.07, 19.54)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5AB93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9.26 </w:t>
            </w:r>
          </w:p>
          <w:p w14:paraId="6C842B06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(-20.17, 49.53)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728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19.58 </w:t>
            </w:r>
          </w:p>
          <w:p w14:paraId="58FC72F0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(-15.56, 69.35)</w:t>
            </w:r>
          </w:p>
        </w:tc>
      </w:tr>
      <w:tr w:rsidR="006E1449" w:rsidRPr="0081092E" w14:paraId="2BE15C77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0DD50" w14:textId="511FF58E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Housing Type and Transportation 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6F0EC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63AE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-1.39 </w:t>
            </w:r>
          </w:p>
          <w:p w14:paraId="345DCACD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(-12.42, 11.03)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E3FB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-2.56 </w:t>
            </w:r>
          </w:p>
          <w:p w14:paraId="00EBCEE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(-14.14, 10.58)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E4385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-3.00 </w:t>
            </w:r>
          </w:p>
          <w:p w14:paraId="2E2134F6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(-22.33, 21.15)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9991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-11.29 </w:t>
            </w:r>
          </w:p>
          <w:p w14:paraId="6473958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(-28.85, 10.62)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CF58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19.24 </w:t>
            </w:r>
          </w:p>
          <w:p w14:paraId="5AA4E5F5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(-4.54, 48.94)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6C9A4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24.79 </w:t>
            </w:r>
          </w:p>
          <w:p w14:paraId="1C423FB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(-1.39, 57.92)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3C1A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4.95 </w:t>
            </w:r>
          </w:p>
          <w:p w14:paraId="691870E8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(-7.03, 18.48)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06EB6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5.81 </w:t>
            </w:r>
          </w:p>
          <w:p w14:paraId="309434AE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(-6.84, 20.17)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5B4A7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-24.85 </w:t>
            </w:r>
          </w:p>
          <w:p w14:paraId="15E0426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(-44.95, 2.59)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08485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-21.76 </w:t>
            </w:r>
          </w:p>
          <w:p w14:paraId="2CC8BC02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(-43.49, 8.34)</w:t>
            </w:r>
          </w:p>
        </w:tc>
      </w:tr>
      <w:tr w:rsidR="006E1449" w:rsidRPr="0081092E" w14:paraId="6C78AFD4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C377B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Socioeconomic Status </w:t>
            </w:r>
          </w:p>
          <w:p w14:paraId="7FA4FC7F" w14:textId="1F8953EF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175089">
              <w:rPr>
                <w:rFonts w:ascii="Arial" w:hAnsi="Arial" w:cs="Arial"/>
                <w:sz w:val="20"/>
                <w:szCs w:val="20"/>
              </w:rPr>
              <w:t>Theme 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87F9" w14:textId="77777777" w:rsidR="001913E4" w:rsidRPr="001E134B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854C4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-1.92 </w:t>
            </w:r>
          </w:p>
          <w:p w14:paraId="37C8C00A" w14:textId="77777777" w:rsidR="001913E4" w:rsidRPr="00317A9F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(-12.89, 10.44)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C1B7F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-4.18 </w:t>
            </w:r>
          </w:p>
          <w:p w14:paraId="5337A523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(-15.44, 8.58)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70CEE" w14:textId="77777777" w:rsidR="001913E4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-14.46 </w:t>
            </w:r>
          </w:p>
          <w:p w14:paraId="2747B871" w14:textId="77777777" w:rsidR="001913E4" w:rsidRPr="00684713" w:rsidRDefault="001913E4" w:rsidP="001913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(-31.57, 6.94)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8073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-4.89 </w:t>
            </w:r>
          </w:p>
          <w:p w14:paraId="6DFB747F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(-23.54, 18.31)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193B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-11.91 </w:t>
            </w:r>
          </w:p>
          <w:p w14:paraId="3F21D841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(-29.41, 9.94)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21E11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-14.09 </w:t>
            </w:r>
          </w:p>
          <w:p w14:paraId="04F82D99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(-31.93, 8.43)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FBA2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-1.15 </w:t>
            </w:r>
          </w:p>
          <w:p w14:paraId="74374067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(-12.43, 11.59)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EA55C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-2.17 </w:t>
            </w:r>
          </w:p>
          <w:p w14:paraId="750A6A4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(-13.77, 10.99)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CE870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-7.43 </w:t>
            </w:r>
          </w:p>
          <w:p w14:paraId="3D8DC9DC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(-32.10, 26.22)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5C71B" w14:textId="77777777" w:rsidR="001913E4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-7.07 </w:t>
            </w:r>
          </w:p>
          <w:p w14:paraId="3E34038B" w14:textId="77777777" w:rsidR="001913E4" w:rsidRPr="00684713" w:rsidRDefault="001913E4" w:rsidP="001913E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(-32.64, 28.21)</w:t>
            </w:r>
          </w:p>
        </w:tc>
      </w:tr>
      <w:tr w:rsidR="006E1449" w:rsidRPr="0081092E" w14:paraId="2FAD7162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E4B07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E134B">
              <w:rPr>
                <w:rFonts w:ascii="Arial" w:hAnsi="Arial" w:cs="Arial"/>
                <w:sz w:val="20"/>
                <w:szCs w:val="20"/>
              </w:rPr>
              <w:t>Overall</w:t>
            </w:r>
            <w:proofErr w:type="gramEnd"/>
            <w:r w:rsidRPr="001E134B">
              <w:rPr>
                <w:rFonts w:ascii="Arial" w:hAnsi="Arial" w:cs="Arial"/>
                <w:sz w:val="20"/>
                <w:szCs w:val="20"/>
              </w:rPr>
              <w:t xml:space="preserve"> SVI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144D9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Med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B3C08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9.98 </w:t>
            </w:r>
          </w:p>
          <w:p w14:paraId="2C0ADAD8" w14:textId="77777777" w:rsidR="00897486" w:rsidRPr="00317A9F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(-2.27, 23.76)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6570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9.96 </w:t>
            </w:r>
          </w:p>
          <w:p w14:paraId="6D9252C6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(-2.77, 24.37)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E7503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-0.48 </w:t>
            </w:r>
          </w:p>
          <w:p w14:paraId="0B5BA9F8" w14:textId="77777777" w:rsidR="00897486" w:rsidRPr="00684713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(-20.47, 24.53)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43335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3.76 </w:t>
            </w:r>
          </w:p>
          <w:p w14:paraId="0E7D673A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(-16.35, 28.69)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DCFEB" w14:textId="77777777" w:rsidR="00897486" w:rsidRPr="00B15D1D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25.55 </w:t>
            </w:r>
          </w:p>
          <w:p w14:paraId="6D4E5EE2" w14:textId="77777777" w:rsidR="00897486" w:rsidRPr="00B15D1D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(0.47, 56.89)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AEF52" w14:textId="77777777" w:rsidR="00897486" w:rsidRPr="00B15D1D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29.09 </w:t>
            </w:r>
          </w:p>
          <w:p w14:paraId="3CDC1A4B" w14:textId="77777777" w:rsidR="00897486" w:rsidRPr="00B15D1D" w:rsidRDefault="00897486" w:rsidP="003C0C55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B15D1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(2.47, 62.62)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992AD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7.86 </w:t>
            </w:r>
          </w:p>
          <w:p w14:paraId="35ACD21C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(-4.43, 21.72)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55F27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8.85 </w:t>
            </w:r>
          </w:p>
          <w:p w14:paraId="632032FB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(-3.83, 23.22)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0C2E3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-4.49 </w:t>
            </w:r>
          </w:p>
          <w:p w14:paraId="66517A65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(-30.18, 30.64)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15F2A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-2.79 </w:t>
            </w:r>
          </w:p>
          <w:p w14:paraId="213CAC5F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(-29.38, 33.80)</w:t>
            </w:r>
          </w:p>
        </w:tc>
      </w:tr>
      <w:tr w:rsidR="006E1449" w:rsidRPr="0081092E" w14:paraId="1085CAD3" w14:textId="77777777" w:rsidTr="000B02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1"/>
        </w:trPr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E39146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48E7A5" w14:textId="77777777" w:rsidR="00897486" w:rsidRPr="001E134B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134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EB8E25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 xml:space="preserve">9.90 </w:t>
            </w:r>
          </w:p>
          <w:p w14:paraId="66B8D5D0" w14:textId="77777777" w:rsidR="00897486" w:rsidRPr="00317A9F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17A9F">
              <w:rPr>
                <w:rFonts w:ascii="Arial" w:eastAsia="Calibri" w:hAnsi="Arial" w:cs="Arial"/>
                <w:sz w:val="20"/>
                <w:szCs w:val="20"/>
              </w:rPr>
              <w:t>(-2.18, 23.47)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EF8B7D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9.34 </w:t>
            </w:r>
          </w:p>
          <w:p w14:paraId="0FC72F14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(-5.17, 26.07)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65BE9F" w14:textId="77777777" w:rsidR="00897486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-3.70 </w:t>
            </w:r>
          </w:p>
          <w:p w14:paraId="454EC7FB" w14:textId="77777777" w:rsidR="00897486" w:rsidRPr="00684713" w:rsidRDefault="00897486" w:rsidP="003C0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(-22.89, 20.26)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5AC970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-9.10 </w:t>
            </w:r>
          </w:p>
          <w:p w14:paraId="07EEC50D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(-29.27, 16.82)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0A44D5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9.26 </w:t>
            </w:r>
          </w:p>
          <w:p w14:paraId="1AFF99AA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(-12.56, 36.53)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6D304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6.17</w:t>
            </w:r>
          </w:p>
          <w:p w14:paraId="32CA2C80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(-19.09, 39.31)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1A017F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4.76 </w:t>
            </w:r>
          </w:p>
          <w:p w14:paraId="2DB81431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(-7.13, 18.16)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EB7857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4.65 </w:t>
            </w:r>
          </w:p>
          <w:p w14:paraId="29746199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(-9.47, 20.96)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D0E2B3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-12.19 </w:t>
            </w:r>
          </w:p>
          <w:p w14:paraId="1895EF1B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(-35.63, 19.77)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29EDF" w14:textId="77777777" w:rsidR="00897486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-2.72 </w:t>
            </w:r>
          </w:p>
          <w:p w14:paraId="3E95B677" w14:textId="77777777" w:rsidR="00897486" w:rsidRPr="00684713" w:rsidRDefault="00897486" w:rsidP="003C0C5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(-32.94, 41.14)</w:t>
            </w:r>
          </w:p>
        </w:tc>
      </w:tr>
    </w:tbl>
    <w:p w14:paraId="4B0D5399" w14:textId="43B3178A" w:rsidR="00897486" w:rsidRPr="0081092E" w:rsidRDefault="00897486" w:rsidP="00897486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 w:rsidRPr="0081092E">
        <w:rPr>
          <w:rFonts w:ascii="Arial" w:eastAsia="Calibri" w:hAnsi="Arial" w:cs="Arial"/>
          <w:sz w:val="18"/>
          <w:szCs w:val="18"/>
        </w:rPr>
        <w:t>Abbreviations: %Δ- Percent Change, CI- Confidence Interval</w:t>
      </w:r>
    </w:p>
    <w:p w14:paraId="594CFD08" w14:textId="569E33A2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1</w:t>
      </w:r>
      <w:r w:rsidR="0018430B" w:rsidRPr="0018430B">
        <w:rPr>
          <w:rFonts w:ascii="Arial" w:hAnsi="Arial" w:cs="Arial"/>
          <w:sz w:val="18"/>
          <w:szCs w:val="18"/>
        </w:rPr>
        <w:t xml:space="preserve">Theme 1: Positive association indicates greater economic disadvantage; Theme 2: Positive association indicates more socially vulnerable household structures (e.g., more elderly or children, higher disability prevalence, more single-parent households, or limited English proficiency); Theme 3: Positive association indicates higher proportions of racial/ethnic minority residents and/or limited English language proficiency; Theme 4: Positive association indicates more vulnerable housing and transportation conditions (e.g., multi-unit structures, mobile homes, crowding, limited vehicle access, or group quarters); </w:t>
      </w:r>
      <w:r>
        <w:rPr>
          <w:rFonts w:ascii="Arial" w:hAnsi="Arial" w:cs="Arial"/>
          <w:sz w:val="18"/>
          <w:szCs w:val="18"/>
        </w:rPr>
        <w:t>Reference is low</w:t>
      </w:r>
    </w:p>
    <w:p w14:paraId="7993FDAF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  <w:vertAlign w:val="superscript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 w:rsidRPr="004F4621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xcluding pregnancy complications- As: n=188, Cd: n=189, Cr: n=191, Mn: n=190, Pb: n=189; Excluding ever smokers- As: n=149, Cd: n=150, Cr: n=151, Mn: n=151, Pb: n=150; Excluding participants who moved- As: n=194, Cd: n=195, Cr: n=197, Mn: n=196, Pb: n=195</w:t>
      </w:r>
    </w:p>
    <w:p w14:paraId="3D78245A" w14:textId="77777777" w:rsidR="00897486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>, and history of smoking.</w:t>
      </w:r>
    </w:p>
    <w:p w14:paraId="45175B40" w14:textId="77777777" w:rsidR="00897486" w:rsidRDefault="00897486" w:rsidP="00897486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4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and pregnancy complications. </w:t>
      </w:r>
    </w:p>
    <w:p w14:paraId="2C1475D3" w14:textId="77777777" w:rsidR="00897486" w:rsidRPr="000B5548" w:rsidRDefault="00897486" w:rsidP="00897486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5</w:t>
      </w:r>
      <w:r>
        <w:rPr>
          <w:rFonts w:ascii="Arial" w:hAnsi="Arial" w:cs="Arial"/>
          <w:sz w:val="18"/>
          <w:szCs w:val="18"/>
        </w:rPr>
        <w:t>Adjusted m</w:t>
      </w:r>
      <w:r w:rsidRPr="0018106A">
        <w:rPr>
          <w:rFonts w:ascii="Arial" w:hAnsi="Arial" w:cs="Arial"/>
          <w:sz w:val="18"/>
          <w:szCs w:val="18"/>
        </w:rPr>
        <w:t>odels</w:t>
      </w:r>
      <w:r w:rsidRPr="000B55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include</w:t>
      </w:r>
      <w:r w:rsidRPr="000B5548">
        <w:rPr>
          <w:rFonts w:ascii="Arial" w:hAnsi="Arial" w:cs="Arial"/>
          <w:sz w:val="18"/>
          <w:szCs w:val="18"/>
        </w:rPr>
        <w:t xml:space="preserve"> for maternal age, </w:t>
      </w:r>
      <w:r>
        <w:rPr>
          <w:rFonts w:ascii="Arial" w:hAnsi="Arial" w:cs="Arial"/>
          <w:sz w:val="18"/>
          <w:szCs w:val="18"/>
        </w:rPr>
        <w:t xml:space="preserve">early </w:t>
      </w:r>
      <w:r w:rsidRPr="000B5548">
        <w:rPr>
          <w:rFonts w:ascii="Arial" w:hAnsi="Arial" w:cs="Arial"/>
          <w:sz w:val="18"/>
          <w:szCs w:val="18"/>
        </w:rPr>
        <w:t>pregnancy BMI, fetal sex, maternal race, maternal ethnicity, highest maternal educational level</w:t>
      </w:r>
      <w:r>
        <w:rPr>
          <w:rFonts w:ascii="Arial" w:hAnsi="Arial" w:cs="Arial"/>
          <w:sz w:val="18"/>
          <w:szCs w:val="18"/>
        </w:rPr>
        <w:t xml:space="preserve">, and pregnancy complications, and history of smoking. </w:t>
      </w:r>
    </w:p>
    <w:p w14:paraId="7E1573C0" w14:textId="412E3045" w:rsidR="00897486" w:rsidRPr="006E1449" w:rsidRDefault="00897486">
      <w:pPr>
        <w:rPr>
          <w:b/>
          <w:bCs/>
        </w:rPr>
      </w:pPr>
      <w:r>
        <w:rPr>
          <w:rFonts w:ascii="Arial" w:eastAsia="Calibri" w:hAnsi="Arial" w:cs="Arial"/>
          <w:sz w:val="18"/>
          <w:szCs w:val="18"/>
        </w:rPr>
        <w:t>B</w:t>
      </w:r>
      <w:r w:rsidRPr="00D51CC1">
        <w:rPr>
          <w:rFonts w:ascii="Arial" w:eastAsia="Calibri" w:hAnsi="Arial" w:cs="Arial"/>
          <w:sz w:val="18"/>
          <w:szCs w:val="18"/>
        </w:rPr>
        <w:t>olded entries indicate p&lt; 0.05</w:t>
      </w:r>
    </w:p>
    <w:sectPr w:rsidR="00897486" w:rsidRPr="006E1449" w:rsidSect="006E1449">
      <w:pgSz w:w="23040" w:h="2736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44C"/>
    <w:rsid w:val="00011311"/>
    <w:rsid w:val="00050116"/>
    <w:rsid w:val="000A2A8E"/>
    <w:rsid w:val="000B02EA"/>
    <w:rsid w:val="000B35F9"/>
    <w:rsid w:val="0018430B"/>
    <w:rsid w:val="001913E4"/>
    <w:rsid w:val="00210137"/>
    <w:rsid w:val="00301724"/>
    <w:rsid w:val="00343FF3"/>
    <w:rsid w:val="00347143"/>
    <w:rsid w:val="003C0C55"/>
    <w:rsid w:val="003F6905"/>
    <w:rsid w:val="005024C7"/>
    <w:rsid w:val="005437AA"/>
    <w:rsid w:val="00635727"/>
    <w:rsid w:val="006903D6"/>
    <w:rsid w:val="006E1449"/>
    <w:rsid w:val="0074289A"/>
    <w:rsid w:val="007C1FF4"/>
    <w:rsid w:val="00810364"/>
    <w:rsid w:val="00890990"/>
    <w:rsid w:val="00897486"/>
    <w:rsid w:val="008D72B1"/>
    <w:rsid w:val="00AB38B1"/>
    <w:rsid w:val="00B35829"/>
    <w:rsid w:val="00CE3E1A"/>
    <w:rsid w:val="00D55ABD"/>
    <w:rsid w:val="00D965AB"/>
    <w:rsid w:val="00FB5E6E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5940E"/>
  <w15:chartTrackingRefBased/>
  <w15:docId w15:val="{48AED691-C404-4A9F-A7FA-9BD000AE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44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4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74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74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74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74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74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74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74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74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74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74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74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74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74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7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7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7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7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74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7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74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7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74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7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74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74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74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74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744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9748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otkey-layer">
    <w:name w:val="hotkey-layer"/>
    <w:basedOn w:val="DefaultParagraphFont"/>
    <w:rsid w:val="00897486"/>
  </w:style>
  <w:style w:type="paragraph" w:styleId="Header">
    <w:name w:val="header"/>
    <w:basedOn w:val="Normal"/>
    <w:link w:val="HeaderChar"/>
    <w:uiPriority w:val="99"/>
    <w:unhideWhenUsed/>
    <w:rsid w:val="008974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486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74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486"/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974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4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486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4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486"/>
    <w:rPr>
      <w:b/>
      <w:bCs/>
      <w:kern w:val="0"/>
      <w:sz w:val="20"/>
      <w:szCs w:val="20"/>
      <w14:ligatures w14:val="none"/>
    </w:rPr>
  </w:style>
  <w:style w:type="character" w:customStyle="1" w:styleId="normaltextrun">
    <w:name w:val="normaltextrun"/>
    <w:basedOn w:val="DefaultParagraphFont"/>
    <w:rsid w:val="00897486"/>
  </w:style>
  <w:style w:type="character" w:customStyle="1" w:styleId="eop">
    <w:name w:val="eop"/>
    <w:basedOn w:val="DefaultParagraphFont"/>
    <w:rsid w:val="00897486"/>
  </w:style>
  <w:style w:type="paragraph" w:styleId="BalloonText">
    <w:name w:val="Balloon Text"/>
    <w:basedOn w:val="Normal"/>
    <w:link w:val="BalloonTextChar"/>
    <w:uiPriority w:val="99"/>
    <w:semiHidden/>
    <w:unhideWhenUsed/>
    <w:rsid w:val="008909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990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6903D6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3805</Words>
  <Characters>21691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Hansel</dc:creator>
  <cp:keywords/>
  <dc:description/>
  <cp:lastModifiedBy>Megan Hansel</cp:lastModifiedBy>
  <cp:revision>10</cp:revision>
  <dcterms:created xsi:type="dcterms:W3CDTF">2025-08-31T17:34:00Z</dcterms:created>
  <dcterms:modified xsi:type="dcterms:W3CDTF">2025-09-02T20:46:00Z</dcterms:modified>
</cp:coreProperties>
</file>