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2E663" w14:textId="04C25AB1" w:rsidR="00D30F35" w:rsidRPr="00D93FC4" w:rsidRDefault="0078127C">
      <w:pPr>
        <w:rPr>
          <w:b/>
          <w:bCs/>
        </w:rPr>
      </w:pPr>
      <w:r>
        <w:rPr>
          <w:b/>
          <w:bCs/>
        </w:rPr>
        <w:t xml:space="preserve">Supplementary Table </w:t>
      </w:r>
      <w:r w:rsidR="00455458">
        <w:rPr>
          <w:b/>
          <w:bCs/>
        </w:rPr>
        <w:t>S</w:t>
      </w:r>
      <w:r>
        <w:rPr>
          <w:b/>
          <w:bCs/>
        </w:rPr>
        <w:t>1</w:t>
      </w:r>
    </w:p>
    <w:p w14:paraId="422E9CC0" w14:textId="0F4D7CBE" w:rsidR="003B1E22" w:rsidRPr="00D93FC4" w:rsidRDefault="00514D50">
      <w:r w:rsidRPr="00D93FC4">
        <w:rPr>
          <w:b/>
          <w:bCs/>
        </w:rPr>
        <w:t>Table S1.</w:t>
      </w:r>
      <w:r w:rsidRPr="00D21FFA">
        <w:t xml:space="preserve"> Patient demographics at baseline.</w:t>
      </w:r>
    </w:p>
    <w:tbl>
      <w:tblPr>
        <w:tblStyle w:val="Tablaconcuadrcula"/>
        <w:tblW w:w="5500" w:type="pct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5"/>
        <w:gridCol w:w="1687"/>
        <w:gridCol w:w="1687"/>
        <w:gridCol w:w="1841"/>
        <w:gridCol w:w="1834"/>
      </w:tblGrid>
      <w:tr w:rsidR="007625E6" w:rsidRPr="00D93FC4" w14:paraId="6FF7B88F" w14:textId="58974B46" w:rsidTr="00D21FFA">
        <w:trPr>
          <w:tblHeader/>
        </w:trPr>
        <w:tc>
          <w:tcPr>
            <w:tcW w:w="2302" w:type="dxa"/>
            <w:tcBorders>
              <w:top w:val="single" w:sz="8" w:space="0" w:color="auto"/>
              <w:bottom w:val="single" w:sz="8" w:space="0" w:color="auto"/>
            </w:tcBorders>
          </w:tcPr>
          <w:p w14:paraId="13810607" w14:textId="77777777" w:rsidR="00486BEA" w:rsidRPr="00D93FC4" w:rsidRDefault="00486BEA" w:rsidP="00486BEA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94140395"/>
          </w:p>
        </w:tc>
        <w:tc>
          <w:tcPr>
            <w:tcW w:w="1685" w:type="dxa"/>
            <w:tcBorders>
              <w:top w:val="single" w:sz="8" w:space="0" w:color="auto"/>
              <w:bottom w:val="single" w:sz="8" w:space="0" w:color="auto"/>
            </w:tcBorders>
          </w:tcPr>
          <w:p w14:paraId="57D0FE6D" w14:textId="77777777" w:rsidR="00486BEA" w:rsidRPr="00D93FC4" w:rsidRDefault="00486BEA" w:rsidP="00486B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FC4">
              <w:rPr>
                <w:rFonts w:ascii="Arial" w:hAnsi="Arial" w:cs="Arial"/>
                <w:b/>
                <w:bCs/>
                <w:sz w:val="20"/>
                <w:szCs w:val="20"/>
              </w:rPr>
              <w:t>All patients</w:t>
            </w:r>
          </w:p>
          <w:p w14:paraId="07BD8B2B" w14:textId="77777777" w:rsidR="00486BEA" w:rsidRPr="00D93FC4" w:rsidRDefault="00486BEA" w:rsidP="00486B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FC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</w:t>
            </w:r>
            <w:r w:rsidRPr="00D93F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= 102</w:t>
            </w:r>
          </w:p>
        </w:tc>
        <w:tc>
          <w:tcPr>
            <w:tcW w:w="1685" w:type="dxa"/>
            <w:tcBorders>
              <w:top w:val="single" w:sz="8" w:space="0" w:color="auto"/>
              <w:bottom w:val="single" w:sz="8" w:space="0" w:color="auto"/>
            </w:tcBorders>
          </w:tcPr>
          <w:p w14:paraId="29A27150" w14:textId="77777777" w:rsidR="009A3F63" w:rsidRDefault="00486BEA" w:rsidP="00486B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FC4">
              <w:rPr>
                <w:rFonts w:ascii="Arial" w:hAnsi="Arial" w:cs="Arial"/>
                <w:b/>
                <w:bCs/>
                <w:sz w:val="20"/>
                <w:szCs w:val="20"/>
              </w:rPr>
              <w:t>NACT</w:t>
            </w:r>
          </w:p>
          <w:p w14:paraId="3CCC0CB8" w14:textId="00D94115" w:rsidR="00486BEA" w:rsidRPr="00D93FC4" w:rsidRDefault="00486BEA" w:rsidP="00486B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FC4">
              <w:rPr>
                <w:rFonts w:ascii="Arial" w:hAnsi="Arial" w:cs="Arial"/>
                <w:b/>
                <w:bCs/>
                <w:sz w:val="20"/>
                <w:szCs w:val="20"/>
              </w:rPr>
              <w:t>Scheme 2</w:t>
            </w:r>
          </w:p>
          <w:p w14:paraId="039D661C" w14:textId="7B10C6CE" w:rsidR="00486BEA" w:rsidRPr="00D93FC4" w:rsidRDefault="00486BEA" w:rsidP="00486B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FC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</w:t>
            </w:r>
            <w:r w:rsidRPr="00D93F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= 55</w:t>
            </w:r>
          </w:p>
        </w:tc>
        <w:tc>
          <w:tcPr>
            <w:tcW w:w="1839" w:type="dxa"/>
            <w:tcBorders>
              <w:top w:val="single" w:sz="8" w:space="0" w:color="auto"/>
              <w:bottom w:val="single" w:sz="8" w:space="0" w:color="auto"/>
            </w:tcBorders>
          </w:tcPr>
          <w:p w14:paraId="77A0D824" w14:textId="77777777" w:rsidR="009A3F63" w:rsidRDefault="00486BEA" w:rsidP="00486B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FC4">
              <w:rPr>
                <w:rFonts w:ascii="Arial" w:hAnsi="Arial" w:cs="Arial"/>
                <w:b/>
                <w:bCs/>
                <w:sz w:val="20"/>
                <w:szCs w:val="20"/>
              </w:rPr>
              <w:t>NACT</w:t>
            </w:r>
          </w:p>
          <w:p w14:paraId="4862E197" w14:textId="1D55977A" w:rsidR="00486BEA" w:rsidRPr="00D93FC4" w:rsidRDefault="00486BEA" w:rsidP="00486B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FC4">
              <w:rPr>
                <w:rFonts w:ascii="Arial" w:hAnsi="Arial" w:cs="Arial"/>
                <w:b/>
                <w:bCs/>
                <w:sz w:val="20"/>
                <w:szCs w:val="20"/>
              </w:rPr>
              <w:t>Scheme 1</w:t>
            </w:r>
          </w:p>
          <w:p w14:paraId="14753826" w14:textId="5413A139" w:rsidR="00486BEA" w:rsidRPr="00D93FC4" w:rsidRDefault="00486BEA" w:rsidP="00486B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FC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</w:t>
            </w:r>
            <w:r w:rsidRPr="00D93F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= 45</w:t>
            </w:r>
          </w:p>
        </w:tc>
        <w:tc>
          <w:tcPr>
            <w:tcW w:w="1832" w:type="dxa"/>
            <w:tcBorders>
              <w:top w:val="single" w:sz="8" w:space="0" w:color="auto"/>
              <w:bottom w:val="single" w:sz="8" w:space="0" w:color="auto"/>
            </w:tcBorders>
          </w:tcPr>
          <w:p w14:paraId="273019C2" w14:textId="77777777" w:rsidR="009A3F63" w:rsidRDefault="00486BEA" w:rsidP="00486B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FC4">
              <w:rPr>
                <w:rFonts w:ascii="Arial" w:hAnsi="Arial" w:cs="Arial"/>
                <w:b/>
                <w:bCs/>
                <w:sz w:val="20"/>
                <w:szCs w:val="20"/>
              </w:rPr>
              <w:t>NACT</w:t>
            </w:r>
          </w:p>
          <w:p w14:paraId="11BD3647" w14:textId="30F7A2DF" w:rsidR="00486BEA" w:rsidRPr="00D93FC4" w:rsidRDefault="00486BEA" w:rsidP="00486B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FC4">
              <w:rPr>
                <w:rFonts w:ascii="Arial" w:hAnsi="Arial" w:cs="Arial"/>
                <w:b/>
                <w:bCs/>
                <w:sz w:val="20"/>
                <w:szCs w:val="20"/>
              </w:rPr>
              <w:t>Scheme 3</w:t>
            </w:r>
          </w:p>
          <w:p w14:paraId="3F2FA195" w14:textId="11931B62" w:rsidR="00486BEA" w:rsidRPr="00D93FC4" w:rsidRDefault="00486BEA" w:rsidP="00486B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FC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</w:t>
            </w:r>
            <w:r w:rsidRPr="00D93F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= 2</w:t>
            </w:r>
          </w:p>
        </w:tc>
      </w:tr>
      <w:tr w:rsidR="007625E6" w:rsidRPr="00D93FC4" w14:paraId="15C8E9C3" w14:textId="2156B336" w:rsidTr="00D21FFA">
        <w:tc>
          <w:tcPr>
            <w:tcW w:w="2302" w:type="dxa"/>
            <w:tcBorders>
              <w:top w:val="single" w:sz="8" w:space="0" w:color="auto"/>
            </w:tcBorders>
          </w:tcPr>
          <w:p w14:paraId="0D702CFB" w14:textId="09586FB6" w:rsidR="00486BEA" w:rsidRPr="00D93FC4" w:rsidRDefault="00486BEA" w:rsidP="00486BEA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Age (years), median (range)</w:t>
            </w:r>
          </w:p>
        </w:tc>
        <w:tc>
          <w:tcPr>
            <w:tcW w:w="1685" w:type="dxa"/>
            <w:tcBorders>
              <w:top w:val="single" w:sz="8" w:space="0" w:color="auto"/>
            </w:tcBorders>
          </w:tcPr>
          <w:p w14:paraId="237A435F" w14:textId="26244996" w:rsidR="00486BEA" w:rsidRPr="00D93FC4" w:rsidRDefault="0076526A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52.00 (30-78)</w:t>
            </w:r>
          </w:p>
        </w:tc>
        <w:tc>
          <w:tcPr>
            <w:tcW w:w="1685" w:type="dxa"/>
            <w:tcBorders>
              <w:top w:val="single" w:sz="8" w:space="0" w:color="auto"/>
            </w:tcBorders>
          </w:tcPr>
          <w:p w14:paraId="2477511B" w14:textId="5A5C2A44" w:rsidR="00486BEA" w:rsidRPr="00D93FC4" w:rsidRDefault="0076526A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56.00 (36-74)</w:t>
            </w:r>
          </w:p>
        </w:tc>
        <w:tc>
          <w:tcPr>
            <w:tcW w:w="1839" w:type="dxa"/>
            <w:tcBorders>
              <w:top w:val="single" w:sz="8" w:space="0" w:color="auto"/>
            </w:tcBorders>
          </w:tcPr>
          <w:p w14:paraId="106F3820" w14:textId="57CCEA0C" w:rsidR="00486BEA" w:rsidRPr="00D93FC4" w:rsidRDefault="0076526A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 (30-72)</w:t>
            </w:r>
          </w:p>
        </w:tc>
        <w:tc>
          <w:tcPr>
            <w:tcW w:w="1832" w:type="dxa"/>
            <w:tcBorders>
              <w:top w:val="single" w:sz="8" w:space="0" w:color="auto"/>
            </w:tcBorders>
          </w:tcPr>
          <w:p w14:paraId="1625EF8B" w14:textId="5E893F72" w:rsidR="00486BEA" w:rsidRPr="00D93FC4" w:rsidRDefault="0076526A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71.50 (6</w:t>
            </w:r>
            <w:r w:rsidR="00B444DC">
              <w:rPr>
                <w:rFonts w:ascii="Arial" w:hAnsi="Arial" w:cs="Arial"/>
                <w:sz w:val="20"/>
                <w:szCs w:val="20"/>
              </w:rPr>
              <w:t>5-78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625E6" w:rsidRPr="00D93FC4" w14:paraId="3F6823A6" w14:textId="48636191" w:rsidTr="00D21FFA">
        <w:tc>
          <w:tcPr>
            <w:tcW w:w="2302" w:type="dxa"/>
          </w:tcPr>
          <w:p w14:paraId="57BC91EA" w14:textId="77777777" w:rsidR="00486BEA" w:rsidRPr="00D93FC4" w:rsidRDefault="00486BEA" w:rsidP="00486BEA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 0 to &lt; 40</w:t>
            </w:r>
          </w:p>
        </w:tc>
        <w:tc>
          <w:tcPr>
            <w:tcW w:w="1685" w:type="dxa"/>
          </w:tcPr>
          <w:p w14:paraId="7836A10F" w14:textId="77777777" w:rsidR="00486BEA" w:rsidRPr="00D93FC4" w:rsidRDefault="00486BEA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20 (19.61%)</w:t>
            </w:r>
          </w:p>
        </w:tc>
        <w:tc>
          <w:tcPr>
            <w:tcW w:w="1685" w:type="dxa"/>
          </w:tcPr>
          <w:p w14:paraId="62CDC198" w14:textId="2415E9D2" w:rsidR="00486BEA" w:rsidRPr="00D93FC4" w:rsidRDefault="00486BEA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6 (10.91%)</w:t>
            </w:r>
          </w:p>
        </w:tc>
        <w:tc>
          <w:tcPr>
            <w:tcW w:w="1839" w:type="dxa"/>
          </w:tcPr>
          <w:p w14:paraId="0A88DBE2" w14:textId="58DA2D49" w:rsidR="00486BEA" w:rsidRPr="00D93FC4" w:rsidRDefault="001A0A14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14 (31.11%)</w:t>
            </w:r>
          </w:p>
        </w:tc>
        <w:tc>
          <w:tcPr>
            <w:tcW w:w="1832" w:type="dxa"/>
          </w:tcPr>
          <w:p w14:paraId="27A2C8C0" w14:textId="6F0FD215" w:rsidR="00486BEA" w:rsidRPr="00D93FC4" w:rsidRDefault="001A0A14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0 (0.00%)</w:t>
            </w:r>
          </w:p>
        </w:tc>
      </w:tr>
      <w:tr w:rsidR="007625E6" w:rsidRPr="00D93FC4" w14:paraId="59A7852F" w14:textId="2AFC35C2" w:rsidTr="00D21FFA">
        <w:tc>
          <w:tcPr>
            <w:tcW w:w="2302" w:type="dxa"/>
          </w:tcPr>
          <w:p w14:paraId="192C7A23" w14:textId="77777777" w:rsidR="00486BEA" w:rsidRPr="00D93FC4" w:rsidRDefault="00486BEA" w:rsidP="00486BEA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 40 to &lt; 65</w:t>
            </w:r>
          </w:p>
        </w:tc>
        <w:tc>
          <w:tcPr>
            <w:tcW w:w="1685" w:type="dxa"/>
          </w:tcPr>
          <w:p w14:paraId="5A565A98" w14:textId="767831B8" w:rsidR="00486BEA" w:rsidRPr="00D93FC4" w:rsidRDefault="00486BEA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64 (62.7</w:t>
            </w:r>
            <w:r w:rsidR="00B444DC">
              <w:rPr>
                <w:rFonts w:ascii="Arial" w:hAnsi="Arial" w:cs="Arial"/>
                <w:sz w:val="20"/>
                <w:szCs w:val="20"/>
              </w:rPr>
              <w:t>4</w:t>
            </w:r>
            <w:r w:rsidRPr="00D93FC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685" w:type="dxa"/>
          </w:tcPr>
          <w:p w14:paraId="3DDE56CE" w14:textId="77B7F03B" w:rsidR="00486BEA" w:rsidRPr="00D93FC4" w:rsidRDefault="00486BEA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37 (67.27%)</w:t>
            </w:r>
          </w:p>
        </w:tc>
        <w:tc>
          <w:tcPr>
            <w:tcW w:w="1839" w:type="dxa"/>
          </w:tcPr>
          <w:p w14:paraId="15B4F1A8" w14:textId="7EF3440C" w:rsidR="00486BEA" w:rsidRPr="00D93FC4" w:rsidRDefault="001A0A14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27 (60.00%)</w:t>
            </w:r>
          </w:p>
        </w:tc>
        <w:tc>
          <w:tcPr>
            <w:tcW w:w="1832" w:type="dxa"/>
          </w:tcPr>
          <w:p w14:paraId="28A71C4F" w14:textId="4278D442" w:rsidR="00486BEA" w:rsidRPr="00D93FC4" w:rsidRDefault="001A0A14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0 (0.00%)</w:t>
            </w:r>
          </w:p>
        </w:tc>
      </w:tr>
      <w:tr w:rsidR="007625E6" w:rsidRPr="00D93FC4" w14:paraId="205E64CB" w14:textId="2DF5CB75" w:rsidTr="00D21FFA">
        <w:tc>
          <w:tcPr>
            <w:tcW w:w="2302" w:type="dxa"/>
          </w:tcPr>
          <w:p w14:paraId="0AAD3D09" w14:textId="77777777" w:rsidR="00486BEA" w:rsidRPr="00D93FC4" w:rsidRDefault="00486BEA" w:rsidP="00486BEA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 ≥ 65</w:t>
            </w:r>
          </w:p>
        </w:tc>
        <w:tc>
          <w:tcPr>
            <w:tcW w:w="1685" w:type="dxa"/>
          </w:tcPr>
          <w:p w14:paraId="330B3765" w14:textId="77777777" w:rsidR="00486BEA" w:rsidRPr="00D93FC4" w:rsidRDefault="00486BEA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18 (17.65%)</w:t>
            </w:r>
          </w:p>
        </w:tc>
        <w:tc>
          <w:tcPr>
            <w:tcW w:w="1685" w:type="dxa"/>
          </w:tcPr>
          <w:p w14:paraId="5058EF36" w14:textId="66880A8E" w:rsidR="00486BEA" w:rsidRPr="00D93FC4" w:rsidRDefault="00486BEA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12 (21.82%)</w:t>
            </w:r>
          </w:p>
        </w:tc>
        <w:tc>
          <w:tcPr>
            <w:tcW w:w="1839" w:type="dxa"/>
          </w:tcPr>
          <w:p w14:paraId="7EDDDC6E" w14:textId="110DC5EF" w:rsidR="00486BEA" w:rsidRPr="00D93FC4" w:rsidRDefault="001A0A14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4 (8.89%)</w:t>
            </w:r>
          </w:p>
        </w:tc>
        <w:tc>
          <w:tcPr>
            <w:tcW w:w="1832" w:type="dxa"/>
          </w:tcPr>
          <w:p w14:paraId="498B094A" w14:textId="48AE6201" w:rsidR="00486BEA" w:rsidRPr="00D93FC4" w:rsidRDefault="001A0A14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2 (100.00%)</w:t>
            </w:r>
          </w:p>
        </w:tc>
      </w:tr>
      <w:tr w:rsidR="007625E6" w:rsidRPr="00D93FC4" w14:paraId="731527D5" w14:textId="75F04827" w:rsidTr="00D21FFA">
        <w:tc>
          <w:tcPr>
            <w:tcW w:w="2302" w:type="dxa"/>
          </w:tcPr>
          <w:p w14:paraId="604D8AE6" w14:textId="77777777" w:rsidR="00486BEA" w:rsidRPr="00D93FC4" w:rsidRDefault="00486BEA" w:rsidP="00486BEA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Menopausal state</w:t>
            </w:r>
          </w:p>
        </w:tc>
        <w:tc>
          <w:tcPr>
            <w:tcW w:w="1685" w:type="dxa"/>
          </w:tcPr>
          <w:p w14:paraId="19D67A84" w14:textId="77777777" w:rsidR="00486BEA" w:rsidRPr="00D93FC4" w:rsidRDefault="00486BEA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5426CF14" w14:textId="77777777" w:rsidR="00486BEA" w:rsidRPr="00D93FC4" w:rsidRDefault="00486BEA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</w:tcPr>
          <w:p w14:paraId="6FE303C9" w14:textId="77777777" w:rsidR="00486BEA" w:rsidRPr="00D93FC4" w:rsidRDefault="00486BEA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</w:tcPr>
          <w:p w14:paraId="1E0CEC11" w14:textId="77777777" w:rsidR="00486BEA" w:rsidRPr="00D93FC4" w:rsidRDefault="00486BEA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5E6" w:rsidRPr="00D93FC4" w14:paraId="0CC9FD63" w14:textId="70C9113A" w:rsidTr="00D21FFA">
        <w:tc>
          <w:tcPr>
            <w:tcW w:w="2302" w:type="dxa"/>
          </w:tcPr>
          <w:p w14:paraId="0DA6134A" w14:textId="77777777" w:rsidR="00486BEA" w:rsidRPr="00D93FC4" w:rsidRDefault="00486BEA" w:rsidP="00486BEA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Pre-menopause</w:t>
            </w:r>
          </w:p>
        </w:tc>
        <w:tc>
          <w:tcPr>
            <w:tcW w:w="1685" w:type="dxa"/>
          </w:tcPr>
          <w:p w14:paraId="373EA991" w14:textId="77777777" w:rsidR="00486BEA" w:rsidRPr="00D93FC4" w:rsidRDefault="00486BEA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46 (45.10%)</w:t>
            </w:r>
          </w:p>
        </w:tc>
        <w:tc>
          <w:tcPr>
            <w:tcW w:w="1685" w:type="dxa"/>
          </w:tcPr>
          <w:p w14:paraId="79FBF58A" w14:textId="0C09E4FF" w:rsidR="00486BEA" w:rsidRPr="00D93FC4" w:rsidRDefault="00486BEA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17 (30.91%)</w:t>
            </w:r>
          </w:p>
        </w:tc>
        <w:tc>
          <w:tcPr>
            <w:tcW w:w="1839" w:type="dxa"/>
          </w:tcPr>
          <w:p w14:paraId="5207B57A" w14:textId="74DB721E" w:rsidR="00486BEA" w:rsidRPr="00D93FC4" w:rsidRDefault="001A0A14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29 (64.44%)</w:t>
            </w:r>
          </w:p>
        </w:tc>
        <w:tc>
          <w:tcPr>
            <w:tcW w:w="1832" w:type="dxa"/>
          </w:tcPr>
          <w:p w14:paraId="6CA6E217" w14:textId="75995413" w:rsidR="00486BEA" w:rsidRPr="00D93FC4" w:rsidRDefault="001A0A14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0 (0.00%)</w:t>
            </w:r>
          </w:p>
        </w:tc>
      </w:tr>
      <w:tr w:rsidR="007625E6" w:rsidRPr="00D93FC4" w14:paraId="41C89708" w14:textId="593C8EA8" w:rsidTr="00D21FFA">
        <w:tc>
          <w:tcPr>
            <w:tcW w:w="2302" w:type="dxa"/>
          </w:tcPr>
          <w:p w14:paraId="3C0A804E" w14:textId="77777777" w:rsidR="00486BEA" w:rsidRPr="00D93FC4" w:rsidRDefault="00486BEA" w:rsidP="00486BEA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Post-menopause</w:t>
            </w:r>
          </w:p>
        </w:tc>
        <w:tc>
          <w:tcPr>
            <w:tcW w:w="1685" w:type="dxa"/>
          </w:tcPr>
          <w:p w14:paraId="79E8F2CB" w14:textId="77777777" w:rsidR="00486BEA" w:rsidRPr="00D93FC4" w:rsidRDefault="00486BEA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56 (54.90%)</w:t>
            </w:r>
          </w:p>
        </w:tc>
        <w:tc>
          <w:tcPr>
            <w:tcW w:w="1685" w:type="dxa"/>
          </w:tcPr>
          <w:p w14:paraId="78B75A5E" w14:textId="72A2C454" w:rsidR="00486BEA" w:rsidRPr="00D93FC4" w:rsidRDefault="00486BEA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38 (69.09%)</w:t>
            </w:r>
          </w:p>
        </w:tc>
        <w:tc>
          <w:tcPr>
            <w:tcW w:w="1839" w:type="dxa"/>
          </w:tcPr>
          <w:p w14:paraId="2D12B578" w14:textId="04302FC4" w:rsidR="00486BEA" w:rsidRPr="00D93FC4" w:rsidRDefault="001A0A14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16 (35.56%)</w:t>
            </w:r>
          </w:p>
        </w:tc>
        <w:tc>
          <w:tcPr>
            <w:tcW w:w="1832" w:type="dxa"/>
          </w:tcPr>
          <w:p w14:paraId="03399814" w14:textId="06107CBE" w:rsidR="00486BEA" w:rsidRPr="00D93FC4" w:rsidRDefault="001A0A14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2 (100.00%)</w:t>
            </w:r>
          </w:p>
        </w:tc>
      </w:tr>
      <w:tr w:rsidR="007625E6" w:rsidRPr="00D93FC4" w14:paraId="442CD505" w14:textId="538BF0F6" w:rsidTr="00D21FFA">
        <w:tc>
          <w:tcPr>
            <w:tcW w:w="2302" w:type="dxa"/>
          </w:tcPr>
          <w:p w14:paraId="4756F0F6" w14:textId="77777777" w:rsidR="00486BEA" w:rsidRPr="00D93FC4" w:rsidRDefault="00486BEA" w:rsidP="00486BEA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ER</w:t>
            </w:r>
          </w:p>
        </w:tc>
        <w:tc>
          <w:tcPr>
            <w:tcW w:w="1685" w:type="dxa"/>
          </w:tcPr>
          <w:p w14:paraId="6D66EC26" w14:textId="77777777" w:rsidR="00486BEA" w:rsidRPr="00D93FC4" w:rsidRDefault="00486BEA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207E6564" w14:textId="77777777" w:rsidR="00486BEA" w:rsidRPr="00D93FC4" w:rsidRDefault="00486BEA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</w:tcPr>
          <w:p w14:paraId="2C048346" w14:textId="77777777" w:rsidR="00486BEA" w:rsidRPr="00D93FC4" w:rsidRDefault="00486BEA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</w:tcPr>
          <w:p w14:paraId="3AA7E1F7" w14:textId="77777777" w:rsidR="00486BEA" w:rsidRPr="00D93FC4" w:rsidRDefault="00486BEA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5E6" w:rsidRPr="00D93FC4" w14:paraId="233A0349" w14:textId="55948DFB" w:rsidTr="00D21FFA">
        <w:tc>
          <w:tcPr>
            <w:tcW w:w="2302" w:type="dxa"/>
          </w:tcPr>
          <w:p w14:paraId="06F4EA53" w14:textId="77777777" w:rsidR="00486BEA" w:rsidRPr="00D93FC4" w:rsidRDefault="00486BEA" w:rsidP="00486BEA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Positive</w:t>
            </w:r>
          </w:p>
        </w:tc>
        <w:tc>
          <w:tcPr>
            <w:tcW w:w="1685" w:type="dxa"/>
          </w:tcPr>
          <w:p w14:paraId="7CCE2CE5" w14:textId="77777777" w:rsidR="00486BEA" w:rsidRPr="00D93FC4" w:rsidRDefault="00486BEA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58 (56.86%)</w:t>
            </w:r>
          </w:p>
        </w:tc>
        <w:tc>
          <w:tcPr>
            <w:tcW w:w="1685" w:type="dxa"/>
          </w:tcPr>
          <w:p w14:paraId="0C9D369E" w14:textId="6952C579" w:rsidR="00486BEA" w:rsidRPr="00D93FC4" w:rsidRDefault="00486BEA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33 (60.00%)</w:t>
            </w:r>
          </w:p>
        </w:tc>
        <w:tc>
          <w:tcPr>
            <w:tcW w:w="1839" w:type="dxa"/>
          </w:tcPr>
          <w:p w14:paraId="064514C2" w14:textId="6C21F0FF" w:rsidR="00486BEA" w:rsidRPr="00D93FC4" w:rsidRDefault="00AF3579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24 (53.33%)</w:t>
            </w:r>
          </w:p>
        </w:tc>
        <w:tc>
          <w:tcPr>
            <w:tcW w:w="1832" w:type="dxa"/>
          </w:tcPr>
          <w:p w14:paraId="3F17BA70" w14:textId="317B08F1" w:rsidR="00486BEA" w:rsidRPr="00D93FC4" w:rsidRDefault="001A0A14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1 (50.00%)</w:t>
            </w:r>
          </w:p>
        </w:tc>
      </w:tr>
      <w:tr w:rsidR="007625E6" w:rsidRPr="00D93FC4" w14:paraId="25B11939" w14:textId="0C5835E1" w:rsidTr="00D21FFA">
        <w:tc>
          <w:tcPr>
            <w:tcW w:w="2302" w:type="dxa"/>
          </w:tcPr>
          <w:p w14:paraId="039CD2D4" w14:textId="77777777" w:rsidR="00486BEA" w:rsidRPr="00D93FC4" w:rsidRDefault="00486BEA" w:rsidP="00486BEA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Negative</w:t>
            </w:r>
          </w:p>
        </w:tc>
        <w:tc>
          <w:tcPr>
            <w:tcW w:w="1685" w:type="dxa"/>
          </w:tcPr>
          <w:p w14:paraId="3250B12F" w14:textId="77777777" w:rsidR="00486BEA" w:rsidRPr="00D93FC4" w:rsidRDefault="00486BEA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44 (43.14%)</w:t>
            </w:r>
          </w:p>
        </w:tc>
        <w:tc>
          <w:tcPr>
            <w:tcW w:w="1685" w:type="dxa"/>
          </w:tcPr>
          <w:p w14:paraId="5CAA2B51" w14:textId="276E8FA5" w:rsidR="00486BEA" w:rsidRPr="00D93FC4" w:rsidRDefault="00486BEA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22 (40.00%)</w:t>
            </w:r>
          </w:p>
        </w:tc>
        <w:tc>
          <w:tcPr>
            <w:tcW w:w="1839" w:type="dxa"/>
          </w:tcPr>
          <w:p w14:paraId="074CBB10" w14:textId="0EAE0117" w:rsidR="00486BEA" w:rsidRPr="00D93FC4" w:rsidRDefault="00AF3579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21 (46.67%)</w:t>
            </w:r>
          </w:p>
        </w:tc>
        <w:tc>
          <w:tcPr>
            <w:tcW w:w="1832" w:type="dxa"/>
          </w:tcPr>
          <w:p w14:paraId="2F17AE63" w14:textId="32DAC542" w:rsidR="00486BEA" w:rsidRPr="00D93FC4" w:rsidRDefault="001A0A14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1 (50.00%)</w:t>
            </w:r>
          </w:p>
        </w:tc>
      </w:tr>
      <w:tr w:rsidR="007625E6" w:rsidRPr="00D93FC4" w14:paraId="1AEA0A5F" w14:textId="3A89E7E7" w:rsidTr="00D21FFA">
        <w:tc>
          <w:tcPr>
            <w:tcW w:w="2302" w:type="dxa"/>
          </w:tcPr>
          <w:p w14:paraId="16217354" w14:textId="77777777" w:rsidR="00486BEA" w:rsidRPr="00D93FC4" w:rsidRDefault="00486BEA" w:rsidP="00486BEA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PR</w:t>
            </w:r>
          </w:p>
        </w:tc>
        <w:tc>
          <w:tcPr>
            <w:tcW w:w="1685" w:type="dxa"/>
          </w:tcPr>
          <w:p w14:paraId="1C522C45" w14:textId="77777777" w:rsidR="00486BEA" w:rsidRPr="00D93FC4" w:rsidRDefault="00486BEA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177902E0" w14:textId="77777777" w:rsidR="00486BEA" w:rsidRPr="00D93FC4" w:rsidRDefault="00486BEA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</w:tcPr>
          <w:p w14:paraId="186FFA82" w14:textId="77777777" w:rsidR="00486BEA" w:rsidRPr="00D93FC4" w:rsidRDefault="00486BEA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</w:tcPr>
          <w:p w14:paraId="57925DE3" w14:textId="77777777" w:rsidR="00486BEA" w:rsidRPr="00D93FC4" w:rsidRDefault="00486BEA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5E6" w:rsidRPr="00D93FC4" w14:paraId="4A628293" w14:textId="2528A68E" w:rsidTr="00D21FFA">
        <w:tc>
          <w:tcPr>
            <w:tcW w:w="2302" w:type="dxa"/>
          </w:tcPr>
          <w:p w14:paraId="1F9C9A62" w14:textId="77777777" w:rsidR="00486BEA" w:rsidRPr="00D93FC4" w:rsidRDefault="00486BEA" w:rsidP="00486BEA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Positive</w:t>
            </w:r>
          </w:p>
        </w:tc>
        <w:tc>
          <w:tcPr>
            <w:tcW w:w="1685" w:type="dxa"/>
          </w:tcPr>
          <w:p w14:paraId="55DB5A19" w14:textId="77777777" w:rsidR="00486BEA" w:rsidRPr="00D93FC4" w:rsidRDefault="00486BEA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37 (36.27%)</w:t>
            </w:r>
          </w:p>
        </w:tc>
        <w:tc>
          <w:tcPr>
            <w:tcW w:w="1685" w:type="dxa"/>
          </w:tcPr>
          <w:p w14:paraId="5B1C4945" w14:textId="57897ADE" w:rsidR="00486BEA" w:rsidRPr="00D93FC4" w:rsidRDefault="00486BEA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23 (41.82%)</w:t>
            </w:r>
          </w:p>
        </w:tc>
        <w:tc>
          <w:tcPr>
            <w:tcW w:w="1839" w:type="dxa"/>
          </w:tcPr>
          <w:p w14:paraId="6733D440" w14:textId="01BAEC70" w:rsidR="00486BEA" w:rsidRPr="00D93FC4" w:rsidRDefault="00AF3579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14 (31.11%)</w:t>
            </w:r>
          </w:p>
        </w:tc>
        <w:tc>
          <w:tcPr>
            <w:tcW w:w="1832" w:type="dxa"/>
          </w:tcPr>
          <w:p w14:paraId="238A6E4E" w14:textId="31D8459A" w:rsidR="00486BEA" w:rsidRPr="00D93FC4" w:rsidRDefault="00AF3579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0 (0.00%)</w:t>
            </w:r>
          </w:p>
        </w:tc>
      </w:tr>
      <w:tr w:rsidR="007625E6" w:rsidRPr="00D93FC4" w14:paraId="5D084A75" w14:textId="10B65C36" w:rsidTr="00D21FFA">
        <w:tc>
          <w:tcPr>
            <w:tcW w:w="2302" w:type="dxa"/>
          </w:tcPr>
          <w:p w14:paraId="40382DC0" w14:textId="77777777" w:rsidR="00486BEA" w:rsidRPr="00D93FC4" w:rsidRDefault="00486BEA" w:rsidP="00486BEA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Negative</w:t>
            </w:r>
          </w:p>
        </w:tc>
        <w:tc>
          <w:tcPr>
            <w:tcW w:w="1685" w:type="dxa"/>
          </w:tcPr>
          <w:p w14:paraId="463FEB40" w14:textId="77777777" w:rsidR="00486BEA" w:rsidRPr="00D93FC4" w:rsidRDefault="00486BEA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65 (63.73%)</w:t>
            </w:r>
          </w:p>
        </w:tc>
        <w:tc>
          <w:tcPr>
            <w:tcW w:w="1685" w:type="dxa"/>
          </w:tcPr>
          <w:p w14:paraId="1D30E18D" w14:textId="503B6CE4" w:rsidR="00486BEA" w:rsidRPr="00D93FC4" w:rsidRDefault="00486BEA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32 (58.18%)</w:t>
            </w:r>
          </w:p>
        </w:tc>
        <w:tc>
          <w:tcPr>
            <w:tcW w:w="1839" w:type="dxa"/>
          </w:tcPr>
          <w:p w14:paraId="774995E4" w14:textId="0D3F1848" w:rsidR="00486BEA" w:rsidRPr="00D93FC4" w:rsidRDefault="00AF3579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31 (68.89%)</w:t>
            </w:r>
          </w:p>
        </w:tc>
        <w:tc>
          <w:tcPr>
            <w:tcW w:w="1832" w:type="dxa"/>
          </w:tcPr>
          <w:p w14:paraId="3EFC4E19" w14:textId="335B581A" w:rsidR="00486BEA" w:rsidRPr="00D93FC4" w:rsidRDefault="00AF3579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2 (100.00%)</w:t>
            </w:r>
          </w:p>
        </w:tc>
      </w:tr>
      <w:tr w:rsidR="007625E6" w:rsidRPr="00D93FC4" w14:paraId="682E6A1D" w14:textId="704CDDAF" w:rsidTr="00D21FFA">
        <w:tc>
          <w:tcPr>
            <w:tcW w:w="2302" w:type="dxa"/>
          </w:tcPr>
          <w:p w14:paraId="221D4372" w14:textId="6456C015" w:rsidR="00486BEA" w:rsidRPr="00D93FC4" w:rsidRDefault="00486BEA" w:rsidP="00486BEA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ER </w:t>
            </w:r>
            <w:r w:rsidR="00C4216C">
              <w:rPr>
                <w:rFonts w:ascii="Arial" w:hAnsi="Arial" w:cs="Arial"/>
                <w:sz w:val="20"/>
                <w:szCs w:val="20"/>
              </w:rPr>
              <w:t>and/or</w:t>
            </w:r>
            <w:r w:rsidRPr="00D93FC4">
              <w:rPr>
                <w:rFonts w:ascii="Arial" w:hAnsi="Arial" w:cs="Arial"/>
                <w:sz w:val="20"/>
                <w:szCs w:val="20"/>
              </w:rPr>
              <w:t xml:space="preserve"> PR</w:t>
            </w:r>
          </w:p>
        </w:tc>
        <w:tc>
          <w:tcPr>
            <w:tcW w:w="1685" w:type="dxa"/>
          </w:tcPr>
          <w:p w14:paraId="57B13731" w14:textId="77777777" w:rsidR="00486BEA" w:rsidRPr="00D93FC4" w:rsidRDefault="00486BEA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449F3748" w14:textId="77777777" w:rsidR="00486BEA" w:rsidRPr="00D93FC4" w:rsidRDefault="00486BEA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</w:tcPr>
          <w:p w14:paraId="2B188EE3" w14:textId="77777777" w:rsidR="00486BEA" w:rsidRPr="00D93FC4" w:rsidRDefault="00486BEA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</w:tcPr>
          <w:p w14:paraId="4FE18327" w14:textId="77777777" w:rsidR="00486BEA" w:rsidRPr="00D93FC4" w:rsidRDefault="00486BEA" w:rsidP="00486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5E6" w:rsidRPr="00D93FC4" w14:paraId="52775E04" w14:textId="19713D52" w:rsidTr="00D21FFA">
        <w:tc>
          <w:tcPr>
            <w:tcW w:w="2302" w:type="dxa"/>
          </w:tcPr>
          <w:p w14:paraId="57A9B798" w14:textId="77777777" w:rsidR="00AF3579" w:rsidRPr="00D93FC4" w:rsidRDefault="00AF3579" w:rsidP="00AF3579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Positive</w:t>
            </w:r>
          </w:p>
        </w:tc>
        <w:tc>
          <w:tcPr>
            <w:tcW w:w="1685" w:type="dxa"/>
          </w:tcPr>
          <w:p w14:paraId="24F532FD" w14:textId="5B4FC1F7" w:rsidR="00AF3579" w:rsidRPr="00D93FC4" w:rsidRDefault="00915644" w:rsidP="00AF3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 (57.84%)</w:t>
            </w:r>
          </w:p>
        </w:tc>
        <w:tc>
          <w:tcPr>
            <w:tcW w:w="1685" w:type="dxa"/>
          </w:tcPr>
          <w:p w14:paraId="6DB1D58B" w14:textId="37BD320E" w:rsidR="00AF3579" w:rsidRPr="00D93FC4" w:rsidRDefault="00915644" w:rsidP="00AF3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(60.00%)</w:t>
            </w:r>
          </w:p>
        </w:tc>
        <w:tc>
          <w:tcPr>
            <w:tcW w:w="1839" w:type="dxa"/>
          </w:tcPr>
          <w:p w14:paraId="5A5A3A31" w14:textId="36DD7731" w:rsidR="00AF3579" w:rsidRPr="00D93FC4" w:rsidRDefault="00915644" w:rsidP="00AF3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(55.56%)</w:t>
            </w:r>
          </w:p>
        </w:tc>
        <w:tc>
          <w:tcPr>
            <w:tcW w:w="1832" w:type="dxa"/>
          </w:tcPr>
          <w:p w14:paraId="284A3793" w14:textId="0D8011F5" w:rsidR="00AF3579" w:rsidRPr="00D93FC4" w:rsidRDefault="00915644" w:rsidP="00AF3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(50.00%)</w:t>
            </w:r>
          </w:p>
        </w:tc>
      </w:tr>
      <w:tr w:rsidR="00C93178" w:rsidRPr="00D93FC4" w14:paraId="1E074EAB" w14:textId="77777777" w:rsidTr="00D21FFA">
        <w:tc>
          <w:tcPr>
            <w:tcW w:w="2302" w:type="dxa"/>
          </w:tcPr>
          <w:p w14:paraId="6F2C62CF" w14:textId="73C76BB3" w:rsidR="00C93178" w:rsidRPr="00D93FC4" w:rsidRDefault="00C93178" w:rsidP="00C93178">
            <w:r w:rsidRPr="2DBB4B8E">
              <w:rPr>
                <w:rFonts w:ascii="Arial" w:hAnsi="Arial" w:cs="Arial"/>
                <w:sz w:val="20"/>
                <w:szCs w:val="20"/>
              </w:rPr>
              <w:t xml:space="preserve">  Negative</w:t>
            </w:r>
          </w:p>
        </w:tc>
        <w:tc>
          <w:tcPr>
            <w:tcW w:w="1685" w:type="dxa"/>
          </w:tcPr>
          <w:p w14:paraId="14D790B8" w14:textId="422A990D" w:rsidR="00C93178" w:rsidRPr="00D93FC4" w:rsidRDefault="00915644" w:rsidP="00C93178">
            <w:pPr>
              <w:jc w:val="center"/>
            </w:pPr>
            <w:r>
              <w:t>43 (42.16%)</w:t>
            </w:r>
          </w:p>
        </w:tc>
        <w:tc>
          <w:tcPr>
            <w:tcW w:w="1685" w:type="dxa"/>
          </w:tcPr>
          <w:p w14:paraId="2CD79D84" w14:textId="6538EA29" w:rsidR="00C93178" w:rsidRPr="00D93FC4" w:rsidRDefault="00915644" w:rsidP="00C93178">
            <w:pPr>
              <w:jc w:val="center"/>
            </w:pPr>
            <w:r>
              <w:t>22 (40.00%)</w:t>
            </w:r>
          </w:p>
        </w:tc>
        <w:tc>
          <w:tcPr>
            <w:tcW w:w="1839" w:type="dxa"/>
          </w:tcPr>
          <w:p w14:paraId="66C28D0B" w14:textId="78A76F59" w:rsidR="00C93178" w:rsidRPr="00D93FC4" w:rsidRDefault="00915644" w:rsidP="00C93178">
            <w:pPr>
              <w:jc w:val="center"/>
            </w:pPr>
            <w:r>
              <w:t>20 (44.44%)</w:t>
            </w:r>
          </w:p>
        </w:tc>
        <w:tc>
          <w:tcPr>
            <w:tcW w:w="1832" w:type="dxa"/>
          </w:tcPr>
          <w:p w14:paraId="50A9D2C2" w14:textId="225DBE08" w:rsidR="00C93178" w:rsidRPr="00D93FC4" w:rsidRDefault="00915644" w:rsidP="00C93178">
            <w:pPr>
              <w:jc w:val="center"/>
            </w:pPr>
            <w:r>
              <w:t>1 (50.00%)</w:t>
            </w:r>
          </w:p>
        </w:tc>
      </w:tr>
      <w:tr w:rsidR="007625E6" w:rsidRPr="00D93FC4" w14:paraId="34096778" w14:textId="416D79C4" w:rsidTr="00D21FFA">
        <w:tc>
          <w:tcPr>
            <w:tcW w:w="2302" w:type="dxa"/>
          </w:tcPr>
          <w:p w14:paraId="312A19A2" w14:textId="77777777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Ki67</w:t>
            </w:r>
          </w:p>
        </w:tc>
        <w:tc>
          <w:tcPr>
            <w:tcW w:w="1685" w:type="dxa"/>
          </w:tcPr>
          <w:p w14:paraId="37261ADE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4BE18745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</w:tcPr>
          <w:p w14:paraId="260F4CFE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</w:tcPr>
          <w:p w14:paraId="1FE53E74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5E6" w:rsidRPr="00D93FC4" w14:paraId="61FF8544" w14:textId="3899B159" w:rsidTr="00D21FFA">
        <w:tc>
          <w:tcPr>
            <w:tcW w:w="2302" w:type="dxa"/>
          </w:tcPr>
          <w:p w14:paraId="67D32D19" w14:textId="77777777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Ki67&lt;20</w:t>
            </w:r>
          </w:p>
        </w:tc>
        <w:tc>
          <w:tcPr>
            <w:tcW w:w="1685" w:type="dxa"/>
          </w:tcPr>
          <w:p w14:paraId="2B76155D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20 (19.61%)</w:t>
            </w:r>
          </w:p>
        </w:tc>
        <w:tc>
          <w:tcPr>
            <w:tcW w:w="1685" w:type="dxa"/>
          </w:tcPr>
          <w:p w14:paraId="6C1E5F3C" w14:textId="53150E09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11 (20.00%)</w:t>
            </w:r>
          </w:p>
        </w:tc>
        <w:tc>
          <w:tcPr>
            <w:tcW w:w="1839" w:type="dxa"/>
          </w:tcPr>
          <w:p w14:paraId="64386174" w14:textId="348D555D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9 (20.00%)</w:t>
            </w:r>
          </w:p>
        </w:tc>
        <w:tc>
          <w:tcPr>
            <w:tcW w:w="1832" w:type="dxa"/>
          </w:tcPr>
          <w:p w14:paraId="7B356890" w14:textId="3C7707B1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0 (0.00%)</w:t>
            </w:r>
          </w:p>
        </w:tc>
      </w:tr>
      <w:tr w:rsidR="007625E6" w:rsidRPr="00D93FC4" w14:paraId="0AD4261C" w14:textId="4AF95638" w:rsidTr="00D21FFA">
        <w:tc>
          <w:tcPr>
            <w:tcW w:w="2302" w:type="dxa"/>
          </w:tcPr>
          <w:p w14:paraId="22A871A6" w14:textId="77777777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Ki67≥20</w:t>
            </w:r>
          </w:p>
        </w:tc>
        <w:tc>
          <w:tcPr>
            <w:tcW w:w="1685" w:type="dxa"/>
          </w:tcPr>
          <w:p w14:paraId="331CAF05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82 (80.39%)</w:t>
            </w:r>
          </w:p>
        </w:tc>
        <w:tc>
          <w:tcPr>
            <w:tcW w:w="1685" w:type="dxa"/>
          </w:tcPr>
          <w:p w14:paraId="6E7311C1" w14:textId="69C8593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44 (80.00%)</w:t>
            </w:r>
          </w:p>
        </w:tc>
        <w:tc>
          <w:tcPr>
            <w:tcW w:w="1839" w:type="dxa"/>
          </w:tcPr>
          <w:p w14:paraId="4F7D0921" w14:textId="5912D43E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36 (80.00%)</w:t>
            </w:r>
          </w:p>
        </w:tc>
        <w:tc>
          <w:tcPr>
            <w:tcW w:w="1832" w:type="dxa"/>
          </w:tcPr>
          <w:p w14:paraId="5A6D9090" w14:textId="3D6EEB3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2 (100.00%)</w:t>
            </w:r>
          </w:p>
        </w:tc>
      </w:tr>
      <w:tr w:rsidR="007625E6" w:rsidRPr="00D93FC4" w14:paraId="359572B3" w14:textId="384FC592" w:rsidTr="00D21FFA">
        <w:tc>
          <w:tcPr>
            <w:tcW w:w="2302" w:type="dxa"/>
          </w:tcPr>
          <w:p w14:paraId="07C6C1F6" w14:textId="77777777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HER2</w:t>
            </w:r>
          </w:p>
        </w:tc>
        <w:tc>
          <w:tcPr>
            <w:tcW w:w="1685" w:type="dxa"/>
          </w:tcPr>
          <w:p w14:paraId="6F0BC046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30DC2954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</w:tcPr>
          <w:p w14:paraId="092A4493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</w:tcPr>
          <w:p w14:paraId="675B4309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5E6" w:rsidRPr="00D93FC4" w14:paraId="206E2B89" w14:textId="332797AC" w:rsidTr="00D21FFA">
        <w:tc>
          <w:tcPr>
            <w:tcW w:w="2302" w:type="dxa"/>
          </w:tcPr>
          <w:p w14:paraId="415E18D1" w14:textId="77777777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2+ (FISH amplified)</w:t>
            </w:r>
          </w:p>
        </w:tc>
        <w:tc>
          <w:tcPr>
            <w:tcW w:w="1685" w:type="dxa"/>
          </w:tcPr>
          <w:p w14:paraId="51EAD0F5" w14:textId="0D211968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20 (19.61%)</w:t>
            </w:r>
          </w:p>
        </w:tc>
        <w:tc>
          <w:tcPr>
            <w:tcW w:w="1685" w:type="dxa"/>
          </w:tcPr>
          <w:p w14:paraId="385F2856" w14:textId="310C3C60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11 (20.00%)</w:t>
            </w:r>
          </w:p>
        </w:tc>
        <w:tc>
          <w:tcPr>
            <w:tcW w:w="1839" w:type="dxa"/>
          </w:tcPr>
          <w:p w14:paraId="359B4335" w14:textId="3D74ED4A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9 (20.00%)</w:t>
            </w:r>
          </w:p>
        </w:tc>
        <w:tc>
          <w:tcPr>
            <w:tcW w:w="1832" w:type="dxa"/>
          </w:tcPr>
          <w:p w14:paraId="10F26E70" w14:textId="49C0157C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0 (0.00%)</w:t>
            </w:r>
          </w:p>
        </w:tc>
      </w:tr>
      <w:tr w:rsidR="007625E6" w:rsidRPr="00D93FC4" w14:paraId="6C654852" w14:textId="77777777" w:rsidTr="00D21FFA">
        <w:tc>
          <w:tcPr>
            <w:tcW w:w="2302" w:type="dxa"/>
          </w:tcPr>
          <w:p w14:paraId="5D384FDE" w14:textId="07EE1D35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3+</w:t>
            </w:r>
          </w:p>
        </w:tc>
        <w:tc>
          <w:tcPr>
            <w:tcW w:w="1685" w:type="dxa"/>
          </w:tcPr>
          <w:p w14:paraId="545CE2A5" w14:textId="5ED20C0F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82 (80.39%)</w:t>
            </w:r>
          </w:p>
        </w:tc>
        <w:tc>
          <w:tcPr>
            <w:tcW w:w="1685" w:type="dxa"/>
          </w:tcPr>
          <w:p w14:paraId="0A6FBC78" w14:textId="69051B93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44 (80.00%)</w:t>
            </w:r>
          </w:p>
        </w:tc>
        <w:tc>
          <w:tcPr>
            <w:tcW w:w="1839" w:type="dxa"/>
          </w:tcPr>
          <w:p w14:paraId="7B9E09FA" w14:textId="03FFB4F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36 (80.00%)</w:t>
            </w:r>
          </w:p>
        </w:tc>
        <w:tc>
          <w:tcPr>
            <w:tcW w:w="1832" w:type="dxa"/>
          </w:tcPr>
          <w:p w14:paraId="78F1B979" w14:textId="03CE240D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2 (100.00%)</w:t>
            </w:r>
          </w:p>
        </w:tc>
      </w:tr>
      <w:tr w:rsidR="007625E6" w:rsidRPr="00D93FC4" w14:paraId="2F005ED6" w14:textId="25CE9A02" w:rsidTr="00D21FFA">
        <w:tc>
          <w:tcPr>
            <w:tcW w:w="2302" w:type="dxa"/>
          </w:tcPr>
          <w:p w14:paraId="08701FC0" w14:textId="77777777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Tumor distribution</w:t>
            </w:r>
          </w:p>
        </w:tc>
        <w:tc>
          <w:tcPr>
            <w:tcW w:w="1685" w:type="dxa"/>
          </w:tcPr>
          <w:p w14:paraId="507EC464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2A4120A6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</w:tcPr>
          <w:p w14:paraId="1F8E3E7F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</w:tcPr>
          <w:p w14:paraId="01F6F61A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5E6" w:rsidRPr="00D93FC4" w14:paraId="524DACAE" w14:textId="7A4BFFD6" w:rsidTr="00D21FFA">
        <w:tc>
          <w:tcPr>
            <w:tcW w:w="2302" w:type="dxa"/>
          </w:tcPr>
          <w:p w14:paraId="3C430345" w14:textId="77777777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Unique</w:t>
            </w:r>
          </w:p>
        </w:tc>
        <w:tc>
          <w:tcPr>
            <w:tcW w:w="1685" w:type="dxa"/>
          </w:tcPr>
          <w:p w14:paraId="71E14B80" w14:textId="1D42917B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68 (6</w:t>
            </w:r>
            <w:r w:rsidR="000211F9">
              <w:rPr>
                <w:rFonts w:ascii="Arial" w:hAnsi="Arial" w:cs="Arial"/>
                <w:sz w:val="20"/>
                <w:szCs w:val="20"/>
              </w:rPr>
              <w:t>6</w:t>
            </w:r>
            <w:r w:rsidRPr="00D93FC4">
              <w:rPr>
                <w:rFonts w:ascii="Arial" w:hAnsi="Arial" w:cs="Arial"/>
                <w:sz w:val="20"/>
                <w:szCs w:val="20"/>
              </w:rPr>
              <w:t>.</w:t>
            </w:r>
            <w:r w:rsidR="000211F9">
              <w:rPr>
                <w:rFonts w:ascii="Arial" w:hAnsi="Arial" w:cs="Arial"/>
                <w:sz w:val="20"/>
                <w:szCs w:val="20"/>
              </w:rPr>
              <w:t>66</w:t>
            </w:r>
            <w:r w:rsidRPr="00D93FC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685" w:type="dxa"/>
          </w:tcPr>
          <w:p w14:paraId="6B1A5ABE" w14:textId="0CE19994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36 (6</w:t>
            </w:r>
            <w:r w:rsidR="00A3694A">
              <w:rPr>
                <w:rFonts w:ascii="Arial" w:hAnsi="Arial" w:cs="Arial"/>
                <w:sz w:val="20"/>
                <w:szCs w:val="20"/>
              </w:rPr>
              <w:t>5</w:t>
            </w:r>
            <w:r w:rsidRPr="00D93FC4">
              <w:rPr>
                <w:rFonts w:ascii="Arial" w:hAnsi="Arial" w:cs="Arial"/>
                <w:sz w:val="20"/>
                <w:szCs w:val="20"/>
              </w:rPr>
              <w:t>.</w:t>
            </w:r>
            <w:r w:rsidR="00A3694A">
              <w:rPr>
                <w:rFonts w:ascii="Arial" w:hAnsi="Arial" w:cs="Arial"/>
                <w:sz w:val="20"/>
                <w:szCs w:val="20"/>
              </w:rPr>
              <w:t>44</w:t>
            </w:r>
            <w:r w:rsidRPr="00D93FC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839" w:type="dxa"/>
          </w:tcPr>
          <w:p w14:paraId="6D1824EE" w14:textId="6BFCEEF0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30 (66.67%)</w:t>
            </w:r>
          </w:p>
        </w:tc>
        <w:tc>
          <w:tcPr>
            <w:tcW w:w="1832" w:type="dxa"/>
          </w:tcPr>
          <w:p w14:paraId="50A29E05" w14:textId="4B014EDE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2 (100.00%)</w:t>
            </w:r>
          </w:p>
        </w:tc>
      </w:tr>
      <w:tr w:rsidR="007625E6" w:rsidRPr="00D93FC4" w14:paraId="7D24E4EA" w14:textId="4F66F2B7" w:rsidTr="00D21FFA">
        <w:tc>
          <w:tcPr>
            <w:tcW w:w="2302" w:type="dxa"/>
          </w:tcPr>
          <w:p w14:paraId="4B98E4AF" w14:textId="77777777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Multifocal</w:t>
            </w:r>
          </w:p>
        </w:tc>
        <w:tc>
          <w:tcPr>
            <w:tcW w:w="1685" w:type="dxa"/>
          </w:tcPr>
          <w:p w14:paraId="4389F854" w14:textId="45CD89CC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19 (18.</w:t>
            </w:r>
            <w:r w:rsidR="000211F9">
              <w:rPr>
                <w:rFonts w:ascii="Arial" w:hAnsi="Arial" w:cs="Arial"/>
                <w:sz w:val="20"/>
                <w:szCs w:val="20"/>
              </w:rPr>
              <w:t>63</w:t>
            </w:r>
            <w:r w:rsidRPr="00D93FC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685" w:type="dxa"/>
          </w:tcPr>
          <w:p w14:paraId="1F088A01" w14:textId="792C3870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9 (16.</w:t>
            </w:r>
            <w:r w:rsidR="00A3694A">
              <w:rPr>
                <w:rFonts w:ascii="Arial" w:hAnsi="Arial" w:cs="Arial"/>
                <w:sz w:val="20"/>
                <w:szCs w:val="20"/>
              </w:rPr>
              <w:t>36</w:t>
            </w:r>
            <w:r w:rsidRPr="00D93FC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839" w:type="dxa"/>
          </w:tcPr>
          <w:p w14:paraId="25A319E3" w14:textId="534D950E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10 (22.22%)</w:t>
            </w:r>
          </w:p>
        </w:tc>
        <w:tc>
          <w:tcPr>
            <w:tcW w:w="1832" w:type="dxa"/>
          </w:tcPr>
          <w:p w14:paraId="3B7A259B" w14:textId="5EBA3F0C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0 (0.00%)</w:t>
            </w:r>
          </w:p>
        </w:tc>
      </w:tr>
      <w:tr w:rsidR="007625E6" w:rsidRPr="00D93FC4" w14:paraId="4228EE96" w14:textId="58017DF4" w:rsidTr="00D21FFA">
        <w:tc>
          <w:tcPr>
            <w:tcW w:w="2302" w:type="dxa"/>
          </w:tcPr>
          <w:p w14:paraId="0B6EE1D8" w14:textId="77777777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Multicentric</w:t>
            </w:r>
          </w:p>
        </w:tc>
        <w:tc>
          <w:tcPr>
            <w:tcW w:w="1685" w:type="dxa"/>
          </w:tcPr>
          <w:p w14:paraId="37DAC042" w14:textId="307E1F05" w:rsidR="00C93178" w:rsidRPr="00D93FC4" w:rsidRDefault="00423396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B57">
              <w:rPr>
                <w:rFonts w:ascii="Arial" w:hAnsi="Arial" w:cs="Arial"/>
                <w:sz w:val="20"/>
                <w:szCs w:val="20"/>
              </w:rPr>
              <w:t>14 (13.</w:t>
            </w:r>
            <w:r w:rsidR="000211F9">
              <w:rPr>
                <w:rFonts w:ascii="Arial" w:hAnsi="Arial" w:cs="Arial"/>
                <w:sz w:val="20"/>
                <w:szCs w:val="20"/>
              </w:rPr>
              <w:t>73</w:t>
            </w:r>
            <w:r w:rsidRPr="00E70B57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685" w:type="dxa"/>
          </w:tcPr>
          <w:p w14:paraId="5E0E84EF" w14:textId="7178BFE1" w:rsidR="00C93178" w:rsidRPr="00D93FC4" w:rsidRDefault="00423396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B57">
              <w:rPr>
                <w:rFonts w:ascii="Arial" w:hAnsi="Arial" w:cs="Arial"/>
                <w:sz w:val="20"/>
                <w:szCs w:val="20"/>
              </w:rPr>
              <w:t>9 (16.</w:t>
            </w:r>
            <w:r w:rsidR="00A3694A">
              <w:rPr>
                <w:rFonts w:ascii="Arial" w:hAnsi="Arial" w:cs="Arial"/>
                <w:sz w:val="20"/>
                <w:szCs w:val="20"/>
              </w:rPr>
              <w:t>36</w:t>
            </w:r>
            <w:r w:rsidRPr="00E70B57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839" w:type="dxa"/>
          </w:tcPr>
          <w:p w14:paraId="6E0EA04F" w14:textId="1745E362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5 (11.11%)</w:t>
            </w:r>
          </w:p>
        </w:tc>
        <w:tc>
          <w:tcPr>
            <w:tcW w:w="1832" w:type="dxa"/>
          </w:tcPr>
          <w:p w14:paraId="4C49E0E4" w14:textId="2A119FD4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0 (0.00%)</w:t>
            </w:r>
          </w:p>
        </w:tc>
      </w:tr>
      <w:tr w:rsidR="00AE6A8C" w:rsidRPr="00D93FC4" w14:paraId="3F1A3946" w14:textId="77777777" w:rsidTr="00D21FFA">
        <w:tc>
          <w:tcPr>
            <w:tcW w:w="2302" w:type="dxa"/>
          </w:tcPr>
          <w:p w14:paraId="7259DB75" w14:textId="6ED74226" w:rsidR="00AE6A8C" w:rsidRPr="00D93FC4" w:rsidRDefault="00AE6A8C" w:rsidP="00C93178">
            <w:r>
              <w:t xml:space="preserve">  Unknown</w:t>
            </w:r>
          </w:p>
        </w:tc>
        <w:tc>
          <w:tcPr>
            <w:tcW w:w="1685" w:type="dxa"/>
          </w:tcPr>
          <w:p w14:paraId="7C450B0A" w14:textId="4BEFAB97" w:rsidR="00AE6A8C" w:rsidRPr="00E70B57" w:rsidRDefault="00ED742C" w:rsidP="00C93178">
            <w:pPr>
              <w:jc w:val="center"/>
            </w:pPr>
            <w:r>
              <w:t>1 (0,98%)</w:t>
            </w:r>
          </w:p>
        </w:tc>
        <w:tc>
          <w:tcPr>
            <w:tcW w:w="1685" w:type="dxa"/>
          </w:tcPr>
          <w:p w14:paraId="7FC5826E" w14:textId="56AEF04C" w:rsidR="00AE6A8C" w:rsidRPr="00E70B57" w:rsidRDefault="000211F9" w:rsidP="00C93178">
            <w:pPr>
              <w:jc w:val="center"/>
            </w:pPr>
            <w:r>
              <w:t>1 (1.82%)</w:t>
            </w:r>
          </w:p>
        </w:tc>
        <w:tc>
          <w:tcPr>
            <w:tcW w:w="1839" w:type="dxa"/>
          </w:tcPr>
          <w:p w14:paraId="5729A348" w14:textId="3EBAACB2" w:rsidR="00AE6A8C" w:rsidRPr="00D93FC4" w:rsidRDefault="007C7087" w:rsidP="00C93178">
            <w:pPr>
              <w:jc w:val="center"/>
            </w:pPr>
            <w:r>
              <w:t>0 (0.00%)</w:t>
            </w:r>
          </w:p>
        </w:tc>
        <w:tc>
          <w:tcPr>
            <w:tcW w:w="1832" w:type="dxa"/>
          </w:tcPr>
          <w:p w14:paraId="7369DB98" w14:textId="7B36286E" w:rsidR="00AE6A8C" w:rsidRPr="00D93FC4" w:rsidRDefault="007C7087" w:rsidP="00C93178">
            <w:pPr>
              <w:jc w:val="center"/>
            </w:pPr>
            <w:r>
              <w:t>0 (0.00%)</w:t>
            </w:r>
          </w:p>
        </w:tc>
      </w:tr>
      <w:tr w:rsidR="00B444DC" w:rsidRPr="00D93FC4" w14:paraId="46480A1E" w14:textId="49457035" w:rsidTr="00D21FFA">
        <w:tc>
          <w:tcPr>
            <w:tcW w:w="2302" w:type="dxa"/>
          </w:tcPr>
          <w:p w14:paraId="3755BBF2" w14:textId="4607C78B" w:rsidR="00B444DC" w:rsidRPr="00D93FC4" w:rsidRDefault="00B444DC" w:rsidP="00B444DC">
            <w:pPr>
              <w:rPr>
                <w:rFonts w:ascii="Arial" w:hAnsi="Arial" w:cs="Arial"/>
                <w:sz w:val="20"/>
                <w:szCs w:val="20"/>
              </w:rPr>
            </w:pPr>
            <w:r w:rsidRPr="00E70B57">
              <w:rPr>
                <w:rFonts w:ascii="Arial" w:hAnsi="Arial" w:cs="Arial"/>
                <w:sz w:val="20"/>
                <w:szCs w:val="20"/>
              </w:rPr>
              <w:t>Number of focus</w:t>
            </w:r>
          </w:p>
        </w:tc>
        <w:tc>
          <w:tcPr>
            <w:tcW w:w="1685" w:type="dxa"/>
          </w:tcPr>
          <w:p w14:paraId="6F180961" w14:textId="77777777" w:rsidR="00B444DC" w:rsidRPr="00D93FC4" w:rsidRDefault="00B444DC" w:rsidP="00B44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082CBF9C" w14:textId="77777777" w:rsidR="00B444DC" w:rsidRPr="00D93FC4" w:rsidRDefault="00B444DC" w:rsidP="00B44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</w:tcPr>
          <w:p w14:paraId="37BF7068" w14:textId="77777777" w:rsidR="00B444DC" w:rsidRPr="00D93FC4" w:rsidRDefault="00B444DC" w:rsidP="00B44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</w:tcPr>
          <w:p w14:paraId="07EE71E1" w14:textId="77777777" w:rsidR="00B444DC" w:rsidRPr="00D93FC4" w:rsidRDefault="00B444DC" w:rsidP="00B44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5E6" w:rsidRPr="00D93FC4" w14:paraId="17C6FD0F" w14:textId="6193894C" w:rsidTr="00D21FFA">
        <w:tc>
          <w:tcPr>
            <w:tcW w:w="2302" w:type="dxa"/>
          </w:tcPr>
          <w:p w14:paraId="54B8ED8D" w14:textId="77777777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1</w:t>
            </w:r>
          </w:p>
        </w:tc>
        <w:tc>
          <w:tcPr>
            <w:tcW w:w="1685" w:type="dxa"/>
          </w:tcPr>
          <w:p w14:paraId="557E0D18" w14:textId="285AFEEB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67 (6</w:t>
            </w:r>
            <w:r w:rsidR="005D0F03">
              <w:rPr>
                <w:rFonts w:ascii="Arial" w:hAnsi="Arial" w:cs="Arial"/>
                <w:sz w:val="20"/>
                <w:szCs w:val="20"/>
              </w:rPr>
              <w:t>6</w:t>
            </w:r>
            <w:r w:rsidRPr="00D93FC4">
              <w:rPr>
                <w:rFonts w:ascii="Arial" w:hAnsi="Arial" w:cs="Arial"/>
                <w:sz w:val="20"/>
                <w:szCs w:val="20"/>
              </w:rPr>
              <w:t>.</w:t>
            </w:r>
            <w:r w:rsidR="005D0F03">
              <w:rPr>
                <w:rFonts w:ascii="Arial" w:hAnsi="Arial" w:cs="Arial"/>
                <w:sz w:val="20"/>
                <w:szCs w:val="20"/>
              </w:rPr>
              <w:t>34</w:t>
            </w:r>
            <w:r w:rsidRPr="00D93FC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685" w:type="dxa"/>
          </w:tcPr>
          <w:p w14:paraId="5FC92783" w14:textId="7911D1F0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37 (6</w:t>
            </w:r>
            <w:r w:rsidR="003A06E4">
              <w:rPr>
                <w:rFonts w:ascii="Arial" w:hAnsi="Arial" w:cs="Arial"/>
                <w:sz w:val="20"/>
                <w:szCs w:val="20"/>
              </w:rPr>
              <w:t>7</w:t>
            </w:r>
            <w:r w:rsidRPr="00D93FC4">
              <w:rPr>
                <w:rFonts w:ascii="Arial" w:hAnsi="Arial" w:cs="Arial"/>
                <w:sz w:val="20"/>
                <w:szCs w:val="20"/>
              </w:rPr>
              <w:t>.</w:t>
            </w:r>
            <w:r w:rsidR="003A06E4">
              <w:rPr>
                <w:rFonts w:ascii="Arial" w:hAnsi="Arial" w:cs="Arial"/>
                <w:sz w:val="20"/>
                <w:szCs w:val="20"/>
              </w:rPr>
              <w:t>26</w:t>
            </w:r>
            <w:r w:rsidRPr="00D93FC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839" w:type="dxa"/>
          </w:tcPr>
          <w:p w14:paraId="42FDA59B" w14:textId="65528814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28 (6</w:t>
            </w:r>
            <w:r w:rsidR="008A303B">
              <w:rPr>
                <w:rFonts w:ascii="Arial" w:hAnsi="Arial" w:cs="Arial"/>
                <w:sz w:val="20"/>
                <w:szCs w:val="20"/>
              </w:rPr>
              <w:t>3</w:t>
            </w:r>
            <w:r w:rsidRPr="00D93FC4">
              <w:rPr>
                <w:rFonts w:ascii="Arial" w:hAnsi="Arial" w:cs="Arial"/>
                <w:sz w:val="20"/>
                <w:szCs w:val="20"/>
              </w:rPr>
              <w:t>.</w:t>
            </w:r>
            <w:r w:rsidR="008A303B">
              <w:rPr>
                <w:rFonts w:ascii="Arial" w:hAnsi="Arial" w:cs="Arial"/>
                <w:sz w:val="20"/>
                <w:szCs w:val="20"/>
              </w:rPr>
              <w:t>6</w:t>
            </w:r>
            <w:r w:rsidR="00BB3F92">
              <w:rPr>
                <w:rFonts w:ascii="Arial" w:hAnsi="Arial" w:cs="Arial"/>
                <w:sz w:val="20"/>
                <w:szCs w:val="20"/>
              </w:rPr>
              <w:t>3</w:t>
            </w:r>
            <w:r w:rsidRPr="00D93FC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832" w:type="dxa"/>
          </w:tcPr>
          <w:p w14:paraId="74070A2A" w14:textId="7574C309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2 (100.00%)</w:t>
            </w:r>
          </w:p>
        </w:tc>
      </w:tr>
      <w:tr w:rsidR="007625E6" w:rsidRPr="00D93FC4" w14:paraId="2313675E" w14:textId="4D1DDA21" w:rsidTr="00D21FFA">
        <w:tc>
          <w:tcPr>
            <w:tcW w:w="2302" w:type="dxa"/>
          </w:tcPr>
          <w:p w14:paraId="47E6E272" w14:textId="77777777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2</w:t>
            </w:r>
          </w:p>
        </w:tc>
        <w:tc>
          <w:tcPr>
            <w:tcW w:w="1685" w:type="dxa"/>
          </w:tcPr>
          <w:p w14:paraId="7F89F984" w14:textId="06CA7600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15 (1</w:t>
            </w:r>
            <w:r w:rsidR="005D0F03">
              <w:rPr>
                <w:rFonts w:ascii="Arial" w:hAnsi="Arial" w:cs="Arial"/>
                <w:sz w:val="20"/>
                <w:szCs w:val="20"/>
              </w:rPr>
              <w:t>4</w:t>
            </w:r>
            <w:r w:rsidRPr="00D93FC4">
              <w:rPr>
                <w:rFonts w:ascii="Arial" w:hAnsi="Arial" w:cs="Arial"/>
                <w:sz w:val="20"/>
                <w:szCs w:val="20"/>
              </w:rPr>
              <w:t>.</w:t>
            </w:r>
            <w:r w:rsidR="005D0F03">
              <w:rPr>
                <w:rFonts w:ascii="Arial" w:hAnsi="Arial" w:cs="Arial"/>
                <w:sz w:val="20"/>
                <w:szCs w:val="20"/>
              </w:rPr>
              <w:t>85</w:t>
            </w:r>
            <w:r w:rsidRPr="00D93FC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685" w:type="dxa"/>
          </w:tcPr>
          <w:p w14:paraId="6B362F71" w14:textId="74F80638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7 (1</w:t>
            </w:r>
            <w:r w:rsidR="003A06E4">
              <w:rPr>
                <w:rFonts w:ascii="Arial" w:hAnsi="Arial" w:cs="Arial"/>
                <w:sz w:val="20"/>
                <w:szCs w:val="20"/>
              </w:rPr>
              <w:t>2</w:t>
            </w:r>
            <w:r w:rsidRPr="00D93FC4">
              <w:rPr>
                <w:rFonts w:ascii="Arial" w:hAnsi="Arial" w:cs="Arial"/>
                <w:sz w:val="20"/>
                <w:szCs w:val="20"/>
              </w:rPr>
              <w:t>.</w:t>
            </w:r>
            <w:r w:rsidR="003A06E4">
              <w:rPr>
                <w:rFonts w:ascii="Arial" w:hAnsi="Arial" w:cs="Arial"/>
                <w:sz w:val="20"/>
                <w:szCs w:val="20"/>
              </w:rPr>
              <w:t>73</w:t>
            </w:r>
            <w:r w:rsidRPr="00D93FC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839" w:type="dxa"/>
          </w:tcPr>
          <w:p w14:paraId="18C6F0DF" w14:textId="0C8DAF2A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8 (1</w:t>
            </w:r>
            <w:r w:rsidR="008A303B">
              <w:rPr>
                <w:rFonts w:ascii="Arial" w:hAnsi="Arial" w:cs="Arial"/>
                <w:sz w:val="20"/>
                <w:szCs w:val="20"/>
              </w:rPr>
              <w:t>8</w:t>
            </w:r>
            <w:r w:rsidRPr="00D93FC4">
              <w:rPr>
                <w:rFonts w:ascii="Arial" w:hAnsi="Arial" w:cs="Arial"/>
                <w:sz w:val="20"/>
                <w:szCs w:val="20"/>
              </w:rPr>
              <w:t>.</w:t>
            </w:r>
            <w:r w:rsidR="008A303B">
              <w:rPr>
                <w:rFonts w:ascii="Arial" w:hAnsi="Arial" w:cs="Arial"/>
                <w:sz w:val="20"/>
                <w:szCs w:val="20"/>
              </w:rPr>
              <w:t>18</w:t>
            </w:r>
            <w:r w:rsidRPr="00D93FC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832" w:type="dxa"/>
          </w:tcPr>
          <w:p w14:paraId="0D45FAFC" w14:textId="1B6B327F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0 (0.00%)</w:t>
            </w:r>
          </w:p>
        </w:tc>
      </w:tr>
      <w:tr w:rsidR="007625E6" w:rsidRPr="00D93FC4" w14:paraId="7E742FBD" w14:textId="50BA449A" w:rsidTr="00D21FFA">
        <w:tc>
          <w:tcPr>
            <w:tcW w:w="2302" w:type="dxa"/>
          </w:tcPr>
          <w:p w14:paraId="3A713825" w14:textId="77777777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3</w:t>
            </w:r>
          </w:p>
        </w:tc>
        <w:tc>
          <w:tcPr>
            <w:tcW w:w="1685" w:type="dxa"/>
          </w:tcPr>
          <w:p w14:paraId="2483C9B8" w14:textId="486E53E4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6 (</w:t>
            </w:r>
            <w:r w:rsidR="005D0F03">
              <w:rPr>
                <w:rFonts w:ascii="Arial" w:hAnsi="Arial" w:cs="Arial"/>
                <w:sz w:val="20"/>
                <w:szCs w:val="20"/>
              </w:rPr>
              <w:t>5</w:t>
            </w:r>
            <w:r w:rsidRPr="00D93FC4">
              <w:rPr>
                <w:rFonts w:ascii="Arial" w:hAnsi="Arial" w:cs="Arial"/>
                <w:sz w:val="20"/>
                <w:szCs w:val="20"/>
              </w:rPr>
              <w:t>.</w:t>
            </w:r>
            <w:r w:rsidR="005D0F03">
              <w:rPr>
                <w:rFonts w:ascii="Arial" w:hAnsi="Arial" w:cs="Arial"/>
                <w:sz w:val="20"/>
                <w:szCs w:val="20"/>
              </w:rPr>
              <w:t>94</w:t>
            </w:r>
            <w:r w:rsidRPr="00D93FC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685" w:type="dxa"/>
          </w:tcPr>
          <w:p w14:paraId="6EDE6F5C" w14:textId="4B953B0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2 (</w:t>
            </w:r>
            <w:r w:rsidR="00506EC8">
              <w:t>3.64</w:t>
            </w:r>
            <w:r w:rsidRPr="00D93FC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839" w:type="dxa"/>
          </w:tcPr>
          <w:p w14:paraId="6662FC41" w14:textId="37065648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4 (9.</w:t>
            </w:r>
            <w:r w:rsidR="008A303B">
              <w:rPr>
                <w:rFonts w:ascii="Arial" w:hAnsi="Arial" w:cs="Arial"/>
                <w:sz w:val="20"/>
                <w:szCs w:val="20"/>
              </w:rPr>
              <w:t>09</w:t>
            </w:r>
            <w:r w:rsidRPr="00D93FC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832" w:type="dxa"/>
          </w:tcPr>
          <w:p w14:paraId="14E6A47C" w14:textId="7A7D0049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0 (0.00%)</w:t>
            </w:r>
          </w:p>
        </w:tc>
      </w:tr>
      <w:tr w:rsidR="007625E6" w:rsidRPr="00D93FC4" w14:paraId="2DDD7475" w14:textId="6F40E908" w:rsidTr="00D21FFA">
        <w:tc>
          <w:tcPr>
            <w:tcW w:w="2302" w:type="dxa"/>
          </w:tcPr>
          <w:p w14:paraId="4A58559A" w14:textId="424A0236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&gt;4</w:t>
            </w:r>
          </w:p>
        </w:tc>
        <w:tc>
          <w:tcPr>
            <w:tcW w:w="1685" w:type="dxa"/>
          </w:tcPr>
          <w:p w14:paraId="39D8DD2C" w14:textId="0928E0BA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8 (</w:t>
            </w:r>
            <w:r w:rsidR="004F0569">
              <w:rPr>
                <w:rFonts w:ascii="Arial" w:hAnsi="Arial" w:cs="Arial"/>
                <w:sz w:val="20"/>
                <w:szCs w:val="20"/>
              </w:rPr>
              <w:t>7.84</w:t>
            </w:r>
            <w:r w:rsidRPr="00D93FC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685" w:type="dxa"/>
          </w:tcPr>
          <w:p w14:paraId="4FA9ADDC" w14:textId="7B5B38F2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7 (1</w:t>
            </w:r>
            <w:r w:rsidR="003A06E4">
              <w:rPr>
                <w:rFonts w:ascii="Arial" w:hAnsi="Arial" w:cs="Arial"/>
                <w:sz w:val="20"/>
                <w:szCs w:val="20"/>
              </w:rPr>
              <w:t>2</w:t>
            </w:r>
            <w:r w:rsidRPr="00D93FC4">
              <w:rPr>
                <w:rFonts w:ascii="Arial" w:hAnsi="Arial" w:cs="Arial"/>
                <w:sz w:val="20"/>
                <w:szCs w:val="20"/>
              </w:rPr>
              <w:t>.</w:t>
            </w:r>
            <w:r w:rsidR="003A06E4">
              <w:rPr>
                <w:rFonts w:ascii="Arial" w:hAnsi="Arial" w:cs="Arial"/>
                <w:sz w:val="20"/>
                <w:szCs w:val="20"/>
              </w:rPr>
              <w:t>73</w:t>
            </w:r>
            <w:r w:rsidRPr="00D93FC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839" w:type="dxa"/>
          </w:tcPr>
          <w:p w14:paraId="3B7FB8B3" w14:textId="75A48A22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1 (2.</w:t>
            </w:r>
            <w:r w:rsidR="00BB3F92">
              <w:rPr>
                <w:rFonts w:ascii="Arial" w:hAnsi="Arial" w:cs="Arial"/>
                <w:sz w:val="20"/>
                <w:szCs w:val="20"/>
              </w:rPr>
              <w:t>27</w:t>
            </w:r>
            <w:r w:rsidRPr="00D93FC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832" w:type="dxa"/>
          </w:tcPr>
          <w:p w14:paraId="2838DCC2" w14:textId="7CB7DCF8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0 (0.00%)</w:t>
            </w:r>
          </w:p>
        </w:tc>
      </w:tr>
      <w:tr w:rsidR="007C7087" w:rsidRPr="00D93FC4" w14:paraId="1E879AB4" w14:textId="77777777" w:rsidTr="00D21FFA">
        <w:tc>
          <w:tcPr>
            <w:tcW w:w="2302" w:type="dxa"/>
          </w:tcPr>
          <w:p w14:paraId="3B0ADE3A" w14:textId="0976D560" w:rsidR="007C7087" w:rsidRPr="00D93FC4" w:rsidRDefault="007C7087" w:rsidP="00C93178">
            <w:r>
              <w:t xml:space="preserve">  Unknown</w:t>
            </w:r>
          </w:p>
        </w:tc>
        <w:tc>
          <w:tcPr>
            <w:tcW w:w="1685" w:type="dxa"/>
          </w:tcPr>
          <w:p w14:paraId="2AFC36C1" w14:textId="1DF7F08B" w:rsidR="007C7087" w:rsidRPr="00D93FC4" w:rsidRDefault="0091672F" w:rsidP="00C93178">
            <w:pPr>
              <w:jc w:val="center"/>
            </w:pPr>
            <w:r>
              <w:t>5 (4.98%)</w:t>
            </w:r>
          </w:p>
        </w:tc>
        <w:tc>
          <w:tcPr>
            <w:tcW w:w="1685" w:type="dxa"/>
          </w:tcPr>
          <w:p w14:paraId="28CD623B" w14:textId="3FC6E54D" w:rsidR="007C7087" w:rsidRPr="00D93FC4" w:rsidRDefault="00506EC8" w:rsidP="00C93178">
            <w:pPr>
              <w:jc w:val="center"/>
            </w:pPr>
            <w:r>
              <w:t>2 (3.64&amp;)</w:t>
            </w:r>
          </w:p>
        </w:tc>
        <w:tc>
          <w:tcPr>
            <w:tcW w:w="1839" w:type="dxa"/>
          </w:tcPr>
          <w:p w14:paraId="6A3E3C49" w14:textId="338E922D" w:rsidR="007C7087" w:rsidRPr="00D93FC4" w:rsidRDefault="00E0465B" w:rsidP="00C93178">
            <w:pPr>
              <w:jc w:val="center"/>
            </w:pPr>
            <w:r>
              <w:t>1</w:t>
            </w:r>
            <w:r w:rsidR="00BB3F92">
              <w:t xml:space="preserve"> (</w:t>
            </w:r>
            <w:r>
              <w:t>2</w:t>
            </w:r>
            <w:r w:rsidR="00BB3F92">
              <w:t>.</w:t>
            </w:r>
            <w:r>
              <w:t>27</w:t>
            </w:r>
            <w:r w:rsidR="00BB3F92">
              <w:t>%)</w:t>
            </w:r>
          </w:p>
        </w:tc>
        <w:tc>
          <w:tcPr>
            <w:tcW w:w="1832" w:type="dxa"/>
          </w:tcPr>
          <w:p w14:paraId="709BA7F7" w14:textId="3297B26B" w:rsidR="007C7087" w:rsidRPr="00D93FC4" w:rsidRDefault="00BB3F92" w:rsidP="00C93178">
            <w:pPr>
              <w:jc w:val="center"/>
            </w:pPr>
            <w:r>
              <w:t>0 (0.00%)</w:t>
            </w:r>
          </w:p>
        </w:tc>
      </w:tr>
      <w:tr w:rsidR="007625E6" w:rsidRPr="00D93FC4" w14:paraId="2ACC51F6" w14:textId="642B2D16" w:rsidTr="00D21FFA">
        <w:tc>
          <w:tcPr>
            <w:tcW w:w="2302" w:type="dxa"/>
          </w:tcPr>
          <w:p w14:paraId="6DF1EB82" w14:textId="6C956A61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Size of biggest tumor (mm), median (range)</w:t>
            </w:r>
          </w:p>
        </w:tc>
        <w:tc>
          <w:tcPr>
            <w:tcW w:w="1685" w:type="dxa"/>
          </w:tcPr>
          <w:p w14:paraId="74E4BDBA" w14:textId="382C5058" w:rsidR="00C93178" w:rsidRPr="00D93FC4" w:rsidRDefault="00D95C92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30.50</w:t>
            </w:r>
            <w:r w:rsidR="00C93178" w:rsidRPr="00D93FC4">
              <w:rPr>
                <w:rFonts w:ascii="Arial" w:hAnsi="Arial" w:cs="Arial"/>
                <w:sz w:val="20"/>
                <w:szCs w:val="20"/>
              </w:rPr>
              <w:t xml:space="preserve"> (10-110)</w:t>
            </w:r>
          </w:p>
        </w:tc>
        <w:tc>
          <w:tcPr>
            <w:tcW w:w="1685" w:type="dxa"/>
          </w:tcPr>
          <w:p w14:paraId="064F912B" w14:textId="252F63FF" w:rsidR="00C93178" w:rsidRPr="00D93FC4" w:rsidRDefault="00D95C92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</w:t>
            </w:r>
            <w:r w:rsidR="00C93178" w:rsidRPr="00D93FC4">
              <w:rPr>
                <w:rFonts w:ascii="Arial" w:hAnsi="Arial" w:cs="Arial"/>
                <w:sz w:val="20"/>
                <w:szCs w:val="20"/>
              </w:rPr>
              <w:t xml:space="preserve"> (11-90)</w:t>
            </w:r>
          </w:p>
        </w:tc>
        <w:tc>
          <w:tcPr>
            <w:tcW w:w="1839" w:type="dxa"/>
          </w:tcPr>
          <w:p w14:paraId="3580D731" w14:textId="56F4F638" w:rsidR="00C93178" w:rsidRPr="00D93FC4" w:rsidRDefault="00D95C92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</w:t>
            </w:r>
            <w:r w:rsidR="00C93178" w:rsidRPr="00D93FC4">
              <w:rPr>
                <w:rFonts w:ascii="Arial" w:hAnsi="Arial" w:cs="Arial"/>
                <w:sz w:val="20"/>
                <w:szCs w:val="20"/>
              </w:rPr>
              <w:t xml:space="preserve"> (10-110)</w:t>
            </w:r>
          </w:p>
        </w:tc>
        <w:tc>
          <w:tcPr>
            <w:tcW w:w="1832" w:type="dxa"/>
          </w:tcPr>
          <w:p w14:paraId="676DA27F" w14:textId="57253FBA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43.00 (36-50)</w:t>
            </w:r>
          </w:p>
        </w:tc>
      </w:tr>
      <w:tr w:rsidR="007625E6" w:rsidRPr="00D93FC4" w14:paraId="549BE730" w14:textId="73FFC57D" w:rsidTr="00D21FFA">
        <w:tc>
          <w:tcPr>
            <w:tcW w:w="2302" w:type="dxa"/>
          </w:tcPr>
          <w:p w14:paraId="7B711811" w14:textId="77777777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0 to &lt; 20</w:t>
            </w:r>
          </w:p>
        </w:tc>
        <w:tc>
          <w:tcPr>
            <w:tcW w:w="1685" w:type="dxa"/>
          </w:tcPr>
          <w:p w14:paraId="3CB52BE1" w14:textId="4700EF86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14 (13.7</w:t>
            </w:r>
            <w:r w:rsidR="00B444DC">
              <w:rPr>
                <w:rFonts w:ascii="Arial" w:hAnsi="Arial" w:cs="Arial"/>
                <w:sz w:val="20"/>
                <w:szCs w:val="20"/>
              </w:rPr>
              <w:t>2</w:t>
            </w:r>
            <w:r w:rsidRPr="00D93FC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685" w:type="dxa"/>
          </w:tcPr>
          <w:p w14:paraId="0D611934" w14:textId="564EC69A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5 (9.09%)</w:t>
            </w:r>
          </w:p>
        </w:tc>
        <w:tc>
          <w:tcPr>
            <w:tcW w:w="1839" w:type="dxa"/>
          </w:tcPr>
          <w:p w14:paraId="611097C9" w14:textId="5CF9B8CC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(20.00%)</w:t>
            </w:r>
          </w:p>
        </w:tc>
        <w:tc>
          <w:tcPr>
            <w:tcW w:w="1832" w:type="dxa"/>
          </w:tcPr>
          <w:p w14:paraId="36484712" w14:textId="18DB3C51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0 (0.00%)</w:t>
            </w:r>
          </w:p>
        </w:tc>
      </w:tr>
      <w:tr w:rsidR="007625E6" w:rsidRPr="00D93FC4" w14:paraId="62127F94" w14:textId="0DDB3E5B" w:rsidTr="00D21FFA">
        <w:tc>
          <w:tcPr>
            <w:tcW w:w="2302" w:type="dxa"/>
          </w:tcPr>
          <w:p w14:paraId="7C010F39" w14:textId="77777777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20 to &lt; 50</w:t>
            </w:r>
          </w:p>
        </w:tc>
        <w:tc>
          <w:tcPr>
            <w:tcW w:w="1685" w:type="dxa"/>
          </w:tcPr>
          <w:p w14:paraId="4FB20866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71 (69.61%)</w:t>
            </w:r>
          </w:p>
        </w:tc>
        <w:tc>
          <w:tcPr>
            <w:tcW w:w="1685" w:type="dxa"/>
          </w:tcPr>
          <w:p w14:paraId="7BF91348" w14:textId="2725EC7F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39 (70.91%)</w:t>
            </w:r>
          </w:p>
        </w:tc>
        <w:tc>
          <w:tcPr>
            <w:tcW w:w="1839" w:type="dxa"/>
          </w:tcPr>
          <w:p w14:paraId="1D65B662" w14:textId="5F6234B5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(68.89%)</w:t>
            </w:r>
          </w:p>
        </w:tc>
        <w:tc>
          <w:tcPr>
            <w:tcW w:w="1832" w:type="dxa"/>
          </w:tcPr>
          <w:p w14:paraId="2EF3E11B" w14:textId="04D0E26D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(50.00%)</w:t>
            </w:r>
          </w:p>
        </w:tc>
      </w:tr>
      <w:tr w:rsidR="007625E6" w:rsidRPr="00D93FC4" w14:paraId="55295448" w14:textId="5D0F9D8D" w:rsidTr="00D21FFA">
        <w:tc>
          <w:tcPr>
            <w:tcW w:w="2302" w:type="dxa"/>
          </w:tcPr>
          <w:p w14:paraId="7AB53085" w14:textId="77777777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≥ 50</w:t>
            </w:r>
          </w:p>
        </w:tc>
        <w:tc>
          <w:tcPr>
            <w:tcW w:w="1685" w:type="dxa"/>
          </w:tcPr>
          <w:p w14:paraId="141363C4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17 (16.67%)</w:t>
            </w:r>
          </w:p>
        </w:tc>
        <w:tc>
          <w:tcPr>
            <w:tcW w:w="1685" w:type="dxa"/>
          </w:tcPr>
          <w:p w14:paraId="46E71D03" w14:textId="74EE82D9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11 (20.00%)</w:t>
            </w:r>
          </w:p>
        </w:tc>
        <w:tc>
          <w:tcPr>
            <w:tcW w:w="1839" w:type="dxa"/>
          </w:tcPr>
          <w:p w14:paraId="2B50C885" w14:textId="1373C59E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(11.11%)</w:t>
            </w:r>
          </w:p>
        </w:tc>
        <w:tc>
          <w:tcPr>
            <w:tcW w:w="1832" w:type="dxa"/>
          </w:tcPr>
          <w:p w14:paraId="3B1C14C5" w14:textId="41D9BB3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(50.00%)</w:t>
            </w:r>
          </w:p>
        </w:tc>
      </w:tr>
      <w:tr w:rsidR="007625E6" w:rsidRPr="00D93FC4" w14:paraId="51AD07D8" w14:textId="3F55AEA5" w:rsidTr="00D21FFA">
        <w:tc>
          <w:tcPr>
            <w:tcW w:w="2302" w:type="dxa"/>
          </w:tcPr>
          <w:p w14:paraId="2D933050" w14:textId="77777777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Histologic grade</w:t>
            </w:r>
          </w:p>
        </w:tc>
        <w:tc>
          <w:tcPr>
            <w:tcW w:w="1685" w:type="dxa"/>
          </w:tcPr>
          <w:p w14:paraId="02B144F5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65AF20F3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</w:tcPr>
          <w:p w14:paraId="0A900218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</w:tcPr>
          <w:p w14:paraId="5519CB0E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5E6" w:rsidRPr="00D93FC4" w14:paraId="1A239321" w14:textId="598FAD21" w:rsidTr="00D21FFA">
        <w:tc>
          <w:tcPr>
            <w:tcW w:w="2302" w:type="dxa"/>
          </w:tcPr>
          <w:p w14:paraId="7612BAFD" w14:textId="77777777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G1</w:t>
            </w:r>
          </w:p>
        </w:tc>
        <w:tc>
          <w:tcPr>
            <w:tcW w:w="1685" w:type="dxa"/>
          </w:tcPr>
          <w:p w14:paraId="479C6DBA" w14:textId="2078190F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9 (</w:t>
            </w:r>
            <w:r w:rsidR="00B444DC">
              <w:rPr>
                <w:rFonts w:ascii="Arial" w:hAnsi="Arial" w:cs="Arial"/>
                <w:sz w:val="20"/>
                <w:szCs w:val="20"/>
              </w:rPr>
              <w:t>8.82</w:t>
            </w:r>
            <w:r w:rsidRPr="00D93FC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685" w:type="dxa"/>
          </w:tcPr>
          <w:p w14:paraId="572A4F1D" w14:textId="0C560AD6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3 (5.</w:t>
            </w:r>
            <w:r w:rsidR="00B444DC">
              <w:rPr>
                <w:rFonts w:ascii="Arial" w:hAnsi="Arial" w:cs="Arial"/>
                <w:sz w:val="20"/>
                <w:szCs w:val="20"/>
              </w:rPr>
              <w:t>45</w:t>
            </w:r>
            <w:r w:rsidRPr="00D93FC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839" w:type="dxa"/>
          </w:tcPr>
          <w:p w14:paraId="0D29DD83" w14:textId="5B507145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</w:t>
            </w:r>
            <w:r w:rsidR="0002553F">
              <w:rPr>
                <w:rFonts w:ascii="Arial" w:hAnsi="Arial" w:cs="Arial"/>
                <w:sz w:val="20"/>
                <w:szCs w:val="20"/>
              </w:rPr>
              <w:t>11.11</w:t>
            </w:r>
            <w:r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832" w:type="dxa"/>
          </w:tcPr>
          <w:p w14:paraId="77F1AB0B" w14:textId="65926C46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(50.00%)</w:t>
            </w:r>
          </w:p>
        </w:tc>
      </w:tr>
      <w:tr w:rsidR="007625E6" w:rsidRPr="00D93FC4" w14:paraId="2EA59E67" w14:textId="0D3BBFF5" w:rsidTr="00D21FFA">
        <w:tc>
          <w:tcPr>
            <w:tcW w:w="2302" w:type="dxa"/>
          </w:tcPr>
          <w:p w14:paraId="61D016BA" w14:textId="77777777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G2</w:t>
            </w:r>
          </w:p>
        </w:tc>
        <w:tc>
          <w:tcPr>
            <w:tcW w:w="1685" w:type="dxa"/>
          </w:tcPr>
          <w:p w14:paraId="0704D130" w14:textId="10801051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44 (</w:t>
            </w:r>
            <w:r w:rsidR="00B444DC">
              <w:rPr>
                <w:rFonts w:ascii="Arial" w:hAnsi="Arial" w:cs="Arial"/>
                <w:sz w:val="20"/>
                <w:szCs w:val="20"/>
              </w:rPr>
              <w:t>43.14</w:t>
            </w:r>
            <w:r w:rsidRPr="00D93FC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685" w:type="dxa"/>
          </w:tcPr>
          <w:p w14:paraId="5ED9DC54" w14:textId="150A8329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21 (3</w:t>
            </w:r>
            <w:r w:rsidR="00B444DC">
              <w:rPr>
                <w:rFonts w:ascii="Arial" w:hAnsi="Arial" w:cs="Arial"/>
                <w:sz w:val="20"/>
                <w:szCs w:val="20"/>
              </w:rPr>
              <w:t>8.18</w:t>
            </w:r>
            <w:r w:rsidRPr="00D93FC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839" w:type="dxa"/>
          </w:tcPr>
          <w:p w14:paraId="66E65DB4" w14:textId="18457ED4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(</w:t>
            </w:r>
            <w:r w:rsidR="0002553F">
              <w:rPr>
                <w:rFonts w:ascii="Arial" w:hAnsi="Arial" w:cs="Arial"/>
                <w:sz w:val="20"/>
                <w:szCs w:val="20"/>
              </w:rPr>
              <w:t>48.89</w:t>
            </w:r>
            <w:r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832" w:type="dxa"/>
          </w:tcPr>
          <w:p w14:paraId="483FD054" w14:textId="2F81C7D4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(50.00%)</w:t>
            </w:r>
          </w:p>
        </w:tc>
      </w:tr>
      <w:tr w:rsidR="007625E6" w:rsidRPr="00D93FC4" w14:paraId="0A1B5FC9" w14:textId="5327F471" w:rsidTr="00D21FFA">
        <w:tc>
          <w:tcPr>
            <w:tcW w:w="2302" w:type="dxa"/>
          </w:tcPr>
          <w:p w14:paraId="22BAB15B" w14:textId="77777777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G3</w:t>
            </w:r>
          </w:p>
        </w:tc>
        <w:tc>
          <w:tcPr>
            <w:tcW w:w="1685" w:type="dxa"/>
          </w:tcPr>
          <w:p w14:paraId="6F32C506" w14:textId="3E2DA4A5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35 (</w:t>
            </w:r>
            <w:r w:rsidR="00B444DC">
              <w:rPr>
                <w:rFonts w:ascii="Arial" w:hAnsi="Arial" w:cs="Arial"/>
                <w:sz w:val="20"/>
                <w:szCs w:val="20"/>
              </w:rPr>
              <w:t>34.31</w:t>
            </w:r>
            <w:r w:rsidRPr="00D93FC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685" w:type="dxa"/>
          </w:tcPr>
          <w:p w14:paraId="09BD76A3" w14:textId="129A93DA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29 (</w:t>
            </w:r>
            <w:r w:rsidR="0002553F">
              <w:rPr>
                <w:rFonts w:ascii="Arial" w:hAnsi="Arial" w:cs="Arial"/>
                <w:sz w:val="20"/>
                <w:szCs w:val="20"/>
              </w:rPr>
              <w:t>52.73</w:t>
            </w:r>
            <w:r w:rsidRPr="00D93FC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839" w:type="dxa"/>
          </w:tcPr>
          <w:p w14:paraId="447CFDA4" w14:textId="1A5F0E32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</w:t>
            </w:r>
            <w:r w:rsidR="0002553F">
              <w:rPr>
                <w:rFonts w:ascii="Arial" w:hAnsi="Arial" w:cs="Arial"/>
                <w:sz w:val="20"/>
                <w:szCs w:val="20"/>
              </w:rPr>
              <w:t>13.33</w:t>
            </w:r>
            <w:r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832" w:type="dxa"/>
          </w:tcPr>
          <w:p w14:paraId="3ED9694B" w14:textId="5DCE014B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(0.00%)</w:t>
            </w:r>
          </w:p>
        </w:tc>
      </w:tr>
      <w:tr w:rsidR="00B444DC" w:rsidRPr="00D93FC4" w14:paraId="2056C857" w14:textId="77777777" w:rsidTr="00D21FFA">
        <w:tc>
          <w:tcPr>
            <w:tcW w:w="2302" w:type="dxa"/>
          </w:tcPr>
          <w:p w14:paraId="2BD2425B" w14:textId="2D4D150D" w:rsidR="00B444DC" w:rsidRPr="00D93FC4" w:rsidRDefault="00B444DC" w:rsidP="00C93178">
            <w:r>
              <w:t xml:space="preserve">  GX</w:t>
            </w:r>
          </w:p>
        </w:tc>
        <w:tc>
          <w:tcPr>
            <w:tcW w:w="1685" w:type="dxa"/>
          </w:tcPr>
          <w:p w14:paraId="3C4857CE" w14:textId="0317FD1A" w:rsidR="00B444DC" w:rsidRPr="00D93FC4" w:rsidRDefault="00B444DC" w:rsidP="00C93178">
            <w:pPr>
              <w:jc w:val="center"/>
            </w:pPr>
            <w:r>
              <w:t>14 (13.73%)</w:t>
            </w:r>
          </w:p>
        </w:tc>
        <w:tc>
          <w:tcPr>
            <w:tcW w:w="1685" w:type="dxa"/>
          </w:tcPr>
          <w:p w14:paraId="3E5D3CE6" w14:textId="14CFDF06" w:rsidR="00B444DC" w:rsidRPr="00D93FC4" w:rsidRDefault="0002553F" w:rsidP="00C93178">
            <w:pPr>
              <w:jc w:val="center"/>
            </w:pPr>
            <w:r>
              <w:t>2 (3.64%)</w:t>
            </w:r>
          </w:p>
        </w:tc>
        <w:tc>
          <w:tcPr>
            <w:tcW w:w="1839" w:type="dxa"/>
          </w:tcPr>
          <w:p w14:paraId="19F60CD6" w14:textId="7F22BB0D" w:rsidR="00B444DC" w:rsidRDefault="0002553F" w:rsidP="00C93178">
            <w:pPr>
              <w:jc w:val="center"/>
            </w:pPr>
            <w:r>
              <w:t>12 (26.67%)</w:t>
            </w:r>
          </w:p>
        </w:tc>
        <w:tc>
          <w:tcPr>
            <w:tcW w:w="1832" w:type="dxa"/>
          </w:tcPr>
          <w:p w14:paraId="0F5739F3" w14:textId="5A33BC7F" w:rsidR="00B444DC" w:rsidRDefault="0002553F" w:rsidP="00C93178">
            <w:pPr>
              <w:jc w:val="center"/>
            </w:pPr>
            <w:r>
              <w:t>0 (0.00%)</w:t>
            </w:r>
          </w:p>
        </w:tc>
      </w:tr>
      <w:tr w:rsidR="007625E6" w:rsidRPr="00D93FC4" w14:paraId="657BC37D" w14:textId="3F1B7252" w:rsidTr="00D21FFA">
        <w:tc>
          <w:tcPr>
            <w:tcW w:w="2302" w:type="dxa"/>
          </w:tcPr>
          <w:p w14:paraId="216E3C01" w14:textId="77777777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Histological subtype</w:t>
            </w:r>
          </w:p>
        </w:tc>
        <w:tc>
          <w:tcPr>
            <w:tcW w:w="1685" w:type="dxa"/>
          </w:tcPr>
          <w:p w14:paraId="1D00B893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3FB59A72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</w:tcPr>
          <w:p w14:paraId="34F2E659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</w:tcPr>
          <w:p w14:paraId="1AFD8F21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5E6" w:rsidRPr="00D93FC4" w14:paraId="32D7E219" w14:textId="0C68A894" w:rsidTr="00D21FFA">
        <w:tc>
          <w:tcPr>
            <w:tcW w:w="2302" w:type="dxa"/>
          </w:tcPr>
          <w:p w14:paraId="58078679" w14:textId="77777777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Ductal NOS</w:t>
            </w:r>
          </w:p>
        </w:tc>
        <w:tc>
          <w:tcPr>
            <w:tcW w:w="1685" w:type="dxa"/>
          </w:tcPr>
          <w:p w14:paraId="33BEB7A9" w14:textId="5786913D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94 (</w:t>
            </w:r>
            <w:r w:rsidR="006E02AB">
              <w:rPr>
                <w:rFonts w:ascii="Arial" w:hAnsi="Arial" w:cs="Arial"/>
                <w:sz w:val="20"/>
                <w:szCs w:val="20"/>
              </w:rPr>
              <w:t>92.16</w:t>
            </w:r>
            <w:r w:rsidRPr="00D93FC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685" w:type="dxa"/>
          </w:tcPr>
          <w:p w14:paraId="369890DB" w14:textId="41DF9B36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53 (96.36%)</w:t>
            </w:r>
          </w:p>
        </w:tc>
        <w:tc>
          <w:tcPr>
            <w:tcW w:w="1839" w:type="dxa"/>
          </w:tcPr>
          <w:p w14:paraId="15F9FFD2" w14:textId="748B2DD9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(</w:t>
            </w:r>
            <w:r w:rsidR="006E02AB">
              <w:rPr>
                <w:rFonts w:ascii="Arial" w:hAnsi="Arial" w:cs="Arial"/>
                <w:sz w:val="20"/>
                <w:szCs w:val="20"/>
              </w:rPr>
              <w:t>88.89</w:t>
            </w:r>
            <w:r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832" w:type="dxa"/>
          </w:tcPr>
          <w:p w14:paraId="2617E319" w14:textId="4B333E35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(50.00%)</w:t>
            </w:r>
          </w:p>
        </w:tc>
      </w:tr>
      <w:tr w:rsidR="007625E6" w:rsidRPr="00D93FC4" w14:paraId="2F45BE52" w14:textId="7D700BCC" w:rsidTr="00D21FFA">
        <w:tc>
          <w:tcPr>
            <w:tcW w:w="2302" w:type="dxa"/>
          </w:tcPr>
          <w:p w14:paraId="1F09A583" w14:textId="0966E7C8" w:rsidR="00C93178" w:rsidRPr="00E83E67" w:rsidRDefault="00C93178" w:rsidP="00C93178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Other subtypes</w:t>
            </w:r>
            <w:r w:rsidR="00E83E67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85" w:type="dxa"/>
          </w:tcPr>
          <w:p w14:paraId="501F508E" w14:textId="66D67B26" w:rsidR="00C93178" w:rsidRPr="00D93FC4" w:rsidRDefault="006E02AB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C93178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7.84</w:t>
            </w:r>
            <w:r w:rsidR="00C93178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685" w:type="dxa"/>
          </w:tcPr>
          <w:p w14:paraId="5C6239BE" w14:textId="7FBC68C5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(3.64%)</w:t>
            </w:r>
          </w:p>
        </w:tc>
        <w:tc>
          <w:tcPr>
            <w:tcW w:w="1839" w:type="dxa"/>
          </w:tcPr>
          <w:p w14:paraId="3F4E05EA" w14:textId="0BBDF557" w:rsidR="00C93178" w:rsidRPr="00D93FC4" w:rsidRDefault="006E02AB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93178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11.11</w:t>
            </w:r>
            <w:r w:rsidR="00C93178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832" w:type="dxa"/>
          </w:tcPr>
          <w:p w14:paraId="4E818985" w14:textId="0B1443B3" w:rsidR="00C93178" w:rsidRPr="00D93FC4" w:rsidRDefault="00D95C92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93178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93178">
              <w:rPr>
                <w:rFonts w:ascii="Arial" w:hAnsi="Arial" w:cs="Arial"/>
                <w:sz w:val="20"/>
                <w:szCs w:val="20"/>
              </w:rPr>
              <w:t>0.00%)</w:t>
            </w:r>
          </w:p>
        </w:tc>
      </w:tr>
      <w:tr w:rsidR="007625E6" w:rsidRPr="00D93FC4" w14:paraId="38FDE1B2" w14:textId="3B2228FE" w:rsidTr="00D21FFA">
        <w:tc>
          <w:tcPr>
            <w:tcW w:w="2302" w:type="dxa"/>
          </w:tcPr>
          <w:p w14:paraId="333B9664" w14:textId="77777777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cN</w:t>
            </w:r>
          </w:p>
        </w:tc>
        <w:tc>
          <w:tcPr>
            <w:tcW w:w="1685" w:type="dxa"/>
          </w:tcPr>
          <w:p w14:paraId="10053FF1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3472AA36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</w:tcPr>
          <w:p w14:paraId="2DF8B328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</w:tcPr>
          <w:p w14:paraId="288B6394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5E6" w:rsidRPr="00D93FC4" w14:paraId="46619E0E" w14:textId="0677ED4D" w:rsidTr="00D21FFA">
        <w:tc>
          <w:tcPr>
            <w:tcW w:w="2302" w:type="dxa"/>
          </w:tcPr>
          <w:p w14:paraId="7EC82D2C" w14:textId="77777777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0</w:t>
            </w:r>
          </w:p>
        </w:tc>
        <w:tc>
          <w:tcPr>
            <w:tcW w:w="1685" w:type="dxa"/>
          </w:tcPr>
          <w:p w14:paraId="6079E413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50 (49.02%)</w:t>
            </w:r>
          </w:p>
        </w:tc>
        <w:tc>
          <w:tcPr>
            <w:tcW w:w="1685" w:type="dxa"/>
          </w:tcPr>
          <w:p w14:paraId="3F2F86BE" w14:textId="493FD336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22 (40.00%)</w:t>
            </w:r>
          </w:p>
        </w:tc>
        <w:tc>
          <w:tcPr>
            <w:tcW w:w="1839" w:type="dxa"/>
          </w:tcPr>
          <w:p w14:paraId="1D50F8B3" w14:textId="60381192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(60.00%)</w:t>
            </w:r>
          </w:p>
        </w:tc>
        <w:tc>
          <w:tcPr>
            <w:tcW w:w="1832" w:type="dxa"/>
          </w:tcPr>
          <w:p w14:paraId="41D74FDB" w14:textId="5EBFFDF1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(50.00%)</w:t>
            </w:r>
          </w:p>
        </w:tc>
      </w:tr>
      <w:tr w:rsidR="007625E6" w:rsidRPr="00D93FC4" w14:paraId="006ADCFF" w14:textId="7C1F56D4" w:rsidTr="00D21FFA">
        <w:tc>
          <w:tcPr>
            <w:tcW w:w="2302" w:type="dxa"/>
          </w:tcPr>
          <w:p w14:paraId="29F94D50" w14:textId="77777777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1</w:t>
            </w:r>
          </w:p>
        </w:tc>
        <w:tc>
          <w:tcPr>
            <w:tcW w:w="1685" w:type="dxa"/>
          </w:tcPr>
          <w:p w14:paraId="5C17C1D0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26 (25.49%)</w:t>
            </w:r>
          </w:p>
        </w:tc>
        <w:tc>
          <w:tcPr>
            <w:tcW w:w="1685" w:type="dxa"/>
          </w:tcPr>
          <w:p w14:paraId="16733AE8" w14:textId="30969DED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16 (29.09%)</w:t>
            </w:r>
          </w:p>
        </w:tc>
        <w:tc>
          <w:tcPr>
            <w:tcW w:w="1839" w:type="dxa"/>
          </w:tcPr>
          <w:p w14:paraId="5DA790CC" w14:textId="08E65A5F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(20.00%)</w:t>
            </w:r>
          </w:p>
        </w:tc>
        <w:tc>
          <w:tcPr>
            <w:tcW w:w="1832" w:type="dxa"/>
          </w:tcPr>
          <w:p w14:paraId="5952EDCA" w14:textId="067DE03E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(50.00%)</w:t>
            </w:r>
          </w:p>
        </w:tc>
      </w:tr>
      <w:tr w:rsidR="007625E6" w:rsidRPr="00D93FC4" w14:paraId="6BBF98DC" w14:textId="5D793214" w:rsidTr="00D21FFA">
        <w:tc>
          <w:tcPr>
            <w:tcW w:w="2302" w:type="dxa"/>
          </w:tcPr>
          <w:p w14:paraId="1EACD1EB" w14:textId="77777777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2</w:t>
            </w:r>
          </w:p>
        </w:tc>
        <w:tc>
          <w:tcPr>
            <w:tcW w:w="1685" w:type="dxa"/>
          </w:tcPr>
          <w:p w14:paraId="66FDEF73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16 (15.69%)</w:t>
            </w:r>
          </w:p>
        </w:tc>
        <w:tc>
          <w:tcPr>
            <w:tcW w:w="1685" w:type="dxa"/>
          </w:tcPr>
          <w:p w14:paraId="36D7F445" w14:textId="1D3568BD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10 (18.18%)</w:t>
            </w:r>
          </w:p>
        </w:tc>
        <w:tc>
          <w:tcPr>
            <w:tcW w:w="1839" w:type="dxa"/>
          </w:tcPr>
          <w:p w14:paraId="15C2C300" w14:textId="17143629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(13.3</w:t>
            </w:r>
            <w:r w:rsidR="008817CA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832" w:type="dxa"/>
          </w:tcPr>
          <w:p w14:paraId="0D82FEFD" w14:textId="0D1A4B2D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(0.00%)</w:t>
            </w:r>
          </w:p>
        </w:tc>
      </w:tr>
      <w:tr w:rsidR="007625E6" w:rsidRPr="00D93FC4" w14:paraId="33978E65" w14:textId="757CDB97" w:rsidTr="00D21FFA">
        <w:tc>
          <w:tcPr>
            <w:tcW w:w="2302" w:type="dxa"/>
          </w:tcPr>
          <w:p w14:paraId="3058232A" w14:textId="77777777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3</w:t>
            </w:r>
          </w:p>
        </w:tc>
        <w:tc>
          <w:tcPr>
            <w:tcW w:w="1685" w:type="dxa"/>
          </w:tcPr>
          <w:p w14:paraId="4049C3D2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7 (6.86%)</w:t>
            </w:r>
          </w:p>
        </w:tc>
        <w:tc>
          <w:tcPr>
            <w:tcW w:w="1685" w:type="dxa"/>
          </w:tcPr>
          <w:p w14:paraId="68EA26A7" w14:textId="24FFD3C2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6 (10.91%)</w:t>
            </w:r>
          </w:p>
        </w:tc>
        <w:tc>
          <w:tcPr>
            <w:tcW w:w="1839" w:type="dxa"/>
          </w:tcPr>
          <w:p w14:paraId="79D9CCED" w14:textId="0595F8CA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(2.22%)</w:t>
            </w:r>
          </w:p>
        </w:tc>
        <w:tc>
          <w:tcPr>
            <w:tcW w:w="1832" w:type="dxa"/>
          </w:tcPr>
          <w:p w14:paraId="52012C16" w14:textId="44C2AE4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(0.00%)</w:t>
            </w:r>
          </w:p>
        </w:tc>
      </w:tr>
      <w:tr w:rsidR="007625E6" w:rsidRPr="00D93FC4" w14:paraId="64545198" w14:textId="12052821" w:rsidTr="00D21FFA">
        <w:tc>
          <w:tcPr>
            <w:tcW w:w="2302" w:type="dxa"/>
          </w:tcPr>
          <w:p w14:paraId="583E7A8D" w14:textId="265AA716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5C92">
              <w:rPr>
                <w:rFonts w:ascii="Arial" w:hAnsi="Arial" w:cs="Arial"/>
                <w:sz w:val="20"/>
                <w:szCs w:val="20"/>
              </w:rPr>
              <w:t xml:space="preserve">  x</w:t>
            </w:r>
          </w:p>
        </w:tc>
        <w:tc>
          <w:tcPr>
            <w:tcW w:w="1685" w:type="dxa"/>
          </w:tcPr>
          <w:p w14:paraId="6FF06676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3 (2.94%)</w:t>
            </w:r>
          </w:p>
        </w:tc>
        <w:tc>
          <w:tcPr>
            <w:tcW w:w="1685" w:type="dxa"/>
          </w:tcPr>
          <w:p w14:paraId="7497A4A4" w14:textId="056B7CB1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1 (1.82%)</w:t>
            </w:r>
          </w:p>
        </w:tc>
        <w:tc>
          <w:tcPr>
            <w:tcW w:w="1839" w:type="dxa"/>
          </w:tcPr>
          <w:p w14:paraId="78941771" w14:textId="3ACC8A42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(4.44%)</w:t>
            </w:r>
          </w:p>
        </w:tc>
        <w:tc>
          <w:tcPr>
            <w:tcW w:w="1832" w:type="dxa"/>
          </w:tcPr>
          <w:p w14:paraId="6AE12F2F" w14:textId="7BA4A4B8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(0.00%)</w:t>
            </w:r>
          </w:p>
        </w:tc>
      </w:tr>
      <w:tr w:rsidR="007625E6" w:rsidRPr="00D93FC4" w14:paraId="5CE0E361" w14:textId="5BDC1CED" w:rsidTr="00D21FFA">
        <w:tc>
          <w:tcPr>
            <w:tcW w:w="2302" w:type="dxa"/>
          </w:tcPr>
          <w:p w14:paraId="11CB24B0" w14:textId="77777777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lastRenderedPageBreak/>
              <w:t>cT</w:t>
            </w:r>
          </w:p>
        </w:tc>
        <w:tc>
          <w:tcPr>
            <w:tcW w:w="1685" w:type="dxa"/>
          </w:tcPr>
          <w:p w14:paraId="394B4011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16E594A2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</w:tcPr>
          <w:p w14:paraId="0083D722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</w:tcPr>
          <w:p w14:paraId="264E9DDF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5E6" w:rsidRPr="00D93FC4" w14:paraId="316940C0" w14:textId="310B2B76" w:rsidTr="00D21FFA">
        <w:tc>
          <w:tcPr>
            <w:tcW w:w="2302" w:type="dxa"/>
          </w:tcPr>
          <w:p w14:paraId="3A7FEAA3" w14:textId="77777777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1</w:t>
            </w:r>
          </w:p>
        </w:tc>
        <w:tc>
          <w:tcPr>
            <w:tcW w:w="1685" w:type="dxa"/>
          </w:tcPr>
          <w:p w14:paraId="585951D2" w14:textId="4A16FA5B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13 (12.7</w:t>
            </w:r>
            <w:r w:rsidR="00EC5317">
              <w:rPr>
                <w:rFonts w:ascii="Arial" w:hAnsi="Arial" w:cs="Arial"/>
                <w:sz w:val="20"/>
                <w:szCs w:val="20"/>
              </w:rPr>
              <w:t>4</w:t>
            </w:r>
            <w:r w:rsidRPr="00D93FC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685" w:type="dxa"/>
          </w:tcPr>
          <w:p w14:paraId="75A4C0A0" w14:textId="079B4328" w:rsidR="00C93178" w:rsidRPr="00665AC5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5AC5">
              <w:rPr>
                <w:rFonts w:ascii="Arial" w:hAnsi="Arial" w:cs="Arial"/>
                <w:sz w:val="20"/>
                <w:szCs w:val="20"/>
              </w:rPr>
              <w:t>7 (12.73%)</w:t>
            </w:r>
          </w:p>
        </w:tc>
        <w:tc>
          <w:tcPr>
            <w:tcW w:w="1839" w:type="dxa"/>
          </w:tcPr>
          <w:p w14:paraId="4C7EA413" w14:textId="199795DE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(13.33%)</w:t>
            </w:r>
          </w:p>
        </w:tc>
        <w:tc>
          <w:tcPr>
            <w:tcW w:w="1832" w:type="dxa"/>
          </w:tcPr>
          <w:p w14:paraId="148F113B" w14:textId="0BC132B3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(0.00%)</w:t>
            </w:r>
          </w:p>
        </w:tc>
      </w:tr>
      <w:tr w:rsidR="007625E6" w:rsidRPr="00D93FC4" w14:paraId="1EF51264" w14:textId="4F94C339" w:rsidTr="00D21FFA">
        <w:tc>
          <w:tcPr>
            <w:tcW w:w="2302" w:type="dxa"/>
          </w:tcPr>
          <w:p w14:paraId="2DE5C30B" w14:textId="77777777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2</w:t>
            </w:r>
          </w:p>
        </w:tc>
        <w:tc>
          <w:tcPr>
            <w:tcW w:w="1685" w:type="dxa"/>
          </w:tcPr>
          <w:p w14:paraId="627846CC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66 (64.71%)</w:t>
            </w:r>
          </w:p>
        </w:tc>
        <w:tc>
          <w:tcPr>
            <w:tcW w:w="1685" w:type="dxa"/>
          </w:tcPr>
          <w:p w14:paraId="3B40FD17" w14:textId="6B20A34A" w:rsidR="00C93178" w:rsidRPr="00665AC5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5AC5">
              <w:rPr>
                <w:rFonts w:ascii="Arial" w:hAnsi="Arial" w:cs="Arial"/>
                <w:sz w:val="20"/>
                <w:szCs w:val="20"/>
              </w:rPr>
              <w:t>35 (63.6</w:t>
            </w:r>
            <w:r w:rsidR="00665AC5" w:rsidRPr="00665AC5">
              <w:rPr>
                <w:rFonts w:ascii="Arial" w:hAnsi="Arial" w:cs="Arial"/>
                <w:sz w:val="20"/>
                <w:szCs w:val="20"/>
              </w:rPr>
              <w:t>3</w:t>
            </w:r>
            <w:r w:rsidRPr="00665AC5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839" w:type="dxa"/>
          </w:tcPr>
          <w:p w14:paraId="473A344C" w14:textId="5B8E29D9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(66.67%)</w:t>
            </w:r>
          </w:p>
        </w:tc>
        <w:tc>
          <w:tcPr>
            <w:tcW w:w="1832" w:type="dxa"/>
          </w:tcPr>
          <w:p w14:paraId="191243CA" w14:textId="137BD3E0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(50.00%)</w:t>
            </w:r>
          </w:p>
        </w:tc>
      </w:tr>
      <w:tr w:rsidR="007625E6" w:rsidRPr="00D93FC4" w14:paraId="21BBD847" w14:textId="6CBF6D4E" w:rsidTr="00D21FFA">
        <w:tc>
          <w:tcPr>
            <w:tcW w:w="2302" w:type="dxa"/>
          </w:tcPr>
          <w:p w14:paraId="3ACF4472" w14:textId="77777777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3</w:t>
            </w:r>
          </w:p>
        </w:tc>
        <w:tc>
          <w:tcPr>
            <w:tcW w:w="1685" w:type="dxa"/>
          </w:tcPr>
          <w:p w14:paraId="3C819325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19 (18.63%)</w:t>
            </w:r>
          </w:p>
        </w:tc>
        <w:tc>
          <w:tcPr>
            <w:tcW w:w="1685" w:type="dxa"/>
          </w:tcPr>
          <w:p w14:paraId="51F6C217" w14:textId="501AC6F2" w:rsidR="00C93178" w:rsidRPr="00665AC5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5AC5">
              <w:rPr>
                <w:rFonts w:ascii="Arial" w:hAnsi="Arial" w:cs="Arial"/>
                <w:sz w:val="20"/>
                <w:szCs w:val="20"/>
              </w:rPr>
              <w:t>10 (18.18%)</w:t>
            </w:r>
          </w:p>
        </w:tc>
        <w:tc>
          <w:tcPr>
            <w:tcW w:w="1839" w:type="dxa"/>
          </w:tcPr>
          <w:p w14:paraId="0280C96C" w14:textId="5158D353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(17.78%)</w:t>
            </w:r>
          </w:p>
        </w:tc>
        <w:tc>
          <w:tcPr>
            <w:tcW w:w="1832" w:type="dxa"/>
          </w:tcPr>
          <w:p w14:paraId="06D129C6" w14:textId="107BF9B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(50.00%)</w:t>
            </w:r>
          </w:p>
        </w:tc>
      </w:tr>
      <w:tr w:rsidR="007625E6" w:rsidRPr="00D93FC4" w14:paraId="7C697804" w14:textId="213C3BB7" w:rsidTr="00D21FFA">
        <w:tc>
          <w:tcPr>
            <w:tcW w:w="2302" w:type="dxa"/>
          </w:tcPr>
          <w:p w14:paraId="3E64DD6F" w14:textId="77777777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4</w:t>
            </w:r>
          </w:p>
        </w:tc>
        <w:tc>
          <w:tcPr>
            <w:tcW w:w="1685" w:type="dxa"/>
          </w:tcPr>
          <w:p w14:paraId="3E8FBA4D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2 (1.96%)</w:t>
            </w:r>
          </w:p>
        </w:tc>
        <w:tc>
          <w:tcPr>
            <w:tcW w:w="1685" w:type="dxa"/>
          </w:tcPr>
          <w:p w14:paraId="2AEAE0AF" w14:textId="2E4F1964" w:rsidR="00C93178" w:rsidRPr="00665AC5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5AC5">
              <w:rPr>
                <w:rFonts w:ascii="Arial" w:hAnsi="Arial" w:cs="Arial"/>
                <w:sz w:val="20"/>
                <w:szCs w:val="20"/>
              </w:rPr>
              <w:t>1 (1.82%)</w:t>
            </w:r>
          </w:p>
        </w:tc>
        <w:tc>
          <w:tcPr>
            <w:tcW w:w="1839" w:type="dxa"/>
          </w:tcPr>
          <w:p w14:paraId="0FBA62B5" w14:textId="7079DB6F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(2.22%)</w:t>
            </w:r>
          </w:p>
        </w:tc>
        <w:tc>
          <w:tcPr>
            <w:tcW w:w="1832" w:type="dxa"/>
          </w:tcPr>
          <w:p w14:paraId="1ECBAA75" w14:textId="0AD97B8B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(0.00%)</w:t>
            </w:r>
          </w:p>
        </w:tc>
      </w:tr>
      <w:tr w:rsidR="007625E6" w:rsidRPr="00D93FC4" w14:paraId="5EAC1573" w14:textId="06570F38" w:rsidTr="00D21FFA">
        <w:tc>
          <w:tcPr>
            <w:tcW w:w="2302" w:type="dxa"/>
          </w:tcPr>
          <w:p w14:paraId="752E2F7B" w14:textId="77777777" w:rsidR="00C93178" w:rsidRPr="00195516" w:rsidRDefault="00C93178" w:rsidP="00C9317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95C92">
              <w:rPr>
                <w:rFonts w:ascii="Arial" w:hAnsi="Arial" w:cs="Arial"/>
                <w:sz w:val="20"/>
                <w:szCs w:val="20"/>
              </w:rPr>
              <w:t xml:space="preserve">  x</w:t>
            </w:r>
          </w:p>
        </w:tc>
        <w:tc>
          <w:tcPr>
            <w:tcW w:w="1685" w:type="dxa"/>
          </w:tcPr>
          <w:p w14:paraId="07E06F9B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2 (1.96%)</w:t>
            </w:r>
          </w:p>
        </w:tc>
        <w:tc>
          <w:tcPr>
            <w:tcW w:w="1685" w:type="dxa"/>
          </w:tcPr>
          <w:p w14:paraId="482652C4" w14:textId="37296DF2" w:rsidR="00C93178" w:rsidRPr="00665AC5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5AC5">
              <w:rPr>
                <w:rFonts w:ascii="Arial" w:hAnsi="Arial" w:cs="Arial"/>
                <w:sz w:val="20"/>
                <w:szCs w:val="20"/>
              </w:rPr>
              <w:t>2 (3.6</w:t>
            </w:r>
            <w:r w:rsidR="00EC5317" w:rsidRPr="00665AC5">
              <w:rPr>
                <w:rFonts w:ascii="Arial" w:hAnsi="Arial" w:cs="Arial"/>
                <w:sz w:val="20"/>
                <w:szCs w:val="20"/>
              </w:rPr>
              <w:t>4</w:t>
            </w:r>
            <w:r w:rsidRPr="00665AC5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839" w:type="dxa"/>
          </w:tcPr>
          <w:p w14:paraId="014211A8" w14:textId="4429AAEC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(0.00%)</w:t>
            </w:r>
          </w:p>
        </w:tc>
        <w:tc>
          <w:tcPr>
            <w:tcW w:w="1832" w:type="dxa"/>
          </w:tcPr>
          <w:p w14:paraId="54EF7A1C" w14:textId="54652AE8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(0.00%)</w:t>
            </w:r>
          </w:p>
        </w:tc>
      </w:tr>
      <w:tr w:rsidR="007625E6" w:rsidRPr="00D93FC4" w14:paraId="4B404D65" w14:textId="65892358" w:rsidTr="00D21FFA">
        <w:tc>
          <w:tcPr>
            <w:tcW w:w="2302" w:type="dxa"/>
          </w:tcPr>
          <w:p w14:paraId="6D6286B1" w14:textId="1664B9CB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Time to surgery (days), me</w:t>
            </w:r>
            <w:r w:rsidR="003E51D3">
              <w:rPr>
                <w:rFonts w:ascii="Arial" w:hAnsi="Arial" w:cs="Arial"/>
                <w:sz w:val="20"/>
                <w:szCs w:val="20"/>
              </w:rPr>
              <w:t>di</w:t>
            </w:r>
            <w:r w:rsidRPr="00D93FC4">
              <w:rPr>
                <w:rFonts w:ascii="Arial" w:hAnsi="Arial" w:cs="Arial"/>
                <w:sz w:val="20"/>
                <w:szCs w:val="20"/>
              </w:rPr>
              <w:t>an (range)</w:t>
            </w:r>
          </w:p>
        </w:tc>
        <w:tc>
          <w:tcPr>
            <w:tcW w:w="1685" w:type="dxa"/>
          </w:tcPr>
          <w:p w14:paraId="77D61A6D" w14:textId="53F2A64F" w:rsidR="00C93178" w:rsidRPr="00D93FC4" w:rsidRDefault="003E51D3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68.50</w:t>
            </w:r>
            <w:r w:rsidR="00C93178" w:rsidRPr="00D93FC4">
              <w:rPr>
                <w:rFonts w:ascii="Arial" w:hAnsi="Arial" w:cs="Arial"/>
                <w:sz w:val="20"/>
                <w:szCs w:val="20"/>
              </w:rPr>
              <w:t xml:space="preserve"> (28-147)</w:t>
            </w:r>
          </w:p>
        </w:tc>
        <w:tc>
          <w:tcPr>
            <w:tcW w:w="1685" w:type="dxa"/>
          </w:tcPr>
          <w:p w14:paraId="6BC0B79D" w14:textId="1EE30A87" w:rsidR="00C93178" w:rsidRPr="00D93FC4" w:rsidRDefault="003E51D3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56.00</w:t>
            </w:r>
            <w:r w:rsidR="00C93178" w:rsidRPr="00D93FC4">
              <w:rPr>
                <w:rFonts w:ascii="Arial" w:hAnsi="Arial" w:cs="Arial"/>
                <w:sz w:val="20"/>
                <w:szCs w:val="20"/>
              </w:rPr>
              <w:t xml:space="preserve"> (28-140)</w:t>
            </w:r>
          </w:p>
        </w:tc>
        <w:tc>
          <w:tcPr>
            <w:tcW w:w="1839" w:type="dxa"/>
          </w:tcPr>
          <w:p w14:paraId="5B50F127" w14:textId="0717B11E" w:rsidR="00C93178" w:rsidRPr="00D93FC4" w:rsidRDefault="003E51D3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85.50</w:t>
            </w:r>
            <w:r w:rsidR="00C93178">
              <w:rPr>
                <w:rFonts w:ascii="Arial" w:hAnsi="Arial" w:cs="Arial"/>
                <w:sz w:val="20"/>
                <w:szCs w:val="20"/>
              </w:rPr>
              <w:t xml:space="preserve"> (47-147)</w:t>
            </w:r>
          </w:p>
        </w:tc>
        <w:tc>
          <w:tcPr>
            <w:tcW w:w="1832" w:type="dxa"/>
          </w:tcPr>
          <w:p w14:paraId="591DC467" w14:textId="35A828DC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76.00 (74-78)</w:t>
            </w:r>
          </w:p>
        </w:tc>
      </w:tr>
      <w:tr w:rsidR="007625E6" w:rsidRPr="00D93FC4" w14:paraId="467059C9" w14:textId="660490A9" w:rsidTr="00D21FFA">
        <w:tc>
          <w:tcPr>
            <w:tcW w:w="2302" w:type="dxa"/>
          </w:tcPr>
          <w:p w14:paraId="7CE5E890" w14:textId="4446C607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Type of surgery</w:t>
            </w:r>
            <w:r w:rsidR="00E83E67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  <w:r w:rsidRPr="00D93FC4">
              <w:rPr>
                <w:rFonts w:ascii="Arial" w:hAnsi="Arial" w:cs="Arial"/>
                <w:sz w:val="20"/>
                <w:szCs w:val="20"/>
              </w:rPr>
              <w:t xml:space="preserve"> - breast</w:t>
            </w:r>
          </w:p>
        </w:tc>
        <w:tc>
          <w:tcPr>
            <w:tcW w:w="1685" w:type="dxa"/>
          </w:tcPr>
          <w:p w14:paraId="1B17EA74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7F8A2DA4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</w:tcPr>
          <w:p w14:paraId="7305F40C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</w:tcPr>
          <w:p w14:paraId="582E9D27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5E6" w:rsidRPr="00D93FC4" w14:paraId="45322E00" w14:textId="0F4FC161" w:rsidTr="00D21FFA">
        <w:tc>
          <w:tcPr>
            <w:tcW w:w="2302" w:type="dxa"/>
          </w:tcPr>
          <w:p w14:paraId="5F313D5F" w14:textId="77777777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Conservative surgery</w:t>
            </w:r>
          </w:p>
        </w:tc>
        <w:tc>
          <w:tcPr>
            <w:tcW w:w="1685" w:type="dxa"/>
          </w:tcPr>
          <w:p w14:paraId="7F0C5F0B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63 (62.38%)</w:t>
            </w:r>
          </w:p>
        </w:tc>
        <w:tc>
          <w:tcPr>
            <w:tcW w:w="1685" w:type="dxa"/>
          </w:tcPr>
          <w:p w14:paraId="18A71AAA" w14:textId="13CC8E41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34 (61.82%)</w:t>
            </w:r>
          </w:p>
        </w:tc>
        <w:tc>
          <w:tcPr>
            <w:tcW w:w="1839" w:type="dxa"/>
          </w:tcPr>
          <w:p w14:paraId="5DB6B45D" w14:textId="6EB70882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(61.36%)</w:t>
            </w:r>
          </w:p>
        </w:tc>
        <w:tc>
          <w:tcPr>
            <w:tcW w:w="1832" w:type="dxa"/>
          </w:tcPr>
          <w:p w14:paraId="01BA6269" w14:textId="01EB78D4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(100.00%)</w:t>
            </w:r>
          </w:p>
        </w:tc>
      </w:tr>
      <w:tr w:rsidR="007625E6" w:rsidRPr="00D93FC4" w14:paraId="531100A9" w14:textId="665E0426" w:rsidTr="00D21FFA">
        <w:tc>
          <w:tcPr>
            <w:tcW w:w="2302" w:type="dxa"/>
          </w:tcPr>
          <w:p w14:paraId="311B8427" w14:textId="77777777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Mastectomy</w:t>
            </w:r>
          </w:p>
        </w:tc>
        <w:tc>
          <w:tcPr>
            <w:tcW w:w="1685" w:type="dxa"/>
          </w:tcPr>
          <w:p w14:paraId="07A990F5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38 (37.62%)</w:t>
            </w:r>
          </w:p>
        </w:tc>
        <w:tc>
          <w:tcPr>
            <w:tcW w:w="1685" w:type="dxa"/>
          </w:tcPr>
          <w:p w14:paraId="0F2AB0BE" w14:textId="297A176D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21 (38.18%)</w:t>
            </w:r>
          </w:p>
        </w:tc>
        <w:tc>
          <w:tcPr>
            <w:tcW w:w="1839" w:type="dxa"/>
          </w:tcPr>
          <w:p w14:paraId="73CB232A" w14:textId="6155FB65" w:rsidR="00C93178" w:rsidRPr="00D93FC4" w:rsidRDefault="00486D32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B57">
              <w:rPr>
                <w:rFonts w:ascii="Arial" w:hAnsi="Arial" w:cs="Arial"/>
                <w:sz w:val="20"/>
                <w:szCs w:val="20"/>
              </w:rPr>
              <w:t>17 (36.96%)</w:t>
            </w:r>
          </w:p>
        </w:tc>
        <w:tc>
          <w:tcPr>
            <w:tcW w:w="1832" w:type="dxa"/>
          </w:tcPr>
          <w:p w14:paraId="3FD213E1" w14:textId="039DE941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(0.00%)</w:t>
            </w:r>
          </w:p>
        </w:tc>
      </w:tr>
      <w:tr w:rsidR="007625E6" w:rsidRPr="00D93FC4" w14:paraId="212875DD" w14:textId="795162B2" w:rsidTr="00D21FFA">
        <w:tc>
          <w:tcPr>
            <w:tcW w:w="2302" w:type="dxa"/>
          </w:tcPr>
          <w:p w14:paraId="4E533DB8" w14:textId="6A27E0BE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Type of surgery</w:t>
            </w:r>
            <w:r w:rsidR="00E83E67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  <w:r w:rsidRPr="00D93FC4">
              <w:rPr>
                <w:rFonts w:ascii="Arial" w:hAnsi="Arial" w:cs="Arial"/>
                <w:sz w:val="20"/>
                <w:szCs w:val="20"/>
              </w:rPr>
              <w:t xml:space="preserve"> – axilla</w:t>
            </w:r>
          </w:p>
        </w:tc>
        <w:tc>
          <w:tcPr>
            <w:tcW w:w="1685" w:type="dxa"/>
          </w:tcPr>
          <w:p w14:paraId="6A738C04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6DCF5CED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</w:tcPr>
          <w:p w14:paraId="472CEA61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</w:tcPr>
          <w:p w14:paraId="42443D33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5E6" w:rsidRPr="00D93FC4" w14:paraId="5B0EC390" w14:textId="4EECB527" w:rsidTr="00D21FFA">
        <w:tc>
          <w:tcPr>
            <w:tcW w:w="2302" w:type="dxa"/>
          </w:tcPr>
          <w:p w14:paraId="283E64F8" w14:textId="129E8A93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SLNB</w:t>
            </w:r>
          </w:p>
        </w:tc>
        <w:tc>
          <w:tcPr>
            <w:tcW w:w="1685" w:type="dxa"/>
          </w:tcPr>
          <w:p w14:paraId="7CB45515" w14:textId="77777777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62 (62.63%)</w:t>
            </w:r>
          </w:p>
        </w:tc>
        <w:tc>
          <w:tcPr>
            <w:tcW w:w="1685" w:type="dxa"/>
          </w:tcPr>
          <w:p w14:paraId="2D310269" w14:textId="4BE172D5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26 (49.06%)</w:t>
            </w:r>
          </w:p>
        </w:tc>
        <w:tc>
          <w:tcPr>
            <w:tcW w:w="1839" w:type="dxa"/>
          </w:tcPr>
          <w:p w14:paraId="4C3652AE" w14:textId="74DF24AB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 (77.27%)</w:t>
            </w:r>
          </w:p>
        </w:tc>
        <w:tc>
          <w:tcPr>
            <w:tcW w:w="1832" w:type="dxa"/>
          </w:tcPr>
          <w:p w14:paraId="69EE7B06" w14:textId="7B903BAF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(100.00%)</w:t>
            </w:r>
          </w:p>
        </w:tc>
      </w:tr>
      <w:tr w:rsidR="007625E6" w:rsidRPr="00D93FC4" w14:paraId="6AF77D49" w14:textId="7CF2778F" w:rsidTr="00D21FFA">
        <w:tc>
          <w:tcPr>
            <w:tcW w:w="2302" w:type="dxa"/>
          </w:tcPr>
          <w:p w14:paraId="607149CC" w14:textId="77777777" w:rsidR="00C93178" w:rsidRPr="00D93FC4" w:rsidRDefault="00C93178" w:rsidP="00C93178">
            <w:pPr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 xml:space="preserve">  Lymphadenectomy</w:t>
            </w:r>
          </w:p>
        </w:tc>
        <w:tc>
          <w:tcPr>
            <w:tcW w:w="1685" w:type="dxa"/>
          </w:tcPr>
          <w:p w14:paraId="7528F2D2" w14:textId="39B31238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D93FC4">
              <w:rPr>
                <w:rFonts w:ascii="Arial" w:hAnsi="Arial" w:cs="Arial"/>
                <w:sz w:val="20"/>
                <w:szCs w:val="20"/>
              </w:rPr>
              <w:t xml:space="preserve"> (3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D93FC4">
              <w:rPr>
                <w:rFonts w:ascii="Arial" w:hAnsi="Arial" w:cs="Arial"/>
                <w:sz w:val="20"/>
                <w:szCs w:val="20"/>
              </w:rPr>
              <w:t>.3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D93FC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685" w:type="dxa"/>
          </w:tcPr>
          <w:p w14:paraId="3EF848B7" w14:textId="38ED40EF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FC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D93FC4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Pr="00D93FC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94</w:t>
            </w:r>
            <w:r w:rsidRPr="00D93FC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839" w:type="dxa"/>
          </w:tcPr>
          <w:p w14:paraId="560A7A02" w14:textId="314EE1DA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(22.73%)</w:t>
            </w:r>
          </w:p>
        </w:tc>
        <w:tc>
          <w:tcPr>
            <w:tcW w:w="1832" w:type="dxa"/>
          </w:tcPr>
          <w:p w14:paraId="7CE195BE" w14:textId="0ABEF6AB" w:rsidR="00C93178" w:rsidRPr="00D93FC4" w:rsidRDefault="00C93178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(0.00%)</w:t>
            </w:r>
          </w:p>
        </w:tc>
      </w:tr>
      <w:tr w:rsidR="00F871C3" w:rsidRPr="00F871C3" w14:paraId="50135FF4" w14:textId="77777777" w:rsidTr="00D21FFA">
        <w:tc>
          <w:tcPr>
            <w:tcW w:w="2302" w:type="dxa"/>
            <w:tcBorders>
              <w:bottom w:val="single" w:sz="8" w:space="0" w:color="auto"/>
            </w:tcBorders>
          </w:tcPr>
          <w:p w14:paraId="3DC47310" w14:textId="2F1DE2B6" w:rsidR="00F871C3" w:rsidRPr="00F871C3" w:rsidRDefault="00514D50" w:rsidP="00C931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  <w:r w:rsidR="00F871C3" w:rsidRPr="00F871C3">
              <w:rPr>
                <w:rFonts w:ascii="Arial" w:hAnsi="Arial" w:cs="Arial"/>
                <w:sz w:val="20"/>
                <w:szCs w:val="20"/>
              </w:rPr>
              <w:t xml:space="preserve"> of cycles of CT-P6 + pertuzumab</w:t>
            </w:r>
            <w:r>
              <w:rPr>
                <w:rFonts w:ascii="Arial" w:hAnsi="Arial" w:cs="Arial"/>
                <w:sz w:val="20"/>
                <w:szCs w:val="20"/>
              </w:rPr>
              <w:t>, median (range)</w:t>
            </w:r>
          </w:p>
        </w:tc>
        <w:tc>
          <w:tcPr>
            <w:tcW w:w="1685" w:type="dxa"/>
            <w:tcBorders>
              <w:bottom w:val="single" w:sz="8" w:space="0" w:color="auto"/>
            </w:tcBorders>
          </w:tcPr>
          <w:p w14:paraId="347F0946" w14:textId="51803351" w:rsidR="00F871C3" w:rsidRPr="00F871C3" w:rsidRDefault="00F871C3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685" w:type="dxa"/>
            <w:tcBorders>
              <w:bottom w:val="single" w:sz="8" w:space="0" w:color="auto"/>
            </w:tcBorders>
          </w:tcPr>
          <w:p w14:paraId="0893A1D1" w14:textId="6FC69C91" w:rsidR="00F871C3" w:rsidRPr="00F871C3" w:rsidRDefault="00F871C3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 (4-6)</w:t>
            </w:r>
          </w:p>
        </w:tc>
        <w:tc>
          <w:tcPr>
            <w:tcW w:w="1839" w:type="dxa"/>
            <w:tcBorders>
              <w:bottom w:val="single" w:sz="8" w:space="0" w:color="auto"/>
            </w:tcBorders>
          </w:tcPr>
          <w:p w14:paraId="22B38B2C" w14:textId="3D4E3AD7" w:rsidR="00F871C3" w:rsidRPr="00F871C3" w:rsidRDefault="00F871C3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 (3-4)</w:t>
            </w:r>
          </w:p>
        </w:tc>
        <w:tc>
          <w:tcPr>
            <w:tcW w:w="1832" w:type="dxa"/>
            <w:tcBorders>
              <w:bottom w:val="single" w:sz="8" w:space="0" w:color="auto"/>
            </w:tcBorders>
          </w:tcPr>
          <w:p w14:paraId="5CEECBF5" w14:textId="26847395" w:rsidR="00F871C3" w:rsidRPr="00F871C3" w:rsidRDefault="00F871C3" w:rsidP="00C9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 (4-4)</w:t>
            </w:r>
          </w:p>
        </w:tc>
      </w:tr>
    </w:tbl>
    <w:bookmarkEnd w:id="0"/>
    <w:p w14:paraId="343C22B3" w14:textId="77777777" w:rsidR="00E83E67" w:rsidRPr="00E70B57" w:rsidRDefault="00E83E67" w:rsidP="00E83E67">
      <w:pPr>
        <w:rPr>
          <w:sz w:val="18"/>
          <w:szCs w:val="18"/>
        </w:rPr>
      </w:pPr>
      <w:r w:rsidRPr="00E70B57">
        <w:rPr>
          <w:sz w:val="18"/>
          <w:szCs w:val="18"/>
        </w:rPr>
        <w:t xml:space="preserve">Data are number (%) unless otherwise specified. </w:t>
      </w:r>
      <w:r>
        <w:rPr>
          <w:sz w:val="18"/>
          <w:szCs w:val="18"/>
          <w:vertAlign w:val="superscript"/>
        </w:rPr>
        <w:t>a</w:t>
      </w:r>
      <w:r w:rsidRPr="00E70B57">
        <w:rPr>
          <w:sz w:val="18"/>
          <w:szCs w:val="18"/>
        </w:rPr>
        <w:t xml:space="preserve"> Other histological subtypes include medullar, lobular, apocrine, and invasive carcinoma with micropapillary ductal and papillary type areas.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vertAlign w:val="superscript"/>
        </w:rPr>
        <w:t>b</w:t>
      </w:r>
      <w:r>
        <w:rPr>
          <w:sz w:val="18"/>
          <w:szCs w:val="18"/>
        </w:rPr>
        <w:t xml:space="preserve"> Of the 102 patients, 101 underwent breast surgery and 99 underwent axillary surgery. </w:t>
      </w:r>
      <w:r w:rsidRPr="00E70B57">
        <w:rPr>
          <w:sz w:val="18"/>
          <w:szCs w:val="18"/>
        </w:rPr>
        <w:t xml:space="preserve">* </w:t>
      </w:r>
      <w:r>
        <w:rPr>
          <w:sz w:val="18"/>
          <w:szCs w:val="18"/>
        </w:rPr>
        <w:t>Indicates statistically s</w:t>
      </w:r>
      <w:r w:rsidRPr="00E70B57">
        <w:rPr>
          <w:sz w:val="18"/>
          <w:szCs w:val="18"/>
        </w:rPr>
        <w:t>ignificant difference between Scheme 2 and Scheme 1+3</w:t>
      </w:r>
      <w:r>
        <w:rPr>
          <w:sz w:val="18"/>
          <w:szCs w:val="18"/>
        </w:rPr>
        <w:t xml:space="preserve"> (</w:t>
      </w:r>
      <w:r>
        <w:rPr>
          <w:i/>
          <w:iCs/>
          <w:sz w:val="18"/>
          <w:szCs w:val="18"/>
        </w:rPr>
        <w:t>p</w:t>
      </w:r>
      <w:r>
        <w:rPr>
          <w:sz w:val="18"/>
          <w:szCs w:val="18"/>
        </w:rPr>
        <w:t xml:space="preserve"> &lt; 0.05)</w:t>
      </w:r>
      <w:r w:rsidRPr="00E70B57">
        <w:rPr>
          <w:sz w:val="18"/>
          <w:szCs w:val="18"/>
        </w:rPr>
        <w:t>.</w:t>
      </w:r>
    </w:p>
    <w:p w14:paraId="72889207" w14:textId="1933071B" w:rsidR="004B3EF3" w:rsidRPr="00D93FC4" w:rsidRDefault="00E83E67" w:rsidP="00E83E67">
      <w:r w:rsidRPr="00E70B57">
        <w:rPr>
          <w:sz w:val="18"/>
          <w:szCs w:val="18"/>
        </w:rPr>
        <w:t xml:space="preserve">cN, clinical node stage; cT, clinical tumor stage; ER, estrogen receptor; FISH,  fluorescence </w:t>
      </w:r>
      <w:r w:rsidRPr="00E70B57">
        <w:rPr>
          <w:i/>
          <w:iCs/>
          <w:sz w:val="18"/>
          <w:szCs w:val="18"/>
        </w:rPr>
        <w:t>in situ</w:t>
      </w:r>
      <w:r w:rsidRPr="00E70B57">
        <w:rPr>
          <w:sz w:val="18"/>
          <w:szCs w:val="18"/>
        </w:rPr>
        <w:t xml:space="preserve"> hybridization; G1, well differentiated; G2, moderately differentiated; G3, poorly differentiated; </w:t>
      </w:r>
      <w:r>
        <w:rPr>
          <w:sz w:val="18"/>
          <w:szCs w:val="18"/>
        </w:rPr>
        <w:t xml:space="preserve">GX, not classified; </w:t>
      </w:r>
      <w:r w:rsidRPr="00E70B57">
        <w:rPr>
          <w:sz w:val="18"/>
          <w:szCs w:val="18"/>
        </w:rPr>
        <w:t xml:space="preserve">HER2,  human epidermal growth factor receptor 2; NACT, neoadjuvant chemotherapy; NOS, no other specifications; PR, progesterone receptor; </w:t>
      </w:r>
      <w:r w:rsidR="001146A4" w:rsidRPr="00C302C6">
        <w:rPr>
          <w:sz w:val="18"/>
          <w:szCs w:val="18"/>
        </w:rPr>
        <w:t xml:space="preserve">Scheme 2, with anthracyclines; Scheme 1, without anthracyclines; Scheme </w:t>
      </w:r>
      <w:r w:rsidR="001146A4">
        <w:rPr>
          <w:sz w:val="18"/>
          <w:szCs w:val="18"/>
        </w:rPr>
        <w:t>3</w:t>
      </w:r>
      <w:r w:rsidR="001146A4" w:rsidRPr="00C302C6">
        <w:rPr>
          <w:sz w:val="18"/>
          <w:szCs w:val="18"/>
        </w:rPr>
        <w:t xml:space="preserve">, without anthracyclines; </w:t>
      </w:r>
      <w:r w:rsidRPr="00E70B57">
        <w:rPr>
          <w:sz w:val="18"/>
          <w:szCs w:val="18"/>
        </w:rPr>
        <w:t>SLNB, sentinel lymph node biopsy</w:t>
      </w:r>
    </w:p>
    <w:p w14:paraId="10202D03" w14:textId="77777777" w:rsidR="00280A8F" w:rsidRPr="00D93FC4" w:rsidRDefault="00280A8F"/>
    <w:p w14:paraId="5EA53F62" w14:textId="77777777" w:rsidR="00280A8F" w:rsidRPr="00D93FC4" w:rsidRDefault="00280A8F"/>
    <w:p w14:paraId="6C5B5D9C" w14:textId="77777777" w:rsidR="003B1E22" w:rsidRPr="00D93FC4" w:rsidRDefault="003B1E22"/>
    <w:p w14:paraId="44D9ECDA" w14:textId="77777777" w:rsidR="003B1E22" w:rsidRPr="00D93FC4" w:rsidRDefault="003B1E22"/>
    <w:p w14:paraId="40D17D48" w14:textId="77777777" w:rsidR="003B1E22" w:rsidRPr="00D93FC4" w:rsidRDefault="003B1E22"/>
    <w:p w14:paraId="5824DD9E" w14:textId="77777777" w:rsidR="003B1E22" w:rsidRPr="00D93FC4" w:rsidRDefault="003B1E22"/>
    <w:p w14:paraId="36C6B48F" w14:textId="77777777" w:rsidR="003B1E22" w:rsidRPr="00D93FC4" w:rsidRDefault="003B1E22"/>
    <w:sectPr w:rsidR="003B1E22" w:rsidRPr="00D93F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ativeDocId" w:val="d2875979-2808-49c8-b1fb-5776616f1e6e"/>
  </w:docVars>
  <w:rsids>
    <w:rsidRoot w:val="003B1E22"/>
    <w:rsid w:val="000211F9"/>
    <w:rsid w:val="0002553F"/>
    <w:rsid w:val="00097C63"/>
    <w:rsid w:val="001146A4"/>
    <w:rsid w:val="00120C7B"/>
    <w:rsid w:val="001575AC"/>
    <w:rsid w:val="0018210C"/>
    <w:rsid w:val="00195516"/>
    <w:rsid w:val="001A0A14"/>
    <w:rsid w:val="001A3D9F"/>
    <w:rsid w:val="001C5391"/>
    <w:rsid w:val="001C612C"/>
    <w:rsid w:val="002007B5"/>
    <w:rsid w:val="00203EA9"/>
    <w:rsid w:val="0021566B"/>
    <w:rsid w:val="00280A8F"/>
    <w:rsid w:val="002B2342"/>
    <w:rsid w:val="002C55B3"/>
    <w:rsid w:val="002F2A54"/>
    <w:rsid w:val="003A06E4"/>
    <w:rsid w:val="003A7FFE"/>
    <w:rsid w:val="003B1E22"/>
    <w:rsid w:val="003E51D3"/>
    <w:rsid w:val="00423396"/>
    <w:rsid w:val="004421DC"/>
    <w:rsid w:val="00455458"/>
    <w:rsid w:val="004823B4"/>
    <w:rsid w:val="00486BEA"/>
    <w:rsid w:val="00486CD0"/>
    <w:rsid w:val="00486D32"/>
    <w:rsid w:val="004B2509"/>
    <w:rsid w:val="004B3EF3"/>
    <w:rsid w:val="004F0569"/>
    <w:rsid w:val="00506EC8"/>
    <w:rsid w:val="00514D50"/>
    <w:rsid w:val="0059221D"/>
    <w:rsid w:val="005B1A57"/>
    <w:rsid w:val="005D0F03"/>
    <w:rsid w:val="005F6BDC"/>
    <w:rsid w:val="00651B9F"/>
    <w:rsid w:val="00665AC5"/>
    <w:rsid w:val="006B36ED"/>
    <w:rsid w:val="006E02AB"/>
    <w:rsid w:val="006F5FCF"/>
    <w:rsid w:val="007332D7"/>
    <w:rsid w:val="007625E6"/>
    <w:rsid w:val="0076526A"/>
    <w:rsid w:val="0078127C"/>
    <w:rsid w:val="00793A36"/>
    <w:rsid w:val="007C007F"/>
    <w:rsid w:val="007C7087"/>
    <w:rsid w:val="007E677E"/>
    <w:rsid w:val="007F43D9"/>
    <w:rsid w:val="007F6BDF"/>
    <w:rsid w:val="00833BF7"/>
    <w:rsid w:val="00865462"/>
    <w:rsid w:val="008678E1"/>
    <w:rsid w:val="00875553"/>
    <w:rsid w:val="008817CA"/>
    <w:rsid w:val="00884916"/>
    <w:rsid w:val="008A2FDB"/>
    <w:rsid w:val="008A303B"/>
    <w:rsid w:val="008B0765"/>
    <w:rsid w:val="008E7C04"/>
    <w:rsid w:val="00915644"/>
    <w:rsid w:val="0091672F"/>
    <w:rsid w:val="00970B17"/>
    <w:rsid w:val="009A02C2"/>
    <w:rsid w:val="009A3F63"/>
    <w:rsid w:val="009D0AE5"/>
    <w:rsid w:val="009E040D"/>
    <w:rsid w:val="00A3694A"/>
    <w:rsid w:val="00A676A1"/>
    <w:rsid w:val="00A74AB0"/>
    <w:rsid w:val="00A85CCE"/>
    <w:rsid w:val="00AD4E2A"/>
    <w:rsid w:val="00AD6C1F"/>
    <w:rsid w:val="00AE6A8C"/>
    <w:rsid w:val="00AF3579"/>
    <w:rsid w:val="00AF55C2"/>
    <w:rsid w:val="00AF6249"/>
    <w:rsid w:val="00AF6266"/>
    <w:rsid w:val="00B41F1E"/>
    <w:rsid w:val="00B44284"/>
    <w:rsid w:val="00B444DC"/>
    <w:rsid w:val="00BB3F92"/>
    <w:rsid w:val="00C04260"/>
    <w:rsid w:val="00C212B3"/>
    <w:rsid w:val="00C4216C"/>
    <w:rsid w:val="00C608FE"/>
    <w:rsid w:val="00C67938"/>
    <w:rsid w:val="00C76452"/>
    <w:rsid w:val="00C82662"/>
    <w:rsid w:val="00C93178"/>
    <w:rsid w:val="00CD7DEC"/>
    <w:rsid w:val="00D040F7"/>
    <w:rsid w:val="00D15651"/>
    <w:rsid w:val="00D161D1"/>
    <w:rsid w:val="00D21FFA"/>
    <w:rsid w:val="00D30F35"/>
    <w:rsid w:val="00D33275"/>
    <w:rsid w:val="00D57F49"/>
    <w:rsid w:val="00D842A9"/>
    <w:rsid w:val="00D86E7B"/>
    <w:rsid w:val="00D93FC4"/>
    <w:rsid w:val="00D95C92"/>
    <w:rsid w:val="00DB1DA8"/>
    <w:rsid w:val="00DB497D"/>
    <w:rsid w:val="00DC2BC4"/>
    <w:rsid w:val="00E0465B"/>
    <w:rsid w:val="00E31F5C"/>
    <w:rsid w:val="00E464A8"/>
    <w:rsid w:val="00E46FAB"/>
    <w:rsid w:val="00E83E67"/>
    <w:rsid w:val="00EC0743"/>
    <w:rsid w:val="00EC5317"/>
    <w:rsid w:val="00ED742C"/>
    <w:rsid w:val="00EF2943"/>
    <w:rsid w:val="00F431F0"/>
    <w:rsid w:val="00F6078B"/>
    <w:rsid w:val="00F871C3"/>
    <w:rsid w:val="00F9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96CC"/>
  <w15:chartTrackingRefBased/>
  <w15:docId w15:val="{09B0B6AE-CD71-4F20-B482-4C4B4D25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s-E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B1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1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1E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1E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1E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1E2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1E2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1E22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1E22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1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1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1E2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1E2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1E2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1E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1E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1E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1E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1E22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1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1E2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1E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1E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1E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1E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1E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1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1E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1E22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3B1E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B1E22"/>
    <w:rPr>
      <w:rFonts w:asciiTheme="minorHAnsi" w:hAnsiTheme="minorHAnsi" w:cstheme="minorBidi"/>
      <w:kern w:val="2"/>
      <w14:ligatures w14:val="standardContextua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B1E22"/>
    <w:rPr>
      <w:rFonts w:asciiTheme="minorHAnsi" w:hAnsiTheme="minorHAnsi" w:cstheme="minorBidi"/>
      <w:kern w:val="2"/>
      <w:lang w:val="en-US"/>
      <w14:ligatures w14:val="standardContextual"/>
    </w:rPr>
  </w:style>
  <w:style w:type="table" w:styleId="Tablaconcuadrcula">
    <w:name w:val="Table Grid"/>
    <w:basedOn w:val="Tablanormal"/>
    <w:uiPriority w:val="39"/>
    <w:rsid w:val="004B3EF3"/>
    <w:pPr>
      <w:spacing w:before="0"/>
    </w:pPr>
    <w:rPr>
      <w:rFonts w:ascii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9D0AE5"/>
    <w:pPr>
      <w:spacing w:before="0"/>
    </w:pPr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0B17"/>
    <w:rPr>
      <w:rFonts w:ascii="Arial" w:hAnsi="Arial" w:cs="Arial"/>
      <w:b/>
      <w:bCs/>
      <w:kern w:val="0"/>
      <w14:ligatures w14:val="non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0B17"/>
    <w:rPr>
      <w:rFonts w:asciiTheme="minorHAnsi" w:hAnsiTheme="minorHAnsi" w:cstheme="minorBidi"/>
      <w:b/>
      <w:bCs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8B529222929E4B9A8A5D5DEFF07F0B" ma:contentTypeVersion="3" ma:contentTypeDescription="Create a new document." ma:contentTypeScope="" ma:versionID="659aff722c8a3d3da17bb62774d47eb4">
  <xsd:schema xmlns:xsd="http://www.w3.org/2001/XMLSchema" xmlns:xs="http://www.w3.org/2001/XMLSchema" xmlns:p="http://schemas.microsoft.com/office/2006/metadata/properties" xmlns:ns2="1fb82b15-5315-4317-a8aa-65c310e5564d" targetNamespace="http://schemas.microsoft.com/office/2006/metadata/properties" ma:root="true" ma:fieldsID="fb9e0bd532e76283894f1e4194e248b7" ns2:_="">
    <xsd:import namespace="1fb82b15-5315-4317-a8aa-65c310e556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82b15-5315-4317-a8aa-65c310e55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AFAF0-C72F-4C93-AE09-B31E47480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82b15-5315-4317-a8aa-65c310e55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CA6AA1-0119-4D23-BC61-0FC13C9FF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2FC55D-DDD5-4E9A-9DD4-615A4EB9E8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652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Pellicer</dc:creator>
  <cp:keywords/>
  <dc:description/>
  <cp:lastModifiedBy>Esther Pellicer</cp:lastModifiedBy>
  <cp:revision>7</cp:revision>
  <dcterms:created xsi:type="dcterms:W3CDTF">2025-07-22T14:31:00Z</dcterms:created>
  <dcterms:modified xsi:type="dcterms:W3CDTF">2025-09-19T13:48:00Z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0x010100BA8B529222929E4B9A8A5D5DEFF07F0B</vt:lpwstr>
  </property>
</Properties>
</file>