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511E" w:rsidRPr="003D765A" w:rsidRDefault="00EE511E" w:rsidP="00EE511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222222"/>
          <w:sz w:val="24"/>
          <w:szCs w:val="24"/>
        </w:rPr>
      </w:pPr>
      <w:r w:rsidRPr="003D765A">
        <w:rPr>
          <w:rFonts w:ascii="Times New Roman" w:hAnsi="Times New Roman" w:cs="Times New Roman"/>
          <w:b/>
          <w:bCs/>
          <w:color w:val="222222"/>
          <w:sz w:val="24"/>
          <w:szCs w:val="24"/>
        </w:rPr>
        <w:t>Supplementary Material</w:t>
      </w:r>
    </w:p>
    <w:p w:rsidR="00EE511E" w:rsidRDefault="00EE511E" w:rsidP="001E015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222222"/>
          <w:sz w:val="20"/>
          <w:szCs w:val="20"/>
        </w:rPr>
      </w:pPr>
    </w:p>
    <w:p w:rsidR="001E015C" w:rsidRPr="003D765A" w:rsidRDefault="00EE511E" w:rsidP="003D765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3D765A">
        <w:rPr>
          <w:rFonts w:ascii="Times New Roman" w:hAnsi="Times New Roman" w:cs="Times New Roman"/>
          <w:b/>
          <w:bCs/>
          <w:color w:val="222222"/>
          <w:sz w:val="24"/>
          <w:szCs w:val="24"/>
        </w:rPr>
        <w:t xml:space="preserve">S1. </w:t>
      </w:r>
      <w:r w:rsidR="001E015C" w:rsidRPr="003D765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Proportion of variance, cumulative proportion and </w:t>
      </w:r>
      <w:proofErr w:type="spellStart"/>
      <w:proofErr w:type="gramStart"/>
      <w:r w:rsidR="001E015C" w:rsidRPr="003D765A">
        <w:rPr>
          <w:rFonts w:ascii="Times New Roman" w:hAnsi="Times New Roman" w:cs="Times New Roman"/>
          <w:b/>
          <w:bCs/>
          <w:color w:val="000000"/>
          <w:sz w:val="24"/>
          <w:szCs w:val="24"/>
        </w:rPr>
        <w:t>eigen</w:t>
      </w:r>
      <w:proofErr w:type="spellEnd"/>
      <w:proofErr w:type="gramEnd"/>
      <w:r w:rsidR="001E015C" w:rsidRPr="003D765A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values of </w:t>
      </w:r>
      <w:r w:rsidR="00BB1AED" w:rsidRPr="003D765A">
        <w:rPr>
          <w:rFonts w:ascii="Times New Roman" w:hAnsi="Times New Roman" w:cs="Times New Roman"/>
          <w:b/>
          <w:bCs/>
          <w:color w:val="000000"/>
          <w:sz w:val="24"/>
          <w:szCs w:val="24"/>
        </w:rPr>
        <w:t>traditional land races during seed germination</w:t>
      </w:r>
    </w:p>
    <w:p w:rsidR="00BB1AED" w:rsidRDefault="00BB1AED" w:rsidP="00BB1AE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BB1AED" w:rsidRDefault="00BB1AED" w:rsidP="00BB1AE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5"/>
        <w:gridCol w:w="666"/>
        <w:gridCol w:w="769"/>
        <w:gridCol w:w="769"/>
        <w:gridCol w:w="763"/>
        <w:gridCol w:w="763"/>
        <w:gridCol w:w="763"/>
        <w:gridCol w:w="763"/>
        <w:gridCol w:w="763"/>
        <w:gridCol w:w="763"/>
        <w:gridCol w:w="683"/>
        <w:gridCol w:w="766"/>
      </w:tblGrid>
      <w:tr w:rsidR="00D25248" w:rsidRPr="00D25248" w:rsidTr="005821FE">
        <w:tc>
          <w:tcPr>
            <w:tcW w:w="1345" w:type="dxa"/>
            <w:tcBorders>
              <w:top w:val="single" w:sz="4" w:space="0" w:color="auto"/>
            </w:tcBorders>
          </w:tcPr>
          <w:p w:rsidR="00BB1AED" w:rsidRPr="00D25248" w:rsidRDefault="00BB1AED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</w:rPr>
              <w:t>Statistics</w:t>
            </w:r>
          </w:p>
        </w:tc>
        <w:tc>
          <w:tcPr>
            <w:tcW w:w="666" w:type="dxa"/>
            <w:tcBorders>
              <w:top w:val="single" w:sz="4" w:space="0" w:color="auto"/>
              <w:bottom w:val="single" w:sz="4" w:space="0" w:color="auto"/>
            </w:tcBorders>
          </w:tcPr>
          <w:p w:rsidR="00BB1AED" w:rsidRPr="00D25248" w:rsidRDefault="00BB1AED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</w:rPr>
              <w:t>PC1</w:t>
            </w:r>
          </w:p>
        </w:tc>
        <w:tc>
          <w:tcPr>
            <w:tcW w:w="769" w:type="dxa"/>
            <w:tcBorders>
              <w:top w:val="single" w:sz="4" w:space="0" w:color="auto"/>
              <w:bottom w:val="single" w:sz="4" w:space="0" w:color="auto"/>
            </w:tcBorders>
          </w:tcPr>
          <w:p w:rsidR="00BB1AED" w:rsidRPr="00D25248" w:rsidRDefault="00BB1AED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</w:rPr>
              <w:t>PC2</w:t>
            </w:r>
          </w:p>
        </w:tc>
        <w:tc>
          <w:tcPr>
            <w:tcW w:w="769" w:type="dxa"/>
            <w:tcBorders>
              <w:top w:val="single" w:sz="4" w:space="0" w:color="auto"/>
              <w:bottom w:val="single" w:sz="4" w:space="0" w:color="auto"/>
            </w:tcBorders>
          </w:tcPr>
          <w:p w:rsidR="00BB1AED" w:rsidRPr="00D25248" w:rsidRDefault="00BB1AED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</w:rPr>
              <w:t>PC3</w:t>
            </w:r>
          </w:p>
        </w:tc>
        <w:tc>
          <w:tcPr>
            <w:tcW w:w="763" w:type="dxa"/>
            <w:tcBorders>
              <w:top w:val="single" w:sz="4" w:space="0" w:color="auto"/>
              <w:bottom w:val="single" w:sz="4" w:space="0" w:color="auto"/>
            </w:tcBorders>
          </w:tcPr>
          <w:p w:rsidR="00BB1AED" w:rsidRPr="00D25248" w:rsidRDefault="00BB1AED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</w:rPr>
              <w:t>PC4</w:t>
            </w:r>
          </w:p>
        </w:tc>
        <w:tc>
          <w:tcPr>
            <w:tcW w:w="763" w:type="dxa"/>
            <w:tcBorders>
              <w:top w:val="single" w:sz="4" w:space="0" w:color="auto"/>
              <w:bottom w:val="single" w:sz="4" w:space="0" w:color="auto"/>
            </w:tcBorders>
          </w:tcPr>
          <w:p w:rsidR="00BB1AED" w:rsidRPr="00D25248" w:rsidRDefault="00BB1AED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</w:rPr>
              <w:t>PC5</w:t>
            </w:r>
          </w:p>
        </w:tc>
        <w:tc>
          <w:tcPr>
            <w:tcW w:w="763" w:type="dxa"/>
            <w:tcBorders>
              <w:top w:val="single" w:sz="4" w:space="0" w:color="auto"/>
              <w:bottom w:val="single" w:sz="4" w:space="0" w:color="auto"/>
            </w:tcBorders>
          </w:tcPr>
          <w:p w:rsidR="00BB1AED" w:rsidRPr="00D25248" w:rsidRDefault="00BB1AED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</w:rPr>
              <w:t>PC6</w:t>
            </w:r>
          </w:p>
        </w:tc>
        <w:tc>
          <w:tcPr>
            <w:tcW w:w="763" w:type="dxa"/>
            <w:tcBorders>
              <w:top w:val="single" w:sz="4" w:space="0" w:color="auto"/>
              <w:bottom w:val="single" w:sz="4" w:space="0" w:color="auto"/>
            </w:tcBorders>
          </w:tcPr>
          <w:p w:rsidR="00BB1AED" w:rsidRPr="00D25248" w:rsidRDefault="00BB1AED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</w:rPr>
              <w:t>PC7</w:t>
            </w:r>
          </w:p>
        </w:tc>
        <w:tc>
          <w:tcPr>
            <w:tcW w:w="763" w:type="dxa"/>
            <w:tcBorders>
              <w:top w:val="single" w:sz="4" w:space="0" w:color="auto"/>
              <w:bottom w:val="single" w:sz="4" w:space="0" w:color="auto"/>
            </w:tcBorders>
          </w:tcPr>
          <w:p w:rsidR="00BB1AED" w:rsidRPr="00D25248" w:rsidRDefault="00BB1AED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</w:rPr>
              <w:t>PC8</w:t>
            </w:r>
          </w:p>
        </w:tc>
        <w:tc>
          <w:tcPr>
            <w:tcW w:w="763" w:type="dxa"/>
            <w:tcBorders>
              <w:top w:val="single" w:sz="4" w:space="0" w:color="auto"/>
              <w:bottom w:val="single" w:sz="4" w:space="0" w:color="auto"/>
            </w:tcBorders>
          </w:tcPr>
          <w:p w:rsidR="00BB1AED" w:rsidRPr="00D25248" w:rsidRDefault="00BB1AED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</w:rPr>
              <w:t>PC9</w:t>
            </w:r>
          </w:p>
          <w:p w:rsidR="00BB1AED" w:rsidRPr="00D25248" w:rsidRDefault="00BB1AED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</w:rPr>
            </w:pPr>
          </w:p>
        </w:tc>
        <w:tc>
          <w:tcPr>
            <w:tcW w:w="683" w:type="dxa"/>
            <w:tcBorders>
              <w:top w:val="single" w:sz="4" w:space="0" w:color="auto"/>
              <w:bottom w:val="single" w:sz="4" w:space="0" w:color="auto"/>
            </w:tcBorders>
          </w:tcPr>
          <w:p w:rsidR="00BB1AED" w:rsidRPr="00D25248" w:rsidRDefault="00BB1AED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</w:rPr>
              <w:t>PC10</w:t>
            </w:r>
          </w:p>
          <w:p w:rsidR="00BB1AED" w:rsidRPr="00D25248" w:rsidRDefault="00BB1AED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</w:rPr>
            </w:pPr>
          </w:p>
        </w:tc>
        <w:tc>
          <w:tcPr>
            <w:tcW w:w="766" w:type="dxa"/>
            <w:tcBorders>
              <w:top w:val="single" w:sz="4" w:space="0" w:color="auto"/>
              <w:bottom w:val="single" w:sz="4" w:space="0" w:color="auto"/>
            </w:tcBorders>
          </w:tcPr>
          <w:p w:rsidR="00BB1AED" w:rsidRPr="00D25248" w:rsidRDefault="00BB1AED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</w:rPr>
              <w:t>PC11</w:t>
            </w:r>
          </w:p>
          <w:p w:rsidR="00BB1AED" w:rsidRPr="00D25248" w:rsidRDefault="00BB1AED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</w:rPr>
            </w:pPr>
          </w:p>
        </w:tc>
      </w:tr>
      <w:tr w:rsidR="00414C96" w:rsidRPr="00D25248" w:rsidTr="005821FE">
        <w:tc>
          <w:tcPr>
            <w:tcW w:w="9576" w:type="dxa"/>
            <w:gridSpan w:val="12"/>
            <w:tcBorders>
              <w:bottom w:val="single" w:sz="4" w:space="0" w:color="auto"/>
            </w:tcBorders>
          </w:tcPr>
          <w:p w:rsidR="00414C96" w:rsidRPr="00D25248" w:rsidRDefault="00414C96" w:rsidP="00414C9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</w:rPr>
              <w:t>DS</w:t>
            </w:r>
          </w:p>
        </w:tc>
      </w:tr>
      <w:tr w:rsidR="00D25248" w:rsidRPr="00D25248" w:rsidTr="005821FE">
        <w:tc>
          <w:tcPr>
            <w:tcW w:w="1345" w:type="dxa"/>
            <w:tcBorders>
              <w:top w:val="single" w:sz="4" w:space="0" w:color="auto"/>
            </w:tcBorders>
          </w:tcPr>
          <w:p w:rsidR="00BB1AED" w:rsidRPr="00D25248" w:rsidRDefault="00BB1AED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Proportion of</w:t>
            </w:r>
          </w:p>
          <w:p w:rsidR="00BB1AED" w:rsidRPr="00D25248" w:rsidRDefault="00BB1AED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Variance</w:t>
            </w:r>
          </w:p>
          <w:p w:rsidR="00BB1AED" w:rsidRPr="00D25248" w:rsidRDefault="00BB1AED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single" w:sz="4" w:space="0" w:color="auto"/>
            </w:tcBorders>
          </w:tcPr>
          <w:p w:rsidR="00BB1AED" w:rsidRPr="00D25248" w:rsidRDefault="00414C96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66.61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:rsidR="00BB1AED" w:rsidRPr="00D25248" w:rsidRDefault="00414C96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12.13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:rsidR="00BB1AED" w:rsidRPr="00D25248" w:rsidRDefault="00414C96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10.19</w:t>
            </w:r>
          </w:p>
        </w:tc>
        <w:tc>
          <w:tcPr>
            <w:tcW w:w="763" w:type="dxa"/>
            <w:tcBorders>
              <w:top w:val="single" w:sz="4" w:space="0" w:color="auto"/>
            </w:tcBorders>
          </w:tcPr>
          <w:p w:rsidR="00BB1AED" w:rsidRPr="00D25248" w:rsidRDefault="00414C96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4.73</w:t>
            </w:r>
          </w:p>
        </w:tc>
        <w:tc>
          <w:tcPr>
            <w:tcW w:w="763" w:type="dxa"/>
            <w:tcBorders>
              <w:top w:val="single" w:sz="4" w:space="0" w:color="auto"/>
            </w:tcBorders>
          </w:tcPr>
          <w:p w:rsidR="00BB1AED" w:rsidRPr="00D25248" w:rsidRDefault="00414C96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2.60</w:t>
            </w:r>
          </w:p>
        </w:tc>
        <w:tc>
          <w:tcPr>
            <w:tcW w:w="763" w:type="dxa"/>
            <w:tcBorders>
              <w:top w:val="single" w:sz="4" w:space="0" w:color="auto"/>
            </w:tcBorders>
          </w:tcPr>
          <w:p w:rsidR="00BB1AED" w:rsidRPr="00D25248" w:rsidRDefault="00414C96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2.10</w:t>
            </w:r>
          </w:p>
        </w:tc>
        <w:tc>
          <w:tcPr>
            <w:tcW w:w="763" w:type="dxa"/>
            <w:tcBorders>
              <w:top w:val="single" w:sz="4" w:space="0" w:color="auto"/>
            </w:tcBorders>
          </w:tcPr>
          <w:p w:rsidR="00BB1AED" w:rsidRPr="00D25248" w:rsidRDefault="00414C96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0.81</w:t>
            </w:r>
          </w:p>
        </w:tc>
        <w:tc>
          <w:tcPr>
            <w:tcW w:w="763" w:type="dxa"/>
            <w:tcBorders>
              <w:top w:val="single" w:sz="4" w:space="0" w:color="auto"/>
            </w:tcBorders>
          </w:tcPr>
          <w:p w:rsidR="00BB1AED" w:rsidRPr="00D25248" w:rsidRDefault="00414C96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0.57</w:t>
            </w:r>
          </w:p>
        </w:tc>
        <w:tc>
          <w:tcPr>
            <w:tcW w:w="763" w:type="dxa"/>
            <w:tcBorders>
              <w:top w:val="single" w:sz="4" w:space="0" w:color="auto"/>
            </w:tcBorders>
          </w:tcPr>
          <w:p w:rsidR="00BB1AED" w:rsidRPr="00D25248" w:rsidRDefault="00414C96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0.14</w:t>
            </w:r>
          </w:p>
        </w:tc>
        <w:tc>
          <w:tcPr>
            <w:tcW w:w="683" w:type="dxa"/>
            <w:tcBorders>
              <w:top w:val="single" w:sz="4" w:space="0" w:color="auto"/>
            </w:tcBorders>
          </w:tcPr>
          <w:p w:rsidR="00BB1AED" w:rsidRPr="00D25248" w:rsidRDefault="00414C96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0.08</w:t>
            </w:r>
          </w:p>
        </w:tc>
        <w:tc>
          <w:tcPr>
            <w:tcW w:w="766" w:type="dxa"/>
            <w:tcBorders>
              <w:top w:val="single" w:sz="4" w:space="0" w:color="auto"/>
            </w:tcBorders>
          </w:tcPr>
          <w:p w:rsidR="00BB1AED" w:rsidRPr="00D25248" w:rsidRDefault="00414C96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0.02</w:t>
            </w:r>
          </w:p>
        </w:tc>
      </w:tr>
      <w:tr w:rsidR="00D25248" w:rsidRPr="00D25248" w:rsidTr="005821FE">
        <w:tc>
          <w:tcPr>
            <w:tcW w:w="1345" w:type="dxa"/>
          </w:tcPr>
          <w:p w:rsidR="00BB1AED" w:rsidRPr="00D25248" w:rsidRDefault="00BB1AED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Cumulative</w:t>
            </w:r>
          </w:p>
          <w:p w:rsidR="00BB1AED" w:rsidRPr="00D25248" w:rsidRDefault="00BB1AED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Proportion</w:t>
            </w:r>
          </w:p>
          <w:p w:rsidR="00BB1AED" w:rsidRPr="00D25248" w:rsidRDefault="00BB1AED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</w:p>
        </w:tc>
        <w:tc>
          <w:tcPr>
            <w:tcW w:w="666" w:type="dxa"/>
          </w:tcPr>
          <w:p w:rsidR="00BB1AED" w:rsidRPr="00D25248" w:rsidRDefault="00414C96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66.61</w:t>
            </w:r>
          </w:p>
        </w:tc>
        <w:tc>
          <w:tcPr>
            <w:tcW w:w="769" w:type="dxa"/>
          </w:tcPr>
          <w:p w:rsidR="00BB1AED" w:rsidRPr="00D25248" w:rsidRDefault="00414C96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78.73</w:t>
            </w:r>
          </w:p>
        </w:tc>
        <w:tc>
          <w:tcPr>
            <w:tcW w:w="769" w:type="dxa"/>
          </w:tcPr>
          <w:p w:rsidR="00BB1AED" w:rsidRPr="00D25248" w:rsidRDefault="00414C96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88.93</w:t>
            </w:r>
          </w:p>
        </w:tc>
        <w:tc>
          <w:tcPr>
            <w:tcW w:w="763" w:type="dxa"/>
          </w:tcPr>
          <w:p w:rsidR="00BB1AED" w:rsidRPr="00D25248" w:rsidRDefault="00414C96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93.66</w:t>
            </w:r>
          </w:p>
        </w:tc>
        <w:tc>
          <w:tcPr>
            <w:tcW w:w="763" w:type="dxa"/>
          </w:tcPr>
          <w:p w:rsidR="00BB1AED" w:rsidRPr="00D25248" w:rsidRDefault="00414C96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96.27</w:t>
            </w:r>
          </w:p>
        </w:tc>
        <w:tc>
          <w:tcPr>
            <w:tcW w:w="763" w:type="dxa"/>
          </w:tcPr>
          <w:p w:rsidR="00BB1AED" w:rsidRPr="00D25248" w:rsidRDefault="00414C96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98.37</w:t>
            </w:r>
          </w:p>
        </w:tc>
        <w:tc>
          <w:tcPr>
            <w:tcW w:w="763" w:type="dxa"/>
          </w:tcPr>
          <w:p w:rsidR="00BB1AED" w:rsidRPr="00D25248" w:rsidRDefault="00414C96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99.18</w:t>
            </w:r>
          </w:p>
        </w:tc>
        <w:tc>
          <w:tcPr>
            <w:tcW w:w="763" w:type="dxa"/>
          </w:tcPr>
          <w:p w:rsidR="00BB1AED" w:rsidRPr="00D25248" w:rsidRDefault="00414C96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99.75</w:t>
            </w:r>
          </w:p>
        </w:tc>
        <w:tc>
          <w:tcPr>
            <w:tcW w:w="763" w:type="dxa"/>
          </w:tcPr>
          <w:p w:rsidR="00BB1AED" w:rsidRPr="00D25248" w:rsidRDefault="00414C96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99.90</w:t>
            </w:r>
          </w:p>
        </w:tc>
        <w:tc>
          <w:tcPr>
            <w:tcW w:w="683" w:type="dxa"/>
          </w:tcPr>
          <w:p w:rsidR="00BB1AED" w:rsidRPr="00D25248" w:rsidRDefault="00414C96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99.98</w:t>
            </w:r>
          </w:p>
        </w:tc>
        <w:tc>
          <w:tcPr>
            <w:tcW w:w="766" w:type="dxa"/>
          </w:tcPr>
          <w:p w:rsidR="00BB1AED" w:rsidRPr="00D25248" w:rsidRDefault="00414C96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100.0</w:t>
            </w:r>
            <w:r w:rsidR="00191889"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0</w:t>
            </w:r>
          </w:p>
        </w:tc>
      </w:tr>
      <w:tr w:rsidR="00D25248" w:rsidRPr="00D25248" w:rsidTr="005821FE">
        <w:tc>
          <w:tcPr>
            <w:tcW w:w="1345" w:type="dxa"/>
            <w:tcBorders>
              <w:bottom w:val="single" w:sz="4" w:space="0" w:color="auto"/>
            </w:tcBorders>
          </w:tcPr>
          <w:p w:rsidR="00BB1AED" w:rsidRPr="00D25248" w:rsidRDefault="00BB1AED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proofErr w:type="spellStart"/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EigenValues</w:t>
            </w:r>
            <w:proofErr w:type="spellEnd"/>
          </w:p>
        </w:tc>
        <w:tc>
          <w:tcPr>
            <w:tcW w:w="666" w:type="dxa"/>
            <w:tcBorders>
              <w:bottom w:val="single" w:sz="4" w:space="0" w:color="auto"/>
            </w:tcBorders>
          </w:tcPr>
          <w:p w:rsidR="00BB1AED" w:rsidRPr="00D25248" w:rsidRDefault="00414C96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8.66</w:t>
            </w:r>
          </w:p>
        </w:tc>
        <w:tc>
          <w:tcPr>
            <w:tcW w:w="769" w:type="dxa"/>
            <w:tcBorders>
              <w:bottom w:val="single" w:sz="4" w:space="0" w:color="auto"/>
            </w:tcBorders>
          </w:tcPr>
          <w:p w:rsidR="00BB1AED" w:rsidRPr="00D25248" w:rsidRDefault="00414C96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1.58</w:t>
            </w:r>
          </w:p>
        </w:tc>
        <w:tc>
          <w:tcPr>
            <w:tcW w:w="769" w:type="dxa"/>
            <w:tcBorders>
              <w:bottom w:val="single" w:sz="4" w:space="0" w:color="auto"/>
            </w:tcBorders>
          </w:tcPr>
          <w:p w:rsidR="00BB1AED" w:rsidRPr="00D25248" w:rsidRDefault="00414C96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1.33</w:t>
            </w:r>
          </w:p>
        </w:tc>
        <w:tc>
          <w:tcPr>
            <w:tcW w:w="763" w:type="dxa"/>
            <w:tcBorders>
              <w:bottom w:val="single" w:sz="4" w:space="0" w:color="auto"/>
            </w:tcBorders>
          </w:tcPr>
          <w:p w:rsidR="00BB1AED" w:rsidRPr="00D25248" w:rsidRDefault="00414C96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0.62</w:t>
            </w:r>
          </w:p>
        </w:tc>
        <w:tc>
          <w:tcPr>
            <w:tcW w:w="763" w:type="dxa"/>
            <w:tcBorders>
              <w:bottom w:val="single" w:sz="4" w:space="0" w:color="auto"/>
            </w:tcBorders>
          </w:tcPr>
          <w:p w:rsidR="00BB1AED" w:rsidRPr="00D25248" w:rsidRDefault="00414C96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0.34</w:t>
            </w:r>
          </w:p>
        </w:tc>
        <w:tc>
          <w:tcPr>
            <w:tcW w:w="763" w:type="dxa"/>
            <w:tcBorders>
              <w:bottom w:val="single" w:sz="4" w:space="0" w:color="auto"/>
            </w:tcBorders>
          </w:tcPr>
          <w:p w:rsidR="00BB1AED" w:rsidRPr="00D25248" w:rsidRDefault="00414C96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0.28</w:t>
            </w:r>
          </w:p>
        </w:tc>
        <w:tc>
          <w:tcPr>
            <w:tcW w:w="763" w:type="dxa"/>
            <w:tcBorders>
              <w:bottom w:val="single" w:sz="4" w:space="0" w:color="auto"/>
            </w:tcBorders>
          </w:tcPr>
          <w:p w:rsidR="00BB1AED" w:rsidRPr="00D25248" w:rsidRDefault="00414C96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0.11</w:t>
            </w:r>
          </w:p>
        </w:tc>
        <w:tc>
          <w:tcPr>
            <w:tcW w:w="763" w:type="dxa"/>
            <w:tcBorders>
              <w:bottom w:val="single" w:sz="4" w:space="0" w:color="auto"/>
            </w:tcBorders>
          </w:tcPr>
          <w:p w:rsidR="00BB1AED" w:rsidRPr="00D25248" w:rsidRDefault="00414C96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0.07</w:t>
            </w:r>
          </w:p>
        </w:tc>
        <w:tc>
          <w:tcPr>
            <w:tcW w:w="763" w:type="dxa"/>
            <w:tcBorders>
              <w:bottom w:val="single" w:sz="4" w:space="0" w:color="auto"/>
            </w:tcBorders>
          </w:tcPr>
          <w:p w:rsidR="00BB1AED" w:rsidRPr="00D25248" w:rsidRDefault="00414C96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0.02</w:t>
            </w:r>
          </w:p>
        </w:tc>
        <w:tc>
          <w:tcPr>
            <w:tcW w:w="683" w:type="dxa"/>
            <w:tcBorders>
              <w:bottom w:val="single" w:sz="4" w:space="0" w:color="auto"/>
            </w:tcBorders>
          </w:tcPr>
          <w:p w:rsidR="00BB1AED" w:rsidRPr="00D25248" w:rsidRDefault="00414C96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0.01</w:t>
            </w:r>
          </w:p>
        </w:tc>
        <w:tc>
          <w:tcPr>
            <w:tcW w:w="766" w:type="dxa"/>
            <w:tcBorders>
              <w:bottom w:val="single" w:sz="4" w:space="0" w:color="auto"/>
            </w:tcBorders>
          </w:tcPr>
          <w:p w:rsidR="00BB1AED" w:rsidRPr="00D25248" w:rsidRDefault="00414C96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0.00</w:t>
            </w:r>
          </w:p>
        </w:tc>
      </w:tr>
      <w:tr w:rsidR="00191889" w:rsidRPr="00D25248" w:rsidTr="005821FE">
        <w:tc>
          <w:tcPr>
            <w:tcW w:w="9576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191889" w:rsidRPr="00D25248" w:rsidRDefault="00191889" w:rsidP="0019188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/>
                <w:bCs/>
                <w:color w:val="222222"/>
                <w:sz w:val="20"/>
                <w:szCs w:val="20"/>
              </w:rPr>
              <w:t>NS</w:t>
            </w:r>
          </w:p>
        </w:tc>
      </w:tr>
      <w:tr w:rsidR="00D25248" w:rsidRPr="00D25248" w:rsidTr="005821FE">
        <w:tc>
          <w:tcPr>
            <w:tcW w:w="1345" w:type="dxa"/>
            <w:tcBorders>
              <w:top w:val="single" w:sz="4" w:space="0" w:color="auto"/>
            </w:tcBorders>
          </w:tcPr>
          <w:p w:rsidR="00191889" w:rsidRPr="00D25248" w:rsidRDefault="00191889" w:rsidP="00104A3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Proportion of</w:t>
            </w:r>
          </w:p>
          <w:p w:rsidR="00191889" w:rsidRPr="00D25248" w:rsidRDefault="00191889" w:rsidP="00104A3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Variance</w:t>
            </w:r>
          </w:p>
          <w:p w:rsidR="00191889" w:rsidRPr="00D25248" w:rsidRDefault="00191889" w:rsidP="00104A3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</w:p>
        </w:tc>
        <w:tc>
          <w:tcPr>
            <w:tcW w:w="666" w:type="dxa"/>
            <w:tcBorders>
              <w:top w:val="single" w:sz="4" w:space="0" w:color="auto"/>
            </w:tcBorders>
          </w:tcPr>
          <w:p w:rsidR="00191889" w:rsidRPr="00D25248" w:rsidRDefault="00191889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41.87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:rsidR="00191889" w:rsidRPr="00D25248" w:rsidRDefault="00191889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23.93</w:t>
            </w:r>
          </w:p>
        </w:tc>
        <w:tc>
          <w:tcPr>
            <w:tcW w:w="769" w:type="dxa"/>
            <w:tcBorders>
              <w:top w:val="single" w:sz="4" w:space="0" w:color="auto"/>
            </w:tcBorders>
          </w:tcPr>
          <w:p w:rsidR="00191889" w:rsidRPr="00D25248" w:rsidRDefault="00191889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13.06</w:t>
            </w:r>
          </w:p>
        </w:tc>
        <w:tc>
          <w:tcPr>
            <w:tcW w:w="763" w:type="dxa"/>
            <w:tcBorders>
              <w:top w:val="single" w:sz="4" w:space="0" w:color="auto"/>
            </w:tcBorders>
          </w:tcPr>
          <w:p w:rsidR="00191889" w:rsidRPr="00D25248" w:rsidRDefault="00191889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7.74</w:t>
            </w:r>
          </w:p>
        </w:tc>
        <w:tc>
          <w:tcPr>
            <w:tcW w:w="763" w:type="dxa"/>
            <w:tcBorders>
              <w:top w:val="single" w:sz="4" w:space="0" w:color="auto"/>
            </w:tcBorders>
          </w:tcPr>
          <w:p w:rsidR="00191889" w:rsidRPr="00D25248" w:rsidRDefault="00191889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4.98</w:t>
            </w:r>
          </w:p>
        </w:tc>
        <w:tc>
          <w:tcPr>
            <w:tcW w:w="763" w:type="dxa"/>
            <w:tcBorders>
              <w:top w:val="single" w:sz="4" w:space="0" w:color="auto"/>
            </w:tcBorders>
          </w:tcPr>
          <w:p w:rsidR="00191889" w:rsidRPr="00D25248" w:rsidRDefault="00191889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2.79</w:t>
            </w:r>
          </w:p>
        </w:tc>
        <w:tc>
          <w:tcPr>
            <w:tcW w:w="763" w:type="dxa"/>
            <w:tcBorders>
              <w:top w:val="single" w:sz="4" w:space="0" w:color="auto"/>
            </w:tcBorders>
          </w:tcPr>
          <w:p w:rsidR="00191889" w:rsidRPr="00D25248" w:rsidRDefault="00191889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2.39</w:t>
            </w:r>
          </w:p>
        </w:tc>
        <w:tc>
          <w:tcPr>
            <w:tcW w:w="763" w:type="dxa"/>
            <w:tcBorders>
              <w:top w:val="single" w:sz="4" w:space="0" w:color="auto"/>
            </w:tcBorders>
          </w:tcPr>
          <w:p w:rsidR="00191889" w:rsidRPr="00D25248" w:rsidRDefault="00191889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1.70</w:t>
            </w:r>
          </w:p>
        </w:tc>
        <w:tc>
          <w:tcPr>
            <w:tcW w:w="763" w:type="dxa"/>
            <w:tcBorders>
              <w:top w:val="single" w:sz="4" w:space="0" w:color="auto"/>
            </w:tcBorders>
          </w:tcPr>
          <w:p w:rsidR="00191889" w:rsidRPr="00D25248" w:rsidRDefault="00191889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0.96</w:t>
            </w:r>
          </w:p>
        </w:tc>
        <w:tc>
          <w:tcPr>
            <w:tcW w:w="683" w:type="dxa"/>
            <w:tcBorders>
              <w:top w:val="single" w:sz="4" w:space="0" w:color="auto"/>
            </w:tcBorders>
          </w:tcPr>
          <w:p w:rsidR="00191889" w:rsidRPr="00D25248" w:rsidRDefault="00191889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0.47</w:t>
            </w:r>
          </w:p>
        </w:tc>
        <w:tc>
          <w:tcPr>
            <w:tcW w:w="766" w:type="dxa"/>
            <w:tcBorders>
              <w:top w:val="single" w:sz="4" w:space="0" w:color="auto"/>
            </w:tcBorders>
          </w:tcPr>
          <w:p w:rsidR="00191889" w:rsidRPr="00D25248" w:rsidRDefault="00191889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0.06</w:t>
            </w:r>
          </w:p>
        </w:tc>
      </w:tr>
      <w:tr w:rsidR="00191889" w:rsidRPr="00D25248" w:rsidTr="005821FE">
        <w:tc>
          <w:tcPr>
            <w:tcW w:w="1345" w:type="dxa"/>
          </w:tcPr>
          <w:p w:rsidR="00191889" w:rsidRPr="00D25248" w:rsidRDefault="00191889" w:rsidP="00104A3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Cumulative</w:t>
            </w:r>
          </w:p>
          <w:p w:rsidR="00191889" w:rsidRPr="00D25248" w:rsidRDefault="00191889" w:rsidP="00104A3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Proportion</w:t>
            </w:r>
          </w:p>
          <w:p w:rsidR="00191889" w:rsidRPr="00D25248" w:rsidRDefault="00191889" w:rsidP="00104A3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</w:p>
        </w:tc>
        <w:tc>
          <w:tcPr>
            <w:tcW w:w="666" w:type="dxa"/>
          </w:tcPr>
          <w:p w:rsidR="00191889" w:rsidRPr="00D25248" w:rsidRDefault="00191889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41.87</w:t>
            </w:r>
          </w:p>
        </w:tc>
        <w:tc>
          <w:tcPr>
            <w:tcW w:w="769" w:type="dxa"/>
          </w:tcPr>
          <w:p w:rsidR="00191889" w:rsidRPr="00D25248" w:rsidRDefault="00191889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65.80</w:t>
            </w:r>
          </w:p>
        </w:tc>
        <w:tc>
          <w:tcPr>
            <w:tcW w:w="769" w:type="dxa"/>
          </w:tcPr>
          <w:p w:rsidR="00191889" w:rsidRPr="00D25248" w:rsidRDefault="00191889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78.86</w:t>
            </w:r>
          </w:p>
        </w:tc>
        <w:tc>
          <w:tcPr>
            <w:tcW w:w="763" w:type="dxa"/>
          </w:tcPr>
          <w:p w:rsidR="00191889" w:rsidRPr="00D25248" w:rsidRDefault="00191889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86.61</w:t>
            </w:r>
          </w:p>
        </w:tc>
        <w:tc>
          <w:tcPr>
            <w:tcW w:w="763" w:type="dxa"/>
          </w:tcPr>
          <w:p w:rsidR="00191889" w:rsidRPr="00D25248" w:rsidRDefault="00191889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91.60</w:t>
            </w:r>
          </w:p>
        </w:tc>
        <w:tc>
          <w:tcPr>
            <w:tcW w:w="763" w:type="dxa"/>
          </w:tcPr>
          <w:p w:rsidR="00191889" w:rsidRPr="00D25248" w:rsidRDefault="00191889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94.39</w:t>
            </w:r>
          </w:p>
        </w:tc>
        <w:tc>
          <w:tcPr>
            <w:tcW w:w="763" w:type="dxa"/>
          </w:tcPr>
          <w:p w:rsidR="00191889" w:rsidRPr="00D25248" w:rsidRDefault="00191889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96.79</w:t>
            </w:r>
          </w:p>
        </w:tc>
        <w:tc>
          <w:tcPr>
            <w:tcW w:w="763" w:type="dxa"/>
          </w:tcPr>
          <w:p w:rsidR="00191889" w:rsidRPr="00D25248" w:rsidRDefault="00191889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98.49</w:t>
            </w:r>
          </w:p>
        </w:tc>
        <w:tc>
          <w:tcPr>
            <w:tcW w:w="763" w:type="dxa"/>
          </w:tcPr>
          <w:p w:rsidR="00191889" w:rsidRPr="00D25248" w:rsidRDefault="00191889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99.45</w:t>
            </w:r>
          </w:p>
        </w:tc>
        <w:tc>
          <w:tcPr>
            <w:tcW w:w="683" w:type="dxa"/>
          </w:tcPr>
          <w:p w:rsidR="00191889" w:rsidRPr="00D25248" w:rsidRDefault="00191889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99.93</w:t>
            </w:r>
          </w:p>
        </w:tc>
        <w:tc>
          <w:tcPr>
            <w:tcW w:w="766" w:type="dxa"/>
          </w:tcPr>
          <w:p w:rsidR="00191889" w:rsidRPr="00D25248" w:rsidRDefault="00191889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100.00</w:t>
            </w:r>
          </w:p>
        </w:tc>
      </w:tr>
      <w:tr w:rsidR="00191889" w:rsidRPr="00D25248" w:rsidTr="005821FE">
        <w:tc>
          <w:tcPr>
            <w:tcW w:w="1345" w:type="dxa"/>
            <w:tcBorders>
              <w:bottom w:val="single" w:sz="4" w:space="0" w:color="auto"/>
            </w:tcBorders>
          </w:tcPr>
          <w:p w:rsidR="00191889" w:rsidRPr="00D25248" w:rsidRDefault="00191889" w:rsidP="00104A3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Eigen</w:t>
            </w:r>
            <w:r w:rsidR="00BD4F4B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 xml:space="preserve"> </w:t>
            </w: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Values</w:t>
            </w:r>
          </w:p>
        </w:tc>
        <w:tc>
          <w:tcPr>
            <w:tcW w:w="666" w:type="dxa"/>
            <w:tcBorders>
              <w:bottom w:val="single" w:sz="4" w:space="0" w:color="auto"/>
            </w:tcBorders>
          </w:tcPr>
          <w:p w:rsidR="00191889" w:rsidRPr="00D25248" w:rsidRDefault="00191889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5.44</w:t>
            </w:r>
          </w:p>
        </w:tc>
        <w:tc>
          <w:tcPr>
            <w:tcW w:w="769" w:type="dxa"/>
            <w:tcBorders>
              <w:bottom w:val="single" w:sz="4" w:space="0" w:color="auto"/>
            </w:tcBorders>
          </w:tcPr>
          <w:p w:rsidR="00191889" w:rsidRPr="00D25248" w:rsidRDefault="00191889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3.11</w:t>
            </w:r>
          </w:p>
        </w:tc>
        <w:tc>
          <w:tcPr>
            <w:tcW w:w="769" w:type="dxa"/>
            <w:tcBorders>
              <w:bottom w:val="single" w:sz="4" w:space="0" w:color="auto"/>
            </w:tcBorders>
          </w:tcPr>
          <w:p w:rsidR="00191889" w:rsidRPr="00D25248" w:rsidRDefault="00191889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1.69</w:t>
            </w:r>
          </w:p>
        </w:tc>
        <w:tc>
          <w:tcPr>
            <w:tcW w:w="763" w:type="dxa"/>
            <w:tcBorders>
              <w:bottom w:val="single" w:sz="4" w:space="0" w:color="auto"/>
            </w:tcBorders>
          </w:tcPr>
          <w:p w:rsidR="00191889" w:rsidRPr="00D25248" w:rsidRDefault="00191889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1.00</w:t>
            </w:r>
          </w:p>
        </w:tc>
        <w:tc>
          <w:tcPr>
            <w:tcW w:w="763" w:type="dxa"/>
            <w:tcBorders>
              <w:bottom w:val="single" w:sz="4" w:space="0" w:color="auto"/>
            </w:tcBorders>
          </w:tcPr>
          <w:p w:rsidR="00191889" w:rsidRPr="00D25248" w:rsidRDefault="00191889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0.64</w:t>
            </w:r>
          </w:p>
        </w:tc>
        <w:tc>
          <w:tcPr>
            <w:tcW w:w="763" w:type="dxa"/>
            <w:tcBorders>
              <w:bottom w:val="single" w:sz="4" w:space="0" w:color="auto"/>
            </w:tcBorders>
          </w:tcPr>
          <w:p w:rsidR="00191889" w:rsidRPr="00D25248" w:rsidRDefault="00191889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0.36</w:t>
            </w:r>
          </w:p>
        </w:tc>
        <w:tc>
          <w:tcPr>
            <w:tcW w:w="763" w:type="dxa"/>
            <w:tcBorders>
              <w:bottom w:val="single" w:sz="4" w:space="0" w:color="auto"/>
            </w:tcBorders>
          </w:tcPr>
          <w:p w:rsidR="00191889" w:rsidRPr="00D25248" w:rsidRDefault="00191889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0.31</w:t>
            </w:r>
          </w:p>
        </w:tc>
        <w:tc>
          <w:tcPr>
            <w:tcW w:w="763" w:type="dxa"/>
            <w:tcBorders>
              <w:bottom w:val="single" w:sz="4" w:space="0" w:color="auto"/>
            </w:tcBorders>
          </w:tcPr>
          <w:p w:rsidR="00191889" w:rsidRPr="00D25248" w:rsidRDefault="00191889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0.22</w:t>
            </w:r>
          </w:p>
        </w:tc>
        <w:tc>
          <w:tcPr>
            <w:tcW w:w="763" w:type="dxa"/>
            <w:tcBorders>
              <w:bottom w:val="single" w:sz="4" w:space="0" w:color="auto"/>
            </w:tcBorders>
          </w:tcPr>
          <w:p w:rsidR="00191889" w:rsidRPr="00D25248" w:rsidRDefault="00191889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0.12</w:t>
            </w:r>
          </w:p>
        </w:tc>
        <w:tc>
          <w:tcPr>
            <w:tcW w:w="683" w:type="dxa"/>
            <w:tcBorders>
              <w:bottom w:val="single" w:sz="4" w:space="0" w:color="auto"/>
            </w:tcBorders>
          </w:tcPr>
          <w:p w:rsidR="00191889" w:rsidRPr="00D25248" w:rsidRDefault="00191889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0.06</w:t>
            </w:r>
          </w:p>
        </w:tc>
        <w:tc>
          <w:tcPr>
            <w:tcW w:w="766" w:type="dxa"/>
            <w:tcBorders>
              <w:bottom w:val="single" w:sz="4" w:space="0" w:color="auto"/>
            </w:tcBorders>
          </w:tcPr>
          <w:p w:rsidR="00191889" w:rsidRPr="00D25248" w:rsidRDefault="00191889" w:rsidP="00BB1A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</w:pPr>
            <w:r w:rsidRPr="00D25248">
              <w:rPr>
                <w:rFonts w:ascii="Times New Roman" w:hAnsi="Times New Roman" w:cs="Times New Roman"/>
                <w:bCs/>
                <w:color w:val="222222"/>
                <w:sz w:val="20"/>
                <w:szCs w:val="20"/>
              </w:rPr>
              <w:t>0.01</w:t>
            </w:r>
          </w:p>
        </w:tc>
      </w:tr>
    </w:tbl>
    <w:p w:rsidR="00414C96" w:rsidRPr="00191889" w:rsidRDefault="00414C96" w:rsidP="00414C96">
      <w:pPr>
        <w:pStyle w:val="HTMLPreformatted"/>
        <w:shd w:val="clear" w:color="auto" w:fill="FFFFFF"/>
        <w:wordWrap w:val="0"/>
        <w:spacing w:line="173" w:lineRule="atLeast"/>
        <w:rPr>
          <w:rFonts w:ascii="Times New Roman" w:hAnsi="Times New Roman" w:cs="Times New Roman"/>
          <w:color w:val="222222"/>
          <w:sz w:val="18"/>
          <w:szCs w:val="18"/>
        </w:rPr>
      </w:pPr>
    </w:p>
    <w:p w:rsidR="00191889" w:rsidRDefault="00191889" w:rsidP="00414C96">
      <w:pPr>
        <w:pStyle w:val="HTMLPreformatted"/>
        <w:shd w:val="clear" w:color="auto" w:fill="FFFFFF"/>
        <w:wordWrap w:val="0"/>
        <w:spacing w:line="173" w:lineRule="atLeast"/>
        <w:rPr>
          <w:rFonts w:ascii="Times New Roman" w:hAnsi="Times New Roman" w:cs="Times New Roman"/>
          <w:color w:val="222222"/>
          <w:sz w:val="18"/>
          <w:szCs w:val="18"/>
        </w:rPr>
      </w:pPr>
    </w:p>
    <w:p w:rsidR="00191889" w:rsidRPr="004B3DEA" w:rsidRDefault="00AF089E" w:rsidP="00191889">
      <w:pPr>
        <w:pStyle w:val="HTMLPreformatted"/>
        <w:shd w:val="clear" w:color="auto" w:fill="FFFFFF"/>
        <w:wordWrap w:val="0"/>
        <w:spacing w:line="173" w:lineRule="atLeast"/>
        <w:rPr>
          <w:rStyle w:val="gnkrckgcgsb"/>
          <w:rFonts w:ascii="Lucida Console" w:hAnsi="Lucida Console"/>
          <w:sz w:val="24"/>
          <w:szCs w:val="24"/>
          <w:bdr w:val="none" w:sz="0" w:space="0" w:color="auto" w:frame="1"/>
        </w:rPr>
      </w:pPr>
      <w:r w:rsidRPr="004B3DEA">
        <w:rPr>
          <w:rFonts w:ascii="Times New Roman" w:hAnsi="Times New Roman" w:cs="Times New Roman"/>
          <w:b/>
          <w:bCs/>
          <w:color w:val="333333"/>
          <w:sz w:val="24"/>
          <w:szCs w:val="24"/>
        </w:rPr>
        <w:t>S2. Contribution of different drought tolerance contributing attributes towards total variance in traditional rice landraces</w:t>
      </w:r>
      <w:r w:rsidR="00191889" w:rsidRPr="004B3DEA">
        <w:rPr>
          <w:rStyle w:val="gnkrckgcgsb"/>
          <w:rFonts w:ascii="Lucida Console" w:hAnsi="Lucida Console"/>
          <w:sz w:val="24"/>
          <w:szCs w:val="24"/>
          <w:bdr w:val="none" w:sz="0" w:space="0" w:color="auto" w:frame="1"/>
        </w:rPr>
        <w:t xml:space="preserve">   </w:t>
      </w:r>
    </w:p>
    <w:p w:rsidR="00AF089E" w:rsidRDefault="00AF089E" w:rsidP="00191889">
      <w:pPr>
        <w:pStyle w:val="HTMLPreformatted"/>
        <w:shd w:val="clear" w:color="auto" w:fill="FFFFFF"/>
        <w:wordWrap w:val="0"/>
        <w:spacing w:line="173" w:lineRule="atLeast"/>
        <w:rPr>
          <w:rStyle w:val="gnkrckgcgsb"/>
          <w:rFonts w:ascii="Lucida Console" w:hAnsi="Lucida Console"/>
          <w:bdr w:val="none" w:sz="0" w:space="0" w:color="auto" w:frame="1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2"/>
        <w:gridCol w:w="851"/>
        <w:gridCol w:w="709"/>
        <w:gridCol w:w="733"/>
        <w:gridCol w:w="885"/>
        <w:gridCol w:w="885"/>
        <w:gridCol w:w="885"/>
        <w:gridCol w:w="854"/>
        <w:gridCol w:w="839"/>
        <w:gridCol w:w="854"/>
        <w:gridCol w:w="839"/>
      </w:tblGrid>
      <w:tr w:rsidR="006F2444" w:rsidRPr="004B3DEA" w:rsidTr="005821FE">
        <w:tc>
          <w:tcPr>
            <w:tcW w:w="1242" w:type="dxa"/>
            <w:vMerge w:val="restart"/>
            <w:tcBorders>
              <w:top w:val="single" w:sz="4" w:space="0" w:color="auto"/>
            </w:tcBorders>
          </w:tcPr>
          <w:p w:rsidR="006F2444" w:rsidRPr="004B3DEA" w:rsidRDefault="006F2444" w:rsidP="004B3DEA">
            <w:pPr>
              <w:pStyle w:val="HTMLPreformatted"/>
              <w:wordWrap w:val="0"/>
              <w:spacing w:line="276" w:lineRule="auto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Attributes</w:t>
            </w:r>
          </w:p>
        </w:tc>
        <w:tc>
          <w:tcPr>
            <w:tcW w:w="8334" w:type="dxa"/>
            <w:gridSpan w:val="10"/>
            <w:tcBorders>
              <w:top w:val="single" w:sz="4" w:space="0" w:color="auto"/>
              <w:bottom w:val="single" w:sz="4" w:space="0" w:color="auto"/>
            </w:tcBorders>
          </w:tcPr>
          <w:p w:rsidR="006F2444" w:rsidRPr="004B3DEA" w:rsidRDefault="006F2444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 w:rsidRPr="004B3DEA">
              <w:rPr>
                <w:rFonts w:ascii="Times New Roman" w:hAnsi="Times New Roman" w:cs="Times New Roman"/>
                <w:b/>
                <w:color w:val="222222"/>
              </w:rPr>
              <w:t>Eigen vectors</w:t>
            </w:r>
          </w:p>
        </w:tc>
      </w:tr>
      <w:tr w:rsidR="006F2444" w:rsidRPr="004B3DEA" w:rsidTr="005821FE">
        <w:tc>
          <w:tcPr>
            <w:tcW w:w="1242" w:type="dxa"/>
            <w:vMerge/>
          </w:tcPr>
          <w:p w:rsidR="006F2444" w:rsidRPr="004B3DEA" w:rsidRDefault="006F2444" w:rsidP="004B3DEA">
            <w:pPr>
              <w:pStyle w:val="HTMLPreformatted"/>
              <w:wordWrap w:val="0"/>
              <w:spacing w:line="276" w:lineRule="auto"/>
              <w:rPr>
                <w:rFonts w:ascii="Times New Roman" w:hAnsi="Times New Roman" w:cs="Times New Roman"/>
                <w:color w:val="222222"/>
              </w:rPr>
            </w:pPr>
          </w:p>
        </w:tc>
        <w:tc>
          <w:tcPr>
            <w:tcW w:w="15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F2444" w:rsidRPr="004B3DEA" w:rsidRDefault="006F2444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PC1</w:t>
            </w:r>
          </w:p>
        </w:tc>
        <w:tc>
          <w:tcPr>
            <w:tcW w:w="161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F2444" w:rsidRPr="004B3DEA" w:rsidRDefault="006F2444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PC2</w:t>
            </w:r>
          </w:p>
        </w:tc>
        <w:tc>
          <w:tcPr>
            <w:tcW w:w="177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F2444" w:rsidRPr="004B3DEA" w:rsidRDefault="006F2444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PC3</w:t>
            </w:r>
          </w:p>
        </w:tc>
        <w:tc>
          <w:tcPr>
            <w:tcW w:w="16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F2444" w:rsidRPr="004B3DEA" w:rsidRDefault="006F2444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PC4</w:t>
            </w:r>
          </w:p>
        </w:tc>
        <w:tc>
          <w:tcPr>
            <w:tcW w:w="169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F2444" w:rsidRPr="004B3DEA" w:rsidRDefault="006F2444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PC5</w:t>
            </w:r>
          </w:p>
        </w:tc>
      </w:tr>
      <w:tr w:rsidR="00594D71" w:rsidRPr="004B3DEA" w:rsidTr="005821FE">
        <w:tc>
          <w:tcPr>
            <w:tcW w:w="1242" w:type="dxa"/>
            <w:vMerge/>
            <w:tcBorders>
              <w:bottom w:val="single" w:sz="4" w:space="0" w:color="auto"/>
            </w:tcBorders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rPr>
                <w:rFonts w:ascii="Times New Roman" w:hAnsi="Times New Roman" w:cs="Times New Roman"/>
                <w:color w:val="222222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DS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NS</w:t>
            </w:r>
          </w:p>
        </w:tc>
        <w:tc>
          <w:tcPr>
            <w:tcW w:w="733" w:type="dxa"/>
            <w:tcBorders>
              <w:top w:val="single" w:sz="4" w:space="0" w:color="auto"/>
              <w:bottom w:val="single" w:sz="4" w:space="0" w:color="auto"/>
            </w:tcBorders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DS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NS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DS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NS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DS</w:t>
            </w:r>
          </w:p>
        </w:tc>
        <w:tc>
          <w:tcPr>
            <w:tcW w:w="839" w:type="dxa"/>
            <w:tcBorders>
              <w:top w:val="single" w:sz="4" w:space="0" w:color="auto"/>
              <w:bottom w:val="single" w:sz="4" w:space="0" w:color="auto"/>
            </w:tcBorders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NS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DS</w:t>
            </w:r>
          </w:p>
        </w:tc>
        <w:tc>
          <w:tcPr>
            <w:tcW w:w="839" w:type="dxa"/>
            <w:tcBorders>
              <w:top w:val="single" w:sz="4" w:space="0" w:color="auto"/>
              <w:bottom w:val="single" w:sz="4" w:space="0" w:color="auto"/>
            </w:tcBorders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NS</w:t>
            </w:r>
          </w:p>
        </w:tc>
      </w:tr>
      <w:tr w:rsidR="00594D71" w:rsidRPr="004B3DEA" w:rsidTr="005821FE">
        <w:tc>
          <w:tcPr>
            <w:tcW w:w="1242" w:type="dxa"/>
            <w:tcBorders>
              <w:top w:val="single" w:sz="4" w:space="0" w:color="auto"/>
            </w:tcBorders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Amylase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 w:rsidRPr="004B3DEA">
              <w:rPr>
                <w:rFonts w:ascii="Times New Roman" w:hAnsi="Times New Roman" w:cs="Times New Roman"/>
                <w:b/>
                <w:color w:val="222222"/>
              </w:rPr>
              <w:t>0.94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 w:rsidRPr="004B3DEA">
              <w:rPr>
                <w:rFonts w:ascii="Times New Roman" w:hAnsi="Times New Roman" w:cs="Times New Roman"/>
                <w:b/>
                <w:color w:val="222222"/>
              </w:rPr>
              <w:t>0.69</w:t>
            </w:r>
          </w:p>
        </w:tc>
        <w:tc>
          <w:tcPr>
            <w:tcW w:w="733" w:type="dxa"/>
            <w:tcBorders>
              <w:top w:val="single" w:sz="4" w:space="0" w:color="auto"/>
            </w:tcBorders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-0.13</w:t>
            </w:r>
          </w:p>
        </w:tc>
        <w:tc>
          <w:tcPr>
            <w:tcW w:w="885" w:type="dxa"/>
            <w:tcBorders>
              <w:top w:val="single" w:sz="4" w:space="0" w:color="auto"/>
            </w:tcBorders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-0.44</w:t>
            </w:r>
          </w:p>
        </w:tc>
        <w:tc>
          <w:tcPr>
            <w:tcW w:w="885" w:type="dxa"/>
            <w:tcBorders>
              <w:top w:val="single" w:sz="4" w:space="0" w:color="auto"/>
            </w:tcBorders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-0.06</w:t>
            </w:r>
          </w:p>
        </w:tc>
        <w:tc>
          <w:tcPr>
            <w:tcW w:w="885" w:type="dxa"/>
            <w:tcBorders>
              <w:top w:val="single" w:sz="4" w:space="0" w:color="auto"/>
            </w:tcBorders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0.13</w:t>
            </w:r>
          </w:p>
        </w:tc>
        <w:tc>
          <w:tcPr>
            <w:tcW w:w="854" w:type="dxa"/>
            <w:tcBorders>
              <w:top w:val="single" w:sz="4" w:space="0" w:color="auto"/>
            </w:tcBorders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-0.06</w:t>
            </w:r>
          </w:p>
        </w:tc>
        <w:tc>
          <w:tcPr>
            <w:tcW w:w="839" w:type="dxa"/>
            <w:tcBorders>
              <w:top w:val="single" w:sz="4" w:space="0" w:color="auto"/>
            </w:tcBorders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-0.47</w:t>
            </w:r>
          </w:p>
        </w:tc>
        <w:tc>
          <w:tcPr>
            <w:tcW w:w="854" w:type="dxa"/>
            <w:tcBorders>
              <w:top w:val="single" w:sz="4" w:space="0" w:color="auto"/>
            </w:tcBorders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-0.25</w:t>
            </w:r>
          </w:p>
        </w:tc>
        <w:tc>
          <w:tcPr>
            <w:tcW w:w="839" w:type="dxa"/>
            <w:tcBorders>
              <w:top w:val="single" w:sz="4" w:space="0" w:color="auto"/>
            </w:tcBorders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0.12</w:t>
            </w:r>
          </w:p>
        </w:tc>
      </w:tr>
      <w:tr w:rsidR="00594D71" w:rsidRPr="004B3DEA" w:rsidTr="005821FE">
        <w:tc>
          <w:tcPr>
            <w:tcW w:w="1242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Protease</w:t>
            </w:r>
          </w:p>
        </w:tc>
        <w:tc>
          <w:tcPr>
            <w:tcW w:w="851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 w:rsidRPr="004B3DEA">
              <w:rPr>
                <w:rFonts w:ascii="Times New Roman" w:hAnsi="Times New Roman" w:cs="Times New Roman"/>
                <w:b/>
                <w:color w:val="222222"/>
              </w:rPr>
              <w:t>0.95</w:t>
            </w:r>
          </w:p>
        </w:tc>
        <w:tc>
          <w:tcPr>
            <w:tcW w:w="709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 w:rsidRPr="004B3DEA">
              <w:rPr>
                <w:rFonts w:ascii="Times New Roman" w:hAnsi="Times New Roman" w:cs="Times New Roman"/>
                <w:b/>
                <w:color w:val="222222"/>
              </w:rPr>
              <w:t>0.85</w:t>
            </w:r>
          </w:p>
        </w:tc>
        <w:tc>
          <w:tcPr>
            <w:tcW w:w="733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-0.09</w:t>
            </w:r>
          </w:p>
        </w:tc>
        <w:tc>
          <w:tcPr>
            <w:tcW w:w="885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 w:rsidRPr="004B3DEA">
              <w:rPr>
                <w:rFonts w:ascii="Times New Roman" w:hAnsi="Times New Roman" w:cs="Times New Roman"/>
                <w:b/>
                <w:color w:val="222222"/>
              </w:rPr>
              <w:t>0.34</w:t>
            </w:r>
          </w:p>
        </w:tc>
        <w:tc>
          <w:tcPr>
            <w:tcW w:w="885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0.02</w:t>
            </w:r>
          </w:p>
        </w:tc>
        <w:tc>
          <w:tcPr>
            <w:tcW w:w="885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-0.21</w:t>
            </w:r>
          </w:p>
        </w:tc>
        <w:tc>
          <w:tcPr>
            <w:tcW w:w="854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-0.04</w:t>
            </w:r>
          </w:p>
        </w:tc>
        <w:tc>
          <w:tcPr>
            <w:tcW w:w="839" w:type="dxa"/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0.05</w:t>
            </w:r>
          </w:p>
        </w:tc>
        <w:tc>
          <w:tcPr>
            <w:tcW w:w="854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0.13</w:t>
            </w:r>
          </w:p>
        </w:tc>
        <w:tc>
          <w:tcPr>
            <w:tcW w:w="839" w:type="dxa"/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0.21</w:t>
            </w:r>
          </w:p>
        </w:tc>
      </w:tr>
      <w:tr w:rsidR="00594D71" w:rsidRPr="004B3DEA" w:rsidTr="005821FE">
        <w:tc>
          <w:tcPr>
            <w:tcW w:w="1242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Lipase</w:t>
            </w:r>
          </w:p>
        </w:tc>
        <w:tc>
          <w:tcPr>
            <w:tcW w:w="851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 w:rsidRPr="004B3DEA">
              <w:rPr>
                <w:rFonts w:ascii="Times New Roman" w:hAnsi="Times New Roman" w:cs="Times New Roman"/>
                <w:b/>
                <w:color w:val="222222"/>
              </w:rPr>
              <w:t>0.96</w:t>
            </w:r>
          </w:p>
        </w:tc>
        <w:tc>
          <w:tcPr>
            <w:tcW w:w="709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 w:rsidRPr="004B3DEA">
              <w:rPr>
                <w:rFonts w:ascii="Times New Roman" w:hAnsi="Times New Roman" w:cs="Times New Roman"/>
                <w:b/>
                <w:color w:val="222222"/>
              </w:rPr>
              <w:t>0.96</w:t>
            </w:r>
          </w:p>
        </w:tc>
        <w:tc>
          <w:tcPr>
            <w:tcW w:w="733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0.03</w:t>
            </w:r>
          </w:p>
        </w:tc>
        <w:tc>
          <w:tcPr>
            <w:tcW w:w="885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-0.02</w:t>
            </w:r>
          </w:p>
        </w:tc>
        <w:tc>
          <w:tcPr>
            <w:tcW w:w="885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0.17</w:t>
            </w:r>
          </w:p>
        </w:tc>
        <w:tc>
          <w:tcPr>
            <w:tcW w:w="885" w:type="dxa"/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-0.04</w:t>
            </w:r>
          </w:p>
        </w:tc>
        <w:tc>
          <w:tcPr>
            <w:tcW w:w="854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0.07</w:t>
            </w:r>
          </w:p>
        </w:tc>
        <w:tc>
          <w:tcPr>
            <w:tcW w:w="839" w:type="dxa"/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-0.01</w:t>
            </w:r>
          </w:p>
        </w:tc>
        <w:tc>
          <w:tcPr>
            <w:tcW w:w="854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0.03</w:t>
            </w:r>
          </w:p>
        </w:tc>
        <w:tc>
          <w:tcPr>
            <w:tcW w:w="839" w:type="dxa"/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0.13</w:t>
            </w:r>
          </w:p>
        </w:tc>
      </w:tr>
      <w:tr w:rsidR="00594D71" w:rsidRPr="004B3DEA" w:rsidTr="005821FE">
        <w:tc>
          <w:tcPr>
            <w:tcW w:w="1242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rPr>
                <w:rFonts w:ascii="Times New Roman" w:hAnsi="Times New Roman" w:cs="Times New Roman"/>
                <w:color w:val="222222"/>
              </w:rPr>
            </w:pPr>
            <w:proofErr w:type="spellStart"/>
            <w:r w:rsidRPr="004B3DEA">
              <w:rPr>
                <w:rFonts w:ascii="Times New Roman" w:hAnsi="Times New Roman" w:cs="Times New Roman"/>
                <w:color w:val="222222"/>
              </w:rPr>
              <w:t>Aminoacids</w:t>
            </w:r>
            <w:proofErr w:type="spellEnd"/>
          </w:p>
        </w:tc>
        <w:tc>
          <w:tcPr>
            <w:tcW w:w="851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-0.11</w:t>
            </w:r>
          </w:p>
        </w:tc>
        <w:tc>
          <w:tcPr>
            <w:tcW w:w="709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0.06</w:t>
            </w:r>
          </w:p>
        </w:tc>
        <w:tc>
          <w:tcPr>
            <w:tcW w:w="733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 w:rsidRPr="004B3DEA">
              <w:rPr>
                <w:rFonts w:ascii="Times New Roman" w:hAnsi="Times New Roman" w:cs="Times New Roman"/>
                <w:b/>
                <w:color w:val="222222"/>
              </w:rPr>
              <w:t>0.91</w:t>
            </w:r>
          </w:p>
        </w:tc>
        <w:tc>
          <w:tcPr>
            <w:tcW w:w="885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 w:rsidRPr="004B3DEA">
              <w:rPr>
                <w:rFonts w:ascii="Times New Roman" w:hAnsi="Times New Roman" w:cs="Times New Roman"/>
                <w:b/>
                <w:color w:val="222222"/>
              </w:rPr>
              <w:t>0.46</w:t>
            </w:r>
          </w:p>
        </w:tc>
        <w:tc>
          <w:tcPr>
            <w:tcW w:w="885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-0.08</w:t>
            </w:r>
          </w:p>
        </w:tc>
        <w:tc>
          <w:tcPr>
            <w:tcW w:w="885" w:type="dxa"/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-0.69</w:t>
            </w:r>
          </w:p>
        </w:tc>
        <w:tc>
          <w:tcPr>
            <w:tcW w:w="854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 w:rsidRPr="004B3DEA">
              <w:rPr>
                <w:rFonts w:ascii="Times New Roman" w:hAnsi="Times New Roman" w:cs="Times New Roman"/>
                <w:b/>
                <w:color w:val="222222"/>
              </w:rPr>
              <w:t>0.33</w:t>
            </w:r>
          </w:p>
        </w:tc>
        <w:tc>
          <w:tcPr>
            <w:tcW w:w="839" w:type="dxa"/>
            <w:tcBorders>
              <w:bottom w:val="single" w:sz="4" w:space="0" w:color="auto"/>
            </w:tcBorders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 w:rsidRPr="004B3DEA">
              <w:rPr>
                <w:rFonts w:ascii="Times New Roman" w:hAnsi="Times New Roman" w:cs="Times New Roman"/>
                <w:b/>
                <w:color w:val="222222"/>
              </w:rPr>
              <w:t>0.45</w:t>
            </w:r>
          </w:p>
        </w:tc>
        <w:tc>
          <w:tcPr>
            <w:tcW w:w="854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-0.06</w:t>
            </w:r>
          </w:p>
        </w:tc>
        <w:tc>
          <w:tcPr>
            <w:tcW w:w="839" w:type="dxa"/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0.04</w:t>
            </w:r>
          </w:p>
        </w:tc>
      </w:tr>
      <w:tr w:rsidR="00594D71" w:rsidRPr="004B3DEA" w:rsidTr="005821FE">
        <w:tc>
          <w:tcPr>
            <w:tcW w:w="1242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Starch</w:t>
            </w:r>
          </w:p>
        </w:tc>
        <w:tc>
          <w:tcPr>
            <w:tcW w:w="851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-0.87</w:t>
            </w:r>
          </w:p>
        </w:tc>
        <w:tc>
          <w:tcPr>
            <w:tcW w:w="709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-0.37</w:t>
            </w:r>
          </w:p>
        </w:tc>
        <w:tc>
          <w:tcPr>
            <w:tcW w:w="733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0.09</w:t>
            </w:r>
          </w:p>
        </w:tc>
        <w:tc>
          <w:tcPr>
            <w:tcW w:w="885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 w:rsidRPr="004B3DEA">
              <w:rPr>
                <w:rFonts w:ascii="Times New Roman" w:hAnsi="Times New Roman" w:cs="Times New Roman"/>
                <w:b/>
                <w:color w:val="222222"/>
              </w:rPr>
              <w:t>0.31</w:t>
            </w:r>
          </w:p>
        </w:tc>
        <w:tc>
          <w:tcPr>
            <w:tcW w:w="885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0.24</w:t>
            </w:r>
          </w:p>
        </w:tc>
        <w:tc>
          <w:tcPr>
            <w:tcW w:w="885" w:type="dxa"/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 w:rsidRPr="004B3DEA">
              <w:rPr>
                <w:rFonts w:ascii="Times New Roman" w:hAnsi="Times New Roman" w:cs="Times New Roman"/>
                <w:b/>
                <w:color w:val="222222"/>
              </w:rPr>
              <w:t>0.75</w:t>
            </w:r>
          </w:p>
        </w:tc>
        <w:tc>
          <w:tcPr>
            <w:tcW w:w="854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0.30</w:t>
            </w:r>
          </w:p>
        </w:tc>
        <w:tc>
          <w:tcPr>
            <w:tcW w:w="839" w:type="dxa"/>
            <w:tcBorders>
              <w:top w:val="single" w:sz="4" w:space="0" w:color="auto"/>
            </w:tcBorders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0.05</w:t>
            </w:r>
          </w:p>
        </w:tc>
        <w:tc>
          <w:tcPr>
            <w:tcW w:w="854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0.06</w:t>
            </w:r>
          </w:p>
        </w:tc>
        <w:tc>
          <w:tcPr>
            <w:tcW w:w="839" w:type="dxa"/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-0.09</w:t>
            </w:r>
          </w:p>
        </w:tc>
      </w:tr>
      <w:tr w:rsidR="00594D71" w:rsidRPr="004B3DEA" w:rsidTr="005821FE">
        <w:tc>
          <w:tcPr>
            <w:tcW w:w="1242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Protein</w:t>
            </w:r>
          </w:p>
        </w:tc>
        <w:tc>
          <w:tcPr>
            <w:tcW w:w="851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-0.88</w:t>
            </w:r>
          </w:p>
        </w:tc>
        <w:tc>
          <w:tcPr>
            <w:tcW w:w="709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-0.35</w:t>
            </w:r>
          </w:p>
        </w:tc>
        <w:tc>
          <w:tcPr>
            <w:tcW w:w="733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0.12</w:t>
            </w:r>
          </w:p>
        </w:tc>
        <w:tc>
          <w:tcPr>
            <w:tcW w:w="885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-0.72</w:t>
            </w:r>
          </w:p>
        </w:tc>
        <w:tc>
          <w:tcPr>
            <w:tcW w:w="885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-0.35</w:t>
            </w:r>
          </w:p>
        </w:tc>
        <w:tc>
          <w:tcPr>
            <w:tcW w:w="885" w:type="dxa"/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-0.02</w:t>
            </w:r>
          </w:p>
        </w:tc>
        <w:tc>
          <w:tcPr>
            <w:tcW w:w="854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0.07</w:t>
            </w:r>
          </w:p>
        </w:tc>
        <w:tc>
          <w:tcPr>
            <w:tcW w:w="839" w:type="dxa"/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0.26</w:t>
            </w:r>
          </w:p>
        </w:tc>
        <w:tc>
          <w:tcPr>
            <w:tcW w:w="854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0.24</w:t>
            </w:r>
          </w:p>
        </w:tc>
        <w:tc>
          <w:tcPr>
            <w:tcW w:w="839" w:type="dxa"/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0.31</w:t>
            </w:r>
          </w:p>
        </w:tc>
      </w:tr>
      <w:tr w:rsidR="00594D71" w:rsidRPr="004B3DEA" w:rsidTr="005821FE">
        <w:tc>
          <w:tcPr>
            <w:tcW w:w="1242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TSS</w:t>
            </w:r>
          </w:p>
        </w:tc>
        <w:tc>
          <w:tcPr>
            <w:tcW w:w="851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 w:rsidRPr="004B3DEA">
              <w:rPr>
                <w:rFonts w:ascii="Times New Roman" w:hAnsi="Times New Roman" w:cs="Times New Roman"/>
                <w:b/>
                <w:color w:val="222222"/>
              </w:rPr>
              <w:t>0.96</w:t>
            </w:r>
          </w:p>
        </w:tc>
        <w:tc>
          <w:tcPr>
            <w:tcW w:w="709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 w:rsidRPr="004B3DEA">
              <w:rPr>
                <w:rFonts w:ascii="Times New Roman" w:hAnsi="Times New Roman" w:cs="Times New Roman"/>
                <w:b/>
                <w:color w:val="222222"/>
              </w:rPr>
              <w:t>0.93</w:t>
            </w:r>
          </w:p>
        </w:tc>
        <w:tc>
          <w:tcPr>
            <w:tcW w:w="733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0.18</w:t>
            </w:r>
          </w:p>
        </w:tc>
        <w:tc>
          <w:tcPr>
            <w:tcW w:w="885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-0.18</w:t>
            </w:r>
          </w:p>
        </w:tc>
        <w:tc>
          <w:tcPr>
            <w:tcW w:w="885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0.12</w:t>
            </w:r>
          </w:p>
        </w:tc>
        <w:tc>
          <w:tcPr>
            <w:tcW w:w="885" w:type="dxa"/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0.06</w:t>
            </w:r>
          </w:p>
        </w:tc>
        <w:tc>
          <w:tcPr>
            <w:tcW w:w="854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0.09</w:t>
            </w:r>
          </w:p>
        </w:tc>
        <w:tc>
          <w:tcPr>
            <w:tcW w:w="839" w:type="dxa"/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-0.19</w:t>
            </w:r>
          </w:p>
        </w:tc>
        <w:tc>
          <w:tcPr>
            <w:tcW w:w="854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-0.03</w:t>
            </w:r>
          </w:p>
        </w:tc>
        <w:tc>
          <w:tcPr>
            <w:tcW w:w="839" w:type="dxa"/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0.08</w:t>
            </w:r>
          </w:p>
        </w:tc>
      </w:tr>
      <w:tr w:rsidR="00594D71" w:rsidRPr="004B3DEA" w:rsidTr="005821FE">
        <w:tc>
          <w:tcPr>
            <w:tcW w:w="1242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GA</w:t>
            </w:r>
          </w:p>
        </w:tc>
        <w:tc>
          <w:tcPr>
            <w:tcW w:w="851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 w:rsidRPr="004B3DEA">
              <w:rPr>
                <w:rFonts w:ascii="Times New Roman" w:hAnsi="Times New Roman" w:cs="Times New Roman"/>
                <w:b/>
                <w:color w:val="222222"/>
              </w:rPr>
              <w:t>0.96</w:t>
            </w:r>
          </w:p>
        </w:tc>
        <w:tc>
          <w:tcPr>
            <w:tcW w:w="709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 w:rsidRPr="004B3DEA">
              <w:rPr>
                <w:rFonts w:ascii="Times New Roman" w:hAnsi="Times New Roman" w:cs="Times New Roman"/>
                <w:b/>
                <w:color w:val="222222"/>
              </w:rPr>
              <w:t>0.96</w:t>
            </w:r>
          </w:p>
        </w:tc>
        <w:tc>
          <w:tcPr>
            <w:tcW w:w="733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-0.03</w:t>
            </w:r>
          </w:p>
        </w:tc>
        <w:tc>
          <w:tcPr>
            <w:tcW w:w="885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-0.04</w:t>
            </w:r>
          </w:p>
        </w:tc>
        <w:tc>
          <w:tcPr>
            <w:tcW w:w="885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0.10</w:t>
            </w:r>
          </w:p>
        </w:tc>
        <w:tc>
          <w:tcPr>
            <w:tcW w:w="885" w:type="dxa"/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-0.07</w:t>
            </w:r>
          </w:p>
        </w:tc>
        <w:tc>
          <w:tcPr>
            <w:tcW w:w="854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0.14</w:t>
            </w:r>
          </w:p>
        </w:tc>
        <w:tc>
          <w:tcPr>
            <w:tcW w:w="839" w:type="dxa"/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0.06</w:t>
            </w:r>
          </w:p>
        </w:tc>
        <w:tc>
          <w:tcPr>
            <w:tcW w:w="854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0.08</w:t>
            </w:r>
          </w:p>
        </w:tc>
        <w:tc>
          <w:tcPr>
            <w:tcW w:w="839" w:type="dxa"/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-0.13</w:t>
            </w:r>
          </w:p>
        </w:tc>
      </w:tr>
      <w:tr w:rsidR="00594D71" w:rsidRPr="004B3DEA" w:rsidTr="005821FE">
        <w:tc>
          <w:tcPr>
            <w:tcW w:w="1242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IAA</w:t>
            </w:r>
          </w:p>
        </w:tc>
        <w:tc>
          <w:tcPr>
            <w:tcW w:w="851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 w:rsidRPr="004B3DEA">
              <w:rPr>
                <w:rFonts w:ascii="Times New Roman" w:hAnsi="Times New Roman" w:cs="Times New Roman"/>
                <w:b/>
                <w:color w:val="222222"/>
              </w:rPr>
              <w:t>0.56</w:t>
            </w:r>
          </w:p>
        </w:tc>
        <w:tc>
          <w:tcPr>
            <w:tcW w:w="709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0.16</w:t>
            </w:r>
          </w:p>
        </w:tc>
        <w:tc>
          <w:tcPr>
            <w:tcW w:w="733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-0.40</w:t>
            </w:r>
          </w:p>
        </w:tc>
        <w:tc>
          <w:tcPr>
            <w:tcW w:w="885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-0.84</w:t>
            </w:r>
          </w:p>
        </w:tc>
        <w:tc>
          <w:tcPr>
            <w:tcW w:w="885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-0.52</w:t>
            </w:r>
          </w:p>
        </w:tc>
        <w:tc>
          <w:tcPr>
            <w:tcW w:w="885" w:type="dxa"/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0.03</w:t>
            </w:r>
          </w:p>
        </w:tc>
        <w:tc>
          <w:tcPr>
            <w:tcW w:w="854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 w:rsidRPr="004B3DEA">
              <w:rPr>
                <w:rFonts w:ascii="Times New Roman" w:hAnsi="Times New Roman" w:cs="Times New Roman"/>
                <w:b/>
                <w:color w:val="222222"/>
              </w:rPr>
              <w:t>0.42</w:t>
            </w:r>
          </w:p>
        </w:tc>
        <w:tc>
          <w:tcPr>
            <w:tcW w:w="839" w:type="dxa"/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0.12</w:t>
            </w:r>
          </w:p>
        </w:tc>
        <w:tc>
          <w:tcPr>
            <w:tcW w:w="854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0.08</w:t>
            </w:r>
          </w:p>
        </w:tc>
        <w:tc>
          <w:tcPr>
            <w:tcW w:w="839" w:type="dxa"/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-0.43</w:t>
            </w:r>
          </w:p>
        </w:tc>
      </w:tr>
      <w:tr w:rsidR="00594D71" w:rsidRPr="004B3DEA" w:rsidTr="005821FE">
        <w:tc>
          <w:tcPr>
            <w:tcW w:w="1242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CAT</w:t>
            </w:r>
          </w:p>
        </w:tc>
        <w:tc>
          <w:tcPr>
            <w:tcW w:w="851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 w:rsidRPr="004B3DEA">
              <w:rPr>
                <w:rFonts w:ascii="Times New Roman" w:hAnsi="Times New Roman" w:cs="Times New Roman"/>
                <w:b/>
                <w:color w:val="222222"/>
              </w:rPr>
              <w:t>0.78</w:t>
            </w:r>
          </w:p>
        </w:tc>
        <w:tc>
          <w:tcPr>
            <w:tcW w:w="709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 w:rsidRPr="004B3DEA">
              <w:rPr>
                <w:rFonts w:ascii="Times New Roman" w:hAnsi="Times New Roman" w:cs="Times New Roman"/>
                <w:b/>
                <w:color w:val="222222"/>
              </w:rPr>
              <w:t>0.44</w:t>
            </w:r>
          </w:p>
        </w:tc>
        <w:tc>
          <w:tcPr>
            <w:tcW w:w="733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 w:rsidRPr="004B3DEA">
              <w:rPr>
                <w:rFonts w:ascii="Times New Roman" w:hAnsi="Times New Roman" w:cs="Times New Roman"/>
                <w:b/>
                <w:color w:val="222222"/>
              </w:rPr>
              <w:t>0.32</w:t>
            </w:r>
          </w:p>
        </w:tc>
        <w:tc>
          <w:tcPr>
            <w:tcW w:w="885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 w:rsidRPr="004B3DEA">
              <w:rPr>
                <w:rFonts w:ascii="Times New Roman" w:hAnsi="Times New Roman" w:cs="Times New Roman"/>
                <w:b/>
                <w:color w:val="222222"/>
              </w:rPr>
              <w:t>0.72</w:t>
            </w:r>
          </w:p>
        </w:tc>
        <w:tc>
          <w:tcPr>
            <w:tcW w:w="885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0.18</w:t>
            </w:r>
          </w:p>
        </w:tc>
        <w:tc>
          <w:tcPr>
            <w:tcW w:w="885" w:type="dxa"/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0.23</w:t>
            </w:r>
          </w:p>
        </w:tc>
        <w:tc>
          <w:tcPr>
            <w:tcW w:w="854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-0.24</w:t>
            </w:r>
          </w:p>
        </w:tc>
        <w:tc>
          <w:tcPr>
            <w:tcW w:w="839" w:type="dxa"/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0.13</w:t>
            </w:r>
          </w:p>
        </w:tc>
        <w:tc>
          <w:tcPr>
            <w:tcW w:w="854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 w:rsidRPr="004B3DEA">
              <w:rPr>
                <w:rFonts w:ascii="Times New Roman" w:hAnsi="Times New Roman" w:cs="Times New Roman"/>
                <w:b/>
                <w:color w:val="222222"/>
              </w:rPr>
              <w:t>0.38</w:t>
            </w:r>
          </w:p>
        </w:tc>
        <w:tc>
          <w:tcPr>
            <w:tcW w:w="839" w:type="dxa"/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-0.31</w:t>
            </w:r>
          </w:p>
        </w:tc>
      </w:tr>
      <w:tr w:rsidR="00594D71" w:rsidRPr="004B3DEA" w:rsidTr="005821FE">
        <w:tc>
          <w:tcPr>
            <w:tcW w:w="1242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SOD</w:t>
            </w:r>
          </w:p>
        </w:tc>
        <w:tc>
          <w:tcPr>
            <w:tcW w:w="851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-0.61</w:t>
            </w:r>
          </w:p>
        </w:tc>
        <w:tc>
          <w:tcPr>
            <w:tcW w:w="709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-0.17</w:t>
            </w:r>
          </w:p>
        </w:tc>
        <w:tc>
          <w:tcPr>
            <w:tcW w:w="733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0.02</w:t>
            </w:r>
          </w:p>
        </w:tc>
        <w:tc>
          <w:tcPr>
            <w:tcW w:w="885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 w:rsidRPr="004B3DEA">
              <w:rPr>
                <w:rFonts w:ascii="Times New Roman" w:hAnsi="Times New Roman" w:cs="Times New Roman"/>
                <w:b/>
                <w:color w:val="222222"/>
              </w:rPr>
              <w:t>0.82</w:t>
            </w:r>
          </w:p>
        </w:tc>
        <w:tc>
          <w:tcPr>
            <w:tcW w:w="885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 w:rsidRPr="004B3DEA">
              <w:rPr>
                <w:rFonts w:ascii="Times New Roman" w:hAnsi="Times New Roman" w:cs="Times New Roman"/>
                <w:b/>
                <w:color w:val="222222"/>
              </w:rPr>
              <w:t>0.72</w:t>
            </w:r>
          </w:p>
        </w:tc>
        <w:tc>
          <w:tcPr>
            <w:tcW w:w="885" w:type="dxa"/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0.04</w:t>
            </w:r>
          </w:p>
        </w:tc>
        <w:tc>
          <w:tcPr>
            <w:tcW w:w="854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0.04</w:t>
            </w:r>
          </w:p>
        </w:tc>
        <w:tc>
          <w:tcPr>
            <w:tcW w:w="839" w:type="dxa"/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-0.38</w:t>
            </w:r>
          </w:p>
        </w:tc>
        <w:tc>
          <w:tcPr>
            <w:tcW w:w="854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-0.04</w:t>
            </w:r>
          </w:p>
        </w:tc>
        <w:tc>
          <w:tcPr>
            <w:tcW w:w="839" w:type="dxa"/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0.11</w:t>
            </w:r>
          </w:p>
        </w:tc>
      </w:tr>
      <w:tr w:rsidR="00594D71" w:rsidRPr="004B3DEA" w:rsidTr="005821FE">
        <w:tc>
          <w:tcPr>
            <w:tcW w:w="1242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Proline</w:t>
            </w:r>
          </w:p>
        </w:tc>
        <w:tc>
          <w:tcPr>
            <w:tcW w:w="851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 w:rsidRPr="004B3DEA">
              <w:rPr>
                <w:rFonts w:ascii="Times New Roman" w:hAnsi="Times New Roman" w:cs="Times New Roman"/>
                <w:b/>
                <w:color w:val="222222"/>
              </w:rPr>
              <w:t>0.83</w:t>
            </w:r>
          </w:p>
        </w:tc>
        <w:tc>
          <w:tcPr>
            <w:tcW w:w="709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 w:rsidRPr="004B3DEA">
              <w:rPr>
                <w:rFonts w:ascii="Times New Roman" w:hAnsi="Times New Roman" w:cs="Times New Roman"/>
                <w:b/>
                <w:color w:val="222222"/>
              </w:rPr>
              <w:t>0.92</w:t>
            </w:r>
          </w:p>
        </w:tc>
        <w:tc>
          <w:tcPr>
            <w:tcW w:w="733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-0.11</w:t>
            </w:r>
          </w:p>
        </w:tc>
        <w:tc>
          <w:tcPr>
            <w:tcW w:w="885" w:type="dxa"/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0.03</w:t>
            </w:r>
          </w:p>
        </w:tc>
        <w:tc>
          <w:tcPr>
            <w:tcW w:w="885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 w:rsidRPr="004B3DEA">
              <w:rPr>
                <w:rFonts w:ascii="Times New Roman" w:hAnsi="Times New Roman" w:cs="Times New Roman"/>
                <w:b/>
                <w:color w:val="222222"/>
              </w:rPr>
              <w:t>0.39</w:t>
            </w:r>
          </w:p>
        </w:tc>
        <w:tc>
          <w:tcPr>
            <w:tcW w:w="885" w:type="dxa"/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0.14</w:t>
            </w:r>
          </w:p>
        </w:tc>
        <w:tc>
          <w:tcPr>
            <w:tcW w:w="854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0.31</w:t>
            </w:r>
          </w:p>
        </w:tc>
        <w:tc>
          <w:tcPr>
            <w:tcW w:w="839" w:type="dxa"/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0.21</w:t>
            </w:r>
          </w:p>
        </w:tc>
        <w:tc>
          <w:tcPr>
            <w:tcW w:w="854" w:type="dxa"/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-0.00</w:t>
            </w:r>
          </w:p>
        </w:tc>
        <w:tc>
          <w:tcPr>
            <w:tcW w:w="839" w:type="dxa"/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-0.16</w:t>
            </w:r>
          </w:p>
        </w:tc>
      </w:tr>
      <w:tr w:rsidR="00594D71" w:rsidRPr="004B3DEA" w:rsidTr="005821FE">
        <w:tc>
          <w:tcPr>
            <w:tcW w:w="1242" w:type="dxa"/>
            <w:tcBorders>
              <w:bottom w:val="single" w:sz="4" w:space="0" w:color="auto"/>
            </w:tcBorders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RWC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 w:rsidRPr="004B3DEA">
              <w:rPr>
                <w:rFonts w:ascii="Times New Roman" w:hAnsi="Times New Roman" w:cs="Times New Roman"/>
                <w:b/>
                <w:color w:val="222222"/>
              </w:rPr>
              <w:t>0.68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 w:rsidRPr="004B3DEA">
              <w:rPr>
                <w:rFonts w:ascii="Times New Roman" w:hAnsi="Times New Roman" w:cs="Times New Roman"/>
                <w:b/>
                <w:color w:val="222222"/>
              </w:rPr>
              <w:t>0.33</w:t>
            </w:r>
          </w:p>
        </w:tc>
        <w:tc>
          <w:tcPr>
            <w:tcW w:w="733" w:type="dxa"/>
            <w:tcBorders>
              <w:bottom w:val="single" w:sz="4" w:space="0" w:color="auto"/>
            </w:tcBorders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0.60</w:t>
            </w:r>
          </w:p>
        </w:tc>
        <w:tc>
          <w:tcPr>
            <w:tcW w:w="885" w:type="dxa"/>
            <w:tcBorders>
              <w:bottom w:val="single" w:sz="4" w:space="0" w:color="auto"/>
            </w:tcBorders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0.03</w:t>
            </w:r>
          </w:p>
        </w:tc>
        <w:tc>
          <w:tcPr>
            <w:tcW w:w="885" w:type="dxa"/>
            <w:tcBorders>
              <w:bottom w:val="single" w:sz="4" w:space="0" w:color="auto"/>
            </w:tcBorders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-0.29</w:t>
            </w:r>
          </w:p>
        </w:tc>
        <w:tc>
          <w:tcPr>
            <w:tcW w:w="885" w:type="dxa"/>
            <w:tcBorders>
              <w:bottom w:val="single" w:sz="4" w:space="0" w:color="auto"/>
            </w:tcBorders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 w:rsidRPr="004B3DEA">
              <w:rPr>
                <w:rFonts w:ascii="Times New Roman" w:hAnsi="Times New Roman" w:cs="Times New Roman"/>
                <w:b/>
                <w:color w:val="222222"/>
              </w:rPr>
              <w:t>0.69</w:t>
            </w:r>
          </w:p>
        </w:tc>
        <w:tc>
          <w:tcPr>
            <w:tcW w:w="854" w:type="dxa"/>
            <w:tcBorders>
              <w:bottom w:val="single" w:sz="4" w:space="0" w:color="auto"/>
            </w:tcBorders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-0.15</w:t>
            </w:r>
          </w:p>
        </w:tc>
        <w:tc>
          <w:tcPr>
            <w:tcW w:w="839" w:type="dxa"/>
            <w:tcBorders>
              <w:bottom w:val="single" w:sz="4" w:space="0" w:color="auto"/>
            </w:tcBorders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 w:rsidRPr="004B3DEA">
              <w:rPr>
                <w:rFonts w:ascii="Times New Roman" w:hAnsi="Times New Roman" w:cs="Times New Roman"/>
                <w:b/>
                <w:color w:val="222222"/>
              </w:rPr>
              <w:t>0.47</w:t>
            </w:r>
          </w:p>
        </w:tc>
        <w:tc>
          <w:tcPr>
            <w:tcW w:w="854" w:type="dxa"/>
            <w:tcBorders>
              <w:bottom w:val="single" w:sz="4" w:space="0" w:color="auto"/>
            </w:tcBorders>
          </w:tcPr>
          <w:p w:rsidR="00594D71" w:rsidRPr="004B3DEA" w:rsidRDefault="00594D71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color w:val="222222"/>
              </w:rPr>
            </w:pPr>
            <w:r w:rsidRPr="004B3DEA">
              <w:rPr>
                <w:rFonts w:ascii="Times New Roman" w:hAnsi="Times New Roman" w:cs="Times New Roman"/>
                <w:color w:val="222222"/>
              </w:rPr>
              <w:t>-0.14</w:t>
            </w:r>
          </w:p>
        </w:tc>
        <w:tc>
          <w:tcPr>
            <w:tcW w:w="839" w:type="dxa"/>
            <w:tcBorders>
              <w:bottom w:val="single" w:sz="4" w:space="0" w:color="auto"/>
            </w:tcBorders>
          </w:tcPr>
          <w:p w:rsidR="00594D71" w:rsidRPr="004B3DEA" w:rsidRDefault="004B6A38" w:rsidP="004B3DEA">
            <w:pPr>
              <w:pStyle w:val="HTMLPreformatted"/>
              <w:wordWrap w:val="0"/>
              <w:spacing w:line="276" w:lineRule="auto"/>
              <w:jc w:val="center"/>
              <w:rPr>
                <w:rFonts w:ascii="Times New Roman" w:hAnsi="Times New Roman" w:cs="Times New Roman"/>
                <w:b/>
                <w:color w:val="222222"/>
              </w:rPr>
            </w:pPr>
            <w:r w:rsidRPr="004B3DEA">
              <w:rPr>
                <w:rFonts w:ascii="Times New Roman" w:hAnsi="Times New Roman" w:cs="Times New Roman"/>
                <w:b/>
                <w:color w:val="222222"/>
              </w:rPr>
              <w:t>0.33</w:t>
            </w:r>
          </w:p>
        </w:tc>
      </w:tr>
    </w:tbl>
    <w:p w:rsidR="00AF089E" w:rsidRDefault="00AF089E" w:rsidP="00191889">
      <w:pPr>
        <w:pStyle w:val="HTMLPreformatted"/>
        <w:shd w:val="clear" w:color="auto" w:fill="FFFFFF"/>
        <w:wordWrap w:val="0"/>
        <w:spacing w:line="173" w:lineRule="atLeast"/>
        <w:rPr>
          <w:rFonts w:ascii="Times New Roman" w:hAnsi="Times New Roman" w:cs="Times New Roman"/>
          <w:color w:val="222222"/>
          <w:sz w:val="18"/>
          <w:szCs w:val="18"/>
        </w:rPr>
      </w:pPr>
    </w:p>
    <w:p w:rsidR="00594D71" w:rsidRDefault="00594D71" w:rsidP="00594D71">
      <w:pPr>
        <w:pStyle w:val="HTMLPreformatted"/>
        <w:shd w:val="clear" w:color="auto" w:fill="FFFFFF"/>
        <w:wordWrap w:val="0"/>
        <w:spacing w:line="173" w:lineRule="atLeast"/>
        <w:rPr>
          <w:rStyle w:val="gnkrckgcgsb"/>
          <w:rFonts w:ascii="Lucida Console" w:hAnsi="Lucida Console"/>
          <w:bdr w:val="none" w:sz="0" w:space="0" w:color="auto" w:frame="1"/>
        </w:rPr>
      </w:pPr>
    </w:p>
    <w:p w:rsidR="00104A34" w:rsidRDefault="00104A34" w:rsidP="00594D71">
      <w:pPr>
        <w:pStyle w:val="HTMLPreformatted"/>
        <w:shd w:val="clear" w:color="auto" w:fill="FFFFFF"/>
        <w:wordWrap w:val="0"/>
        <w:spacing w:line="173" w:lineRule="atLeast"/>
        <w:rPr>
          <w:rStyle w:val="gnkrckgcgsb"/>
          <w:rFonts w:ascii="Lucida Console" w:hAnsi="Lucida Console"/>
          <w:bdr w:val="none" w:sz="0" w:space="0" w:color="auto" w:frame="1"/>
        </w:rPr>
        <w:sectPr w:rsidR="00104A34" w:rsidSect="001C36AB">
          <w:pgSz w:w="12240" w:h="15840"/>
          <w:pgMar w:top="1440" w:right="1183" w:bottom="1440" w:left="1440" w:header="720" w:footer="720" w:gutter="0"/>
          <w:cols w:space="720"/>
          <w:docGrid w:linePitch="360"/>
        </w:sectPr>
      </w:pPr>
    </w:p>
    <w:p w:rsidR="00222322" w:rsidRPr="00104A34" w:rsidRDefault="00104A34" w:rsidP="00222322">
      <w:pPr>
        <w:rPr>
          <w:rFonts w:ascii="Times New Roman" w:hAnsi="Times New Roman" w:cs="Times New Roman"/>
          <w:b/>
          <w:sz w:val="24"/>
          <w:szCs w:val="24"/>
        </w:rPr>
      </w:pPr>
      <w:r w:rsidRPr="00104A3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S3. Correlation coefficients among various attributes under </w:t>
      </w:r>
      <w:r>
        <w:rPr>
          <w:rFonts w:ascii="Times New Roman" w:hAnsi="Times New Roman" w:cs="Times New Roman"/>
          <w:b/>
          <w:sz w:val="24"/>
          <w:szCs w:val="24"/>
        </w:rPr>
        <w:t>non-stress</w:t>
      </w:r>
      <w:r w:rsidRPr="00104A3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(NS) </w:t>
      </w:r>
      <w:r w:rsidRPr="00104A34">
        <w:rPr>
          <w:rFonts w:ascii="Times New Roman" w:hAnsi="Times New Roman" w:cs="Times New Roman"/>
          <w:b/>
          <w:sz w:val="24"/>
          <w:szCs w:val="24"/>
        </w:rPr>
        <w:t>during seed germination in selected landraces</w:t>
      </w:r>
    </w:p>
    <w:p w:rsidR="00222322" w:rsidRPr="00002684" w:rsidRDefault="00222322" w:rsidP="00222322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4064" w:type="dxa"/>
        <w:tblInd w:w="93" w:type="dxa"/>
        <w:tblLook w:val="04A0" w:firstRow="1" w:lastRow="0" w:firstColumn="1" w:lastColumn="0" w:noHBand="0" w:noVBand="1"/>
      </w:tblPr>
      <w:tblGrid>
        <w:gridCol w:w="1250"/>
        <w:gridCol w:w="1250"/>
        <w:gridCol w:w="1070"/>
        <w:gridCol w:w="1030"/>
        <w:gridCol w:w="996"/>
        <w:gridCol w:w="885"/>
        <w:gridCol w:w="905"/>
        <w:gridCol w:w="993"/>
        <w:gridCol w:w="996"/>
        <w:gridCol w:w="1124"/>
        <w:gridCol w:w="1140"/>
        <w:gridCol w:w="711"/>
        <w:gridCol w:w="871"/>
        <w:gridCol w:w="910"/>
      </w:tblGrid>
      <w:tr w:rsidR="00104A34" w:rsidRPr="004B3DEA" w:rsidTr="00104A34">
        <w:trPr>
          <w:trHeight w:val="323"/>
        </w:trPr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GR</w:t>
            </w:r>
          </w:p>
        </w:tc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Amylase</w:t>
            </w: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Protease</w:t>
            </w: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Lipase</w:t>
            </w:r>
          </w:p>
        </w:tc>
        <w:tc>
          <w:tcPr>
            <w:tcW w:w="8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AA</w:t>
            </w:r>
          </w:p>
        </w:tc>
        <w:tc>
          <w:tcPr>
            <w:tcW w:w="9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Starch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Protein</w:t>
            </w:r>
          </w:p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TSS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GA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IAA</w:t>
            </w:r>
          </w:p>
        </w:tc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CAT</w:t>
            </w:r>
          </w:p>
        </w:tc>
        <w:tc>
          <w:tcPr>
            <w:tcW w:w="87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SOD</w:t>
            </w:r>
          </w:p>
        </w:tc>
        <w:tc>
          <w:tcPr>
            <w:tcW w:w="9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Proline</w:t>
            </w:r>
          </w:p>
        </w:tc>
      </w:tr>
      <w:tr w:rsidR="00104A34" w:rsidRPr="004B3DEA" w:rsidTr="00104A34">
        <w:trPr>
          <w:trHeight w:val="323"/>
        </w:trPr>
        <w:tc>
          <w:tcPr>
            <w:tcW w:w="12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2322" w:rsidRPr="004B3DEA" w:rsidRDefault="00222322" w:rsidP="00104A3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Amylase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0.399</w:t>
            </w:r>
          </w:p>
        </w:tc>
        <w:tc>
          <w:tcPr>
            <w:tcW w:w="10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8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9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2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64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7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04A34" w:rsidRPr="004B3DEA" w:rsidTr="00104A34">
        <w:trPr>
          <w:trHeight w:val="323"/>
        </w:trPr>
        <w:tc>
          <w:tcPr>
            <w:tcW w:w="1250" w:type="dxa"/>
            <w:shd w:val="clear" w:color="auto" w:fill="auto"/>
            <w:noWrap/>
            <w:vAlign w:val="center"/>
            <w:hideMark/>
          </w:tcPr>
          <w:p w:rsidR="00222322" w:rsidRPr="004B3DEA" w:rsidRDefault="00222322" w:rsidP="00104A3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Protease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0.767**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0.379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71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04A34" w:rsidRPr="004B3DEA" w:rsidTr="00104A34">
        <w:trPr>
          <w:trHeight w:val="323"/>
        </w:trPr>
        <w:tc>
          <w:tcPr>
            <w:tcW w:w="1250" w:type="dxa"/>
            <w:shd w:val="clear" w:color="auto" w:fill="auto"/>
            <w:noWrap/>
            <w:vAlign w:val="center"/>
            <w:hideMark/>
          </w:tcPr>
          <w:p w:rsidR="00222322" w:rsidRPr="004B3DEA" w:rsidRDefault="00222322" w:rsidP="00104A3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Lipase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0.693**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0.709**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0.843**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71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04A34" w:rsidRPr="004B3DEA" w:rsidTr="00104A34">
        <w:trPr>
          <w:trHeight w:val="323"/>
        </w:trPr>
        <w:tc>
          <w:tcPr>
            <w:tcW w:w="1250" w:type="dxa"/>
            <w:shd w:val="clear" w:color="auto" w:fill="auto"/>
            <w:noWrap/>
            <w:vAlign w:val="center"/>
            <w:hideMark/>
          </w:tcPr>
          <w:p w:rsidR="00222322" w:rsidRPr="004B3DEA" w:rsidRDefault="00222322" w:rsidP="00104A3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AA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0.226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-0.419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0.351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0.123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71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04A34" w:rsidRPr="004B3DEA" w:rsidTr="00104A34">
        <w:trPr>
          <w:trHeight w:val="323"/>
        </w:trPr>
        <w:tc>
          <w:tcPr>
            <w:tcW w:w="1250" w:type="dxa"/>
            <w:shd w:val="clear" w:color="auto" w:fill="auto"/>
            <w:noWrap/>
            <w:vAlign w:val="center"/>
            <w:hideMark/>
          </w:tcPr>
          <w:p w:rsidR="00222322" w:rsidRPr="004B3DEA" w:rsidRDefault="00222322" w:rsidP="00104A3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Starch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-0.607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-0.312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-0.377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-0.365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-0.311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71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04A34" w:rsidRPr="004B3DEA" w:rsidTr="00104A34">
        <w:trPr>
          <w:trHeight w:val="323"/>
        </w:trPr>
        <w:tc>
          <w:tcPr>
            <w:tcW w:w="1250" w:type="dxa"/>
            <w:shd w:val="clear" w:color="auto" w:fill="auto"/>
            <w:noWrap/>
            <w:vAlign w:val="center"/>
            <w:hideMark/>
          </w:tcPr>
          <w:p w:rsidR="00222322" w:rsidRPr="004B3DEA" w:rsidRDefault="00222322" w:rsidP="00104A3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Protein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-0.517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0.007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-0.500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-0.279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-0.210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-0.129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71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04A34" w:rsidRPr="004B3DEA" w:rsidTr="00104A34">
        <w:trPr>
          <w:trHeight w:val="323"/>
        </w:trPr>
        <w:tc>
          <w:tcPr>
            <w:tcW w:w="1250" w:type="dxa"/>
            <w:shd w:val="clear" w:color="auto" w:fill="auto"/>
            <w:noWrap/>
            <w:vAlign w:val="center"/>
            <w:hideMark/>
          </w:tcPr>
          <w:p w:rsidR="00222322" w:rsidRPr="004B3DEA" w:rsidRDefault="00222322" w:rsidP="00104A3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TSS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0.635*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0.827**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0.735**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0.908**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-0.155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-0.365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-0.228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71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04A34" w:rsidRPr="004B3DEA" w:rsidTr="00104A34">
        <w:trPr>
          <w:trHeight w:val="323"/>
        </w:trPr>
        <w:tc>
          <w:tcPr>
            <w:tcW w:w="1250" w:type="dxa"/>
            <w:shd w:val="clear" w:color="auto" w:fill="auto"/>
            <w:noWrap/>
            <w:vAlign w:val="center"/>
            <w:hideMark/>
          </w:tcPr>
          <w:p w:rsidR="00222322" w:rsidRPr="004B3DEA" w:rsidRDefault="00222322" w:rsidP="00104A3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GA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0.632*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0.654*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0.798**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0.878**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0.107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-0.425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-0.336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0.875**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71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04A34" w:rsidRPr="004B3DEA" w:rsidTr="00104A34">
        <w:trPr>
          <w:trHeight w:val="323"/>
        </w:trPr>
        <w:tc>
          <w:tcPr>
            <w:tcW w:w="1250" w:type="dxa"/>
            <w:shd w:val="clear" w:color="auto" w:fill="auto"/>
            <w:noWrap/>
            <w:vAlign w:val="center"/>
            <w:hideMark/>
          </w:tcPr>
          <w:p w:rsidR="00222322" w:rsidRPr="004B3DEA" w:rsidRDefault="00222322" w:rsidP="00104A3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IAA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-0.115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0.376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-0.266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0.147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-0.350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-0.284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0.451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0.247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0.228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71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04A34" w:rsidRPr="004B3DEA" w:rsidTr="00104A34">
        <w:trPr>
          <w:trHeight w:val="323"/>
        </w:trPr>
        <w:tc>
          <w:tcPr>
            <w:tcW w:w="1250" w:type="dxa"/>
            <w:shd w:val="clear" w:color="auto" w:fill="auto"/>
            <w:noWrap/>
            <w:vAlign w:val="center"/>
            <w:hideMark/>
          </w:tcPr>
          <w:p w:rsidR="00222322" w:rsidRPr="004B3DEA" w:rsidRDefault="00222322" w:rsidP="00104A3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CAT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0.414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-0.079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0.498*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0.310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0.215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0.201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-0.638*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0.244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0.456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-0.387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71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04A34" w:rsidRPr="004B3DEA" w:rsidTr="00104A34">
        <w:trPr>
          <w:trHeight w:val="323"/>
        </w:trPr>
        <w:tc>
          <w:tcPr>
            <w:tcW w:w="1250" w:type="dxa"/>
            <w:shd w:val="clear" w:color="auto" w:fill="auto"/>
            <w:noWrap/>
            <w:vAlign w:val="center"/>
            <w:hideMark/>
          </w:tcPr>
          <w:p w:rsidR="00222322" w:rsidRPr="004B3DEA" w:rsidRDefault="00222322" w:rsidP="00104A3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SOD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0.266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-0.262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0.067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-0.146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0.190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0.274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-0.525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-0.239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-0.282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-0.759**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0.485</w:t>
            </w:r>
          </w:p>
        </w:tc>
        <w:tc>
          <w:tcPr>
            <w:tcW w:w="871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04A34" w:rsidRPr="004B3DEA" w:rsidTr="00104A34">
        <w:trPr>
          <w:trHeight w:val="323"/>
        </w:trPr>
        <w:tc>
          <w:tcPr>
            <w:tcW w:w="1250" w:type="dxa"/>
            <w:shd w:val="clear" w:color="auto" w:fill="auto"/>
            <w:noWrap/>
            <w:vAlign w:val="center"/>
            <w:hideMark/>
          </w:tcPr>
          <w:p w:rsidR="00222322" w:rsidRPr="004B3DEA" w:rsidRDefault="00222322" w:rsidP="00104A3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Proline</w:t>
            </w:r>
          </w:p>
        </w:tc>
        <w:tc>
          <w:tcPr>
            <w:tcW w:w="125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0.584*</w:t>
            </w:r>
          </w:p>
        </w:tc>
        <w:tc>
          <w:tcPr>
            <w:tcW w:w="107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0.534*</w:t>
            </w:r>
          </w:p>
        </w:tc>
        <w:tc>
          <w:tcPr>
            <w:tcW w:w="103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0.744**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0.898**</w:t>
            </w:r>
          </w:p>
        </w:tc>
        <w:tc>
          <w:tcPr>
            <w:tcW w:w="885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0.076</w:t>
            </w:r>
          </w:p>
        </w:tc>
        <w:tc>
          <w:tcPr>
            <w:tcW w:w="905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-0.176</w:t>
            </w:r>
          </w:p>
        </w:tc>
        <w:tc>
          <w:tcPr>
            <w:tcW w:w="993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-0.317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0.791**</w:t>
            </w:r>
          </w:p>
        </w:tc>
        <w:tc>
          <w:tcPr>
            <w:tcW w:w="1124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0.888**</w:t>
            </w:r>
          </w:p>
        </w:tc>
        <w:tc>
          <w:tcPr>
            <w:tcW w:w="114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0.237</w:t>
            </w:r>
          </w:p>
        </w:tc>
        <w:tc>
          <w:tcPr>
            <w:tcW w:w="644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0.550</w:t>
            </w:r>
          </w:p>
        </w:tc>
        <w:tc>
          <w:tcPr>
            <w:tcW w:w="871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-0.181</w:t>
            </w:r>
          </w:p>
        </w:tc>
        <w:tc>
          <w:tcPr>
            <w:tcW w:w="910" w:type="dxa"/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104A34" w:rsidRPr="004B3DEA" w:rsidTr="00104A34">
        <w:trPr>
          <w:trHeight w:val="323"/>
        </w:trPr>
        <w:tc>
          <w:tcPr>
            <w:tcW w:w="12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2322" w:rsidRPr="004B3DEA" w:rsidRDefault="00222322" w:rsidP="00104A34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RWC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-0.097</w:t>
            </w:r>
          </w:p>
        </w:tc>
        <w:tc>
          <w:tcPr>
            <w:tcW w:w="107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0.118</w:t>
            </w:r>
          </w:p>
        </w:tc>
        <w:tc>
          <w:tcPr>
            <w:tcW w:w="10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0.224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0.301</w:t>
            </w:r>
          </w:p>
        </w:tc>
        <w:tc>
          <w:tcPr>
            <w:tcW w:w="88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-0.230</w:t>
            </w:r>
          </w:p>
        </w:tc>
        <w:tc>
          <w:tcPr>
            <w:tcW w:w="90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0.323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0.008</w:t>
            </w:r>
          </w:p>
        </w:tc>
        <w:tc>
          <w:tcPr>
            <w:tcW w:w="99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0.281</w:t>
            </w:r>
          </w:p>
        </w:tc>
        <w:tc>
          <w:tcPr>
            <w:tcW w:w="112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0.255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-0.008</w:t>
            </w:r>
          </w:p>
        </w:tc>
        <w:tc>
          <w:tcPr>
            <w:tcW w:w="64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0.293</w:t>
            </w:r>
          </w:p>
        </w:tc>
        <w:tc>
          <w:tcPr>
            <w:tcW w:w="87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-0.118</w:t>
            </w:r>
          </w:p>
        </w:tc>
        <w:tc>
          <w:tcPr>
            <w:tcW w:w="9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2322" w:rsidRPr="004B3DEA" w:rsidRDefault="00222322" w:rsidP="00104A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4B3DEA">
              <w:rPr>
                <w:rFonts w:ascii="Times New Roman" w:eastAsia="Times New Roman" w:hAnsi="Times New Roman" w:cs="Times New Roman"/>
                <w:color w:val="000000"/>
              </w:rPr>
              <w:t>0.429</w:t>
            </w:r>
          </w:p>
        </w:tc>
      </w:tr>
    </w:tbl>
    <w:p w:rsidR="00104A34" w:rsidRDefault="00104A34" w:rsidP="00222322">
      <w:pPr>
        <w:rPr>
          <w:rFonts w:ascii="Times New Roman" w:hAnsi="Times New Roman" w:cs="Times New Roman"/>
          <w:sz w:val="24"/>
          <w:szCs w:val="24"/>
        </w:rPr>
      </w:pPr>
    </w:p>
    <w:p w:rsidR="00104A34" w:rsidRDefault="00104A34" w:rsidP="00104A34">
      <w:pPr>
        <w:rPr>
          <w:rFonts w:ascii="Times New Roman" w:hAnsi="Times New Roman" w:cs="Times New Roman"/>
          <w:b/>
          <w:sz w:val="24"/>
          <w:szCs w:val="24"/>
        </w:rPr>
      </w:pPr>
    </w:p>
    <w:p w:rsidR="00104A34" w:rsidRDefault="00104A34" w:rsidP="00104A34">
      <w:pPr>
        <w:rPr>
          <w:rFonts w:ascii="Times New Roman" w:hAnsi="Times New Roman" w:cs="Times New Roman"/>
          <w:b/>
          <w:sz w:val="24"/>
          <w:szCs w:val="24"/>
        </w:rPr>
      </w:pPr>
    </w:p>
    <w:p w:rsidR="00104A34" w:rsidRDefault="00104A34" w:rsidP="00104A34">
      <w:pPr>
        <w:rPr>
          <w:rFonts w:ascii="Times New Roman" w:hAnsi="Times New Roman" w:cs="Times New Roman"/>
          <w:b/>
          <w:sz w:val="24"/>
          <w:szCs w:val="24"/>
        </w:rPr>
      </w:pPr>
    </w:p>
    <w:p w:rsidR="00557F0C" w:rsidRDefault="00557F0C" w:rsidP="00104A34">
      <w:pPr>
        <w:rPr>
          <w:rFonts w:ascii="Times New Roman" w:hAnsi="Times New Roman" w:cs="Times New Roman"/>
          <w:b/>
          <w:sz w:val="24"/>
          <w:szCs w:val="24"/>
        </w:rPr>
      </w:pPr>
    </w:p>
    <w:p w:rsidR="001C36AB" w:rsidRDefault="001C36AB" w:rsidP="00104A34">
      <w:pPr>
        <w:rPr>
          <w:rFonts w:ascii="Times New Roman" w:hAnsi="Times New Roman" w:cs="Times New Roman"/>
          <w:b/>
          <w:sz w:val="24"/>
          <w:szCs w:val="24"/>
        </w:rPr>
      </w:pPr>
    </w:p>
    <w:p w:rsidR="00557F0C" w:rsidRDefault="00104A34" w:rsidP="00104A34">
      <w:pPr>
        <w:rPr>
          <w:rFonts w:ascii="Times New Roman" w:hAnsi="Times New Roman" w:cs="Times New Roman"/>
          <w:b/>
          <w:sz w:val="24"/>
          <w:szCs w:val="24"/>
        </w:rPr>
      </w:pPr>
      <w:r w:rsidRPr="00104A34">
        <w:rPr>
          <w:rFonts w:ascii="Times New Roman" w:hAnsi="Times New Roman" w:cs="Times New Roman"/>
          <w:b/>
          <w:sz w:val="24"/>
          <w:szCs w:val="24"/>
        </w:rPr>
        <w:lastRenderedPageBreak/>
        <w:t>S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104A34">
        <w:rPr>
          <w:rFonts w:ascii="Times New Roman" w:hAnsi="Times New Roman" w:cs="Times New Roman"/>
          <w:b/>
          <w:sz w:val="24"/>
          <w:szCs w:val="24"/>
        </w:rPr>
        <w:t>. Correlation coefficients among various attributes under drought stress during seed germination in selected landraces</w:t>
      </w:r>
    </w:p>
    <w:p w:rsidR="00557F0C" w:rsidRDefault="00557F0C" w:rsidP="00104A34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646" w:type="dxa"/>
        <w:tblInd w:w="-728" w:type="dxa"/>
        <w:tblLook w:val="04A0" w:firstRow="1" w:lastRow="0" w:firstColumn="1" w:lastColumn="0" w:noHBand="0" w:noVBand="1"/>
      </w:tblPr>
      <w:tblGrid>
        <w:gridCol w:w="1250"/>
        <w:gridCol w:w="1250"/>
        <w:gridCol w:w="1070"/>
        <w:gridCol w:w="1030"/>
        <w:gridCol w:w="1056"/>
        <w:gridCol w:w="825"/>
        <w:gridCol w:w="1047"/>
        <w:gridCol w:w="1134"/>
        <w:gridCol w:w="931"/>
        <w:gridCol w:w="1124"/>
        <w:gridCol w:w="1140"/>
        <w:gridCol w:w="821"/>
        <w:gridCol w:w="1058"/>
        <w:gridCol w:w="910"/>
      </w:tblGrid>
      <w:tr w:rsidR="00557F0C" w:rsidRPr="00002684" w:rsidTr="00557F0C">
        <w:trPr>
          <w:trHeight w:val="323"/>
        </w:trPr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7F0C" w:rsidRPr="00002684" w:rsidRDefault="00557F0C" w:rsidP="00743E1E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6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7F0C" w:rsidRPr="00002684" w:rsidRDefault="00557F0C" w:rsidP="00743E1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6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</w:t>
            </w:r>
          </w:p>
        </w:tc>
        <w:tc>
          <w:tcPr>
            <w:tcW w:w="1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7F0C" w:rsidRPr="00002684" w:rsidRDefault="00557F0C" w:rsidP="00743E1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6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Amylase</w:t>
            </w: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7F0C" w:rsidRPr="00002684" w:rsidRDefault="00557F0C" w:rsidP="00743E1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6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Protease</w:t>
            </w:r>
          </w:p>
        </w:tc>
        <w:tc>
          <w:tcPr>
            <w:tcW w:w="10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7F0C" w:rsidRPr="00002684" w:rsidRDefault="00557F0C" w:rsidP="00743E1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6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Lipase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7F0C" w:rsidRPr="00002684" w:rsidRDefault="00557F0C" w:rsidP="00743E1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6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</w:t>
            </w:r>
          </w:p>
        </w:tc>
        <w:tc>
          <w:tcPr>
            <w:tcW w:w="104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7F0C" w:rsidRPr="00002684" w:rsidRDefault="00557F0C" w:rsidP="00743E1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6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Starch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7F0C" w:rsidRPr="00002684" w:rsidRDefault="00557F0C" w:rsidP="00743E1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6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Protein</w:t>
            </w:r>
          </w:p>
        </w:tc>
        <w:tc>
          <w:tcPr>
            <w:tcW w:w="9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7F0C" w:rsidRPr="00002684" w:rsidRDefault="00557F0C" w:rsidP="00743E1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6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TSS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7F0C" w:rsidRPr="00002684" w:rsidRDefault="00557F0C" w:rsidP="00743E1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6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7F0C" w:rsidRPr="00002684" w:rsidRDefault="00557F0C" w:rsidP="00743E1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6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IAA</w:t>
            </w:r>
          </w:p>
        </w:tc>
        <w:tc>
          <w:tcPr>
            <w:tcW w:w="82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7F0C" w:rsidRPr="00002684" w:rsidRDefault="00557F0C" w:rsidP="00743E1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6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CAT</w:t>
            </w:r>
          </w:p>
        </w:tc>
        <w:tc>
          <w:tcPr>
            <w:tcW w:w="10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7F0C" w:rsidRPr="00002684" w:rsidRDefault="00557F0C" w:rsidP="00743E1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6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SOD</w:t>
            </w:r>
          </w:p>
        </w:tc>
        <w:tc>
          <w:tcPr>
            <w:tcW w:w="9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57F0C" w:rsidRPr="00002684" w:rsidRDefault="00557F0C" w:rsidP="00743E1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6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Proline</w:t>
            </w:r>
          </w:p>
        </w:tc>
      </w:tr>
      <w:tr w:rsidR="00557F0C" w:rsidRPr="00002684" w:rsidTr="00557F0C">
        <w:trPr>
          <w:trHeight w:val="323"/>
        </w:trPr>
        <w:tc>
          <w:tcPr>
            <w:tcW w:w="12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7F0C" w:rsidRPr="00002684" w:rsidRDefault="00557F0C" w:rsidP="00557F0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6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Amylase</w:t>
            </w:r>
          </w:p>
        </w:tc>
        <w:tc>
          <w:tcPr>
            <w:tcW w:w="12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0.627*</w:t>
            </w:r>
          </w:p>
        </w:tc>
        <w:tc>
          <w:tcPr>
            <w:tcW w:w="10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5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4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557F0C" w:rsidRPr="0000268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557F0C" w:rsidRPr="0000268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557F0C" w:rsidRPr="0000268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557F0C" w:rsidRPr="0000268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557F0C" w:rsidRPr="0000268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5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557F0C" w:rsidRPr="0000268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557F0C" w:rsidRPr="0000268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7F0C" w:rsidRPr="00002684" w:rsidTr="00557F0C">
        <w:trPr>
          <w:trHeight w:val="323"/>
        </w:trPr>
        <w:tc>
          <w:tcPr>
            <w:tcW w:w="1250" w:type="dxa"/>
            <w:shd w:val="clear" w:color="auto" w:fill="auto"/>
            <w:noWrap/>
            <w:vAlign w:val="center"/>
            <w:hideMark/>
          </w:tcPr>
          <w:p w:rsidR="00557F0C" w:rsidRPr="00002684" w:rsidRDefault="00557F0C" w:rsidP="00557F0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6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Protease</w:t>
            </w:r>
          </w:p>
        </w:tc>
        <w:tc>
          <w:tcPr>
            <w:tcW w:w="125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0.531*</w:t>
            </w:r>
          </w:p>
        </w:tc>
        <w:tc>
          <w:tcPr>
            <w:tcW w:w="107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0.855**</w:t>
            </w:r>
          </w:p>
        </w:tc>
        <w:tc>
          <w:tcPr>
            <w:tcW w:w="103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25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47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557F0C" w:rsidRPr="0000268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1" w:type="dxa"/>
            <w:shd w:val="clear" w:color="auto" w:fill="auto"/>
            <w:noWrap/>
            <w:vAlign w:val="bottom"/>
          </w:tcPr>
          <w:p w:rsidR="00557F0C" w:rsidRPr="0000268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4" w:type="dxa"/>
            <w:shd w:val="clear" w:color="auto" w:fill="auto"/>
            <w:noWrap/>
            <w:vAlign w:val="bottom"/>
          </w:tcPr>
          <w:p w:rsidR="00557F0C" w:rsidRPr="0000268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shd w:val="clear" w:color="auto" w:fill="auto"/>
            <w:noWrap/>
            <w:vAlign w:val="bottom"/>
          </w:tcPr>
          <w:p w:rsidR="00557F0C" w:rsidRPr="0000268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1" w:type="dxa"/>
            <w:shd w:val="clear" w:color="auto" w:fill="auto"/>
            <w:noWrap/>
            <w:vAlign w:val="bottom"/>
          </w:tcPr>
          <w:p w:rsidR="00557F0C" w:rsidRPr="0000268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58" w:type="dxa"/>
            <w:shd w:val="clear" w:color="auto" w:fill="auto"/>
            <w:noWrap/>
            <w:vAlign w:val="bottom"/>
          </w:tcPr>
          <w:p w:rsidR="00557F0C" w:rsidRPr="0000268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0" w:type="dxa"/>
            <w:shd w:val="clear" w:color="auto" w:fill="auto"/>
            <w:noWrap/>
            <w:vAlign w:val="bottom"/>
          </w:tcPr>
          <w:p w:rsidR="00557F0C" w:rsidRPr="0000268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7F0C" w:rsidRPr="00002684" w:rsidTr="00557F0C">
        <w:trPr>
          <w:trHeight w:val="323"/>
        </w:trPr>
        <w:tc>
          <w:tcPr>
            <w:tcW w:w="1250" w:type="dxa"/>
            <w:shd w:val="clear" w:color="auto" w:fill="auto"/>
            <w:noWrap/>
            <w:vAlign w:val="center"/>
            <w:hideMark/>
          </w:tcPr>
          <w:p w:rsidR="00557F0C" w:rsidRPr="00002684" w:rsidRDefault="00557F0C" w:rsidP="00557F0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6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Lipase</w:t>
            </w:r>
          </w:p>
        </w:tc>
        <w:tc>
          <w:tcPr>
            <w:tcW w:w="125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0.512*</w:t>
            </w:r>
          </w:p>
        </w:tc>
        <w:tc>
          <w:tcPr>
            <w:tcW w:w="107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0.878**</w:t>
            </w:r>
          </w:p>
        </w:tc>
        <w:tc>
          <w:tcPr>
            <w:tcW w:w="103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0.914**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25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47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557F0C" w:rsidRPr="0000268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1" w:type="dxa"/>
            <w:shd w:val="clear" w:color="auto" w:fill="auto"/>
            <w:noWrap/>
            <w:vAlign w:val="bottom"/>
          </w:tcPr>
          <w:p w:rsidR="00557F0C" w:rsidRPr="0000268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4" w:type="dxa"/>
            <w:shd w:val="clear" w:color="auto" w:fill="auto"/>
            <w:noWrap/>
            <w:vAlign w:val="bottom"/>
          </w:tcPr>
          <w:p w:rsidR="00557F0C" w:rsidRPr="0000268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shd w:val="clear" w:color="auto" w:fill="auto"/>
            <w:noWrap/>
            <w:vAlign w:val="bottom"/>
          </w:tcPr>
          <w:p w:rsidR="00557F0C" w:rsidRPr="0000268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1" w:type="dxa"/>
            <w:shd w:val="clear" w:color="auto" w:fill="auto"/>
            <w:noWrap/>
            <w:vAlign w:val="bottom"/>
          </w:tcPr>
          <w:p w:rsidR="00557F0C" w:rsidRPr="0000268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58" w:type="dxa"/>
            <w:shd w:val="clear" w:color="auto" w:fill="auto"/>
            <w:noWrap/>
            <w:vAlign w:val="bottom"/>
          </w:tcPr>
          <w:p w:rsidR="00557F0C" w:rsidRPr="0000268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0" w:type="dxa"/>
            <w:shd w:val="clear" w:color="auto" w:fill="auto"/>
            <w:noWrap/>
            <w:vAlign w:val="bottom"/>
          </w:tcPr>
          <w:p w:rsidR="00557F0C" w:rsidRPr="0000268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7F0C" w:rsidRPr="00002684" w:rsidTr="00557F0C">
        <w:trPr>
          <w:trHeight w:val="323"/>
        </w:trPr>
        <w:tc>
          <w:tcPr>
            <w:tcW w:w="1250" w:type="dxa"/>
            <w:shd w:val="clear" w:color="auto" w:fill="auto"/>
            <w:noWrap/>
            <w:vAlign w:val="center"/>
            <w:hideMark/>
          </w:tcPr>
          <w:p w:rsidR="00557F0C" w:rsidRPr="00002684" w:rsidRDefault="00557F0C" w:rsidP="00557F0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6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</w:t>
            </w:r>
          </w:p>
        </w:tc>
        <w:tc>
          <w:tcPr>
            <w:tcW w:w="125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0.178</w:t>
            </w:r>
          </w:p>
        </w:tc>
        <w:tc>
          <w:tcPr>
            <w:tcW w:w="107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-0.218</w:t>
            </w:r>
          </w:p>
        </w:tc>
        <w:tc>
          <w:tcPr>
            <w:tcW w:w="103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-0.225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-0.082</w:t>
            </w:r>
          </w:p>
        </w:tc>
        <w:tc>
          <w:tcPr>
            <w:tcW w:w="825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47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557F0C" w:rsidRPr="0000268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1" w:type="dxa"/>
            <w:shd w:val="clear" w:color="auto" w:fill="auto"/>
            <w:noWrap/>
            <w:vAlign w:val="bottom"/>
          </w:tcPr>
          <w:p w:rsidR="00557F0C" w:rsidRPr="0000268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4" w:type="dxa"/>
            <w:shd w:val="clear" w:color="auto" w:fill="auto"/>
            <w:noWrap/>
            <w:vAlign w:val="bottom"/>
          </w:tcPr>
          <w:p w:rsidR="00557F0C" w:rsidRPr="0000268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shd w:val="clear" w:color="auto" w:fill="auto"/>
            <w:noWrap/>
            <w:vAlign w:val="bottom"/>
          </w:tcPr>
          <w:p w:rsidR="00557F0C" w:rsidRPr="0000268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1" w:type="dxa"/>
            <w:shd w:val="clear" w:color="auto" w:fill="auto"/>
            <w:noWrap/>
            <w:vAlign w:val="bottom"/>
          </w:tcPr>
          <w:p w:rsidR="00557F0C" w:rsidRPr="0000268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58" w:type="dxa"/>
            <w:shd w:val="clear" w:color="auto" w:fill="auto"/>
            <w:noWrap/>
            <w:vAlign w:val="bottom"/>
          </w:tcPr>
          <w:p w:rsidR="00557F0C" w:rsidRPr="0000268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0" w:type="dxa"/>
            <w:shd w:val="clear" w:color="auto" w:fill="auto"/>
            <w:noWrap/>
            <w:vAlign w:val="bottom"/>
          </w:tcPr>
          <w:p w:rsidR="00557F0C" w:rsidRPr="0000268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7F0C" w:rsidRPr="00002684" w:rsidTr="00557F0C">
        <w:trPr>
          <w:trHeight w:val="323"/>
        </w:trPr>
        <w:tc>
          <w:tcPr>
            <w:tcW w:w="1250" w:type="dxa"/>
            <w:shd w:val="clear" w:color="auto" w:fill="auto"/>
            <w:noWrap/>
            <w:vAlign w:val="center"/>
            <w:hideMark/>
          </w:tcPr>
          <w:p w:rsidR="00557F0C" w:rsidRPr="00002684" w:rsidRDefault="00557F0C" w:rsidP="00557F0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6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Starch</w:t>
            </w:r>
          </w:p>
        </w:tc>
        <w:tc>
          <w:tcPr>
            <w:tcW w:w="125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-0.796**</w:t>
            </w:r>
          </w:p>
        </w:tc>
        <w:tc>
          <w:tcPr>
            <w:tcW w:w="107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-0.908**</w:t>
            </w:r>
          </w:p>
        </w:tc>
        <w:tc>
          <w:tcPr>
            <w:tcW w:w="103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-0.844**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-0.764**</w:t>
            </w:r>
          </w:p>
        </w:tc>
        <w:tc>
          <w:tcPr>
            <w:tcW w:w="825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0.227</w:t>
            </w:r>
          </w:p>
        </w:tc>
        <w:tc>
          <w:tcPr>
            <w:tcW w:w="1047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557F0C" w:rsidRPr="0000268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31" w:type="dxa"/>
            <w:shd w:val="clear" w:color="auto" w:fill="auto"/>
            <w:noWrap/>
            <w:vAlign w:val="bottom"/>
          </w:tcPr>
          <w:p w:rsidR="00557F0C" w:rsidRPr="0000268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24" w:type="dxa"/>
            <w:shd w:val="clear" w:color="auto" w:fill="auto"/>
            <w:noWrap/>
            <w:vAlign w:val="bottom"/>
          </w:tcPr>
          <w:p w:rsidR="00557F0C" w:rsidRPr="0000268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40" w:type="dxa"/>
            <w:shd w:val="clear" w:color="auto" w:fill="auto"/>
            <w:noWrap/>
            <w:vAlign w:val="bottom"/>
          </w:tcPr>
          <w:p w:rsidR="00557F0C" w:rsidRPr="0000268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1" w:type="dxa"/>
            <w:shd w:val="clear" w:color="auto" w:fill="auto"/>
            <w:noWrap/>
            <w:vAlign w:val="bottom"/>
          </w:tcPr>
          <w:p w:rsidR="00557F0C" w:rsidRPr="0000268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58" w:type="dxa"/>
            <w:shd w:val="clear" w:color="auto" w:fill="auto"/>
            <w:noWrap/>
            <w:vAlign w:val="bottom"/>
          </w:tcPr>
          <w:p w:rsidR="00557F0C" w:rsidRPr="0000268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10" w:type="dxa"/>
            <w:shd w:val="clear" w:color="auto" w:fill="auto"/>
            <w:noWrap/>
            <w:vAlign w:val="bottom"/>
          </w:tcPr>
          <w:p w:rsidR="00557F0C" w:rsidRPr="0000268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57F0C" w:rsidRPr="00002684" w:rsidTr="00557F0C">
        <w:trPr>
          <w:trHeight w:val="323"/>
        </w:trPr>
        <w:tc>
          <w:tcPr>
            <w:tcW w:w="1250" w:type="dxa"/>
            <w:shd w:val="clear" w:color="auto" w:fill="auto"/>
            <w:noWrap/>
            <w:vAlign w:val="center"/>
            <w:hideMark/>
          </w:tcPr>
          <w:p w:rsidR="00557F0C" w:rsidRPr="00002684" w:rsidRDefault="00557F0C" w:rsidP="00557F0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6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Protein</w:t>
            </w:r>
          </w:p>
        </w:tc>
        <w:tc>
          <w:tcPr>
            <w:tcW w:w="125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0.565*</w:t>
            </w:r>
          </w:p>
        </w:tc>
        <w:tc>
          <w:tcPr>
            <w:tcW w:w="107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0.877**</w:t>
            </w:r>
          </w:p>
        </w:tc>
        <w:tc>
          <w:tcPr>
            <w:tcW w:w="103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0.895**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0.973**</w:t>
            </w:r>
          </w:p>
        </w:tc>
        <w:tc>
          <w:tcPr>
            <w:tcW w:w="825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0.074</w:t>
            </w:r>
          </w:p>
        </w:tc>
        <w:tc>
          <w:tcPr>
            <w:tcW w:w="1047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-0.755**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-0.876**</w:t>
            </w:r>
          </w:p>
        </w:tc>
        <w:tc>
          <w:tcPr>
            <w:tcW w:w="931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24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21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58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557F0C" w:rsidRPr="00002684" w:rsidTr="00557F0C">
        <w:trPr>
          <w:trHeight w:val="323"/>
        </w:trPr>
        <w:tc>
          <w:tcPr>
            <w:tcW w:w="1250" w:type="dxa"/>
            <w:shd w:val="clear" w:color="auto" w:fill="auto"/>
            <w:noWrap/>
            <w:vAlign w:val="center"/>
            <w:hideMark/>
          </w:tcPr>
          <w:p w:rsidR="00557F0C" w:rsidRPr="00002684" w:rsidRDefault="00557F0C" w:rsidP="00557F0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6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TSS</w:t>
            </w:r>
          </w:p>
        </w:tc>
        <w:tc>
          <w:tcPr>
            <w:tcW w:w="125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0.489</w:t>
            </w:r>
          </w:p>
        </w:tc>
        <w:tc>
          <w:tcPr>
            <w:tcW w:w="107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0.870**</w:t>
            </w:r>
          </w:p>
        </w:tc>
        <w:tc>
          <w:tcPr>
            <w:tcW w:w="103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0.927**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0.971**</w:t>
            </w:r>
          </w:p>
        </w:tc>
        <w:tc>
          <w:tcPr>
            <w:tcW w:w="825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-0.095</w:t>
            </w:r>
          </w:p>
        </w:tc>
        <w:tc>
          <w:tcPr>
            <w:tcW w:w="1047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-0.786**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-0.853**</w:t>
            </w:r>
          </w:p>
        </w:tc>
        <w:tc>
          <w:tcPr>
            <w:tcW w:w="931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0.932**</w:t>
            </w:r>
          </w:p>
        </w:tc>
        <w:tc>
          <w:tcPr>
            <w:tcW w:w="1124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21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58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557F0C" w:rsidRPr="00002684" w:rsidTr="00557F0C">
        <w:trPr>
          <w:trHeight w:val="323"/>
        </w:trPr>
        <w:tc>
          <w:tcPr>
            <w:tcW w:w="1250" w:type="dxa"/>
            <w:shd w:val="clear" w:color="auto" w:fill="auto"/>
            <w:noWrap/>
            <w:vAlign w:val="center"/>
            <w:hideMark/>
          </w:tcPr>
          <w:p w:rsidR="00557F0C" w:rsidRPr="00002684" w:rsidRDefault="00557F0C" w:rsidP="00557F0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6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GA</w:t>
            </w:r>
          </w:p>
        </w:tc>
        <w:tc>
          <w:tcPr>
            <w:tcW w:w="125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0.431</w:t>
            </w:r>
          </w:p>
        </w:tc>
        <w:tc>
          <w:tcPr>
            <w:tcW w:w="107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0.594*</w:t>
            </w:r>
          </w:p>
        </w:tc>
        <w:tc>
          <w:tcPr>
            <w:tcW w:w="103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0.555*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0.457</w:t>
            </w:r>
          </w:p>
        </w:tc>
        <w:tc>
          <w:tcPr>
            <w:tcW w:w="825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-0.230</w:t>
            </w:r>
          </w:p>
        </w:tc>
        <w:tc>
          <w:tcPr>
            <w:tcW w:w="1047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-0.569*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-0.328</w:t>
            </w:r>
          </w:p>
        </w:tc>
        <w:tc>
          <w:tcPr>
            <w:tcW w:w="931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0.444</w:t>
            </w:r>
          </w:p>
        </w:tc>
        <w:tc>
          <w:tcPr>
            <w:tcW w:w="1124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0.552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21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58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557F0C" w:rsidRPr="00002684" w:rsidTr="00557F0C">
        <w:trPr>
          <w:trHeight w:val="323"/>
        </w:trPr>
        <w:tc>
          <w:tcPr>
            <w:tcW w:w="1250" w:type="dxa"/>
            <w:shd w:val="clear" w:color="auto" w:fill="auto"/>
            <w:noWrap/>
            <w:vAlign w:val="center"/>
            <w:hideMark/>
          </w:tcPr>
          <w:p w:rsidR="00557F0C" w:rsidRPr="00002684" w:rsidRDefault="00557F0C" w:rsidP="00557F0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6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IAA</w:t>
            </w:r>
          </w:p>
        </w:tc>
        <w:tc>
          <w:tcPr>
            <w:tcW w:w="125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0.620*</w:t>
            </w:r>
          </w:p>
        </w:tc>
        <w:tc>
          <w:tcPr>
            <w:tcW w:w="107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0.625*</w:t>
            </w:r>
          </w:p>
        </w:tc>
        <w:tc>
          <w:tcPr>
            <w:tcW w:w="103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0.771**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0.793**</w:t>
            </w:r>
          </w:p>
        </w:tc>
        <w:tc>
          <w:tcPr>
            <w:tcW w:w="825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0.103</w:t>
            </w:r>
          </w:p>
        </w:tc>
        <w:tc>
          <w:tcPr>
            <w:tcW w:w="1047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-0.683**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-0.657*</w:t>
            </w:r>
          </w:p>
        </w:tc>
        <w:tc>
          <w:tcPr>
            <w:tcW w:w="931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0.813**</w:t>
            </w:r>
          </w:p>
        </w:tc>
        <w:tc>
          <w:tcPr>
            <w:tcW w:w="1124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0.753**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0.178</w:t>
            </w:r>
          </w:p>
        </w:tc>
        <w:tc>
          <w:tcPr>
            <w:tcW w:w="821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58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557F0C" w:rsidRPr="00002684" w:rsidTr="00557F0C">
        <w:trPr>
          <w:trHeight w:val="323"/>
        </w:trPr>
        <w:tc>
          <w:tcPr>
            <w:tcW w:w="1250" w:type="dxa"/>
            <w:shd w:val="clear" w:color="auto" w:fill="auto"/>
            <w:noWrap/>
            <w:vAlign w:val="center"/>
            <w:hideMark/>
          </w:tcPr>
          <w:p w:rsidR="00557F0C" w:rsidRPr="00002684" w:rsidRDefault="00557F0C" w:rsidP="00557F0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6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CAT</w:t>
            </w:r>
          </w:p>
        </w:tc>
        <w:tc>
          <w:tcPr>
            <w:tcW w:w="125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-0.712**</w:t>
            </w:r>
          </w:p>
        </w:tc>
        <w:tc>
          <w:tcPr>
            <w:tcW w:w="107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-0.599</w:t>
            </w:r>
          </w:p>
        </w:tc>
        <w:tc>
          <w:tcPr>
            <w:tcW w:w="103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-0.570*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-0.499*</w:t>
            </w:r>
          </w:p>
        </w:tc>
        <w:tc>
          <w:tcPr>
            <w:tcW w:w="825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0.085</w:t>
            </w:r>
          </w:p>
        </w:tc>
        <w:tc>
          <w:tcPr>
            <w:tcW w:w="1047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0.670**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0.279</w:t>
            </w:r>
          </w:p>
        </w:tc>
        <w:tc>
          <w:tcPr>
            <w:tcW w:w="931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-0.499*</w:t>
            </w:r>
          </w:p>
        </w:tc>
        <w:tc>
          <w:tcPr>
            <w:tcW w:w="1124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-0.532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-0.653*</w:t>
            </w:r>
          </w:p>
        </w:tc>
        <w:tc>
          <w:tcPr>
            <w:tcW w:w="821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-0.345</w:t>
            </w:r>
          </w:p>
        </w:tc>
        <w:tc>
          <w:tcPr>
            <w:tcW w:w="1058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557F0C" w:rsidRPr="00002684" w:rsidTr="00557F0C">
        <w:trPr>
          <w:trHeight w:val="323"/>
        </w:trPr>
        <w:tc>
          <w:tcPr>
            <w:tcW w:w="1250" w:type="dxa"/>
            <w:shd w:val="clear" w:color="auto" w:fill="auto"/>
            <w:noWrap/>
            <w:vAlign w:val="center"/>
            <w:hideMark/>
          </w:tcPr>
          <w:p w:rsidR="00557F0C" w:rsidRPr="00002684" w:rsidRDefault="00557F0C" w:rsidP="00557F0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6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SOD</w:t>
            </w:r>
          </w:p>
        </w:tc>
        <w:tc>
          <w:tcPr>
            <w:tcW w:w="125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0.136</w:t>
            </w:r>
          </w:p>
        </w:tc>
        <w:tc>
          <w:tcPr>
            <w:tcW w:w="107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0.740**</w:t>
            </w:r>
          </w:p>
        </w:tc>
        <w:tc>
          <w:tcPr>
            <w:tcW w:w="103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0.816**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0.909**</w:t>
            </w:r>
          </w:p>
        </w:tc>
        <w:tc>
          <w:tcPr>
            <w:tcW w:w="825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-0.147</w:t>
            </w:r>
          </w:p>
        </w:tc>
        <w:tc>
          <w:tcPr>
            <w:tcW w:w="1047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-0.516*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-0.871**</w:t>
            </w:r>
          </w:p>
        </w:tc>
        <w:tc>
          <w:tcPr>
            <w:tcW w:w="931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0.872**</w:t>
            </w:r>
          </w:p>
        </w:tc>
        <w:tc>
          <w:tcPr>
            <w:tcW w:w="1124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0.892**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0.413</w:t>
            </w:r>
          </w:p>
        </w:tc>
        <w:tc>
          <w:tcPr>
            <w:tcW w:w="821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0.603*</w:t>
            </w:r>
          </w:p>
        </w:tc>
        <w:tc>
          <w:tcPr>
            <w:tcW w:w="1058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-0.267</w:t>
            </w:r>
          </w:p>
        </w:tc>
        <w:tc>
          <w:tcPr>
            <w:tcW w:w="91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  <w:tr w:rsidR="00557F0C" w:rsidRPr="00002684" w:rsidTr="00557F0C">
        <w:trPr>
          <w:trHeight w:val="323"/>
        </w:trPr>
        <w:tc>
          <w:tcPr>
            <w:tcW w:w="1250" w:type="dxa"/>
            <w:shd w:val="clear" w:color="auto" w:fill="auto"/>
            <w:noWrap/>
            <w:vAlign w:val="center"/>
            <w:hideMark/>
          </w:tcPr>
          <w:p w:rsidR="00557F0C" w:rsidRPr="00002684" w:rsidRDefault="00557F0C" w:rsidP="00557F0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6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Proline</w:t>
            </w:r>
          </w:p>
        </w:tc>
        <w:tc>
          <w:tcPr>
            <w:tcW w:w="125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0.790**</w:t>
            </w:r>
          </w:p>
        </w:tc>
        <w:tc>
          <w:tcPr>
            <w:tcW w:w="107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0.602*</w:t>
            </w:r>
          </w:p>
        </w:tc>
        <w:tc>
          <w:tcPr>
            <w:tcW w:w="103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0.607*</w:t>
            </w:r>
          </w:p>
        </w:tc>
        <w:tc>
          <w:tcPr>
            <w:tcW w:w="1056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0.617*</w:t>
            </w:r>
          </w:p>
        </w:tc>
        <w:tc>
          <w:tcPr>
            <w:tcW w:w="825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0.436</w:t>
            </w:r>
          </w:p>
        </w:tc>
        <w:tc>
          <w:tcPr>
            <w:tcW w:w="1047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-0.637*</w:t>
            </w:r>
          </w:p>
        </w:tc>
        <w:tc>
          <w:tcPr>
            <w:tcW w:w="1134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-0.468</w:t>
            </w:r>
          </w:p>
        </w:tc>
        <w:tc>
          <w:tcPr>
            <w:tcW w:w="931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0.731**</w:t>
            </w:r>
          </w:p>
        </w:tc>
        <w:tc>
          <w:tcPr>
            <w:tcW w:w="1124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0.558</w:t>
            </w:r>
          </w:p>
        </w:tc>
        <w:tc>
          <w:tcPr>
            <w:tcW w:w="114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0.212</w:t>
            </w:r>
          </w:p>
        </w:tc>
        <w:tc>
          <w:tcPr>
            <w:tcW w:w="821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0.645*</w:t>
            </w:r>
          </w:p>
        </w:tc>
        <w:tc>
          <w:tcPr>
            <w:tcW w:w="1058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-0.638*</w:t>
            </w:r>
          </w:p>
        </w:tc>
        <w:tc>
          <w:tcPr>
            <w:tcW w:w="910" w:type="dxa"/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0.362</w:t>
            </w:r>
          </w:p>
        </w:tc>
      </w:tr>
      <w:tr w:rsidR="00557F0C" w:rsidRPr="00002684" w:rsidTr="00557F0C">
        <w:trPr>
          <w:trHeight w:val="323"/>
        </w:trPr>
        <w:tc>
          <w:tcPr>
            <w:tcW w:w="12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57F0C" w:rsidRPr="00002684" w:rsidRDefault="00557F0C" w:rsidP="00557F0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26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RWC</w:t>
            </w:r>
          </w:p>
        </w:tc>
        <w:tc>
          <w:tcPr>
            <w:tcW w:w="125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0.565*</w:t>
            </w:r>
          </w:p>
        </w:tc>
        <w:tc>
          <w:tcPr>
            <w:tcW w:w="107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0.877**</w:t>
            </w:r>
          </w:p>
        </w:tc>
        <w:tc>
          <w:tcPr>
            <w:tcW w:w="103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0.895**</w:t>
            </w:r>
          </w:p>
        </w:tc>
        <w:tc>
          <w:tcPr>
            <w:tcW w:w="1056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0.973**</w:t>
            </w:r>
          </w:p>
        </w:tc>
        <w:tc>
          <w:tcPr>
            <w:tcW w:w="8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0.074</w:t>
            </w:r>
          </w:p>
        </w:tc>
        <w:tc>
          <w:tcPr>
            <w:tcW w:w="1047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-0.755**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-0.876**</w:t>
            </w:r>
          </w:p>
        </w:tc>
        <w:tc>
          <w:tcPr>
            <w:tcW w:w="93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2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2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5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1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557F0C" w:rsidRPr="00104A34" w:rsidRDefault="00557F0C" w:rsidP="00557F0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104A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</w:tr>
    </w:tbl>
    <w:p w:rsidR="00222322" w:rsidRDefault="00222322" w:rsidP="00594D71">
      <w:pPr>
        <w:pStyle w:val="HTMLPreformatted"/>
        <w:shd w:val="clear" w:color="auto" w:fill="FFFFFF"/>
        <w:wordWrap w:val="0"/>
        <w:spacing w:line="173" w:lineRule="atLeast"/>
        <w:rPr>
          <w:rStyle w:val="gnkrckgcgsb"/>
          <w:rFonts w:ascii="Lucida Console" w:hAnsi="Lucida Console"/>
          <w:bdr w:val="none" w:sz="0" w:space="0" w:color="auto" w:frame="1"/>
        </w:rPr>
      </w:pPr>
    </w:p>
    <w:p w:rsidR="001C36AB" w:rsidRDefault="001C36AB" w:rsidP="00594D71">
      <w:pPr>
        <w:pStyle w:val="HTMLPreformatted"/>
        <w:shd w:val="clear" w:color="auto" w:fill="FFFFFF"/>
        <w:wordWrap w:val="0"/>
        <w:spacing w:line="173" w:lineRule="atLeast"/>
        <w:rPr>
          <w:rStyle w:val="gnkrckgcgsb"/>
          <w:rFonts w:ascii="Lucida Console" w:hAnsi="Lucida Console"/>
          <w:bdr w:val="none" w:sz="0" w:space="0" w:color="auto" w:frame="1"/>
        </w:rPr>
      </w:pPr>
    </w:p>
    <w:p w:rsidR="001C36AB" w:rsidRDefault="001C36AB" w:rsidP="00594D71">
      <w:pPr>
        <w:pStyle w:val="HTMLPreformatted"/>
        <w:shd w:val="clear" w:color="auto" w:fill="FFFFFF"/>
        <w:wordWrap w:val="0"/>
        <w:spacing w:line="173" w:lineRule="atLeast"/>
        <w:rPr>
          <w:rStyle w:val="gnkrckgcgsb"/>
          <w:rFonts w:ascii="Lucida Console" w:hAnsi="Lucida Console"/>
          <w:bdr w:val="none" w:sz="0" w:space="0" w:color="auto" w:frame="1"/>
        </w:rPr>
      </w:pPr>
    </w:p>
    <w:p w:rsidR="001C36AB" w:rsidRDefault="001C36AB" w:rsidP="00594D71">
      <w:pPr>
        <w:pStyle w:val="HTMLPreformatted"/>
        <w:shd w:val="clear" w:color="auto" w:fill="FFFFFF"/>
        <w:wordWrap w:val="0"/>
        <w:spacing w:line="173" w:lineRule="atLeast"/>
        <w:rPr>
          <w:rStyle w:val="gnkrckgcgsb"/>
          <w:rFonts w:ascii="Lucida Console" w:hAnsi="Lucida Console"/>
          <w:bdr w:val="none" w:sz="0" w:space="0" w:color="auto" w:frame="1"/>
        </w:rPr>
      </w:pPr>
    </w:p>
    <w:p w:rsidR="001C36AB" w:rsidRDefault="001C36AB" w:rsidP="00594D71">
      <w:pPr>
        <w:pStyle w:val="HTMLPreformatted"/>
        <w:shd w:val="clear" w:color="auto" w:fill="FFFFFF"/>
        <w:wordWrap w:val="0"/>
        <w:spacing w:line="173" w:lineRule="atLeast"/>
        <w:rPr>
          <w:rStyle w:val="gnkrckgcgsb"/>
          <w:rFonts w:ascii="Lucida Console" w:hAnsi="Lucida Console"/>
          <w:bdr w:val="none" w:sz="0" w:space="0" w:color="auto" w:frame="1"/>
        </w:rPr>
      </w:pPr>
    </w:p>
    <w:p w:rsidR="001C36AB" w:rsidRDefault="001C36AB" w:rsidP="00594D71">
      <w:pPr>
        <w:pStyle w:val="HTMLPreformatted"/>
        <w:shd w:val="clear" w:color="auto" w:fill="FFFFFF"/>
        <w:wordWrap w:val="0"/>
        <w:spacing w:line="173" w:lineRule="atLeast"/>
        <w:rPr>
          <w:rStyle w:val="gnkrckgcgsb"/>
          <w:rFonts w:ascii="Lucida Console" w:hAnsi="Lucida Console"/>
          <w:bdr w:val="none" w:sz="0" w:space="0" w:color="auto" w:frame="1"/>
        </w:rPr>
      </w:pPr>
    </w:p>
    <w:p w:rsidR="001C36AB" w:rsidRDefault="001C36AB" w:rsidP="00594D71">
      <w:pPr>
        <w:pStyle w:val="HTMLPreformatted"/>
        <w:shd w:val="clear" w:color="auto" w:fill="FFFFFF"/>
        <w:wordWrap w:val="0"/>
        <w:spacing w:line="173" w:lineRule="atLeast"/>
        <w:rPr>
          <w:rStyle w:val="gnkrckgcgsb"/>
          <w:rFonts w:ascii="Lucida Console" w:hAnsi="Lucida Console"/>
          <w:bdr w:val="none" w:sz="0" w:space="0" w:color="auto" w:frame="1"/>
        </w:rPr>
      </w:pPr>
    </w:p>
    <w:p w:rsidR="001C36AB" w:rsidRDefault="001C36AB" w:rsidP="00594D71">
      <w:pPr>
        <w:pStyle w:val="HTMLPreformatted"/>
        <w:shd w:val="clear" w:color="auto" w:fill="FFFFFF"/>
        <w:wordWrap w:val="0"/>
        <w:spacing w:line="173" w:lineRule="atLeast"/>
        <w:rPr>
          <w:rStyle w:val="gnkrckgcgsb"/>
          <w:rFonts w:ascii="Lucida Console" w:hAnsi="Lucida Console"/>
          <w:bdr w:val="none" w:sz="0" w:space="0" w:color="auto" w:frame="1"/>
        </w:rPr>
      </w:pPr>
    </w:p>
    <w:p w:rsidR="001C36AB" w:rsidRDefault="001C36AB" w:rsidP="00594D71">
      <w:pPr>
        <w:pStyle w:val="HTMLPreformatted"/>
        <w:shd w:val="clear" w:color="auto" w:fill="FFFFFF"/>
        <w:wordWrap w:val="0"/>
        <w:spacing w:line="173" w:lineRule="atLeast"/>
        <w:rPr>
          <w:rStyle w:val="gnkrckgcgsb"/>
          <w:rFonts w:ascii="Lucida Console" w:hAnsi="Lucida Console"/>
          <w:bdr w:val="none" w:sz="0" w:space="0" w:color="auto" w:frame="1"/>
        </w:rPr>
      </w:pPr>
    </w:p>
    <w:p w:rsidR="001C36AB" w:rsidRDefault="001C36AB" w:rsidP="00594D71">
      <w:pPr>
        <w:pStyle w:val="HTMLPreformatted"/>
        <w:shd w:val="clear" w:color="auto" w:fill="FFFFFF"/>
        <w:wordWrap w:val="0"/>
        <w:spacing w:line="173" w:lineRule="atLeast"/>
        <w:rPr>
          <w:rStyle w:val="gnkrckgcgsb"/>
          <w:rFonts w:ascii="Lucida Console" w:hAnsi="Lucida Console"/>
          <w:bdr w:val="none" w:sz="0" w:space="0" w:color="auto" w:frame="1"/>
        </w:rPr>
      </w:pPr>
    </w:p>
    <w:p w:rsidR="001C36AB" w:rsidRDefault="001C36AB" w:rsidP="00594D71">
      <w:pPr>
        <w:pStyle w:val="HTMLPreformatted"/>
        <w:shd w:val="clear" w:color="auto" w:fill="FFFFFF"/>
        <w:wordWrap w:val="0"/>
        <w:spacing w:line="173" w:lineRule="atLeast"/>
        <w:rPr>
          <w:rStyle w:val="gnkrckgcgsb"/>
          <w:rFonts w:ascii="Lucida Console" w:hAnsi="Lucida Console"/>
          <w:bdr w:val="none" w:sz="0" w:space="0" w:color="auto" w:frame="1"/>
        </w:rPr>
      </w:pPr>
    </w:p>
    <w:p w:rsidR="001C36AB" w:rsidRDefault="001C36AB" w:rsidP="00594D71">
      <w:pPr>
        <w:pStyle w:val="HTMLPreformatted"/>
        <w:shd w:val="clear" w:color="auto" w:fill="FFFFFF"/>
        <w:wordWrap w:val="0"/>
        <w:spacing w:line="173" w:lineRule="atLeast"/>
        <w:rPr>
          <w:rStyle w:val="gnkrckgcgsb"/>
          <w:rFonts w:ascii="Lucida Console" w:hAnsi="Lucida Console"/>
          <w:bdr w:val="none" w:sz="0" w:space="0" w:color="auto" w:frame="1"/>
        </w:rPr>
      </w:pPr>
      <w:bookmarkStart w:id="0" w:name="_GoBack"/>
      <w:bookmarkEnd w:id="0"/>
    </w:p>
    <w:sectPr w:rsidR="001C36AB" w:rsidSect="00104A3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43F6"/>
    <w:rsid w:val="00104A34"/>
    <w:rsid w:val="00191889"/>
    <w:rsid w:val="001C36AB"/>
    <w:rsid w:val="001E015C"/>
    <w:rsid w:val="00222322"/>
    <w:rsid w:val="003D765A"/>
    <w:rsid w:val="00414C96"/>
    <w:rsid w:val="004B3DEA"/>
    <w:rsid w:val="004B6A38"/>
    <w:rsid w:val="0050564C"/>
    <w:rsid w:val="00557F0C"/>
    <w:rsid w:val="005821FE"/>
    <w:rsid w:val="00594D71"/>
    <w:rsid w:val="005A43F6"/>
    <w:rsid w:val="006F2444"/>
    <w:rsid w:val="00911209"/>
    <w:rsid w:val="009476F5"/>
    <w:rsid w:val="00AF089E"/>
    <w:rsid w:val="00AF7E31"/>
    <w:rsid w:val="00B93904"/>
    <w:rsid w:val="00BB1AED"/>
    <w:rsid w:val="00BD4F4B"/>
    <w:rsid w:val="00D25248"/>
    <w:rsid w:val="00EE5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B1A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414C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414C96"/>
    <w:rPr>
      <w:rFonts w:ascii="Courier New" w:eastAsia="Times New Roman" w:hAnsi="Courier New" w:cs="Courier New"/>
      <w:sz w:val="20"/>
      <w:szCs w:val="20"/>
    </w:rPr>
  </w:style>
  <w:style w:type="character" w:customStyle="1" w:styleId="gnkrckgcgsb">
    <w:name w:val="gnkrckgcgsb"/>
    <w:basedOn w:val="DefaultParagraphFont"/>
    <w:rsid w:val="00414C96"/>
  </w:style>
  <w:style w:type="paragraph" w:customStyle="1" w:styleId="EndNoteBibliography">
    <w:name w:val="EndNote Bibliography"/>
    <w:basedOn w:val="Normal"/>
    <w:link w:val="EndNoteBibliographyChar"/>
    <w:rsid w:val="001C36AB"/>
    <w:pPr>
      <w:spacing w:line="240" w:lineRule="auto"/>
      <w:jc w:val="both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1C36AB"/>
    <w:rPr>
      <w:rFonts w:ascii="Calibri" w:hAnsi="Calibri"/>
      <w:noProof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B1A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414C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414C96"/>
    <w:rPr>
      <w:rFonts w:ascii="Courier New" w:eastAsia="Times New Roman" w:hAnsi="Courier New" w:cs="Courier New"/>
      <w:sz w:val="20"/>
      <w:szCs w:val="20"/>
    </w:rPr>
  </w:style>
  <w:style w:type="character" w:customStyle="1" w:styleId="gnkrckgcgsb">
    <w:name w:val="gnkrckgcgsb"/>
    <w:basedOn w:val="DefaultParagraphFont"/>
    <w:rsid w:val="00414C96"/>
  </w:style>
  <w:style w:type="paragraph" w:customStyle="1" w:styleId="EndNoteBibliography">
    <w:name w:val="EndNote Bibliography"/>
    <w:basedOn w:val="Normal"/>
    <w:link w:val="EndNoteBibliographyChar"/>
    <w:rsid w:val="001C36AB"/>
    <w:pPr>
      <w:spacing w:line="240" w:lineRule="auto"/>
      <w:jc w:val="both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1C36AB"/>
    <w:rPr>
      <w:rFonts w:ascii="Calibri" w:hAnsi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57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5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8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5CDCD4CD-24F4-40E6-A72E-1B9708EF6A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3</Pages>
  <Words>577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Sugi</dc:creator>
  <cp:keywords/>
  <dc:description/>
  <cp:lastModifiedBy>Sugi</cp:lastModifiedBy>
  <cp:revision>18</cp:revision>
  <dcterms:created xsi:type="dcterms:W3CDTF">2020-05-15T12:53:00Z</dcterms:created>
  <dcterms:modified xsi:type="dcterms:W3CDTF">2020-05-16T18:46:00Z</dcterms:modified>
</cp:coreProperties>
</file>