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0FC6" w14:textId="5E00DD13" w:rsidR="00A55A8F" w:rsidRPr="00A55A8F" w:rsidRDefault="00A55A8F" w:rsidP="00A55A8F">
      <w:pPr>
        <w:rPr>
          <w:lang w:val="en-US"/>
        </w:rPr>
      </w:pPr>
      <w:r w:rsidRPr="00A55A8F">
        <w:rPr>
          <w:b/>
          <w:bCs/>
          <w:lang w:val="en-US"/>
        </w:rPr>
        <w:t>Table 5. Distribution of Depression Severity Categories at Baseline and After 3-Month Intervention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8"/>
        <w:gridCol w:w="3116"/>
        <w:gridCol w:w="3116"/>
      </w:tblGrid>
      <w:tr w:rsidR="00A55A8F" w:rsidRPr="00A55A8F" w14:paraId="30442137" w14:textId="77777777" w:rsidTr="00A55A8F">
        <w:tc>
          <w:tcPr>
            <w:tcW w:w="1667" w:type="pct"/>
          </w:tcPr>
          <w:p w14:paraId="78DA6D28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b/>
                <w:bCs/>
                <w:lang w:val="en-US"/>
              </w:rPr>
              <w:t>Depression Severity</w:t>
            </w:r>
          </w:p>
        </w:tc>
        <w:tc>
          <w:tcPr>
            <w:tcW w:w="1666" w:type="pct"/>
          </w:tcPr>
          <w:p w14:paraId="6E9AA179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b/>
                <w:bCs/>
                <w:lang w:val="en-US"/>
              </w:rPr>
              <w:t>Baseline N (%)</w:t>
            </w:r>
          </w:p>
        </w:tc>
        <w:tc>
          <w:tcPr>
            <w:tcW w:w="1666" w:type="pct"/>
          </w:tcPr>
          <w:p w14:paraId="3D31883B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b/>
                <w:bCs/>
                <w:lang w:val="en-US"/>
              </w:rPr>
              <w:t>After 3 Months N (%)</w:t>
            </w:r>
          </w:p>
        </w:tc>
      </w:tr>
      <w:tr w:rsidR="00A55A8F" w:rsidRPr="00A55A8F" w14:paraId="087147F7" w14:textId="77777777" w:rsidTr="00A55A8F">
        <w:tc>
          <w:tcPr>
            <w:tcW w:w="1667" w:type="pct"/>
          </w:tcPr>
          <w:p w14:paraId="40BB1665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lang w:val="en-US"/>
              </w:rPr>
              <w:t>Normal (0-7)</w:t>
            </w:r>
          </w:p>
        </w:tc>
        <w:tc>
          <w:tcPr>
            <w:tcW w:w="1666" w:type="pct"/>
          </w:tcPr>
          <w:p w14:paraId="6456EB3E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lang w:val="en-US"/>
              </w:rPr>
              <w:t>21 (7.58%)</w:t>
            </w:r>
          </w:p>
        </w:tc>
        <w:tc>
          <w:tcPr>
            <w:tcW w:w="1666" w:type="pct"/>
          </w:tcPr>
          <w:p w14:paraId="758B9F75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lang w:val="en-US"/>
              </w:rPr>
              <w:t>64 (23.10%)</w:t>
            </w:r>
          </w:p>
        </w:tc>
      </w:tr>
      <w:tr w:rsidR="00A55A8F" w:rsidRPr="00A55A8F" w14:paraId="1B4B3039" w14:textId="77777777" w:rsidTr="00A55A8F">
        <w:tc>
          <w:tcPr>
            <w:tcW w:w="1667" w:type="pct"/>
          </w:tcPr>
          <w:p w14:paraId="7CE276F7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lang w:val="en-US"/>
              </w:rPr>
              <w:t>Mild (8-13)</w:t>
            </w:r>
          </w:p>
        </w:tc>
        <w:tc>
          <w:tcPr>
            <w:tcW w:w="1666" w:type="pct"/>
          </w:tcPr>
          <w:p w14:paraId="16FAD054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lang w:val="en-US"/>
              </w:rPr>
              <w:t>142 (51.26%)</w:t>
            </w:r>
          </w:p>
        </w:tc>
        <w:tc>
          <w:tcPr>
            <w:tcW w:w="1666" w:type="pct"/>
          </w:tcPr>
          <w:p w14:paraId="2F16DDE4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lang w:val="en-US"/>
              </w:rPr>
              <w:t>175 (63.18%)</w:t>
            </w:r>
          </w:p>
        </w:tc>
      </w:tr>
      <w:tr w:rsidR="00A55A8F" w:rsidRPr="00A55A8F" w14:paraId="1B03E44A" w14:textId="77777777" w:rsidTr="00A55A8F">
        <w:tc>
          <w:tcPr>
            <w:tcW w:w="1667" w:type="pct"/>
          </w:tcPr>
          <w:p w14:paraId="2E85BD9F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lang w:val="en-US"/>
              </w:rPr>
              <w:t>Moderate (14-18)</w:t>
            </w:r>
          </w:p>
        </w:tc>
        <w:tc>
          <w:tcPr>
            <w:tcW w:w="1666" w:type="pct"/>
          </w:tcPr>
          <w:p w14:paraId="5BC8381B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lang w:val="en-US"/>
              </w:rPr>
              <w:t>87 (31.41%)</w:t>
            </w:r>
          </w:p>
        </w:tc>
        <w:tc>
          <w:tcPr>
            <w:tcW w:w="1666" w:type="pct"/>
          </w:tcPr>
          <w:p w14:paraId="2B1D3841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lang w:val="en-US"/>
              </w:rPr>
              <w:t>29 (10.47%)</w:t>
            </w:r>
          </w:p>
        </w:tc>
      </w:tr>
      <w:tr w:rsidR="00A55A8F" w:rsidRPr="00A55A8F" w14:paraId="70C51E6B" w14:textId="77777777" w:rsidTr="00A55A8F">
        <w:tc>
          <w:tcPr>
            <w:tcW w:w="1667" w:type="pct"/>
          </w:tcPr>
          <w:p w14:paraId="7F59BA14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lang w:val="en-US"/>
              </w:rPr>
              <w:t>Severe (19-22)</w:t>
            </w:r>
          </w:p>
        </w:tc>
        <w:tc>
          <w:tcPr>
            <w:tcW w:w="1666" w:type="pct"/>
          </w:tcPr>
          <w:p w14:paraId="3044913F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lang w:val="en-US"/>
              </w:rPr>
              <w:t>21 (7.58%)</w:t>
            </w:r>
          </w:p>
        </w:tc>
        <w:tc>
          <w:tcPr>
            <w:tcW w:w="1666" w:type="pct"/>
          </w:tcPr>
          <w:p w14:paraId="5184DAA7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lang w:val="en-US"/>
              </w:rPr>
              <w:t>3 (1.08%)</w:t>
            </w:r>
          </w:p>
        </w:tc>
      </w:tr>
      <w:tr w:rsidR="00A55A8F" w:rsidRPr="00A55A8F" w14:paraId="4916E664" w14:textId="77777777" w:rsidTr="00A55A8F">
        <w:tc>
          <w:tcPr>
            <w:tcW w:w="1667" w:type="pct"/>
          </w:tcPr>
          <w:p w14:paraId="552CE256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lang w:val="en-US"/>
              </w:rPr>
              <w:t>Very Severe (&gt;23)</w:t>
            </w:r>
          </w:p>
        </w:tc>
        <w:tc>
          <w:tcPr>
            <w:tcW w:w="1666" w:type="pct"/>
          </w:tcPr>
          <w:p w14:paraId="35F3D3A3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lang w:val="en-US"/>
              </w:rPr>
              <w:t>6 (2.17%)</w:t>
            </w:r>
          </w:p>
        </w:tc>
        <w:tc>
          <w:tcPr>
            <w:tcW w:w="1666" w:type="pct"/>
          </w:tcPr>
          <w:p w14:paraId="660AD83F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lang w:val="en-US"/>
              </w:rPr>
              <w:t>6 (2.17%)</w:t>
            </w:r>
          </w:p>
        </w:tc>
      </w:tr>
      <w:tr w:rsidR="00A55A8F" w:rsidRPr="00A55A8F" w14:paraId="6B929230" w14:textId="77777777" w:rsidTr="00A55A8F">
        <w:tc>
          <w:tcPr>
            <w:tcW w:w="1667" w:type="pct"/>
          </w:tcPr>
          <w:p w14:paraId="0E916DB0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b/>
                <w:bCs/>
                <w:lang w:val="en-US"/>
              </w:rPr>
              <w:t>Total</w:t>
            </w:r>
          </w:p>
        </w:tc>
        <w:tc>
          <w:tcPr>
            <w:tcW w:w="1666" w:type="pct"/>
          </w:tcPr>
          <w:p w14:paraId="7C29A6DD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b/>
                <w:bCs/>
                <w:lang w:val="en-US"/>
              </w:rPr>
              <w:t>277 (100%)</w:t>
            </w:r>
          </w:p>
        </w:tc>
        <w:tc>
          <w:tcPr>
            <w:tcW w:w="1666" w:type="pct"/>
          </w:tcPr>
          <w:p w14:paraId="64F379BF" w14:textId="77777777" w:rsidR="00A55A8F" w:rsidRPr="00A55A8F" w:rsidRDefault="00A55A8F" w:rsidP="00A55A8F">
            <w:pPr>
              <w:spacing w:after="160" w:line="259" w:lineRule="auto"/>
              <w:rPr>
                <w:lang w:val="en-US"/>
              </w:rPr>
            </w:pPr>
            <w:r w:rsidRPr="00A55A8F">
              <w:rPr>
                <w:b/>
                <w:bCs/>
                <w:lang w:val="en-US"/>
              </w:rPr>
              <w:t>277 (100%)</w:t>
            </w:r>
          </w:p>
        </w:tc>
      </w:tr>
    </w:tbl>
    <w:p w14:paraId="2F02B986" w14:textId="77777777" w:rsidR="003F009C" w:rsidRPr="00A55A8F" w:rsidRDefault="003F009C">
      <w:pPr>
        <w:rPr>
          <w:lang w:val="en-US"/>
        </w:rPr>
      </w:pPr>
    </w:p>
    <w:sectPr w:rsidR="003F009C" w:rsidRPr="00A55A8F" w:rsidSect="00AE2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8F"/>
    <w:rsid w:val="003B4AF6"/>
    <w:rsid w:val="003F009C"/>
    <w:rsid w:val="00467485"/>
    <w:rsid w:val="005D4AD6"/>
    <w:rsid w:val="005E5664"/>
    <w:rsid w:val="00704D69"/>
    <w:rsid w:val="00784D89"/>
    <w:rsid w:val="009D485D"/>
    <w:rsid w:val="009F60B8"/>
    <w:rsid w:val="00A33317"/>
    <w:rsid w:val="00A55A8F"/>
    <w:rsid w:val="00AE2CF2"/>
    <w:rsid w:val="00BF4DE1"/>
    <w:rsid w:val="00F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623D"/>
  <w15:chartTrackingRefBased/>
  <w15:docId w15:val="{15F38D9D-9C9A-45D0-8ED1-566DEFEC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bidi="ur-P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Nabeel Saddique</dc:creator>
  <cp:keywords/>
  <dc:description/>
  <cp:lastModifiedBy>Muhammad Nabeel Saddique</cp:lastModifiedBy>
  <cp:revision>1</cp:revision>
  <dcterms:created xsi:type="dcterms:W3CDTF">2025-10-23T10:55:00Z</dcterms:created>
  <dcterms:modified xsi:type="dcterms:W3CDTF">2025-10-23T10:56:00Z</dcterms:modified>
</cp:coreProperties>
</file>