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FD6C" w14:textId="77777777" w:rsidR="002F47B0" w:rsidRPr="002F47B0" w:rsidRDefault="002F47B0" w:rsidP="002F47B0">
      <w:pPr>
        <w:spacing w:line="240" w:lineRule="auto"/>
        <w:rPr>
          <w:lang w:val="en-US"/>
        </w:rPr>
      </w:pPr>
      <w:r w:rsidRPr="002F47B0">
        <w:rPr>
          <w:b/>
          <w:bCs/>
          <w:lang w:val="en-US"/>
        </w:rPr>
        <w:t>Table 2. Baseline Anthropometric Measurements (N=277)</w:t>
      </w:r>
    </w:p>
    <w:p w14:paraId="7F420B57" w14:textId="77777777" w:rsidR="002F47B0" w:rsidRPr="002F47B0" w:rsidRDefault="002F47B0" w:rsidP="002F47B0">
      <w:pPr>
        <w:spacing w:line="24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F47B0" w:rsidRPr="002F47B0" w14:paraId="6D6029F2" w14:textId="77777777" w:rsidTr="002F47B0">
        <w:tc>
          <w:tcPr>
            <w:tcW w:w="4672" w:type="dxa"/>
          </w:tcPr>
          <w:p w14:paraId="1BAA40DC" w14:textId="77777777" w:rsidR="002F47B0" w:rsidRPr="002F47B0" w:rsidRDefault="002F47B0" w:rsidP="002F47B0">
            <w:pPr>
              <w:spacing w:after="160"/>
              <w:rPr>
                <w:lang w:val="en-US"/>
              </w:rPr>
            </w:pPr>
            <w:r w:rsidRPr="002F47B0">
              <w:rPr>
                <w:b/>
                <w:bCs/>
                <w:lang w:val="en-US"/>
              </w:rPr>
              <w:t>Variable</w:t>
            </w:r>
          </w:p>
        </w:tc>
        <w:tc>
          <w:tcPr>
            <w:tcW w:w="4672" w:type="dxa"/>
          </w:tcPr>
          <w:p w14:paraId="6D86F489" w14:textId="77777777" w:rsidR="002F47B0" w:rsidRPr="002F47B0" w:rsidRDefault="002F47B0" w:rsidP="002F47B0">
            <w:pPr>
              <w:spacing w:after="160"/>
              <w:rPr>
                <w:lang w:val="en-US"/>
              </w:rPr>
            </w:pPr>
            <w:r w:rsidRPr="002F47B0">
              <w:rPr>
                <w:b/>
                <w:bCs/>
                <w:lang w:val="en-US"/>
              </w:rPr>
              <w:t>Mean ± SD (Range)</w:t>
            </w:r>
          </w:p>
        </w:tc>
      </w:tr>
      <w:tr w:rsidR="002F47B0" w:rsidRPr="002F47B0" w14:paraId="2C9A09DC" w14:textId="77777777" w:rsidTr="002F47B0">
        <w:tc>
          <w:tcPr>
            <w:tcW w:w="4672" w:type="dxa"/>
          </w:tcPr>
          <w:p w14:paraId="1D3624A0" w14:textId="77777777" w:rsidR="002F47B0" w:rsidRPr="002F47B0" w:rsidRDefault="002F47B0" w:rsidP="002F47B0">
            <w:pPr>
              <w:spacing w:after="160"/>
              <w:rPr>
                <w:lang w:val="en-US"/>
              </w:rPr>
            </w:pPr>
            <w:r w:rsidRPr="002F47B0">
              <w:rPr>
                <w:lang w:val="en-US"/>
              </w:rPr>
              <w:t>Height (m)</w:t>
            </w:r>
          </w:p>
        </w:tc>
        <w:tc>
          <w:tcPr>
            <w:tcW w:w="4672" w:type="dxa"/>
          </w:tcPr>
          <w:p w14:paraId="4127BD68" w14:textId="77777777" w:rsidR="002F47B0" w:rsidRPr="002F47B0" w:rsidRDefault="002F47B0" w:rsidP="002F47B0">
            <w:pPr>
              <w:spacing w:after="160"/>
              <w:rPr>
                <w:lang w:val="en-US"/>
              </w:rPr>
            </w:pPr>
            <w:r w:rsidRPr="002F47B0">
              <w:rPr>
                <w:lang w:val="en-US"/>
              </w:rPr>
              <w:t>1.61 ± 0.11 (1.40-1.80)</w:t>
            </w:r>
          </w:p>
        </w:tc>
      </w:tr>
      <w:tr w:rsidR="002F47B0" w:rsidRPr="002F47B0" w14:paraId="4DBF36C3" w14:textId="77777777" w:rsidTr="002F47B0">
        <w:tc>
          <w:tcPr>
            <w:tcW w:w="4672" w:type="dxa"/>
          </w:tcPr>
          <w:p w14:paraId="2C7916EA" w14:textId="77777777" w:rsidR="002F47B0" w:rsidRPr="002F47B0" w:rsidRDefault="002F47B0" w:rsidP="002F47B0">
            <w:pPr>
              <w:spacing w:after="160"/>
              <w:rPr>
                <w:lang w:val="en-US"/>
              </w:rPr>
            </w:pPr>
            <w:r w:rsidRPr="002F47B0">
              <w:rPr>
                <w:lang w:val="en-US"/>
              </w:rPr>
              <w:t>Weight (kg)</w:t>
            </w:r>
          </w:p>
        </w:tc>
        <w:tc>
          <w:tcPr>
            <w:tcW w:w="4672" w:type="dxa"/>
          </w:tcPr>
          <w:p w14:paraId="3C70C841" w14:textId="77777777" w:rsidR="002F47B0" w:rsidRPr="002F47B0" w:rsidRDefault="002F47B0" w:rsidP="002F47B0">
            <w:pPr>
              <w:spacing w:after="160"/>
              <w:rPr>
                <w:lang w:val="en-US"/>
              </w:rPr>
            </w:pPr>
            <w:r w:rsidRPr="002F47B0">
              <w:rPr>
                <w:lang w:val="en-US"/>
              </w:rPr>
              <w:t>82.31 ± 10.66 (46-113)</w:t>
            </w:r>
          </w:p>
        </w:tc>
      </w:tr>
      <w:tr w:rsidR="002F47B0" w:rsidRPr="002F47B0" w14:paraId="0283C159" w14:textId="77777777" w:rsidTr="002F47B0">
        <w:tc>
          <w:tcPr>
            <w:tcW w:w="4672" w:type="dxa"/>
          </w:tcPr>
          <w:p w14:paraId="3BA4A5D1" w14:textId="77777777" w:rsidR="002F47B0" w:rsidRPr="002F47B0" w:rsidRDefault="002F47B0" w:rsidP="002F47B0">
            <w:pPr>
              <w:spacing w:after="160"/>
              <w:rPr>
                <w:lang w:val="en-US"/>
              </w:rPr>
            </w:pPr>
            <w:r w:rsidRPr="002F47B0">
              <w:rPr>
                <w:lang w:val="en-US"/>
              </w:rPr>
              <w:t>BMI (kg/m²)</w:t>
            </w:r>
          </w:p>
        </w:tc>
        <w:tc>
          <w:tcPr>
            <w:tcW w:w="4672" w:type="dxa"/>
          </w:tcPr>
          <w:p w14:paraId="367A07A3" w14:textId="77777777" w:rsidR="002F47B0" w:rsidRPr="002F47B0" w:rsidRDefault="002F47B0" w:rsidP="002F47B0">
            <w:pPr>
              <w:spacing w:after="160"/>
              <w:rPr>
                <w:lang w:val="en-US"/>
              </w:rPr>
            </w:pPr>
            <w:r w:rsidRPr="002F47B0">
              <w:rPr>
                <w:lang w:val="en-US"/>
              </w:rPr>
              <w:t>32.01 ± 3.24 (22-46)</w:t>
            </w:r>
          </w:p>
        </w:tc>
      </w:tr>
    </w:tbl>
    <w:p w14:paraId="10849241" w14:textId="77777777" w:rsidR="002F47B0" w:rsidRPr="002F47B0" w:rsidRDefault="002F47B0" w:rsidP="002F47B0">
      <w:pPr>
        <w:spacing w:line="240" w:lineRule="auto"/>
        <w:rPr>
          <w:lang w:val="en-US"/>
        </w:rPr>
      </w:pPr>
      <w:r w:rsidRPr="002F47B0">
        <w:rPr>
          <w:lang w:val="en-US"/>
        </w:rPr>
        <w:t>BMI: Body Mass Index; SD: Standard Deviation</w:t>
      </w:r>
    </w:p>
    <w:p w14:paraId="3FEEDC8B" w14:textId="77777777" w:rsidR="003F009C" w:rsidRPr="002F47B0" w:rsidRDefault="003F009C" w:rsidP="002F47B0">
      <w:pPr>
        <w:spacing w:line="240" w:lineRule="auto"/>
        <w:rPr>
          <w:lang w:val="en-US"/>
        </w:rPr>
      </w:pPr>
    </w:p>
    <w:sectPr w:rsidR="003F009C" w:rsidRPr="002F47B0" w:rsidSect="00AE2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B0"/>
    <w:rsid w:val="002F47B0"/>
    <w:rsid w:val="003B4AF6"/>
    <w:rsid w:val="003F009C"/>
    <w:rsid w:val="00467485"/>
    <w:rsid w:val="005D4AD6"/>
    <w:rsid w:val="005E5664"/>
    <w:rsid w:val="00704D69"/>
    <w:rsid w:val="00784D89"/>
    <w:rsid w:val="009D485D"/>
    <w:rsid w:val="009F60B8"/>
    <w:rsid w:val="00A33317"/>
    <w:rsid w:val="00AE2CF2"/>
    <w:rsid w:val="00BF4DE1"/>
    <w:rsid w:val="00FB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4687"/>
  <w15:chartTrackingRefBased/>
  <w15:docId w15:val="{984E7878-8D94-4D8B-AC43-B93CA21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bidi="ur-P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Nabeel Saddique</dc:creator>
  <cp:keywords/>
  <dc:description/>
  <cp:lastModifiedBy>Muhammad Nabeel Saddique</cp:lastModifiedBy>
  <cp:revision>1</cp:revision>
  <dcterms:created xsi:type="dcterms:W3CDTF">2025-10-23T10:57:00Z</dcterms:created>
  <dcterms:modified xsi:type="dcterms:W3CDTF">2025-10-23T10:58:00Z</dcterms:modified>
</cp:coreProperties>
</file>