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D5F9B" w14:textId="4DD1DBC1" w:rsidR="001028B4" w:rsidRDefault="00FF7D61" w:rsidP="00FF7D61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E85EB2" wp14:editId="1B859581">
            <wp:extent cx="3087920" cy="3041262"/>
            <wp:effectExtent l="0" t="0" r="0" b="6985"/>
            <wp:docPr id="1732379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379742" name="Picture 17323797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596" cy="304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18479" w14:textId="77777777" w:rsidR="00FF7D61" w:rsidRDefault="00FF7D61" w:rsidP="00FF7D61">
      <w:pPr>
        <w:spacing w:after="0"/>
        <w:jc w:val="center"/>
        <w:rPr>
          <w:rFonts w:ascii="Times New Roman" w:hAnsi="Times New Roman" w:cs="Times New Roman"/>
        </w:rPr>
      </w:pPr>
    </w:p>
    <w:p w14:paraId="4FC4E1D4" w14:textId="7FF07F30" w:rsidR="00FF7D61" w:rsidRDefault="00FF7D61" w:rsidP="00FF7D6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File S1. Progressive decline in RWC (%) of </w:t>
      </w:r>
      <w:r>
        <w:rPr>
          <w:rFonts w:ascii="Times New Roman" w:hAnsi="Times New Roman" w:cs="Times New Roman"/>
          <w:i/>
          <w:iCs/>
        </w:rPr>
        <w:t>Trentepohlia</w:t>
      </w:r>
      <w:r>
        <w:rPr>
          <w:rFonts w:ascii="Times New Roman" w:hAnsi="Times New Roman" w:cs="Times New Roman"/>
        </w:rPr>
        <w:t xml:space="preserve"> sp. after 1, 3, 5, and 7 days of desiccation stress. The data presented are means of three replicates </w:t>
      </w:r>
      <w:r>
        <w:rPr>
          <w:rFonts w:ascii="Times New Roman" w:hAnsi="Times New Roman" w:cs="Times New Roman"/>
          <w:u w:val="single"/>
        </w:rPr>
        <w:t>+</w:t>
      </w:r>
      <w:r>
        <w:rPr>
          <w:rFonts w:ascii="Times New Roman" w:hAnsi="Times New Roman" w:cs="Times New Roman"/>
        </w:rPr>
        <w:t xml:space="preserve"> SE. </w:t>
      </w:r>
    </w:p>
    <w:p w14:paraId="4AFA4BBD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5E09B461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50DB0B91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046096FC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24EB1E79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7D1C9E14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0D5C848D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44E1571A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60EFDCB2" w14:textId="77777777" w:rsidR="00E7073D" w:rsidRDefault="00E7073D" w:rsidP="00760963">
      <w:pPr>
        <w:spacing w:after="0"/>
        <w:jc w:val="center"/>
        <w:rPr>
          <w:rFonts w:ascii="Times New Roman" w:hAnsi="Times New Roman" w:cs="Times New Roman"/>
        </w:rPr>
        <w:sectPr w:rsidR="00E7073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7F750F5" w14:textId="77777777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5DBABF99" w14:textId="364DF8F4" w:rsidR="00760963" w:rsidRDefault="00760963" w:rsidP="00E7073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DCF4E8C" wp14:editId="30CD31CD">
            <wp:extent cx="7133384" cy="5001904"/>
            <wp:effectExtent l="0" t="0" r="0" b="8255"/>
            <wp:docPr id="3999571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957141" name="Picture 39995714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4266" cy="502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D2F92" w14:textId="77777777" w:rsidR="00E7073D" w:rsidRDefault="00760963" w:rsidP="00760963">
      <w:pPr>
        <w:spacing w:after="0"/>
        <w:jc w:val="both"/>
        <w:rPr>
          <w:rFonts w:ascii="Times New Roman" w:hAnsi="Times New Roman" w:cs="Times New Roman"/>
        </w:rPr>
        <w:sectPr w:rsidR="00E7073D" w:rsidSect="00E7073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 xml:space="preserve">Supplementary File S2. The LC chromatograms under positive (+ve) and negative (-ve) ionization mode, representing the changes in metabolic profiles of </w:t>
      </w:r>
      <w:r>
        <w:rPr>
          <w:rFonts w:ascii="Times New Roman" w:hAnsi="Times New Roman" w:cs="Times New Roman"/>
          <w:i/>
          <w:iCs/>
        </w:rPr>
        <w:t xml:space="preserve">Trentepholia </w:t>
      </w:r>
      <w:r>
        <w:rPr>
          <w:rFonts w:ascii="Times New Roman" w:hAnsi="Times New Roman" w:cs="Times New Roman"/>
        </w:rPr>
        <w:t xml:space="preserve">sp. under desiccation stress and control. </w:t>
      </w:r>
    </w:p>
    <w:p w14:paraId="4F1DEB4B" w14:textId="77777777" w:rsidR="00E7073D" w:rsidRDefault="00E7073D" w:rsidP="00E7073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File S3. Metabolites identified in methanolic extracts of </w:t>
      </w:r>
      <w:r>
        <w:rPr>
          <w:rFonts w:ascii="Times New Roman" w:hAnsi="Times New Roman" w:cs="Times New Roman"/>
          <w:i/>
          <w:iCs/>
        </w:rPr>
        <w:t>Trentepohlia</w:t>
      </w:r>
      <w:r>
        <w:rPr>
          <w:rFonts w:ascii="Times New Roman" w:hAnsi="Times New Roman" w:cs="Times New Roman"/>
        </w:rPr>
        <w:t xml:space="preserve"> sp. under control and desiccated stress using HRLC-MS at positive (+ve) and negative (-ve) ionization modes</w:t>
      </w:r>
    </w:p>
    <w:p w14:paraId="49D879D5" w14:textId="77777777" w:rsidR="00E7073D" w:rsidRPr="00352EBE" w:rsidRDefault="00E7073D" w:rsidP="00E7073D">
      <w:pPr>
        <w:spacing w:after="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14:paraId="10C6B533" w14:textId="77777777" w:rsidR="00E7073D" w:rsidRPr="00310E0B" w:rsidRDefault="00E7073D" w:rsidP="00E7073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tbl>
      <w:tblPr>
        <w:tblStyle w:val="TableGrid"/>
        <w:tblW w:w="91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6"/>
        <w:gridCol w:w="3072"/>
        <w:gridCol w:w="1614"/>
        <w:gridCol w:w="1453"/>
        <w:gridCol w:w="942"/>
        <w:gridCol w:w="1246"/>
      </w:tblGrid>
      <w:tr w:rsidR="00E7073D" w14:paraId="6F326D5D" w14:textId="77777777" w:rsidTr="00A277FE">
        <w:trPr>
          <w:trHeight w:val="238"/>
        </w:trPr>
        <w:tc>
          <w:tcPr>
            <w:tcW w:w="796" w:type="dxa"/>
            <w:vMerge w:val="restart"/>
            <w:tcBorders>
              <w:top w:val="single" w:sz="4" w:space="0" w:color="auto"/>
              <w:bottom w:val="nil"/>
            </w:tcBorders>
          </w:tcPr>
          <w:p w14:paraId="322230AE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98296830"/>
            <w:r w:rsidRPr="00310E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S.No.</w:t>
            </w:r>
          </w:p>
        </w:tc>
        <w:tc>
          <w:tcPr>
            <w:tcW w:w="3072" w:type="dxa"/>
            <w:vMerge w:val="restart"/>
            <w:tcBorders>
              <w:top w:val="single" w:sz="4" w:space="0" w:color="auto"/>
              <w:bottom w:val="nil"/>
            </w:tcBorders>
          </w:tcPr>
          <w:p w14:paraId="64B2642B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0E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metabolite</w:t>
            </w:r>
          </w:p>
        </w:tc>
        <w:tc>
          <w:tcPr>
            <w:tcW w:w="1614" w:type="dxa"/>
            <w:vMerge w:val="restart"/>
            <w:tcBorders>
              <w:top w:val="single" w:sz="4" w:space="0" w:color="auto"/>
              <w:bottom w:val="nil"/>
            </w:tcBorders>
          </w:tcPr>
          <w:p w14:paraId="2AB9A11C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0E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Chemical Formula</w:t>
            </w:r>
          </w:p>
        </w:tc>
        <w:tc>
          <w:tcPr>
            <w:tcW w:w="1453" w:type="dxa"/>
            <w:vMerge w:val="restart"/>
            <w:tcBorders>
              <w:top w:val="single" w:sz="4" w:space="0" w:color="auto"/>
              <w:bottom w:val="nil"/>
            </w:tcBorders>
          </w:tcPr>
          <w:p w14:paraId="2E6680B2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0E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Molecular weight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bottom w:val="nil"/>
            </w:tcBorders>
          </w:tcPr>
          <w:p w14:paraId="2D63F81E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0E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Treatments</w:t>
            </w:r>
          </w:p>
        </w:tc>
      </w:tr>
      <w:tr w:rsidR="00E7073D" w14:paraId="4AA374A5" w14:textId="77777777" w:rsidTr="00A277FE">
        <w:trPr>
          <w:trHeight w:val="266"/>
        </w:trPr>
        <w:tc>
          <w:tcPr>
            <w:tcW w:w="796" w:type="dxa"/>
            <w:vMerge/>
            <w:tcBorders>
              <w:top w:val="nil"/>
              <w:bottom w:val="single" w:sz="4" w:space="0" w:color="auto"/>
            </w:tcBorders>
          </w:tcPr>
          <w:p w14:paraId="7C9A7A26" w14:textId="77777777" w:rsidR="00E7073D" w:rsidRDefault="00E7073D" w:rsidP="00A277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  <w:tcBorders>
              <w:top w:val="nil"/>
              <w:bottom w:val="single" w:sz="4" w:space="0" w:color="auto"/>
            </w:tcBorders>
          </w:tcPr>
          <w:p w14:paraId="4D4CFD43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14" w:type="dxa"/>
            <w:vMerge/>
            <w:tcBorders>
              <w:top w:val="nil"/>
              <w:bottom w:val="single" w:sz="4" w:space="0" w:color="auto"/>
            </w:tcBorders>
          </w:tcPr>
          <w:p w14:paraId="1D9CDE1D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53" w:type="dxa"/>
            <w:vMerge/>
            <w:tcBorders>
              <w:top w:val="nil"/>
              <w:bottom w:val="single" w:sz="4" w:space="0" w:color="auto"/>
            </w:tcBorders>
          </w:tcPr>
          <w:p w14:paraId="2601D228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nil"/>
              <w:bottom w:val="single" w:sz="4" w:space="0" w:color="auto"/>
            </w:tcBorders>
          </w:tcPr>
          <w:p w14:paraId="2EE81748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0E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246" w:type="dxa"/>
            <w:tcBorders>
              <w:top w:val="nil"/>
              <w:bottom w:val="single" w:sz="4" w:space="0" w:color="auto"/>
            </w:tcBorders>
          </w:tcPr>
          <w:p w14:paraId="18D1FB54" w14:textId="77777777" w:rsidR="00E7073D" w:rsidRPr="00310E0B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0E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Desiccated</w:t>
            </w:r>
          </w:p>
        </w:tc>
      </w:tr>
      <w:tr w:rsidR="00E7073D" w14:paraId="1DC32613" w14:textId="77777777" w:rsidTr="00A277FE">
        <w:trPr>
          <w:trHeight w:val="266"/>
        </w:trPr>
        <w:tc>
          <w:tcPr>
            <w:tcW w:w="796" w:type="dxa"/>
            <w:tcBorders>
              <w:top w:val="single" w:sz="4" w:space="0" w:color="auto"/>
            </w:tcBorders>
          </w:tcPr>
          <w:p w14:paraId="7BBEC17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72" w:type="dxa"/>
            <w:tcBorders>
              <w:top w:val="single" w:sz="4" w:space="0" w:color="auto"/>
            </w:tcBorders>
          </w:tcPr>
          <w:p w14:paraId="601014A5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0601">
              <w:rPr>
                <w:rFonts w:ascii="Times New Roman" w:hAnsi="Times New Roman" w:cs="Times New Roman"/>
                <w:sz w:val="20"/>
                <w:szCs w:val="20"/>
              </w:rPr>
              <w:t>Pyrenylsulfate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14:paraId="63F4DCE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4D06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4D06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4D06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453" w:type="dxa"/>
            <w:tcBorders>
              <w:top w:val="single" w:sz="4" w:space="0" w:color="auto"/>
            </w:tcBorders>
          </w:tcPr>
          <w:p w14:paraId="43CA5C8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298.03</w:t>
            </w:r>
          </w:p>
        </w:tc>
        <w:tc>
          <w:tcPr>
            <w:tcW w:w="942" w:type="dxa"/>
            <w:tcBorders>
              <w:top w:val="single" w:sz="4" w:space="0" w:color="auto"/>
            </w:tcBorders>
          </w:tcPr>
          <w:p w14:paraId="454CC178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  <w:tcBorders>
              <w:top w:val="single" w:sz="4" w:space="0" w:color="auto"/>
            </w:tcBorders>
          </w:tcPr>
          <w:p w14:paraId="2CA7004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22965EB9" w14:textId="77777777" w:rsidTr="00A277FE">
        <w:trPr>
          <w:trHeight w:val="266"/>
        </w:trPr>
        <w:tc>
          <w:tcPr>
            <w:tcW w:w="796" w:type="dxa"/>
          </w:tcPr>
          <w:p w14:paraId="62985EC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72" w:type="dxa"/>
          </w:tcPr>
          <w:p w14:paraId="0A79A549" w14:textId="77777777" w:rsidR="00E7073D" w:rsidRPr="004D0601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3-indolepropinoic acid</w:t>
            </w:r>
          </w:p>
        </w:tc>
        <w:tc>
          <w:tcPr>
            <w:tcW w:w="1614" w:type="dxa"/>
          </w:tcPr>
          <w:p w14:paraId="77C6879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4D06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4D06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4D060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53" w:type="dxa"/>
          </w:tcPr>
          <w:p w14:paraId="164C437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219.09</w:t>
            </w:r>
          </w:p>
        </w:tc>
        <w:tc>
          <w:tcPr>
            <w:tcW w:w="942" w:type="dxa"/>
          </w:tcPr>
          <w:p w14:paraId="06C4C1B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45492828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11CE4122" w14:textId="77777777" w:rsidTr="00A277FE">
        <w:trPr>
          <w:trHeight w:val="266"/>
        </w:trPr>
        <w:tc>
          <w:tcPr>
            <w:tcW w:w="796" w:type="dxa"/>
          </w:tcPr>
          <w:p w14:paraId="7DBCB10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72" w:type="dxa"/>
          </w:tcPr>
          <w:p w14:paraId="4AE040DE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3-oxo-12,18, 28-ursadienoic acid</w:t>
            </w:r>
          </w:p>
        </w:tc>
        <w:tc>
          <w:tcPr>
            <w:tcW w:w="1614" w:type="dxa"/>
          </w:tcPr>
          <w:p w14:paraId="1825711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53" w:type="dxa"/>
          </w:tcPr>
          <w:p w14:paraId="6F6F9302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452.32</w:t>
            </w:r>
          </w:p>
        </w:tc>
        <w:tc>
          <w:tcPr>
            <w:tcW w:w="942" w:type="dxa"/>
          </w:tcPr>
          <w:p w14:paraId="26679AE8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6FAE6E6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7CE89EE5" w14:textId="77777777" w:rsidTr="00A277FE">
        <w:trPr>
          <w:trHeight w:val="266"/>
        </w:trPr>
        <w:tc>
          <w:tcPr>
            <w:tcW w:w="796" w:type="dxa"/>
          </w:tcPr>
          <w:p w14:paraId="30A5756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72" w:type="dxa"/>
          </w:tcPr>
          <w:p w14:paraId="569648F6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(-)-Ormosanine</w:t>
            </w:r>
          </w:p>
        </w:tc>
        <w:tc>
          <w:tcPr>
            <w:tcW w:w="1614" w:type="dxa"/>
          </w:tcPr>
          <w:p w14:paraId="5E79DCF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53" w:type="dxa"/>
          </w:tcPr>
          <w:p w14:paraId="041E89C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317.28</w:t>
            </w:r>
          </w:p>
        </w:tc>
        <w:tc>
          <w:tcPr>
            <w:tcW w:w="942" w:type="dxa"/>
          </w:tcPr>
          <w:p w14:paraId="229985C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76AD998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1824B296" w14:textId="77777777" w:rsidTr="00A277FE">
        <w:trPr>
          <w:trHeight w:val="266"/>
        </w:trPr>
        <w:tc>
          <w:tcPr>
            <w:tcW w:w="796" w:type="dxa"/>
          </w:tcPr>
          <w:p w14:paraId="0324ADF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72" w:type="dxa"/>
          </w:tcPr>
          <w:p w14:paraId="31323FBC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Ornaline</w:t>
            </w:r>
          </w:p>
        </w:tc>
        <w:tc>
          <w:tcPr>
            <w:tcW w:w="1614" w:type="dxa"/>
          </w:tcPr>
          <w:p w14:paraId="6FC3DDD2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A235C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453" w:type="dxa"/>
          </w:tcPr>
          <w:p w14:paraId="4821BFE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262.11</w:t>
            </w:r>
          </w:p>
        </w:tc>
        <w:tc>
          <w:tcPr>
            <w:tcW w:w="942" w:type="dxa"/>
          </w:tcPr>
          <w:p w14:paraId="51CC734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2B708ED8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02778D58" w14:textId="77777777" w:rsidTr="00A277FE">
        <w:trPr>
          <w:trHeight w:val="266"/>
        </w:trPr>
        <w:tc>
          <w:tcPr>
            <w:tcW w:w="796" w:type="dxa"/>
          </w:tcPr>
          <w:p w14:paraId="52E3EE3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072" w:type="dxa"/>
          </w:tcPr>
          <w:p w14:paraId="0D36D05C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Isomugineic acid</w:t>
            </w:r>
          </w:p>
        </w:tc>
        <w:tc>
          <w:tcPr>
            <w:tcW w:w="1614" w:type="dxa"/>
          </w:tcPr>
          <w:p w14:paraId="0AE4102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453" w:type="dxa"/>
          </w:tcPr>
          <w:p w14:paraId="6A4B3FA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320.12</w:t>
            </w:r>
          </w:p>
        </w:tc>
        <w:tc>
          <w:tcPr>
            <w:tcW w:w="942" w:type="dxa"/>
          </w:tcPr>
          <w:p w14:paraId="63D644C2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2E18A4D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6A0F89D0" w14:textId="77777777" w:rsidTr="00A277FE">
        <w:trPr>
          <w:trHeight w:val="266"/>
        </w:trPr>
        <w:tc>
          <w:tcPr>
            <w:tcW w:w="796" w:type="dxa"/>
          </w:tcPr>
          <w:p w14:paraId="3F760AE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72" w:type="dxa"/>
          </w:tcPr>
          <w:p w14:paraId="2E8D715A" w14:textId="77777777" w:rsidR="00E7073D" w:rsidRPr="007F477B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1,3,6-tri-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-galloylglucose</w:t>
            </w:r>
          </w:p>
        </w:tc>
        <w:tc>
          <w:tcPr>
            <w:tcW w:w="1614" w:type="dxa"/>
          </w:tcPr>
          <w:p w14:paraId="034258F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453" w:type="dxa"/>
          </w:tcPr>
          <w:p w14:paraId="235C02AE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636.09</w:t>
            </w:r>
          </w:p>
        </w:tc>
        <w:tc>
          <w:tcPr>
            <w:tcW w:w="942" w:type="dxa"/>
          </w:tcPr>
          <w:p w14:paraId="1BDF85D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691F1FB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1411ECD1" w14:textId="77777777" w:rsidTr="00A277FE">
        <w:trPr>
          <w:trHeight w:val="266"/>
        </w:trPr>
        <w:tc>
          <w:tcPr>
            <w:tcW w:w="796" w:type="dxa"/>
          </w:tcPr>
          <w:p w14:paraId="7126D97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072" w:type="dxa"/>
          </w:tcPr>
          <w:p w14:paraId="7A716918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Lucidenic acid M</w:t>
            </w:r>
          </w:p>
        </w:tc>
        <w:tc>
          <w:tcPr>
            <w:tcW w:w="1614" w:type="dxa"/>
          </w:tcPr>
          <w:p w14:paraId="6BD9A6D7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453" w:type="dxa"/>
          </w:tcPr>
          <w:p w14:paraId="17E2805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462.29</w:t>
            </w:r>
          </w:p>
        </w:tc>
        <w:tc>
          <w:tcPr>
            <w:tcW w:w="942" w:type="dxa"/>
          </w:tcPr>
          <w:p w14:paraId="676160C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1DCB1C8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49C15A39" w14:textId="77777777" w:rsidTr="00A277FE">
        <w:trPr>
          <w:trHeight w:val="266"/>
        </w:trPr>
        <w:tc>
          <w:tcPr>
            <w:tcW w:w="796" w:type="dxa"/>
          </w:tcPr>
          <w:p w14:paraId="0EB6C0E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072" w:type="dxa"/>
          </w:tcPr>
          <w:p w14:paraId="14123F00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Avermectin A1b aglycone</w:t>
            </w:r>
          </w:p>
        </w:tc>
        <w:tc>
          <w:tcPr>
            <w:tcW w:w="1614" w:type="dxa"/>
          </w:tcPr>
          <w:p w14:paraId="1B078C8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7F47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453" w:type="dxa"/>
          </w:tcPr>
          <w:p w14:paraId="0BA64932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585.33</w:t>
            </w:r>
          </w:p>
        </w:tc>
        <w:tc>
          <w:tcPr>
            <w:tcW w:w="942" w:type="dxa"/>
          </w:tcPr>
          <w:p w14:paraId="0552C13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52CAD10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7F5AD1FC" w14:textId="77777777" w:rsidTr="00A277FE">
        <w:trPr>
          <w:trHeight w:val="266"/>
        </w:trPr>
        <w:tc>
          <w:tcPr>
            <w:tcW w:w="796" w:type="dxa"/>
          </w:tcPr>
          <w:p w14:paraId="19AF196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072" w:type="dxa"/>
          </w:tcPr>
          <w:p w14:paraId="6D6E059D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Oxidized dinoflagellate luciferin </w:t>
            </w:r>
          </w:p>
        </w:tc>
        <w:tc>
          <w:tcPr>
            <w:tcW w:w="1614" w:type="dxa"/>
          </w:tcPr>
          <w:p w14:paraId="30DA54A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453" w:type="dxa"/>
          </w:tcPr>
          <w:p w14:paraId="42EDF41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602.27</w:t>
            </w:r>
          </w:p>
        </w:tc>
        <w:tc>
          <w:tcPr>
            <w:tcW w:w="942" w:type="dxa"/>
          </w:tcPr>
          <w:p w14:paraId="3DBAE2E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459EFCF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6BC32611" w14:textId="77777777" w:rsidTr="00A277FE">
        <w:trPr>
          <w:trHeight w:val="266"/>
        </w:trPr>
        <w:tc>
          <w:tcPr>
            <w:tcW w:w="796" w:type="dxa"/>
          </w:tcPr>
          <w:p w14:paraId="5A36BD5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72" w:type="dxa"/>
          </w:tcPr>
          <w:p w14:paraId="010A71C6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CerP(d18:1/12:0)</w:t>
            </w:r>
          </w:p>
        </w:tc>
        <w:tc>
          <w:tcPr>
            <w:tcW w:w="1614" w:type="dxa"/>
          </w:tcPr>
          <w:p w14:paraId="08BB712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453" w:type="dxa"/>
          </w:tcPr>
          <w:p w14:paraId="19EFBB4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561.42</w:t>
            </w:r>
          </w:p>
        </w:tc>
        <w:tc>
          <w:tcPr>
            <w:tcW w:w="942" w:type="dxa"/>
          </w:tcPr>
          <w:p w14:paraId="1CF18D2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79C0928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65E93767" w14:textId="77777777" w:rsidTr="00A277FE">
        <w:trPr>
          <w:trHeight w:val="266"/>
        </w:trPr>
        <w:tc>
          <w:tcPr>
            <w:tcW w:w="796" w:type="dxa"/>
          </w:tcPr>
          <w:p w14:paraId="38983F8E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072" w:type="dxa"/>
          </w:tcPr>
          <w:p w14:paraId="43CAFB49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Ganosporelactone A</w:t>
            </w:r>
          </w:p>
        </w:tc>
        <w:tc>
          <w:tcPr>
            <w:tcW w:w="1614" w:type="dxa"/>
          </w:tcPr>
          <w:p w14:paraId="5D16EB0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453" w:type="dxa"/>
          </w:tcPr>
          <w:p w14:paraId="534408C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512.27</w:t>
            </w:r>
          </w:p>
        </w:tc>
        <w:tc>
          <w:tcPr>
            <w:tcW w:w="942" w:type="dxa"/>
          </w:tcPr>
          <w:p w14:paraId="741240F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7B5423A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1C12C6E9" w14:textId="77777777" w:rsidTr="00A277FE">
        <w:trPr>
          <w:trHeight w:val="266"/>
        </w:trPr>
        <w:tc>
          <w:tcPr>
            <w:tcW w:w="796" w:type="dxa"/>
          </w:tcPr>
          <w:p w14:paraId="3EFF53FE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072" w:type="dxa"/>
          </w:tcPr>
          <w:p w14:paraId="64460E7D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Maltulose</w:t>
            </w:r>
          </w:p>
        </w:tc>
        <w:tc>
          <w:tcPr>
            <w:tcW w:w="1614" w:type="dxa"/>
          </w:tcPr>
          <w:p w14:paraId="6EA6BBB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453" w:type="dxa"/>
          </w:tcPr>
          <w:p w14:paraId="0D7CEB7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342.11</w:t>
            </w:r>
          </w:p>
        </w:tc>
        <w:tc>
          <w:tcPr>
            <w:tcW w:w="942" w:type="dxa"/>
          </w:tcPr>
          <w:p w14:paraId="0C62423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3093403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1A33CE5A" w14:textId="77777777" w:rsidTr="00A277FE">
        <w:trPr>
          <w:trHeight w:val="266"/>
        </w:trPr>
        <w:tc>
          <w:tcPr>
            <w:tcW w:w="796" w:type="dxa"/>
          </w:tcPr>
          <w:p w14:paraId="17659F1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072" w:type="dxa"/>
          </w:tcPr>
          <w:p w14:paraId="30949237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Citric acid</w:t>
            </w:r>
          </w:p>
        </w:tc>
        <w:tc>
          <w:tcPr>
            <w:tcW w:w="1614" w:type="dxa"/>
          </w:tcPr>
          <w:p w14:paraId="4EBA1A8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5434A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453" w:type="dxa"/>
          </w:tcPr>
          <w:p w14:paraId="5499738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192.02</w:t>
            </w:r>
          </w:p>
        </w:tc>
        <w:tc>
          <w:tcPr>
            <w:tcW w:w="942" w:type="dxa"/>
          </w:tcPr>
          <w:p w14:paraId="1DF1055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4267910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0ED9FCCD" w14:textId="77777777" w:rsidTr="00A277FE">
        <w:trPr>
          <w:trHeight w:val="266"/>
        </w:trPr>
        <w:tc>
          <w:tcPr>
            <w:tcW w:w="796" w:type="dxa"/>
          </w:tcPr>
          <w:p w14:paraId="5080227E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072" w:type="dxa"/>
          </w:tcPr>
          <w:p w14:paraId="5EB826C5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Oxalosuccinic acid</w:t>
            </w:r>
          </w:p>
        </w:tc>
        <w:tc>
          <w:tcPr>
            <w:tcW w:w="1614" w:type="dxa"/>
          </w:tcPr>
          <w:p w14:paraId="59B43C17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C6H6O7</w:t>
            </w:r>
          </w:p>
        </w:tc>
        <w:tc>
          <w:tcPr>
            <w:tcW w:w="1453" w:type="dxa"/>
          </w:tcPr>
          <w:p w14:paraId="7272271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190.00</w:t>
            </w:r>
          </w:p>
        </w:tc>
        <w:tc>
          <w:tcPr>
            <w:tcW w:w="942" w:type="dxa"/>
          </w:tcPr>
          <w:p w14:paraId="20530E1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2D50C67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475DC35D" w14:textId="77777777" w:rsidTr="00A277FE">
        <w:trPr>
          <w:trHeight w:val="266"/>
        </w:trPr>
        <w:tc>
          <w:tcPr>
            <w:tcW w:w="796" w:type="dxa"/>
          </w:tcPr>
          <w:p w14:paraId="5BC401D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072" w:type="dxa"/>
          </w:tcPr>
          <w:p w14:paraId="098765E2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Auriculoside</w:t>
            </w:r>
          </w:p>
        </w:tc>
        <w:tc>
          <w:tcPr>
            <w:tcW w:w="1614" w:type="dxa"/>
          </w:tcPr>
          <w:p w14:paraId="2A5C3B3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F6181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F6181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F6181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453" w:type="dxa"/>
          </w:tcPr>
          <w:p w14:paraId="2F59461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450.15</w:t>
            </w:r>
          </w:p>
        </w:tc>
        <w:tc>
          <w:tcPr>
            <w:tcW w:w="942" w:type="dxa"/>
          </w:tcPr>
          <w:p w14:paraId="0EE38DC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4AC3749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704F6504" w14:textId="77777777" w:rsidTr="00A277FE">
        <w:trPr>
          <w:trHeight w:val="266"/>
        </w:trPr>
        <w:tc>
          <w:tcPr>
            <w:tcW w:w="796" w:type="dxa"/>
          </w:tcPr>
          <w:p w14:paraId="731CAB3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072" w:type="dxa"/>
          </w:tcPr>
          <w:p w14:paraId="2DE03990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Cercosporin</w:t>
            </w:r>
          </w:p>
        </w:tc>
        <w:tc>
          <w:tcPr>
            <w:tcW w:w="1614" w:type="dxa"/>
          </w:tcPr>
          <w:p w14:paraId="0E0D1D2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37FD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637FD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637FD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453" w:type="dxa"/>
          </w:tcPr>
          <w:p w14:paraId="28246B3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534.15</w:t>
            </w:r>
          </w:p>
        </w:tc>
        <w:tc>
          <w:tcPr>
            <w:tcW w:w="942" w:type="dxa"/>
          </w:tcPr>
          <w:p w14:paraId="1830DA3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2531532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23BDE350" w14:textId="77777777" w:rsidTr="00A277FE">
        <w:trPr>
          <w:trHeight w:val="266"/>
        </w:trPr>
        <w:tc>
          <w:tcPr>
            <w:tcW w:w="796" w:type="dxa"/>
          </w:tcPr>
          <w:p w14:paraId="30E33B9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072" w:type="dxa"/>
          </w:tcPr>
          <w:p w14:paraId="18721ADA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Ascorbyl stearate</w:t>
            </w:r>
          </w:p>
        </w:tc>
        <w:tc>
          <w:tcPr>
            <w:tcW w:w="1614" w:type="dxa"/>
          </w:tcPr>
          <w:p w14:paraId="6C7CCE7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E143F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143F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E143F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453" w:type="dxa"/>
          </w:tcPr>
          <w:p w14:paraId="0B0ACBE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442.29</w:t>
            </w:r>
          </w:p>
        </w:tc>
        <w:tc>
          <w:tcPr>
            <w:tcW w:w="942" w:type="dxa"/>
          </w:tcPr>
          <w:p w14:paraId="383D612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25C578F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5097C060" w14:textId="77777777" w:rsidTr="00A277FE">
        <w:trPr>
          <w:trHeight w:val="266"/>
        </w:trPr>
        <w:tc>
          <w:tcPr>
            <w:tcW w:w="796" w:type="dxa"/>
          </w:tcPr>
          <w:p w14:paraId="46C63028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072" w:type="dxa"/>
          </w:tcPr>
          <w:p w14:paraId="3C323BEF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LysoPE(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20:2(11Z.14Z)/0:0)</w:t>
            </w:r>
          </w:p>
        </w:tc>
        <w:tc>
          <w:tcPr>
            <w:tcW w:w="1614" w:type="dxa"/>
          </w:tcPr>
          <w:p w14:paraId="6E320BA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D06D1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D06D1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D06D1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453" w:type="dxa"/>
          </w:tcPr>
          <w:p w14:paraId="10F5D89E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505.31</w:t>
            </w:r>
          </w:p>
        </w:tc>
        <w:tc>
          <w:tcPr>
            <w:tcW w:w="942" w:type="dxa"/>
          </w:tcPr>
          <w:p w14:paraId="4283DBD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5796D5D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653C2D11" w14:textId="77777777" w:rsidTr="00A277FE">
        <w:trPr>
          <w:trHeight w:val="266"/>
        </w:trPr>
        <w:tc>
          <w:tcPr>
            <w:tcW w:w="796" w:type="dxa"/>
          </w:tcPr>
          <w:p w14:paraId="68BC001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072" w:type="dxa"/>
          </w:tcPr>
          <w:p w14:paraId="0F5C2456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Gingerglycolipid</w:t>
            </w:r>
          </w:p>
        </w:tc>
        <w:tc>
          <w:tcPr>
            <w:tcW w:w="1614" w:type="dxa"/>
          </w:tcPr>
          <w:p w14:paraId="5CEAB0A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D06D1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D06D1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D06D1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453" w:type="dxa"/>
          </w:tcPr>
          <w:p w14:paraId="32873C4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680.39</w:t>
            </w:r>
          </w:p>
        </w:tc>
        <w:tc>
          <w:tcPr>
            <w:tcW w:w="942" w:type="dxa"/>
          </w:tcPr>
          <w:p w14:paraId="09211CB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5657113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59B58002" w14:textId="77777777" w:rsidTr="00A277FE">
        <w:trPr>
          <w:trHeight w:val="266"/>
        </w:trPr>
        <w:tc>
          <w:tcPr>
            <w:tcW w:w="796" w:type="dxa"/>
          </w:tcPr>
          <w:p w14:paraId="5099C6F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072" w:type="dxa"/>
          </w:tcPr>
          <w:p w14:paraId="3672806B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Spinoside A</w:t>
            </w:r>
          </w:p>
        </w:tc>
        <w:tc>
          <w:tcPr>
            <w:tcW w:w="1614" w:type="dxa"/>
          </w:tcPr>
          <w:p w14:paraId="61B5536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2855F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2855F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2855F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453" w:type="dxa"/>
          </w:tcPr>
          <w:p w14:paraId="044E4C2D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716.37</w:t>
            </w:r>
          </w:p>
        </w:tc>
        <w:tc>
          <w:tcPr>
            <w:tcW w:w="942" w:type="dxa"/>
          </w:tcPr>
          <w:p w14:paraId="4ACD0A1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37086FC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64D66CEE" w14:textId="77777777" w:rsidTr="00A277FE">
        <w:trPr>
          <w:trHeight w:val="266"/>
        </w:trPr>
        <w:tc>
          <w:tcPr>
            <w:tcW w:w="796" w:type="dxa"/>
          </w:tcPr>
          <w:p w14:paraId="22FCAE9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072" w:type="dxa"/>
          </w:tcPr>
          <w:p w14:paraId="52C26C82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10`-apo-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2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-carotene</w:t>
            </w:r>
          </w:p>
        </w:tc>
        <w:tc>
          <w:tcPr>
            <w:tcW w:w="1614" w:type="dxa"/>
          </w:tcPr>
          <w:p w14:paraId="07C9A407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453" w:type="dxa"/>
          </w:tcPr>
          <w:p w14:paraId="5DA64A2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376.28</w:t>
            </w:r>
          </w:p>
        </w:tc>
        <w:tc>
          <w:tcPr>
            <w:tcW w:w="942" w:type="dxa"/>
          </w:tcPr>
          <w:p w14:paraId="4F76A68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15E09C3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671D7B05" w14:textId="77777777" w:rsidTr="00A277FE">
        <w:trPr>
          <w:trHeight w:val="266"/>
        </w:trPr>
        <w:tc>
          <w:tcPr>
            <w:tcW w:w="796" w:type="dxa"/>
          </w:tcPr>
          <w:p w14:paraId="111DDD1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072" w:type="dxa"/>
          </w:tcPr>
          <w:p w14:paraId="41B6E9FC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Harderoporphyrin </w:t>
            </w:r>
          </w:p>
        </w:tc>
        <w:tc>
          <w:tcPr>
            <w:tcW w:w="1614" w:type="dxa"/>
          </w:tcPr>
          <w:p w14:paraId="213B385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453" w:type="dxa"/>
          </w:tcPr>
          <w:p w14:paraId="77ED72F7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608.26</w:t>
            </w:r>
          </w:p>
        </w:tc>
        <w:tc>
          <w:tcPr>
            <w:tcW w:w="942" w:type="dxa"/>
          </w:tcPr>
          <w:p w14:paraId="6B60564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1246" w:type="dxa"/>
          </w:tcPr>
          <w:p w14:paraId="69D9E47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7073D" w14:paraId="6B083E70" w14:textId="77777777" w:rsidTr="00A277FE">
        <w:trPr>
          <w:trHeight w:val="266"/>
        </w:trPr>
        <w:tc>
          <w:tcPr>
            <w:tcW w:w="796" w:type="dxa"/>
          </w:tcPr>
          <w:p w14:paraId="710562F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072" w:type="dxa"/>
          </w:tcPr>
          <w:p w14:paraId="76B2194F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Carboxyspermidine</w:t>
            </w:r>
          </w:p>
        </w:tc>
        <w:tc>
          <w:tcPr>
            <w:tcW w:w="1614" w:type="dxa"/>
          </w:tcPr>
          <w:p w14:paraId="2981D07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945D18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53" w:type="dxa"/>
          </w:tcPr>
          <w:p w14:paraId="7427BDF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175.13</w:t>
            </w:r>
          </w:p>
        </w:tc>
        <w:tc>
          <w:tcPr>
            <w:tcW w:w="942" w:type="dxa"/>
          </w:tcPr>
          <w:p w14:paraId="33B0CC22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6" w:type="dxa"/>
          </w:tcPr>
          <w:p w14:paraId="20940EC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2EBDE492" w14:textId="77777777" w:rsidTr="00A277FE">
        <w:trPr>
          <w:trHeight w:val="266"/>
        </w:trPr>
        <w:tc>
          <w:tcPr>
            <w:tcW w:w="796" w:type="dxa"/>
          </w:tcPr>
          <w:p w14:paraId="36502D79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072" w:type="dxa"/>
          </w:tcPr>
          <w:p w14:paraId="3CED4C41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Arginine</w:t>
            </w:r>
          </w:p>
        </w:tc>
        <w:tc>
          <w:tcPr>
            <w:tcW w:w="1614" w:type="dxa"/>
          </w:tcPr>
          <w:p w14:paraId="7693368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453" w:type="dxa"/>
          </w:tcPr>
          <w:p w14:paraId="089F958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219.09</w:t>
            </w:r>
          </w:p>
        </w:tc>
        <w:tc>
          <w:tcPr>
            <w:tcW w:w="942" w:type="dxa"/>
          </w:tcPr>
          <w:p w14:paraId="6D378C8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6" w:type="dxa"/>
          </w:tcPr>
          <w:p w14:paraId="0717950E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747B0B71" w14:textId="77777777" w:rsidTr="00A277FE">
        <w:trPr>
          <w:trHeight w:val="266"/>
        </w:trPr>
        <w:tc>
          <w:tcPr>
            <w:tcW w:w="796" w:type="dxa"/>
          </w:tcPr>
          <w:p w14:paraId="45F68E8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072" w:type="dxa"/>
          </w:tcPr>
          <w:p w14:paraId="1EC5C00F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Morroniside</w:t>
            </w:r>
          </w:p>
        </w:tc>
        <w:tc>
          <w:tcPr>
            <w:tcW w:w="1614" w:type="dxa"/>
          </w:tcPr>
          <w:p w14:paraId="2365C71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453" w:type="dxa"/>
          </w:tcPr>
          <w:p w14:paraId="12933CF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406.14</w:t>
            </w:r>
          </w:p>
        </w:tc>
        <w:tc>
          <w:tcPr>
            <w:tcW w:w="942" w:type="dxa"/>
          </w:tcPr>
          <w:p w14:paraId="3597468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6" w:type="dxa"/>
          </w:tcPr>
          <w:p w14:paraId="077A28C7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7091B59D" w14:textId="77777777" w:rsidTr="00A277FE">
        <w:trPr>
          <w:trHeight w:val="266"/>
        </w:trPr>
        <w:tc>
          <w:tcPr>
            <w:tcW w:w="796" w:type="dxa"/>
          </w:tcPr>
          <w:p w14:paraId="2F72F44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072" w:type="dxa"/>
          </w:tcPr>
          <w:p w14:paraId="6810FB03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2-pyrolidone-5-carboxyllic acid</w:t>
            </w:r>
          </w:p>
        </w:tc>
        <w:tc>
          <w:tcPr>
            <w:tcW w:w="1614" w:type="dxa"/>
          </w:tcPr>
          <w:p w14:paraId="6E7A9208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53" w:type="dxa"/>
          </w:tcPr>
          <w:p w14:paraId="6F4124F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129.04</w:t>
            </w:r>
          </w:p>
        </w:tc>
        <w:tc>
          <w:tcPr>
            <w:tcW w:w="942" w:type="dxa"/>
          </w:tcPr>
          <w:p w14:paraId="31349690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6" w:type="dxa"/>
          </w:tcPr>
          <w:p w14:paraId="4980E30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E7073D" w14:paraId="6E0FF085" w14:textId="77777777" w:rsidTr="00A277FE">
        <w:trPr>
          <w:trHeight w:val="266"/>
        </w:trPr>
        <w:tc>
          <w:tcPr>
            <w:tcW w:w="796" w:type="dxa"/>
          </w:tcPr>
          <w:p w14:paraId="20F14BD6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072" w:type="dxa"/>
          </w:tcPr>
          <w:p w14:paraId="63F717B3" w14:textId="77777777" w:rsidR="00E7073D" w:rsidRDefault="00E7073D" w:rsidP="00A277F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Tyrosyl-glutamate</w:t>
            </w:r>
          </w:p>
        </w:tc>
        <w:tc>
          <w:tcPr>
            <w:tcW w:w="1614" w:type="dxa"/>
          </w:tcPr>
          <w:p w14:paraId="19550865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EC376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453" w:type="dxa"/>
          </w:tcPr>
          <w:p w14:paraId="6E2FC06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310.11</w:t>
            </w:r>
          </w:p>
        </w:tc>
        <w:tc>
          <w:tcPr>
            <w:tcW w:w="942" w:type="dxa"/>
          </w:tcPr>
          <w:p w14:paraId="38F5856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6" w:type="dxa"/>
          </w:tcPr>
          <w:p w14:paraId="3E0C045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bookmarkEnd w:id="0"/>
    </w:tbl>
    <w:p w14:paraId="58E7DAE6" w14:textId="748B19DF" w:rsidR="00760963" w:rsidRDefault="00760963" w:rsidP="00760963">
      <w:pPr>
        <w:spacing w:after="0"/>
        <w:jc w:val="both"/>
        <w:rPr>
          <w:rFonts w:ascii="Times New Roman" w:hAnsi="Times New Roman" w:cs="Times New Roman"/>
        </w:rPr>
      </w:pPr>
    </w:p>
    <w:p w14:paraId="1D1E98C2" w14:textId="51C5850B" w:rsidR="00760963" w:rsidRDefault="00760963" w:rsidP="00760963">
      <w:pPr>
        <w:spacing w:after="0"/>
        <w:jc w:val="center"/>
        <w:rPr>
          <w:rFonts w:ascii="Times New Roman" w:hAnsi="Times New Roman" w:cs="Times New Roman"/>
        </w:rPr>
      </w:pPr>
    </w:p>
    <w:p w14:paraId="3C626CB7" w14:textId="77777777" w:rsidR="00E7073D" w:rsidRDefault="00E7073D" w:rsidP="00760963">
      <w:pPr>
        <w:spacing w:after="0"/>
        <w:jc w:val="center"/>
        <w:rPr>
          <w:rFonts w:ascii="Times New Roman" w:hAnsi="Times New Roman" w:cs="Times New Roman"/>
        </w:rPr>
        <w:sectPr w:rsidR="00E7073D" w:rsidSect="00E7073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73A7FD3" w14:textId="78748D51" w:rsidR="00760963" w:rsidRDefault="00E7073D" w:rsidP="00760963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A5E56EF" wp14:editId="05FF5E31">
            <wp:extent cx="7533564" cy="4535359"/>
            <wp:effectExtent l="0" t="0" r="0" b="0"/>
            <wp:docPr id="4691152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115207" name="Picture 46911520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6360" cy="4537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D60F2" w14:textId="77777777" w:rsidR="00E7073D" w:rsidRDefault="00E7073D" w:rsidP="00760963">
      <w:pPr>
        <w:spacing w:after="0"/>
        <w:jc w:val="center"/>
        <w:rPr>
          <w:rFonts w:ascii="Times New Roman" w:hAnsi="Times New Roman" w:cs="Times New Roman"/>
        </w:rPr>
      </w:pPr>
    </w:p>
    <w:p w14:paraId="43688414" w14:textId="50370300" w:rsidR="00E7073D" w:rsidRDefault="00760963" w:rsidP="00E7073D">
      <w:pPr>
        <w:spacing w:after="0"/>
        <w:jc w:val="center"/>
        <w:rPr>
          <w:rFonts w:ascii="Times New Roman" w:hAnsi="Times New Roman" w:cs="Times New Roman"/>
        </w:rPr>
        <w:sectPr w:rsidR="00E7073D" w:rsidSect="00E7073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</w:rPr>
        <w:t>Supplementary File S</w:t>
      </w:r>
      <w:r w:rsidR="005C4AD3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. The </w:t>
      </w:r>
      <w:r w:rsidRPr="00760963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H-NMR spectrum represents the changes in metabolic profiles of </w:t>
      </w:r>
      <w:r>
        <w:rPr>
          <w:rFonts w:ascii="Times New Roman" w:hAnsi="Times New Roman" w:cs="Times New Roman"/>
          <w:i/>
          <w:iCs/>
        </w:rPr>
        <w:t xml:space="preserve">Trentepholia </w:t>
      </w:r>
      <w:r>
        <w:rPr>
          <w:rFonts w:ascii="Times New Roman" w:hAnsi="Times New Roman" w:cs="Times New Roman"/>
        </w:rPr>
        <w:t>sp. under desiccation stress and control.</w:t>
      </w:r>
    </w:p>
    <w:p w14:paraId="1833D6CF" w14:textId="30250F5C" w:rsidR="00E7073D" w:rsidRDefault="00E7073D" w:rsidP="00E7073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File S</w:t>
      </w:r>
      <w:r w:rsidR="005C4AD3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.   Metabolites identified from a 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H-NMR spectrum of methanolic extracts of </w:t>
      </w:r>
      <w:r>
        <w:rPr>
          <w:rFonts w:ascii="Times New Roman" w:hAnsi="Times New Roman" w:cs="Times New Roman"/>
          <w:i/>
          <w:iCs/>
        </w:rPr>
        <w:t xml:space="preserve">Trentepohlia </w:t>
      </w:r>
      <w:r>
        <w:rPr>
          <w:rFonts w:ascii="Times New Roman" w:hAnsi="Times New Roman" w:cs="Times New Roman"/>
        </w:rPr>
        <w:t xml:space="preserve">sp. </w:t>
      </w:r>
    </w:p>
    <w:p w14:paraId="4EF150F7" w14:textId="77777777" w:rsidR="00E7073D" w:rsidRDefault="00E7073D" w:rsidP="00E7073D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24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"/>
        <w:gridCol w:w="1541"/>
        <w:gridCol w:w="1073"/>
      </w:tblGrid>
      <w:tr w:rsidR="00E7073D" w14:paraId="6E2A4FCB" w14:textId="77777777" w:rsidTr="00A277FE">
        <w:trPr>
          <w:cantSplit/>
          <w:trHeight w:val="710"/>
          <w:tblHeader/>
        </w:trPr>
        <w:tc>
          <w:tcPr>
            <w:tcW w:w="585" w:type="dxa"/>
            <w:tcBorders>
              <w:top w:val="single" w:sz="4" w:space="0" w:color="auto"/>
              <w:bottom w:val="single" w:sz="4" w:space="0" w:color="auto"/>
            </w:tcBorders>
          </w:tcPr>
          <w:p w14:paraId="17C4867D" w14:textId="77777777" w:rsidR="00E7073D" w:rsidRPr="00347127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6968213B" w14:textId="77777777" w:rsidR="00E7073D" w:rsidRPr="00347127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metabolites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</w:tcPr>
          <w:p w14:paraId="5ACFBAA2" w14:textId="77777777" w:rsidR="00E7073D" w:rsidRPr="00347127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Chemical Shifts </w:t>
            </w:r>
          </w:p>
          <w:p w14:paraId="6E37CFC3" w14:textId="77777777" w:rsidR="00E7073D" w:rsidRPr="00347127" w:rsidRDefault="00E7073D" w:rsidP="00A277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3471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sym w:font="Symbol" w:char="F064"/>
            </w:r>
            <w:r w:rsidRPr="003471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ppm)</w:t>
            </w:r>
          </w:p>
        </w:tc>
      </w:tr>
      <w:tr w:rsidR="00E7073D" w14:paraId="6350D0DC" w14:textId="77777777" w:rsidTr="00A277FE">
        <w:trPr>
          <w:trHeight w:val="259"/>
        </w:trPr>
        <w:tc>
          <w:tcPr>
            <w:tcW w:w="585" w:type="dxa"/>
            <w:tcBorders>
              <w:top w:val="single" w:sz="4" w:space="0" w:color="auto"/>
            </w:tcBorders>
          </w:tcPr>
          <w:p w14:paraId="68440492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14704F8D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Leucine</w:t>
            </w:r>
          </w:p>
        </w:tc>
        <w:tc>
          <w:tcPr>
            <w:tcW w:w="1073" w:type="dxa"/>
            <w:tcBorders>
              <w:top w:val="single" w:sz="4" w:space="0" w:color="auto"/>
            </w:tcBorders>
          </w:tcPr>
          <w:p w14:paraId="33A88706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</w:tr>
      <w:tr w:rsidR="00E7073D" w14:paraId="171AAF90" w14:textId="77777777" w:rsidTr="00A277FE">
        <w:trPr>
          <w:trHeight w:val="259"/>
        </w:trPr>
        <w:tc>
          <w:tcPr>
            <w:tcW w:w="585" w:type="dxa"/>
          </w:tcPr>
          <w:p w14:paraId="2E698667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41" w:type="dxa"/>
          </w:tcPr>
          <w:p w14:paraId="2155E846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Isoleucine</w:t>
            </w:r>
          </w:p>
        </w:tc>
        <w:tc>
          <w:tcPr>
            <w:tcW w:w="1073" w:type="dxa"/>
          </w:tcPr>
          <w:p w14:paraId="77BC8A83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E7073D" w14:paraId="2E7DFF14" w14:textId="77777777" w:rsidTr="00A277FE">
        <w:trPr>
          <w:trHeight w:val="259"/>
        </w:trPr>
        <w:tc>
          <w:tcPr>
            <w:tcW w:w="585" w:type="dxa"/>
          </w:tcPr>
          <w:p w14:paraId="75CDF768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41" w:type="dxa"/>
          </w:tcPr>
          <w:p w14:paraId="799957A6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Valine</w:t>
            </w:r>
          </w:p>
        </w:tc>
        <w:tc>
          <w:tcPr>
            <w:tcW w:w="1073" w:type="dxa"/>
          </w:tcPr>
          <w:p w14:paraId="0AC479B6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</w:p>
        </w:tc>
      </w:tr>
      <w:tr w:rsidR="00E7073D" w14:paraId="515C55F8" w14:textId="77777777" w:rsidTr="00A277FE">
        <w:trPr>
          <w:trHeight w:val="259"/>
        </w:trPr>
        <w:tc>
          <w:tcPr>
            <w:tcW w:w="585" w:type="dxa"/>
          </w:tcPr>
          <w:p w14:paraId="32AF7271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41" w:type="dxa"/>
          </w:tcPr>
          <w:p w14:paraId="0FC61A2B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Alanine</w:t>
            </w:r>
          </w:p>
        </w:tc>
        <w:tc>
          <w:tcPr>
            <w:tcW w:w="1073" w:type="dxa"/>
          </w:tcPr>
          <w:p w14:paraId="3DE6912E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</w:tr>
      <w:tr w:rsidR="00E7073D" w14:paraId="373B8D8B" w14:textId="77777777" w:rsidTr="00A277FE">
        <w:trPr>
          <w:trHeight w:val="273"/>
        </w:trPr>
        <w:tc>
          <w:tcPr>
            <w:tcW w:w="585" w:type="dxa"/>
          </w:tcPr>
          <w:p w14:paraId="5E5AF724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41" w:type="dxa"/>
          </w:tcPr>
          <w:p w14:paraId="62C7F711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Arginine</w:t>
            </w:r>
          </w:p>
        </w:tc>
        <w:tc>
          <w:tcPr>
            <w:tcW w:w="1073" w:type="dxa"/>
          </w:tcPr>
          <w:p w14:paraId="2C5E42F5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</w:p>
        </w:tc>
      </w:tr>
      <w:tr w:rsidR="00E7073D" w14:paraId="226BF168" w14:textId="77777777" w:rsidTr="00A277FE">
        <w:trPr>
          <w:trHeight w:val="259"/>
        </w:trPr>
        <w:tc>
          <w:tcPr>
            <w:tcW w:w="585" w:type="dxa"/>
          </w:tcPr>
          <w:p w14:paraId="02B1CD7D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41" w:type="dxa"/>
          </w:tcPr>
          <w:p w14:paraId="7A24EC87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Glutamate</w:t>
            </w:r>
          </w:p>
        </w:tc>
        <w:tc>
          <w:tcPr>
            <w:tcW w:w="1073" w:type="dxa"/>
          </w:tcPr>
          <w:p w14:paraId="7592F91E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</w:tr>
      <w:tr w:rsidR="00E7073D" w14:paraId="3E9B14D8" w14:textId="77777777" w:rsidTr="00A277FE">
        <w:trPr>
          <w:trHeight w:val="259"/>
        </w:trPr>
        <w:tc>
          <w:tcPr>
            <w:tcW w:w="585" w:type="dxa"/>
          </w:tcPr>
          <w:p w14:paraId="2218DFDA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41" w:type="dxa"/>
          </w:tcPr>
          <w:p w14:paraId="2F506319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GABA</w:t>
            </w:r>
          </w:p>
        </w:tc>
        <w:tc>
          <w:tcPr>
            <w:tcW w:w="1073" w:type="dxa"/>
          </w:tcPr>
          <w:p w14:paraId="39F672B3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2.30</w:t>
            </w:r>
          </w:p>
        </w:tc>
      </w:tr>
      <w:tr w:rsidR="00E7073D" w14:paraId="0AEE94FB" w14:textId="77777777" w:rsidTr="00A277FE">
        <w:trPr>
          <w:trHeight w:val="259"/>
        </w:trPr>
        <w:tc>
          <w:tcPr>
            <w:tcW w:w="585" w:type="dxa"/>
          </w:tcPr>
          <w:p w14:paraId="5E7B77CF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41" w:type="dxa"/>
          </w:tcPr>
          <w:p w14:paraId="41B03C21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Glycine</w:t>
            </w:r>
          </w:p>
        </w:tc>
        <w:tc>
          <w:tcPr>
            <w:tcW w:w="1073" w:type="dxa"/>
          </w:tcPr>
          <w:p w14:paraId="20FFA877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3.58</w:t>
            </w:r>
          </w:p>
        </w:tc>
      </w:tr>
      <w:tr w:rsidR="00E7073D" w14:paraId="6C46F93D" w14:textId="77777777" w:rsidTr="00A277FE">
        <w:trPr>
          <w:trHeight w:val="259"/>
        </w:trPr>
        <w:tc>
          <w:tcPr>
            <w:tcW w:w="585" w:type="dxa"/>
          </w:tcPr>
          <w:p w14:paraId="7DD61A0D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41" w:type="dxa"/>
          </w:tcPr>
          <w:p w14:paraId="19B25FC2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Proline</w:t>
            </w:r>
          </w:p>
        </w:tc>
        <w:tc>
          <w:tcPr>
            <w:tcW w:w="1073" w:type="dxa"/>
          </w:tcPr>
          <w:p w14:paraId="6B1052D7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3.35</w:t>
            </w:r>
          </w:p>
        </w:tc>
      </w:tr>
      <w:tr w:rsidR="00E7073D" w14:paraId="447718CA" w14:textId="77777777" w:rsidTr="00A277FE">
        <w:trPr>
          <w:trHeight w:val="273"/>
        </w:trPr>
        <w:tc>
          <w:tcPr>
            <w:tcW w:w="585" w:type="dxa"/>
          </w:tcPr>
          <w:p w14:paraId="79D4922B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41" w:type="dxa"/>
          </w:tcPr>
          <w:p w14:paraId="6AF862F2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Threonine</w:t>
            </w:r>
          </w:p>
        </w:tc>
        <w:tc>
          <w:tcPr>
            <w:tcW w:w="1073" w:type="dxa"/>
          </w:tcPr>
          <w:p w14:paraId="55F8CA56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3.55</w:t>
            </w:r>
          </w:p>
        </w:tc>
      </w:tr>
      <w:tr w:rsidR="00E7073D" w14:paraId="2B6F76D9" w14:textId="77777777" w:rsidTr="00A277FE">
        <w:trPr>
          <w:trHeight w:val="259"/>
        </w:trPr>
        <w:tc>
          <w:tcPr>
            <w:tcW w:w="585" w:type="dxa"/>
          </w:tcPr>
          <w:p w14:paraId="27FEC52A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41" w:type="dxa"/>
          </w:tcPr>
          <w:p w14:paraId="73DEB68B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47127">
              <w:rPr>
                <w:rFonts w:ascii="Times New Roman" w:hAnsi="Times New Roman" w:cs="Times New Roman"/>
                <w:sz w:val="20"/>
                <w:szCs w:val="20"/>
              </w:rPr>
              <w:t>Asparagine</w:t>
            </w:r>
          </w:p>
        </w:tc>
        <w:tc>
          <w:tcPr>
            <w:tcW w:w="1073" w:type="dxa"/>
          </w:tcPr>
          <w:p w14:paraId="420DEDFA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</w:tc>
      </w:tr>
      <w:tr w:rsidR="00E7073D" w14:paraId="5A03817C" w14:textId="77777777" w:rsidTr="00A277FE">
        <w:trPr>
          <w:trHeight w:val="281"/>
        </w:trPr>
        <w:tc>
          <w:tcPr>
            <w:tcW w:w="585" w:type="dxa"/>
          </w:tcPr>
          <w:p w14:paraId="6E2F334D" w14:textId="77777777" w:rsidR="00E7073D" w:rsidRPr="00347127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41" w:type="dxa"/>
          </w:tcPr>
          <w:p w14:paraId="23D01453" w14:textId="77777777" w:rsidR="00E7073D" w:rsidRPr="00347127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sym w:font="Symbol" w:char="F061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-linoleic acid</w:t>
            </w:r>
          </w:p>
        </w:tc>
        <w:tc>
          <w:tcPr>
            <w:tcW w:w="1073" w:type="dxa"/>
          </w:tcPr>
          <w:p w14:paraId="00A877A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E7073D" w14:paraId="635D584E" w14:textId="77777777" w:rsidTr="00A277FE">
        <w:trPr>
          <w:trHeight w:val="281"/>
        </w:trPr>
        <w:tc>
          <w:tcPr>
            <w:tcW w:w="585" w:type="dxa"/>
          </w:tcPr>
          <w:p w14:paraId="538B4BE3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41" w:type="dxa"/>
          </w:tcPr>
          <w:p w14:paraId="21EB209A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Lactate</w:t>
            </w:r>
          </w:p>
        </w:tc>
        <w:tc>
          <w:tcPr>
            <w:tcW w:w="1073" w:type="dxa"/>
          </w:tcPr>
          <w:p w14:paraId="544E855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</w:tr>
      <w:tr w:rsidR="00E7073D" w14:paraId="0CAF4BAA" w14:textId="77777777" w:rsidTr="00A277FE">
        <w:trPr>
          <w:trHeight w:val="281"/>
        </w:trPr>
        <w:tc>
          <w:tcPr>
            <w:tcW w:w="585" w:type="dxa"/>
          </w:tcPr>
          <w:p w14:paraId="0F11870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41" w:type="dxa"/>
          </w:tcPr>
          <w:p w14:paraId="2E76A19D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Acetate</w:t>
            </w:r>
          </w:p>
        </w:tc>
        <w:tc>
          <w:tcPr>
            <w:tcW w:w="1073" w:type="dxa"/>
          </w:tcPr>
          <w:p w14:paraId="1822DE1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</w:tr>
      <w:tr w:rsidR="00E7073D" w14:paraId="5806A63F" w14:textId="77777777" w:rsidTr="00A277FE">
        <w:trPr>
          <w:trHeight w:val="281"/>
        </w:trPr>
        <w:tc>
          <w:tcPr>
            <w:tcW w:w="585" w:type="dxa"/>
          </w:tcPr>
          <w:p w14:paraId="3BF65F6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41" w:type="dxa"/>
          </w:tcPr>
          <w:p w14:paraId="75B78195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Succinate</w:t>
            </w:r>
          </w:p>
        </w:tc>
        <w:tc>
          <w:tcPr>
            <w:tcW w:w="1073" w:type="dxa"/>
          </w:tcPr>
          <w:p w14:paraId="1BF318A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</w:tr>
      <w:tr w:rsidR="00E7073D" w14:paraId="7456BF36" w14:textId="77777777" w:rsidTr="00A277FE">
        <w:trPr>
          <w:trHeight w:val="281"/>
        </w:trPr>
        <w:tc>
          <w:tcPr>
            <w:tcW w:w="585" w:type="dxa"/>
          </w:tcPr>
          <w:p w14:paraId="1224B35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41" w:type="dxa"/>
          </w:tcPr>
          <w:p w14:paraId="25005B55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Citrate</w:t>
            </w:r>
          </w:p>
        </w:tc>
        <w:tc>
          <w:tcPr>
            <w:tcW w:w="1073" w:type="dxa"/>
          </w:tcPr>
          <w:p w14:paraId="19BCA01A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</w:p>
        </w:tc>
      </w:tr>
      <w:tr w:rsidR="00E7073D" w14:paraId="3C5BBA4C" w14:textId="77777777" w:rsidTr="00A277FE">
        <w:trPr>
          <w:trHeight w:val="281"/>
        </w:trPr>
        <w:tc>
          <w:tcPr>
            <w:tcW w:w="585" w:type="dxa"/>
          </w:tcPr>
          <w:p w14:paraId="3EF27C8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41" w:type="dxa"/>
          </w:tcPr>
          <w:p w14:paraId="77A0B922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Choline</w:t>
            </w:r>
          </w:p>
        </w:tc>
        <w:tc>
          <w:tcPr>
            <w:tcW w:w="1073" w:type="dxa"/>
          </w:tcPr>
          <w:p w14:paraId="6BEB48F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3.21</w:t>
            </w:r>
          </w:p>
        </w:tc>
      </w:tr>
      <w:tr w:rsidR="00E7073D" w14:paraId="27DB1731" w14:textId="77777777" w:rsidTr="00A277FE">
        <w:trPr>
          <w:trHeight w:val="281"/>
        </w:trPr>
        <w:tc>
          <w:tcPr>
            <w:tcW w:w="585" w:type="dxa"/>
          </w:tcPr>
          <w:p w14:paraId="2606CBD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41" w:type="dxa"/>
          </w:tcPr>
          <w:p w14:paraId="6DC746A8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Ascorbate</w:t>
            </w:r>
          </w:p>
        </w:tc>
        <w:tc>
          <w:tcPr>
            <w:tcW w:w="1073" w:type="dxa"/>
          </w:tcPr>
          <w:p w14:paraId="10EE7A6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3.67</w:t>
            </w:r>
          </w:p>
        </w:tc>
      </w:tr>
      <w:tr w:rsidR="00E7073D" w14:paraId="2AB419E7" w14:textId="77777777" w:rsidTr="00A277FE">
        <w:trPr>
          <w:trHeight w:val="281"/>
        </w:trPr>
        <w:tc>
          <w:tcPr>
            <w:tcW w:w="585" w:type="dxa"/>
          </w:tcPr>
          <w:p w14:paraId="1B156EB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41" w:type="dxa"/>
          </w:tcPr>
          <w:p w14:paraId="204654DA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Arabinose</w:t>
            </w:r>
          </w:p>
        </w:tc>
        <w:tc>
          <w:tcPr>
            <w:tcW w:w="1073" w:type="dxa"/>
          </w:tcPr>
          <w:p w14:paraId="4532034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3.55</w:t>
            </w:r>
          </w:p>
        </w:tc>
      </w:tr>
      <w:tr w:rsidR="00E7073D" w14:paraId="51ACCE8A" w14:textId="77777777" w:rsidTr="00A277FE">
        <w:trPr>
          <w:trHeight w:val="281"/>
        </w:trPr>
        <w:tc>
          <w:tcPr>
            <w:tcW w:w="585" w:type="dxa"/>
          </w:tcPr>
          <w:p w14:paraId="5A52705C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41" w:type="dxa"/>
          </w:tcPr>
          <w:p w14:paraId="27AD512A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Trehalose</w:t>
            </w:r>
          </w:p>
        </w:tc>
        <w:tc>
          <w:tcPr>
            <w:tcW w:w="1073" w:type="dxa"/>
          </w:tcPr>
          <w:p w14:paraId="3F0F86A2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3.69</w:t>
            </w:r>
          </w:p>
        </w:tc>
      </w:tr>
      <w:tr w:rsidR="00E7073D" w14:paraId="0EF37556" w14:textId="77777777" w:rsidTr="00A277FE">
        <w:trPr>
          <w:trHeight w:val="281"/>
        </w:trPr>
        <w:tc>
          <w:tcPr>
            <w:tcW w:w="585" w:type="dxa"/>
          </w:tcPr>
          <w:p w14:paraId="6D7C6E3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41" w:type="dxa"/>
          </w:tcPr>
          <w:p w14:paraId="599DAF10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Fructose</w:t>
            </w:r>
          </w:p>
        </w:tc>
        <w:tc>
          <w:tcPr>
            <w:tcW w:w="1073" w:type="dxa"/>
          </w:tcPr>
          <w:p w14:paraId="1151ECB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</w:tc>
      </w:tr>
      <w:tr w:rsidR="00E7073D" w14:paraId="7C53910C" w14:textId="77777777" w:rsidTr="00A277FE">
        <w:trPr>
          <w:trHeight w:val="281"/>
        </w:trPr>
        <w:tc>
          <w:tcPr>
            <w:tcW w:w="585" w:type="dxa"/>
          </w:tcPr>
          <w:p w14:paraId="2CE92EF2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41" w:type="dxa"/>
          </w:tcPr>
          <w:p w14:paraId="08BAD76E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Sucrose</w:t>
            </w:r>
          </w:p>
        </w:tc>
        <w:tc>
          <w:tcPr>
            <w:tcW w:w="1073" w:type="dxa"/>
          </w:tcPr>
          <w:p w14:paraId="02E73E7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3.83, 4.05</w:t>
            </w:r>
          </w:p>
        </w:tc>
      </w:tr>
      <w:tr w:rsidR="00E7073D" w14:paraId="6ECD4A18" w14:textId="77777777" w:rsidTr="00A277FE">
        <w:trPr>
          <w:trHeight w:val="281"/>
        </w:trPr>
        <w:tc>
          <w:tcPr>
            <w:tcW w:w="585" w:type="dxa"/>
          </w:tcPr>
          <w:p w14:paraId="2CF0804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41" w:type="dxa"/>
          </w:tcPr>
          <w:p w14:paraId="2177265A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Myoinositol</w:t>
            </w:r>
          </w:p>
        </w:tc>
        <w:tc>
          <w:tcPr>
            <w:tcW w:w="1073" w:type="dxa"/>
          </w:tcPr>
          <w:p w14:paraId="73070164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3.53</w:t>
            </w:r>
          </w:p>
        </w:tc>
      </w:tr>
      <w:tr w:rsidR="00E7073D" w14:paraId="06258AD0" w14:textId="77777777" w:rsidTr="00A277FE">
        <w:trPr>
          <w:trHeight w:val="281"/>
        </w:trPr>
        <w:tc>
          <w:tcPr>
            <w:tcW w:w="585" w:type="dxa"/>
          </w:tcPr>
          <w:p w14:paraId="54A062CB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41" w:type="dxa"/>
          </w:tcPr>
          <w:p w14:paraId="27FAEB20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Glycerol</w:t>
            </w:r>
          </w:p>
        </w:tc>
        <w:tc>
          <w:tcPr>
            <w:tcW w:w="1073" w:type="dxa"/>
          </w:tcPr>
          <w:p w14:paraId="601AFB3F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3.71</w:t>
            </w:r>
          </w:p>
        </w:tc>
      </w:tr>
      <w:tr w:rsidR="00E7073D" w14:paraId="246655AF" w14:textId="77777777" w:rsidTr="00A277FE">
        <w:trPr>
          <w:trHeight w:val="281"/>
        </w:trPr>
        <w:tc>
          <w:tcPr>
            <w:tcW w:w="585" w:type="dxa"/>
          </w:tcPr>
          <w:p w14:paraId="694B08C1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41" w:type="dxa"/>
          </w:tcPr>
          <w:p w14:paraId="7E9BC0FB" w14:textId="77777777" w:rsidR="00E7073D" w:rsidRDefault="00E7073D" w:rsidP="00A277FE">
            <w:pPr>
              <w:spacing w:line="27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Unknown Compounds</w:t>
            </w:r>
          </w:p>
        </w:tc>
        <w:tc>
          <w:tcPr>
            <w:tcW w:w="1073" w:type="dxa"/>
          </w:tcPr>
          <w:p w14:paraId="38475A77" w14:textId="77777777" w:rsidR="00E7073D" w:rsidRDefault="00E7073D" w:rsidP="00A277F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4.4-5.6</w:t>
            </w:r>
          </w:p>
        </w:tc>
      </w:tr>
    </w:tbl>
    <w:p w14:paraId="36454F55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787029C5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3FDACBDD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6D3A4F6D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0EBD7B89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1FF54AC5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23E8FD1A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5EB889D1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60746943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60BCC69E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70BBEBF7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7DA47EE5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1B1A8875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4A4BED6A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6D39BDD3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7B967DB1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396FC09D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355437DF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69AF6F54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0D0AB051" w14:textId="40B7AA4F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File S</w:t>
      </w:r>
      <w:r w:rsidR="005C4AD3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. Fold change in metabolites in </w:t>
      </w:r>
      <w:r>
        <w:rPr>
          <w:rFonts w:ascii="Times New Roman" w:hAnsi="Times New Roman" w:cs="Times New Roman"/>
          <w:i/>
          <w:iCs/>
        </w:rPr>
        <w:t>Trentepohlia</w:t>
      </w:r>
      <w:r>
        <w:rPr>
          <w:rFonts w:ascii="Times New Roman" w:hAnsi="Times New Roman" w:cs="Times New Roman"/>
        </w:rPr>
        <w:t xml:space="preserve"> sp. under </w:t>
      </w:r>
      <w:r w:rsidR="00E725E3">
        <w:rPr>
          <w:rFonts w:ascii="Times New Roman" w:hAnsi="Times New Roman" w:cs="Times New Roman"/>
        </w:rPr>
        <w:t>desiccation stress compared to the control</w:t>
      </w:r>
      <w:r w:rsidR="0087588E">
        <w:rPr>
          <w:rFonts w:ascii="Times New Roman" w:hAnsi="Times New Roman" w:cs="Times New Roman"/>
        </w:rPr>
        <w:t xml:space="preserve">, </w:t>
      </w:r>
      <w:r w:rsidR="002C0786">
        <w:rPr>
          <w:rFonts w:ascii="Times New Roman" w:hAnsi="Times New Roman" w:cs="Times New Roman"/>
        </w:rPr>
        <w:t xml:space="preserve">identified </w:t>
      </w:r>
      <w:r w:rsidR="0087588E">
        <w:rPr>
          <w:rFonts w:ascii="Times New Roman" w:hAnsi="Times New Roman" w:cs="Times New Roman"/>
        </w:rPr>
        <w:t>using HRLC-MS analysis</w:t>
      </w:r>
    </w:p>
    <w:p w14:paraId="4E2071D7" w14:textId="77777777" w:rsidR="00E725E3" w:rsidRDefault="00E725E3" w:rsidP="00E725E3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5459" w:type="dxa"/>
        <w:tblInd w:w="240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53"/>
        <w:gridCol w:w="1073"/>
        <w:gridCol w:w="1133"/>
      </w:tblGrid>
      <w:tr w:rsidR="00E725E3" w:rsidRPr="00E725E3" w14:paraId="2BE7163D" w14:textId="77777777" w:rsidTr="006E1494">
        <w:trPr>
          <w:trHeight w:val="291"/>
        </w:trPr>
        <w:tc>
          <w:tcPr>
            <w:tcW w:w="3253" w:type="dxa"/>
            <w:vMerge w:val="restart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499E0E97" w14:textId="09FEEDBD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Metabolites</w:t>
            </w:r>
          </w:p>
          <w:p w14:paraId="052034A3" w14:textId="514E8454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20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2B7AFFC" w14:textId="27C698E4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 </w:t>
            </w:r>
            <w:r w:rsidRPr="00E725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Desiccation vs Control</w:t>
            </w:r>
          </w:p>
        </w:tc>
      </w:tr>
      <w:tr w:rsidR="00E725E3" w:rsidRPr="00E725E3" w14:paraId="792508BD" w14:textId="77777777" w:rsidTr="006E1494">
        <w:trPr>
          <w:trHeight w:val="291"/>
        </w:trPr>
        <w:tc>
          <w:tcPr>
            <w:tcW w:w="3253" w:type="dxa"/>
            <w:vMerge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5B4CE4C5" w14:textId="396DF00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2FF145C4" w14:textId="6355436A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sym w:font="Symbol" w:char="F0AD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sym w:font="Symbol" w:char="F0AF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)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560E2EC4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log2(FC)</w:t>
            </w:r>
          </w:p>
        </w:tc>
      </w:tr>
      <w:tr w:rsidR="00E725E3" w:rsidRPr="00E725E3" w14:paraId="224FDD23" w14:textId="77777777" w:rsidTr="006E1494">
        <w:trPr>
          <w:trHeight w:val="291"/>
        </w:trPr>
        <w:tc>
          <w:tcPr>
            <w:tcW w:w="3253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CCD3E50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Carboxyspermidine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8DC3C16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29.435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3F9D43D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4.8795</w:t>
            </w:r>
          </w:p>
        </w:tc>
      </w:tr>
      <w:tr w:rsidR="00E725E3" w:rsidRPr="00E725E3" w14:paraId="5758E706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6CE34B4C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Pyrenylsulfate</w:t>
            </w:r>
          </w:p>
        </w:tc>
        <w:tc>
          <w:tcPr>
            <w:tcW w:w="1073" w:type="dxa"/>
            <w:shd w:val="clear" w:color="000000" w:fill="D9D9D9"/>
            <w:noWrap/>
            <w:vAlign w:val="bottom"/>
            <w:hideMark/>
          </w:tcPr>
          <w:p w14:paraId="66CC9CAA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0.045671</w:t>
            </w:r>
          </w:p>
        </w:tc>
        <w:tc>
          <w:tcPr>
            <w:tcW w:w="1133" w:type="dxa"/>
            <w:noWrap/>
            <w:vAlign w:val="bottom"/>
            <w:hideMark/>
          </w:tcPr>
          <w:p w14:paraId="52A321EA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-4.4526</w:t>
            </w:r>
          </w:p>
        </w:tc>
      </w:tr>
      <w:tr w:rsidR="00E725E3" w:rsidRPr="00E725E3" w14:paraId="2BE8A4CD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08A3A2EE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Tyrosyl-glutamate</w:t>
            </w:r>
          </w:p>
        </w:tc>
        <w:tc>
          <w:tcPr>
            <w:tcW w:w="1073" w:type="dxa"/>
            <w:shd w:val="clear" w:color="000000" w:fill="FF9A57"/>
            <w:noWrap/>
            <w:vAlign w:val="bottom"/>
            <w:hideMark/>
          </w:tcPr>
          <w:p w14:paraId="08AE3E76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11.216</w:t>
            </w:r>
          </w:p>
        </w:tc>
        <w:tc>
          <w:tcPr>
            <w:tcW w:w="1133" w:type="dxa"/>
            <w:noWrap/>
            <w:vAlign w:val="bottom"/>
            <w:hideMark/>
          </w:tcPr>
          <w:p w14:paraId="1F9ED89C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3.4875</w:t>
            </w:r>
          </w:p>
        </w:tc>
      </w:tr>
      <w:tr w:rsidR="00E725E3" w:rsidRPr="00E725E3" w14:paraId="3606CC1F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170714EE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Arginine</w:t>
            </w:r>
          </w:p>
        </w:tc>
        <w:tc>
          <w:tcPr>
            <w:tcW w:w="1073" w:type="dxa"/>
            <w:shd w:val="clear" w:color="000000" w:fill="FFAE62"/>
            <w:noWrap/>
            <w:vAlign w:val="bottom"/>
            <w:hideMark/>
          </w:tcPr>
          <w:p w14:paraId="05BABABE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8.8431</w:t>
            </w:r>
          </w:p>
        </w:tc>
        <w:tc>
          <w:tcPr>
            <w:tcW w:w="1133" w:type="dxa"/>
            <w:noWrap/>
            <w:vAlign w:val="bottom"/>
            <w:hideMark/>
          </w:tcPr>
          <w:p w14:paraId="679ABB0D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3.1445</w:t>
            </w:r>
          </w:p>
        </w:tc>
      </w:tr>
      <w:tr w:rsidR="00E725E3" w:rsidRPr="00E725E3" w14:paraId="64244BCE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3DD19867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Morroniside</w:t>
            </w:r>
          </w:p>
        </w:tc>
        <w:tc>
          <w:tcPr>
            <w:tcW w:w="1073" w:type="dxa"/>
            <w:shd w:val="clear" w:color="000000" w:fill="FFBC6A"/>
            <w:noWrap/>
            <w:vAlign w:val="bottom"/>
            <w:hideMark/>
          </w:tcPr>
          <w:p w14:paraId="2CD08AC6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7.1887</w:t>
            </w:r>
          </w:p>
        </w:tc>
        <w:tc>
          <w:tcPr>
            <w:tcW w:w="1133" w:type="dxa"/>
            <w:noWrap/>
            <w:vAlign w:val="bottom"/>
            <w:hideMark/>
          </w:tcPr>
          <w:p w14:paraId="5768A239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2.8457</w:t>
            </w:r>
          </w:p>
        </w:tc>
      </w:tr>
      <w:tr w:rsidR="00E725E3" w:rsidRPr="00E725E3" w14:paraId="43CA9B4F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5F7D1BA4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3-oxo-12,18, 28-ursadienoic acid</w:t>
            </w:r>
          </w:p>
        </w:tc>
        <w:tc>
          <w:tcPr>
            <w:tcW w:w="1073" w:type="dxa"/>
            <w:shd w:val="clear" w:color="000000" w:fill="DCDAD2"/>
            <w:noWrap/>
            <w:vAlign w:val="bottom"/>
            <w:hideMark/>
          </w:tcPr>
          <w:p w14:paraId="5D9A3B71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0.18024</w:t>
            </w:r>
          </w:p>
        </w:tc>
        <w:tc>
          <w:tcPr>
            <w:tcW w:w="1133" w:type="dxa"/>
            <w:noWrap/>
            <w:vAlign w:val="bottom"/>
            <w:hideMark/>
          </w:tcPr>
          <w:p w14:paraId="00E7483A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-2.472</w:t>
            </w:r>
          </w:p>
        </w:tc>
      </w:tr>
      <w:tr w:rsidR="00E725E3" w:rsidRPr="00E725E3" w14:paraId="709865F5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4EB4EF0E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3-indolepropinoic acid</w:t>
            </w:r>
          </w:p>
        </w:tc>
        <w:tc>
          <w:tcPr>
            <w:tcW w:w="1073" w:type="dxa"/>
            <w:shd w:val="clear" w:color="000000" w:fill="DCDAD2"/>
            <w:noWrap/>
            <w:vAlign w:val="bottom"/>
            <w:hideMark/>
          </w:tcPr>
          <w:p w14:paraId="0E43CAB9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0.18557</w:t>
            </w:r>
          </w:p>
        </w:tc>
        <w:tc>
          <w:tcPr>
            <w:tcW w:w="1133" w:type="dxa"/>
            <w:noWrap/>
            <w:vAlign w:val="bottom"/>
            <w:hideMark/>
          </w:tcPr>
          <w:p w14:paraId="59C4DE7E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-2.4299</w:t>
            </w:r>
          </w:p>
        </w:tc>
      </w:tr>
      <w:tr w:rsidR="00E725E3" w:rsidRPr="00E725E3" w14:paraId="1692F647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218C4E35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2-pyrolidone-5-carboxyllic acid</w:t>
            </w:r>
          </w:p>
        </w:tc>
        <w:tc>
          <w:tcPr>
            <w:tcW w:w="1073" w:type="dxa"/>
            <w:shd w:val="clear" w:color="000000" w:fill="FFCE74"/>
            <w:noWrap/>
            <w:vAlign w:val="bottom"/>
            <w:hideMark/>
          </w:tcPr>
          <w:p w14:paraId="1EA117CE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5.0654</w:t>
            </w:r>
          </w:p>
        </w:tc>
        <w:tc>
          <w:tcPr>
            <w:tcW w:w="1133" w:type="dxa"/>
            <w:noWrap/>
            <w:vAlign w:val="bottom"/>
            <w:hideMark/>
          </w:tcPr>
          <w:p w14:paraId="251AF76E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2.3407</w:t>
            </w:r>
          </w:p>
        </w:tc>
      </w:tr>
      <w:tr w:rsidR="00E725E3" w:rsidRPr="00E725E3" w14:paraId="47DDB070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1EFEC7EE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1,3,6-tri-O-galloylglucose</w:t>
            </w:r>
          </w:p>
        </w:tc>
        <w:tc>
          <w:tcPr>
            <w:tcW w:w="1073" w:type="dxa"/>
            <w:shd w:val="clear" w:color="000000" w:fill="DDDBCF"/>
            <w:noWrap/>
            <w:vAlign w:val="bottom"/>
            <w:hideMark/>
          </w:tcPr>
          <w:p w14:paraId="2F48A98A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0.23362</w:t>
            </w:r>
          </w:p>
        </w:tc>
        <w:tc>
          <w:tcPr>
            <w:tcW w:w="1133" w:type="dxa"/>
            <w:noWrap/>
            <w:vAlign w:val="bottom"/>
            <w:hideMark/>
          </w:tcPr>
          <w:p w14:paraId="119CCFD4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-2.0978</w:t>
            </w:r>
          </w:p>
        </w:tc>
      </w:tr>
      <w:tr w:rsidR="00E725E3" w:rsidRPr="00E725E3" w14:paraId="308488EC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1EC689EA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Oxalosuccinic acid</w:t>
            </w:r>
          </w:p>
        </w:tc>
        <w:tc>
          <w:tcPr>
            <w:tcW w:w="1073" w:type="dxa"/>
            <w:shd w:val="clear" w:color="000000" w:fill="DDDBCF"/>
            <w:noWrap/>
            <w:vAlign w:val="bottom"/>
            <w:hideMark/>
          </w:tcPr>
          <w:p w14:paraId="41A58596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0.23649</w:t>
            </w:r>
          </w:p>
        </w:tc>
        <w:tc>
          <w:tcPr>
            <w:tcW w:w="1133" w:type="dxa"/>
            <w:noWrap/>
            <w:vAlign w:val="bottom"/>
            <w:hideMark/>
          </w:tcPr>
          <w:p w14:paraId="0602B273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-2.0801</w:t>
            </w:r>
          </w:p>
        </w:tc>
      </w:tr>
      <w:tr w:rsidR="00E725E3" w:rsidRPr="00E725E3" w14:paraId="51E72D53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6785807A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Auriculoside</w:t>
            </w:r>
          </w:p>
        </w:tc>
        <w:tc>
          <w:tcPr>
            <w:tcW w:w="1073" w:type="dxa"/>
            <w:shd w:val="clear" w:color="000000" w:fill="DEDBCD"/>
            <w:noWrap/>
            <w:vAlign w:val="bottom"/>
            <w:hideMark/>
          </w:tcPr>
          <w:p w14:paraId="079EB1C0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0.26877</w:t>
            </w:r>
          </w:p>
        </w:tc>
        <w:tc>
          <w:tcPr>
            <w:tcW w:w="1133" w:type="dxa"/>
            <w:noWrap/>
            <w:vAlign w:val="bottom"/>
            <w:hideMark/>
          </w:tcPr>
          <w:p w14:paraId="6E15B5AA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-1.8956</w:t>
            </w:r>
          </w:p>
        </w:tc>
      </w:tr>
      <w:tr w:rsidR="00E725E3" w:rsidRPr="00E725E3" w14:paraId="3D879E94" w14:textId="77777777" w:rsidTr="006E1494">
        <w:trPr>
          <w:trHeight w:val="291"/>
        </w:trPr>
        <w:tc>
          <w:tcPr>
            <w:tcW w:w="3253" w:type="dxa"/>
            <w:noWrap/>
            <w:vAlign w:val="bottom"/>
            <w:hideMark/>
          </w:tcPr>
          <w:p w14:paraId="2CC298A7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Lucidenic acid M</w:t>
            </w:r>
          </w:p>
        </w:tc>
        <w:tc>
          <w:tcPr>
            <w:tcW w:w="1073" w:type="dxa"/>
            <w:shd w:val="clear" w:color="000000" w:fill="DEDBCC"/>
            <w:noWrap/>
            <w:vAlign w:val="bottom"/>
            <w:hideMark/>
          </w:tcPr>
          <w:p w14:paraId="40670DCB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0.28365</w:t>
            </w:r>
          </w:p>
        </w:tc>
        <w:tc>
          <w:tcPr>
            <w:tcW w:w="1133" w:type="dxa"/>
            <w:noWrap/>
            <w:vAlign w:val="bottom"/>
            <w:hideMark/>
          </w:tcPr>
          <w:p w14:paraId="4C88F764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-1.8178</w:t>
            </w:r>
          </w:p>
        </w:tc>
      </w:tr>
      <w:tr w:rsidR="00E725E3" w:rsidRPr="00E725E3" w14:paraId="4CC0B6EE" w14:textId="77777777" w:rsidTr="008D6CDC">
        <w:trPr>
          <w:trHeight w:val="291"/>
        </w:trPr>
        <w:tc>
          <w:tcPr>
            <w:tcW w:w="3253" w:type="dxa"/>
            <w:tcBorders>
              <w:bottom w:val="nil"/>
            </w:tcBorders>
            <w:noWrap/>
            <w:vAlign w:val="bottom"/>
            <w:hideMark/>
          </w:tcPr>
          <w:p w14:paraId="16DB7925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Gingerglycolipid</w:t>
            </w:r>
          </w:p>
        </w:tc>
        <w:tc>
          <w:tcPr>
            <w:tcW w:w="1073" w:type="dxa"/>
            <w:tcBorders>
              <w:bottom w:val="nil"/>
            </w:tcBorders>
            <w:shd w:val="clear" w:color="000000" w:fill="FFDC7C"/>
            <w:noWrap/>
            <w:vAlign w:val="bottom"/>
            <w:hideMark/>
          </w:tcPr>
          <w:p w14:paraId="7CC35110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3.4185</w:t>
            </w:r>
          </w:p>
        </w:tc>
        <w:tc>
          <w:tcPr>
            <w:tcW w:w="1133" w:type="dxa"/>
            <w:tcBorders>
              <w:bottom w:val="nil"/>
            </w:tcBorders>
            <w:noWrap/>
            <w:vAlign w:val="bottom"/>
            <w:hideMark/>
          </w:tcPr>
          <w:p w14:paraId="6C09BDBC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1.7734</w:t>
            </w:r>
          </w:p>
        </w:tc>
      </w:tr>
      <w:tr w:rsidR="00E725E3" w:rsidRPr="00E725E3" w14:paraId="429E2DDA" w14:textId="77777777" w:rsidTr="008D6CDC">
        <w:trPr>
          <w:trHeight w:val="291"/>
        </w:trPr>
        <w:tc>
          <w:tcPr>
            <w:tcW w:w="3253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18369604" w14:textId="77777777" w:rsidR="00E725E3" w:rsidRPr="00E725E3" w:rsidRDefault="00E725E3" w:rsidP="00E725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proofErr w:type="gramStart"/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LysoPE(</w:t>
            </w:r>
            <w:proofErr w:type="gramEnd"/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20:2(11Z.14Z)/0:0)</w:t>
            </w:r>
          </w:p>
        </w:tc>
        <w:tc>
          <w:tcPr>
            <w:tcW w:w="1073" w:type="dxa"/>
            <w:tcBorders>
              <w:top w:val="nil"/>
              <w:bottom w:val="single" w:sz="4" w:space="0" w:color="auto"/>
            </w:tcBorders>
            <w:shd w:val="clear" w:color="000000" w:fill="FFE17E"/>
            <w:noWrap/>
            <w:vAlign w:val="bottom"/>
            <w:hideMark/>
          </w:tcPr>
          <w:p w14:paraId="0125CADC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2.8859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21E3FE44" w14:textId="77777777" w:rsidR="00E725E3" w:rsidRPr="00E725E3" w:rsidRDefault="00E725E3" w:rsidP="00E725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E725E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1.529</w:t>
            </w:r>
          </w:p>
        </w:tc>
      </w:tr>
      <w:tr w:rsidR="006E1494" w:rsidRPr="00E725E3" w14:paraId="054901B7" w14:textId="77777777" w:rsidTr="008D6CDC">
        <w:trPr>
          <w:trHeight w:val="291"/>
        </w:trPr>
        <w:tc>
          <w:tcPr>
            <w:tcW w:w="5459" w:type="dxa"/>
            <w:gridSpan w:val="3"/>
            <w:tcBorders>
              <w:top w:val="single" w:sz="4" w:space="0" w:color="auto"/>
              <w:bottom w:val="nil"/>
            </w:tcBorders>
            <w:noWrap/>
            <w:vAlign w:val="bottom"/>
          </w:tcPr>
          <w:p w14:paraId="359D95E7" w14:textId="77777777" w:rsidR="006E1494" w:rsidRPr="006E1494" w:rsidRDefault="006E1494" w:rsidP="006E149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4AAA609B" w14:textId="348035D2" w:rsidR="006E1494" w:rsidRPr="006E1494" w:rsidRDefault="006E1494" w:rsidP="006E14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6E14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Lowest Value  </w:t>
            </w:r>
            <w:r w:rsidRPr="006E1494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1F2D6E89" wp14:editId="599F0A6C">
                  <wp:extent cx="1589964" cy="85610"/>
                  <wp:effectExtent l="0" t="0" r="0" b="0"/>
                  <wp:docPr id="6762780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27803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965920" cy="1058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E14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Highest Value</w:t>
            </w:r>
          </w:p>
        </w:tc>
      </w:tr>
    </w:tbl>
    <w:p w14:paraId="45C81267" w14:textId="77777777" w:rsidR="00E725E3" w:rsidRPr="00E7073D" w:rsidRDefault="00E725E3" w:rsidP="00E725E3">
      <w:pPr>
        <w:spacing w:after="0"/>
        <w:jc w:val="center"/>
        <w:rPr>
          <w:rFonts w:ascii="Times New Roman" w:hAnsi="Times New Roman" w:cs="Times New Roman"/>
        </w:rPr>
      </w:pPr>
    </w:p>
    <w:p w14:paraId="15898F5E" w14:textId="77777777" w:rsidR="00E7073D" w:rsidRDefault="00E7073D" w:rsidP="00E7073D">
      <w:pPr>
        <w:spacing w:after="0"/>
        <w:jc w:val="both"/>
        <w:rPr>
          <w:rFonts w:ascii="Times New Roman" w:hAnsi="Times New Roman" w:cs="Times New Roman"/>
        </w:rPr>
      </w:pPr>
    </w:p>
    <w:p w14:paraId="1A6039BD" w14:textId="08711742" w:rsidR="00E7073D" w:rsidRDefault="00E725E3" w:rsidP="00E725E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</w:t>
      </w:r>
    </w:p>
    <w:p w14:paraId="5902E26B" w14:textId="77777777" w:rsidR="0087588E" w:rsidRDefault="0087588E" w:rsidP="00E725E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5FE82871" w14:textId="77777777" w:rsidR="0087588E" w:rsidRDefault="0087588E" w:rsidP="00E725E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06B13DA" w14:textId="77777777" w:rsidR="0087588E" w:rsidRDefault="0087588E" w:rsidP="00E725E3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3FD228F1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9D72AFE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896BFAB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85E1C96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D4EFA0D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32373C2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598D3D3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7DF2D56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AEDD52D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9506236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3713155A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D49250D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CBA4146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C2B24FB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DFBD14B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5A0FB4E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4809EBC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658BD92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44F35DE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32E0E994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BA6B477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D65ACB0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A75B722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F9CFE89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82BB505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FB899F2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335E27B" w14:textId="77777777" w:rsidR="0087588E" w:rsidRDefault="0087588E" w:rsidP="0087588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8B47B93" w14:textId="5932895C" w:rsidR="006E1494" w:rsidRDefault="0087588E" w:rsidP="0087588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File S</w:t>
      </w:r>
      <w:r w:rsidR="005C4AD3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. Fold change in metabolites in </w:t>
      </w:r>
      <w:r>
        <w:rPr>
          <w:rFonts w:ascii="Times New Roman" w:hAnsi="Times New Roman" w:cs="Times New Roman"/>
          <w:i/>
          <w:iCs/>
        </w:rPr>
        <w:t>Trentepohlia</w:t>
      </w:r>
      <w:r>
        <w:rPr>
          <w:rFonts w:ascii="Times New Roman" w:hAnsi="Times New Roman" w:cs="Times New Roman"/>
        </w:rPr>
        <w:t xml:space="preserve"> sp. under desiccation stress compared to the control</w:t>
      </w:r>
      <w:r w:rsidR="002C078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identified using 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H-NMR analysis</w:t>
      </w:r>
      <w:r w:rsidR="004419E6">
        <w:rPr>
          <w:rFonts w:ascii="Times New Roman" w:hAnsi="Times New Roman" w:cs="Times New Roman"/>
        </w:rPr>
        <w:t>.</w:t>
      </w:r>
    </w:p>
    <w:tbl>
      <w:tblPr>
        <w:tblpPr w:leftFromText="180" w:rightFromText="180" w:vertAnchor="text" w:horzAnchor="margin" w:tblpXSpec="center" w:tblpY="41"/>
        <w:tblW w:w="4527" w:type="dxa"/>
        <w:tblLook w:val="04A0" w:firstRow="1" w:lastRow="0" w:firstColumn="1" w:lastColumn="0" w:noHBand="0" w:noVBand="1"/>
      </w:tblPr>
      <w:tblGrid>
        <w:gridCol w:w="2060"/>
        <w:gridCol w:w="1420"/>
        <w:gridCol w:w="1047"/>
      </w:tblGrid>
      <w:tr w:rsidR="006E1494" w:rsidRPr="006E1494" w14:paraId="5BABA651" w14:textId="77777777" w:rsidTr="006E1494">
        <w:trPr>
          <w:trHeight w:val="290"/>
        </w:trPr>
        <w:tc>
          <w:tcPr>
            <w:tcW w:w="2060" w:type="dxa"/>
            <w:vMerge w:val="restart"/>
            <w:tcBorders>
              <w:top w:val="single" w:sz="4" w:space="0" w:color="auto"/>
            </w:tcBorders>
            <w:noWrap/>
            <w:vAlign w:val="bottom"/>
            <w:hideMark/>
          </w:tcPr>
          <w:p w14:paraId="0534D7B1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Metabolites </w:t>
            </w:r>
          </w:p>
          <w:p w14:paraId="57436675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246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FBE8971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 Desiccation vs Control</w:t>
            </w:r>
          </w:p>
        </w:tc>
      </w:tr>
      <w:tr w:rsidR="006E1494" w:rsidRPr="006E1494" w14:paraId="7CCC2421" w14:textId="77777777" w:rsidTr="006E1494">
        <w:trPr>
          <w:trHeight w:val="290"/>
        </w:trPr>
        <w:tc>
          <w:tcPr>
            <w:tcW w:w="2060" w:type="dxa"/>
            <w:vMerge/>
            <w:tcBorders>
              <w:bottom w:val="single" w:sz="4" w:space="0" w:color="auto"/>
            </w:tcBorders>
            <w:noWrap/>
            <w:vAlign w:val="bottom"/>
            <w:hideMark/>
          </w:tcPr>
          <w:p w14:paraId="63184B57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360F213F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FC (</w:t>
            </w:r>
            <w:r w:rsidRPr="006E14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sym w:font="Symbol" w:char="F0AD"/>
            </w:r>
            <w:r w:rsidRPr="006E14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sym w:font="Symbol" w:char="F0AF"/>
            </w:r>
            <w:r w:rsidRPr="006E14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)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D7B4327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N"/>
                <w14:ligatures w14:val="none"/>
              </w:rPr>
              <w:t>log2(FC)</w:t>
            </w:r>
          </w:p>
        </w:tc>
      </w:tr>
      <w:tr w:rsidR="006E1494" w:rsidRPr="006E1494" w14:paraId="3CCABD00" w14:textId="77777777" w:rsidTr="006E1494">
        <w:trPr>
          <w:trHeight w:val="290"/>
        </w:trPr>
        <w:tc>
          <w:tcPr>
            <w:tcW w:w="20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E92F4A8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Citrate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6C0B5D0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3927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A0BABCD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11.939</w:t>
            </w:r>
          </w:p>
        </w:tc>
      </w:tr>
      <w:tr w:rsidR="006E1494" w:rsidRPr="006E1494" w14:paraId="2B297E93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48C1878F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myoinositol</w:t>
            </w:r>
          </w:p>
        </w:tc>
        <w:tc>
          <w:tcPr>
            <w:tcW w:w="1420" w:type="dxa"/>
            <w:shd w:val="clear" w:color="000000" w:fill="D9D9D9"/>
            <w:noWrap/>
            <w:vAlign w:val="bottom"/>
            <w:hideMark/>
          </w:tcPr>
          <w:p w14:paraId="437A5BA1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0.00025465</w:t>
            </w:r>
          </w:p>
        </w:tc>
        <w:tc>
          <w:tcPr>
            <w:tcW w:w="1047" w:type="dxa"/>
            <w:noWrap/>
            <w:vAlign w:val="bottom"/>
            <w:hideMark/>
          </w:tcPr>
          <w:p w14:paraId="481A11CB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-11.939</w:t>
            </w:r>
          </w:p>
        </w:tc>
      </w:tr>
      <w:tr w:rsidR="006E1494" w:rsidRPr="006E1494" w14:paraId="5C8EB011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71E9A178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Arabinose</w:t>
            </w:r>
          </w:p>
        </w:tc>
        <w:tc>
          <w:tcPr>
            <w:tcW w:w="1420" w:type="dxa"/>
            <w:shd w:val="clear" w:color="000000" w:fill="D9D9D9"/>
            <w:noWrap/>
            <w:vAlign w:val="bottom"/>
            <w:hideMark/>
          </w:tcPr>
          <w:p w14:paraId="2AE47128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0.00061252</w:t>
            </w:r>
          </w:p>
        </w:tc>
        <w:tc>
          <w:tcPr>
            <w:tcW w:w="1047" w:type="dxa"/>
            <w:noWrap/>
            <w:vAlign w:val="bottom"/>
            <w:hideMark/>
          </w:tcPr>
          <w:p w14:paraId="18D5C90D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-10.673</w:t>
            </w:r>
          </w:p>
        </w:tc>
      </w:tr>
      <w:tr w:rsidR="006E1494" w:rsidRPr="006E1494" w14:paraId="0E664753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69056CCA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Threonine</w:t>
            </w:r>
          </w:p>
        </w:tc>
        <w:tc>
          <w:tcPr>
            <w:tcW w:w="1420" w:type="dxa"/>
            <w:shd w:val="clear" w:color="000000" w:fill="FFBC6A"/>
            <w:noWrap/>
            <w:vAlign w:val="bottom"/>
            <w:hideMark/>
          </w:tcPr>
          <w:p w14:paraId="102B81D0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797.05</w:t>
            </w:r>
          </w:p>
        </w:tc>
        <w:tc>
          <w:tcPr>
            <w:tcW w:w="1047" w:type="dxa"/>
            <w:noWrap/>
            <w:vAlign w:val="bottom"/>
            <w:hideMark/>
          </w:tcPr>
          <w:p w14:paraId="701FC8C6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9.6385</w:t>
            </w:r>
          </w:p>
        </w:tc>
      </w:tr>
      <w:tr w:rsidR="006E1494" w:rsidRPr="006E1494" w14:paraId="6588D06E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04CAE424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Maltose</w:t>
            </w:r>
          </w:p>
        </w:tc>
        <w:tc>
          <w:tcPr>
            <w:tcW w:w="1420" w:type="dxa"/>
            <w:shd w:val="clear" w:color="000000" w:fill="D9D9D9"/>
            <w:noWrap/>
            <w:vAlign w:val="bottom"/>
            <w:hideMark/>
          </w:tcPr>
          <w:p w14:paraId="769EFA43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0.0012546</w:t>
            </w:r>
          </w:p>
        </w:tc>
        <w:tc>
          <w:tcPr>
            <w:tcW w:w="1047" w:type="dxa"/>
            <w:noWrap/>
            <w:vAlign w:val="bottom"/>
            <w:hideMark/>
          </w:tcPr>
          <w:p w14:paraId="4BF3DD97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-9.6385</w:t>
            </w:r>
          </w:p>
        </w:tc>
      </w:tr>
      <w:tr w:rsidR="006E1494" w:rsidRPr="006E1494" w14:paraId="71C7B5BF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4CB0FF5A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Valine</w:t>
            </w:r>
          </w:p>
        </w:tc>
        <w:tc>
          <w:tcPr>
            <w:tcW w:w="1420" w:type="dxa"/>
            <w:shd w:val="clear" w:color="000000" w:fill="FFC971"/>
            <w:noWrap/>
            <w:vAlign w:val="bottom"/>
            <w:hideMark/>
          </w:tcPr>
          <w:p w14:paraId="3D40EF0B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574.69</w:t>
            </w:r>
          </w:p>
        </w:tc>
        <w:tc>
          <w:tcPr>
            <w:tcW w:w="1047" w:type="dxa"/>
            <w:noWrap/>
            <w:vAlign w:val="bottom"/>
            <w:hideMark/>
          </w:tcPr>
          <w:p w14:paraId="7F1F608B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9.1666</w:t>
            </w:r>
          </w:p>
        </w:tc>
      </w:tr>
      <w:tr w:rsidR="006E1494" w:rsidRPr="006E1494" w14:paraId="64515B18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159446F7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Ascorbate</w:t>
            </w:r>
          </w:p>
        </w:tc>
        <w:tc>
          <w:tcPr>
            <w:tcW w:w="1420" w:type="dxa"/>
            <w:shd w:val="clear" w:color="000000" w:fill="D9D9D9"/>
            <w:noWrap/>
            <w:vAlign w:val="bottom"/>
            <w:hideMark/>
          </w:tcPr>
          <w:p w14:paraId="74733ED4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0.0017401</w:t>
            </w:r>
          </w:p>
        </w:tc>
        <w:tc>
          <w:tcPr>
            <w:tcW w:w="1047" w:type="dxa"/>
            <w:noWrap/>
            <w:vAlign w:val="bottom"/>
            <w:hideMark/>
          </w:tcPr>
          <w:p w14:paraId="043E47B3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-9.1666</w:t>
            </w:r>
          </w:p>
        </w:tc>
      </w:tr>
      <w:tr w:rsidR="006E1494" w:rsidRPr="006E1494" w14:paraId="178E6F40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202082FC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Glycine</w:t>
            </w:r>
          </w:p>
        </w:tc>
        <w:tc>
          <w:tcPr>
            <w:tcW w:w="1420" w:type="dxa"/>
            <w:shd w:val="clear" w:color="000000" w:fill="D9D9D9"/>
            <w:noWrap/>
            <w:vAlign w:val="bottom"/>
            <w:hideMark/>
          </w:tcPr>
          <w:p w14:paraId="1A4DBA2B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0.0022002</w:t>
            </w:r>
          </w:p>
        </w:tc>
        <w:tc>
          <w:tcPr>
            <w:tcW w:w="1047" w:type="dxa"/>
            <w:noWrap/>
            <w:vAlign w:val="bottom"/>
            <w:hideMark/>
          </w:tcPr>
          <w:p w14:paraId="32EBB513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-8.8281</w:t>
            </w:r>
          </w:p>
        </w:tc>
      </w:tr>
      <w:tr w:rsidR="006E1494" w:rsidRPr="006E1494" w14:paraId="453FC4AD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4E4E9974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Acetate</w:t>
            </w:r>
          </w:p>
        </w:tc>
        <w:tc>
          <w:tcPr>
            <w:tcW w:w="1420" w:type="dxa"/>
            <w:shd w:val="clear" w:color="000000" w:fill="FFD97A"/>
            <w:noWrap/>
            <w:vAlign w:val="bottom"/>
            <w:hideMark/>
          </w:tcPr>
          <w:p w14:paraId="3861E19D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312.83</w:t>
            </w:r>
          </w:p>
        </w:tc>
        <w:tc>
          <w:tcPr>
            <w:tcW w:w="1047" w:type="dxa"/>
            <w:noWrap/>
            <w:vAlign w:val="bottom"/>
            <w:hideMark/>
          </w:tcPr>
          <w:p w14:paraId="1E192226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8.2892</w:t>
            </w:r>
          </w:p>
        </w:tc>
      </w:tr>
      <w:tr w:rsidR="006E1494" w:rsidRPr="006E1494" w14:paraId="7992030B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3A68F584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Sucrose</w:t>
            </w:r>
          </w:p>
        </w:tc>
        <w:tc>
          <w:tcPr>
            <w:tcW w:w="1420" w:type="dxa"/>
            <w:shd w:val="clear" w:color="000000" w:fill="FFDA7B"/>
            <w:noWrap/>
            <w:vAlign w:val="bottom"/>
            <w:hideMark/>
          </w:tcPr>
          <w:p w14:paraId="679FAC88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290.15</w:t>
            </w:r>
          </w:p>
        </w:tc>
        <w:tc>
          <w:tcPr>
            <w:tcW w:w="1047" w:type="dxa"/>
            <w:noWrap/>
            <w:vAlign w:val="bottom"/>
            <w:hideMark/>
          </w:tcPr>
          <w:p w14:paraId="73AAC69A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8.1806</w:t>
            </w:r>
          </w:p>
        </w:tc>
      </w:tr>
      <w:tr w:rsidR="006E1494" w:rsidRPr="006E1494" w14:paraId="48450C1D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718BBBFF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Alanine</w:t>
            </w:r>
          </w:p>
        </w:tc>
        <w:tc>
          <w:tcPr>
            <w:tcW w:w="1420" w:type="dxa"/>
            <w:shd w:val="clear" w:color="000000" w:fill="FFDE7D"/>
            <w:noWrap/>
            <w:vAlign w:val="bottom"/>
            <w:hideMark/>
          </w:tcPr>
          <w:p w14:paraId="18B82159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227.25</w:t>
            </w:r>
          </w:p>
        </w:tc>
        <w:tc>
          <w:tcPr>
            <w:tcW w:w="1047" w:type="dxa"/>
            <w:noWrap/>
            <w:vAlign w:val="bottom"/>
            <w:hideMark/>
          </w:tcPr>
          <w:p w14:paraId="6AE4029C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7.8281</w:t>
            </w:r>
          </w:p>
        </w:tc>
      </w:tr>
      <w:tr w:rsidR="006E1494" w:rsidRPr="006E1494" w14:paraId="2762444A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1BEE8EAD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Trehalose</w:t>
            </w:r>
          </w:p>
        </w:tc>
        <w:tc>
          <w:tcPr>
            <w:tcW w:w="1420" w:type="dxa"/>
            <w:shd w:val="clear" w:color="000000" w:fill="FFDF7D"/>
            <w:noWrap/>
            <w:vAlign w:val="bottom"/>
            <w:hideMark/>
          </w:tcPr>
          <w:p w14:paraId="29E44A08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217.26</w:t>
            </w:r>
          </w:p>
        </w:tc>
        <w:tc>
          <w:tcPr>
            <w:tcW w:w="1047" w:type="dxa"/>
            <w:noWrap/>
            <w:vAlign w:val="bottom"/>
            <w:hideMark/>
          </w:tcPr>
          <w:p w14:paraId="35F8DDD0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7.7633</w:t>
            </w:r>
          </w:p>
        </w:tc>
      </w:tr>
      <w:tr w:rsidR="006E1494" w:rsidRPr="006E1494" w14:paraId="7EB5EEB6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7FE2888C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Isoleucine</w:t>
            </w:r>
          </w:p>
        </w:tc>
        <w:tc>
          <w:tcPr>
            <w:tcW w:w="1420" w:type="dxa"/>
            <w:shd w:val="clear" w:color="000000" w:fill="DAD9D6"/>
            <w:noWrap/>
            <w:vAlign w:val="bottom"/>
            <w:hideMark/>
          </w:tcPr>
          <w:p w14:paraId="309D4F82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0.010136</w:t>
            </w:r>
          </w:p>
        </w:tc>
        <w:tc>
          <w:tcPr>
            <w:tcW w:w="1047" w:type="dxa"/>
            <w:noWrap/>
            <w:vAlign w:val="bottom"/>
            <w:hideMark/>
          </w:tcPr>
          <w:p w14:paraId="1DFFF064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-6.6243</w:t>
            </w:r>
          </w:p>
        </w:tc>
      </w:tr>
      <w:tr w:rsidR="006E1494" w:rsidRPr="006E1494" w14:paraId="05E9BC34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2493B9C6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Cysteine</w:t>
            </w:r>
          </w:p>
        </w:tc>
        <w:tc>
          <w:tcPr>
            <w:tcW w:w="1420" w:type="dxa"/>
            <w:shd w:val="clear" w:color="000000" w:fill="FFEA84"/>
            <w:noWrap/>
            <w:vAlign w:val="bottom"/>
            <w:hideMark/>
          </w:tcPr>
          <w:p w14:paraId="524AABEF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27.121</w:t>
            </w:r>
          </w:p>
        </w:tc>
        <w:tc>
          <w:tcPr>
            <w:tcW w:w="1047" w:type="dxa"/>
            <w:noWrap/>
            <w:vAlign w:val="bottom"/>
            <w:hideMark/>
          </w:tcPr>
          <w:p w14:paraId="15B2C2D9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4.7613</w:t>
            </w:r>
          </w:p>
        </w:tc>
      </w:tr>
      <w:tr w:rsidR="006E1494" w:rsidRPr="006E1494" w14:paraId="3F2E96D9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72E5C14C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Lactate</w:t>
            </w:r>
          </w:p>
        </w:tc>
        <w:tc>
          <w:tcPr>
            <w:tcW w:w="1420" w:type="dxa"/>
            <w:shd w:val="clear" w:color="000000" w:fill="DFDBCC"/>
            <w:noWrap/>
            <w:vAlign w:val="bottom"/>
            <w:hideMark/>
          </w:tcPr>
          <w:p w14:paraId="73357977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0.036872</w:t>
            </w:r>
          </w:p>
        </w:tc>
        <w:tc>
          <w:tcPr>
            <w:tcW w:w="1047" w:type="dxa"/>
            <w:noWrap/>
            <w:vAlign w:val="bottom"/>
            <w:hideMark/>
          </w:tcPr>
          <w:p w14:paraId="6581C9FB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-4.7613</w:t>
            </w:r>
          </w:p>
        </w:tc>
      </w:tr>
      <w:tr w:rsidR="006E1494" w:rsidRPr="006E1494" w14:paraId="41DE0791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795DD58D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Proline</w:t>
            </w:r>
          </w:p>
        </w:tc>
        <w:tc>
          <w:tcPr>
            <w:tcW w:w="1420" w:type="dxa"/>
            <w:shd w:val="clear" w:color="000000" w:fill="E7DFB8"/>
            <w:noWrap/>
            <w:vAlign w:val="bottom"/>
            <w:hideMark/>
          </w:tcPr>
          <w:p w14:paraId="1FD67072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0.087501</w:t>
            </w:r>
          </w:p>
        </w:tc>
        <w:tc>
          <w:tcPr>
            <w:tcW w:w="1047" w:type="dxa"/>
            <w:noWrap/>
            <w:vAlign w:val="bottom"/>
            <w:hideMark/>
          </w:tcPr>
          <w:p w14:paraId="00A48063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-3.5145</w:t>
            </w:r>
          </w:p>
        </w:tc>
      </w:tr>
      <w:tr w:rsidR="006E1494" w:rsidRPr="006E1494" w14:paraId="7D699BF1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7DD528F4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Succinate</w:t>
            </w:r>
          </w:p>
        </w:tc>
        <w:tc>
          <w:tcPr>
            <w:tcW w:w="1420" w:type="dxa"/>
            <w:shd w:val="clear" w:color="000000" w:fill="F1E4A3"/>
            <w:noWrap/>
            <w:vAlign w:val="bottom"/>
            <w:hideMark/>
          </w:tcPr>
          <w:p w14:paraId="759117CA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0.14474</w:t>
            </w:r>
          </w:p>
        </w:tc>
        <w:tc>
          <w:tcPr>
            <w:tcW w:w="1047" w:type="dxa"/>
            <w:noWrap/>
            <w:vAlign w:val="bottom"/>
            <w:hideMark/>
          </w:tcPr>
          <w:p w14:paraId="5A4AAA06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-2.7885</w:t>
            </w:r>
          </w:p>
        </w:tc>
      </w:tr>
      <w:tr w:rsidR="006E1494" w:rsidRPr="006E1494" w14:paraId="274A8D74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57905EBE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GABA</w:t>
            </w:r>
          </w:p>
        </w:tc>
        <w:tc>
          <w:tcPr>
            <w:tcW w:w="1420" w:type="dxa"/>
            <w:shd w:val="clear" w:color="000000" w:fill="FBE98D"/>
            <w:noWrap/>
            <w:vAlign w:val="bottom"/>
            <w:hideMark/>
          </w:tcPr>
          <w:p w14:paraId="588F71F8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0.20235</w:t>
            </w:r>
          </w:p>
        </w:tc>
        <w:tc>
          <w:tcPr>
            <w:tcW w:w="1047" w:type="dxa"/>
            <w:noWrap/>
            <w:vAlign w:val="bottom"/>
            <w:hideMark/>
          </w:tcPr>
          <w:p w14:paraId="121413DC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-2.3051</w:t>
            </w:r>
          </w:p>
        </w:tc>
      </w:tr>
      <w:tr w:rsidR="006E1494" w:rsidRPr="006E1494" w14:paraId="0F68377E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72216D42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Pyruvate</w:t>
            </w:r>
          </w:p>
        </w:tc>
        <w:tc>
          <w:tcPr>
            <w:tcW w:w="1420" w:type="dxa"/>
            <w:shd w:val="clear" w:color="000000" w:fill="FCE98A"/>
            <w:noWrap/>
            <w:vAlign w:val="bottom"/>
            <w:hideMark/>
          </w:tcPr>
          <w:p w14:paraId="0769802E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0.21135</w:t>
            </w:r>
          </w:p>
        </w:tc>
        <w:tc>
          <w:tcPr>
            <w:tcW w:w="1047" w:type="dxa"/>
            <w:noWrap/>
            <w:vAlign w:val="bottom"/>
            <w:hideMark/>
          </w:tcPr>
          <w:p w14:paraId="75671A48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-2.2423</w:t>
            </w:r>
          </w:p>
        </w:tc>
      </w:tr>
      <w:tr w:rsidR="006E1494" w:rsidRPr="006E1494" w14:paraId="55F88B3A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2C258FA7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Asparagine</w:t>
            </w:r>
          </w:p>
        </w:tc>
        <w:tc>
          <w:tcPr>
            <w:tcW w:w="1420" w:type="dxa"/>
            <w:shd w:val="clear" w:color="000000" w:fill="FFEB84"/>
            <w:noWrap/>
            <w:vAlign w:val="bottom"/>
            <w:hideMark/>
          </w:tcPr>
          <w:p w14:paraId="3804B9F5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0.22483</w:t>
            </w:r>
          </w:p>
        </w:tc>
        <w:tc>
          <w:tcPr>
            <w:tcW w:w="1047" w:type="dxa"/>
            <w:noWrap/>
            <w:vAlign w:val="bottom"/>
            <w:hideMark/>
          </w:tcPr>
          <w:p w14:paraId="285EC000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-2.1531</w:t>
            </w:r>
          </w:p>
        </w:tc>
      </w:tr>
      <w:tr w:rsidR="006E1494" w:rsidRPr="006E1494" w14:paraId="180B5B46" w14:textId="77777777" w:rsidTr="006E1494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3B0217FF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Linolenic Acid</w:t>
            </w:r>
          </w:p>
        </w:tc>
        <w:tc>
          <w:tcPr>
            <w:tcW w:w="1420" w:type="dxa"/>
            <w:shd w:val="clear" w:color="000000" w:fill="FFEB84"/>
            <w:noWrap/>
            <w:vAlign w:val="bottom"/>
            <w:hideMark/>
          </w:tcPr>
          <w:p w14:paraId="5A5F6900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0.26594</w:t>
            </w:r>
          </w:p>
        </w:tc>
        <w:tc>
          <w:tcPr>
            <w:tcW w:w="1047" w:type="dxa"/>
            <w:noWrap/>
            <w:vAlign w:val="bottom"/>
            <w:hideMark/>
          </w:tcPr>
          <w:p w14:paraId="194C1D43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-1.9108</w:t>
            </w:r>
          </w:p>
        </w:tc>
      </w:tr>
      <w:tr w:rsidR="006E1494" w:rsidRPr="006E1494" w14:paraId="372CE210" w14:textId="77777777" w:rsidTr="008D6CDC">
        <w:trPr>
          <w:trHeight w:val="290"/>
        </w:trPr>
        <w:tc>
          <w:tcPr>
            <w:tcW w:w="2060" w:type="dxa"/>
            <w:noWrap/>
            <w:vAlign w:val="bottom"/>
            <w:hideMark/>
          </w:tcPr>
          <w:p w14:paraId="06B94E4C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Leucine</w:t>
            </w:r>
          </w:p>
        </w:tc>
        <w:tc>
          <w:tcPr>
            <w:tcW w:w="1420" w:type="dxa"/>
            <w:shd w:val="clear" w:color="000000" w:fill="FFEB84"/>
            <w:noWrap/>
            <w:vAlign w:val="bottom"/>
            <w:hideMark/>
          </w:tcPr>
          <w:p w14:paraId="0DFD6020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0.42212</w:t>
            </w:r>
          </w:p>
        </w:tc>
        <w:tc>
          <w:tcPr>
            <w:tcW w:w="1047" w:type="dxa"/>
            <w:noWrap/>
            <w:vAlign w:val="bottom"/>
            <w:hideMark/>
          </w:tcPr>
          <w:p w14:paraId="4C5D6D09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-1.2443</w:t>
            </w:r>
          </w:p>
        </w:tc>
      </w:tr>
      <w:tr w:rsidR="006E1494" w:rsidRPr="006E1494" w14:paraId="799CB4AB" w14:textId="77777777" w:rsidTr="008D6CDC">
        <w:trPr>
          <w:trHeight w:val="290"/>
        </w:trPr>
        <w:tc>
          <w:tcPr>
            <w:tcW w:w="20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FE959F3" w14:textId="77777777" w:rsidR="006E1494" w:rsidRPr="006E1494" w:rsidRDefault="006E1494" w:rsidP="006E14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Choline</w:t>
            </w:r>
          </w:p>
        </w:tc>
        <w:tc>
          <w:tcPr>
            <w:tcW w:w="1420" w:type="dxa"/>
            <w:tcBorders>
              <w:bottom w:val="single" w:sz="4" w:space="0" w:color="auto"/>
            </w:tcBorders>
            <w:shd w:val="clear" w:color="000000" w:fill="FFEB84"/>
            <w:noWrap/>
            <w:vAlign w:val="bottom"/>
            <w:hideMark/>
          </w:tcPr>
          <w:p w14:paraId="462CACD3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0.43691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AEEE38F" w14:textId="77777777" w:rsidR="006E1494" w:rsidRPr="006E1494" w:rsidRDefault="006E1494" w:rsidP="006E1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</w:pPr>
            <w:r w:rsidRPr="006E1494">
              <w:rPr>
                <w:rFonts w:ascii="Times New Roman" w:eastAsia="Times New Roman" w:hAnsi="Times New Roman" w:cs="Times New Roman"/>
                <w:color w:val="000000"/>
                <w:kern w:val="0"/>
                <w:lang w:eastAsia="en-IN"/>
                <w14:ligatures w14:val="none"/>
              </w:rPr>
              <w:t>-1.1946</w:t>
            </w:r>
          </w:p>
        </w:tc>
      </w:tr>
      <w:tr w:rsidR="006E1494" w:rsidRPr="006E1494" w14:paraId="7900CAF5" w14:textId="77777777" w:rsidTr="008D6CDC">
        <w:trPr>
          <w:trHeight w:val="290"/>
        </w:trPr>
        <w:tc>
          <w:tcPr>
            <w:tcW w:w="4527" w:type="dxa"/>
            <w:gridSpan w:val="3"/>
            <w:tcBorders>
              <w:top w:val="single" w:sz="4" w:space="0" w:color="auto"/>
            </w:tcBorders>
            <w:noWrap/>
            <w:vAlign w:val="bottom"/>
          </w:tcPr>
          <w:p w14:paraId="6ECF3094" w14:textId="77777777" w:rsidR="006E1494" w:rsidRPr="006E1494" w:rsidRDefault="006E1494" w:rsidP="006E1494">
            <w:pPr>
              <w:spacing w:after="0"/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9DDB1F4" w14:textId="3C5D9FFB" w:rsidR="006E1494" w:rsidRPr="006E1494" w:rsidRDefault="006E1494" w:rsidP="006E149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E14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Lowest Value  </w:t>
            </w:r>
            <w:r w:rsidRPr="006E1494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43F491F8" wp14:editId="056BF229">
                  <wp:extent cx="1166884" cy="62830"/>
                  <wp:effectExtent l="0" t="0" r="0" b="0"/>
                  <wp:docPr id="13730031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627803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810" cy="79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E14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Highest Value</w:t>
            </w:r>
          </w:p>
        </w:tc>
      </w:tr>
    </w:tbl>
    <w:p w14:paraId="72E289A4" w14:textId="77777777" w:rsidR="006E1494" w:rsidRDefault="006E1494" w:rsidP="006E1494">
      <w:pPr>
        <w:spacing w:after="0"/>
        <w:jc w:val="both"/>
        <w:rPr>
          <w:rFonts w:ascii="Times New Roman" w:hAnsi="Times New Roman" w:cs="Times New Roman"/>
        </w:rPr>
      </w:pPr>
    </w:p>
    <w:p w14:paraId="2785A2B1" w14:textId="3EC96447" w:rsidR="006E1494" w:rsidRDefault="006E1494" w:rsidP="006E1494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</w:p>
    <w:p w14:paraId="05770DCE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52E1D6C9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55D445F8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7EBF229D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6037C26D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3E0C1B5A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26EFC113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55CE0BA9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57EBE469" w14:textId="77777777" w:rsidR="006E1494" w:rsidRDefault="006E1494" w:rsidP="006E1494">
      <w:pPr>
        <w:spacing w:after="0"/>
        <w:jc w:val="center"/>
        <w:rPr>
          <w:rFonts w:ascii="Times New Roman" w:hAnsi="Times New Roman" w:cs="Times New Roman"/>
        </w:rPr>
      </w:pPr>
    </w:p>
    <w:p w14:paraId="332D0399" w14:textId="693F39D3" w:rsidR="006E1494" w:rsidRPr="004419E6" w:rsidRDefault="006E1494" w:rsidP="006E1494">
      <w:pPr>
        <w:spacing w:after="0"/>
        <w:rPr>
          <w:rFonts w:ascii="Times New Roman" w:hAnsi="Times New Roman" w:cs="Times New Roman"/>
        </w:rPr>
        <w:sectPr w:rsidR="006E1494" w:rsidRPr="004419E6" w:rsidSect="00E7073D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7D0E176" w14:textId="77777777" w:rsidR="00760963" w:rsidRPr="00FF7D61" w:rsidRDefault="00760963" w:rsidP="000964D2">
      <w:pPr>
        <w:spacing w:after="0"/>
        <w:jc w:val="both"/>
        <w:rPr>
          <w:rFonts w:ascii="Times New Roman" w:hAnsi="Times New Roman" w:cs="Times New Roman"/>
        </w:rPr>
      </w:pPr>
    </w:p>
    <w:sectPr w:rsidR="00760963" w:rsidRPr="00FF7D61" w:rsidSect="00E7073D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F41"/>
    <w:rsid w:val="000964D2"/>
    <w:rsid w:val="001028B4"/>
    <w:rsid w:val="00152928"/>
    <w:rsid w:val="002C0786"/>
    <w:rsid w:val="004419E6"/>
    <w:rsid w:val="004C0C74"/>
    <w:rsid w:val="005C4AD3"/>
    <w:rsid w:val="006132B3"/>
    <w:rsid w:val="006E1494"/>
    <w:rsid w:val="00760963"/>
    <w:rsid w:val="008634B5"/>
    <w:rsid w:val="0087588E"/>
    <w:rsid w:val="008D6CDC"/>
    <w:rsid w:val="00A64F41"/>
    <w:rsid w:val="00B95FA3"/>
    <w:rsid w:val="00E7073D"/>
    <w:rsid w:val="00E725E3"/>
    <w:rsid w:val="00EA27F0"/>
    <w:rsid w:val="00EB206A"/>
    <w:rsid w:val="00FF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FB3298"/>
  <w15:chartTrackingRefBased/>
  <w15:docId w15:val="{AFC18824-EBE5-422B-B414-A6A83C5B6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4F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4F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F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4F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4F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4F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4F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4F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4F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F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4F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4F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4F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4F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4F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4F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4F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4F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4F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4F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4F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4F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4F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4F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4F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4F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4F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4F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4F4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70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587</Words>
  <Characters>3532</Characters>
  <Application>Microsoft Office Word</Application>
  <DocSecurity>0</DocSecurity>
  <Lines>492</Lines>
  <Paragraphs>382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2025-10-10T06:27:00Z</cp:lastPrinted>
  <dcterms:created xsi:type="dcterms:W3CDTF">2025-10-08T15:37:00Z</dcterms:created>
  <dcterms:modified xsi:type="dcterms:W3CDTF">2025-10-10T06:29:00Z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08b91e6d-5ec3-4d6b-b722-34001a4f9f17</vt:lpwstr>
  </property>
</Properties>
</file>