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81139" w14:textId="48434C4B" w:rsidR="00CD4ED7" w:rsidRDefault="00B50073">
      <w:pPr>
        <w:pStyle w:val="ad"/>
        <w:spacing w:before="0" w:afterLines="150" w:after="468"/>
      </w:pPr>
      <w:bookmarkStart w:id="0" w:name="_Hlk22239360"/>
      <w:r>
        <w:t>Supplementa</w:t>
      </w:r>
      <w:r>
        <w:rPr>
          <w:rFonts w:hint="eastAsia"/>
        </w:rPr>
        <w:t>ry</w:t>
      </w:r>
      <w:r>
        <w:t xml:space="preserve"> </w:t>
      </w:r>
      <w:r w:rsidR="00937520" w:rsidRPr="00937520">
        <w:t>Material</w:t>
      </w:r>
    </w:p>
    <w:p w14:paraId="2B797693" w14:textId="4CAEAA6A" w:rsidR="00CD4ED7" w:rsidRDefault="00B50073">
      <w:pPr>
        <w:adjustRightInd w:val="0"/>
        <w:snapToGrid w:val="0"/>
        <w:spacing w:afterLines="50" w:after="156" w:line="36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color w:val="0000FF"/>
          <w:kern w:val="0"/>
          <w:sz w:val="24"/>
          <w:szCs w:val="24"/>
        </w:rPr>
        <w:t>Table S</w:t>
      </w:r>
      <w:r w:rsidR="00A73F8C">
        <w:rPr>
          <w:rFonts w:ascii="Times New Roman" w:eastAsia="Microsoft JhengHei UI" w:hAnsi="Times New Roman" w:cs="Times New Roman"/>
          <w:color w:val="0000FF"/>
        </w:rPr>
        <w:t>1</w:t>
      </w:r>
      <w:r>
        <w:rPr>
          <w:rFonts w:ascii="Times New Roman" w:eastAsia="等线" w:hAnsi="Times New Roman" w:cs="Times New Roman"/>
          <w:color w:val="0000FF"/>
          <w:kern w:val="0"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0649386"/>
      <w:r>
        <w:rPr>
          <w:rFonts w:ascii="Times New Roman" w:hAnsi="Times New Roman" w:cs="Times New Roman"/>
          <w:sz w:val="24"/>
          <w:szCs w:val="24"/>
        </w:rPr>
        <w:t>Genes reported to be associated with risk of cervical cancer through GWAS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64"/>
        <w:gridCol w:w="1522"/>
        <w:gridCol w:w="702"/>
        <w:gridCol w:w="1870"/>
        <w:gridCol w:w="1357"/>
        <w:gridCol w:w="1197"/>
        <w:gridCol w:w="3736"/>
        <w:gridCol w:w="1979"/>
        <w:gridCol w:w="547"/>
      </w:tblGrid>
      <w:tr w:rsidR="00CD4ED7" w:rsidRPr="00B50073" w14:paraId="3F037467" w14:textId="77777777">
        <w:trPr>
          <w:trHeight w:val="324"/>
        </w:trPr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bookmarkEnd w:id="1"/>
          <w:p w14:paraId="6DC6A816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PMID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2B4727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First Author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55AA6B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77791A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(case/control)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6DB70E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Population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148168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Region</w:t>
            </w:r>
          </w:p>
        </w:tc>
        <w:tc>
          <w:tcPr>
            <w:tcW w:w="9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B54D39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604065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9367D6" w14:textId="77777777" w:rsidR="00CD4ED7" w:rsidRPr="00B50073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</w:tr>
      <w:tr w:rsidR="00CD4ED7" w14:paraId="7E88297D" w14:textId="77777777">
        <w:trPr>
          <w:trHeight w:val="828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570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23482656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09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Chen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6F1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F2D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(1,034/3,948)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DD5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European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899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608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DRB1*1301-DQA1*0103-DQB1*0603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106B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4C849C" w14:textId="4FF1B018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PEVuZE5vdGU+PENpdGU+PEF1dGhvcj5DaGVuPC9BdXRob3I+PFllYXI+MjAxMzwvWWVhcj48UmVj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PEVuZE5vdGU+PENpdGU+PEF1dGhvcj5DaGVuPC9BdXRob3I+PFllYXI+MjAxMzwvWWVhcj48UmVj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EN.CITE.DATA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1" w:tooltip="Chen, 2013 #2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1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D4ED7" w14:paraId="22A5A229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91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23482656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122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Chen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5E7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08D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(1,034/3,949)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05C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European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901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26C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DRB1*1501-DQB1*0602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086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659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D4ED7" w14:paraId="10EF457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B0D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23482656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3AC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Chen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B76A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AB6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(1,034/3,950)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353E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European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A0D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A07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rs2516448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29D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AL645933.5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D0615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D4ED7" w14:paraId="1E551B0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FCE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23482656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D351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Chen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1F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EBB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(1,034/3,951)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0CF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European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2A6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17A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rs9272143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ADC3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HLA-DQA1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E606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D4ED7" w14:paraId="3A8809E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A73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23482656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314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Chen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513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B37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(1,034/3,952)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F6E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European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D125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966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rs3117027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8D95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HLA-DPB2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F31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D4ED7" w14:paraId="5CEF66D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033D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23482656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7C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Chen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C44F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18E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(1,034/3,953)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6F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European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5AE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5BD0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HLA-B*0702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06C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B29C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D4ED7" w14:paraId="6F7A909B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A62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C4A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238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CD1D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AAA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6C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16p13.2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75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rs4782151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E22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RPL21P119, LINC02177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D094D" w14:textId="153CECB0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/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&lt;EndNote&gt;&lt;Cite&gt;&lt;Author&gt;Miura&lt;/Author&gt;&lt;Year&gt;2014&lt;/Year&gt;&lt;RecNum&gt;4&lt;/RecNum&gt;&lt;DisplayText&gt;(2)&lt;/DisplayText&gt;&lt;record&gt;&lt;rec-number&gt;4&lt;/rec-number&gt;&lt;foreign-keys&gt;&lt;key app="EN" db-id="wvstpvzsp9sf5detfpppzxrn9vft0fptrzsz" timestamp="1570951280"&gt;4&lt;/key&gt;&lt;key app="ENWeb" db-id=""&gt;0&lt;/key&gt;&lt;/foreign-keys&gt;&lt;ref-type name="Journal Article"&gt;17&lt;/ref-type&gt;&lt;contributors&gt;&lt;authors&gt;&lt;author&gt;Miura, K.&lt;/author&gt;&lt;author&gt;Mishima, H.&lt;/author&gt;&lt;author&gt;Kinoshita, A.&lt;/author&gt;&lt;author&gt;Hayashida, C.&lt;/author&gt;&lt;author&gt;Abe, S.&lt;/author&gt;&lt;author&gt;Tokunaga, K.&lt;/author&gt;&lt;author&gt;Masuzaki, H.&lt;/author&gt;&lt;author&gt;Yoshiura, K.&lt;/author&gt;&lt;/authors&gt;&lt;/contributors&gt;&lt;auth-address&gt;Department of Obstetrics and Gynecology, Graduate School of Biomedical Sciences, Nagasaki University, Nagasaki, Japan.&lt;/auth-address&gt;&lt;titles&gt;&lt;title&gt;Genome-wide association study of HPV-associated cervical cancer in Japanese women&lt;/title&gt;&lt;secondary-title&gt;J Med Virol&lt;/secondary-title&gt;&lt;/titles&gt;&lt;periodical&gt;&lt;full-title&gt;J Med Virol&lt;/full-title&gt;&lt;/periodical&gt;&lt;pages&gt;1153-8&lt;/pages&gt;&lt;volume&gt;86&lt;/volume&gt;&lt;number&gt;7&lt;/number&gt;&lt;edition&gt;2014/04/05&lt;/edition&gt;&lt;keywords&gt;&lt;keyword&gt;Female&lt;/keyword&gt;&lt;keyword&gt;*Genetic Predisposition to Disease&lt;/keyword&gt;&lt;keyword&gt;Genome-Wide Association Study&lt;/keyword&gt;&lt;keyword&gt;Humans&lt;/keyword&gt;&lt;keyword&gt;Japan/epidemiology&lt;/keyword&gt;&lt;keyword&gt;Male&lt;/keyword&gt;&lt;keyword&gt;Papillomaviridae/*isolation &amp;amp; purification&lt;/keyword&gt;&lt;keyword&gt;Papillomavirus Infections/*complications/*genetics&lt;/keyword&gt;&lt;keyword&gt;Polymorphism, Single Nucleotide&lt;/keyword&gt;&lt;keyword&gt;Uterine Cervical Neoplasms/*epidemiology/*virology&lt;/keyword&gt;&lt;keyword&gt;Gwas&lt;/keyword&gt;&lt;keyword&gt;human papilloma virus&lt;/keyword&gt;&lt;keyword&gt;susceptibility&lt;/keyword&gt;&lt;keyword&gt;uterine cervical cancer&lt;/keyword&gt;&lt;/keywords&gt;&lt;dates&gt;&lt;year&gt;2014&lt;/year&gt;&lt;pub-dates&gt;&lt;date&gt;Jul&lt;/date&gt;&lt;/pub-dates&gt;&lt;/dates&gt;&lt;isbn&gt;1096-9071 (Electronic)&amp;#xD;0146-6615 (Linking)&lt;/isbn&gt;&lt;accession-num&gt;24700089&lt;/accession-num&gt;&lt;urls&gt;&lt;related-urls&gt;&lt;url&gt;https://www.ncbi.nlm.nih.gov/pubmed/24700089&lt;/url&gt;&lt;/related-urls&gt;&lt;/urls&gt;&lt;electronic-resource-num&gt;10.1002/jmv.23943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2" w:tooltip="Miura, 2014 #4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2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</w:p>
        </w:tc>
      </w:tr>
      <w:tr w:rsidR="00CD4ED7" w14:paraId="124390F7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8F0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0D9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B60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7E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8E2F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8EA0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8p21.3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74B3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rs11985951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D3EB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AC018541.1, TMEM97P2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F19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ED60AD5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D1C6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C95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658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71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996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83B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8p23.3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2F7E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rs6558578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C1C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KBTBD11, AC245164.1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ADF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EF7E0A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A792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A21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CBB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E0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2C9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1A7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7q21.13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01A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rs3899697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5D9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ZNF804B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F785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E78F04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E14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C114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F71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DC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00D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6F74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2q36.3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F0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rs997363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40C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C2orf83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C3422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144728C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3A8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B82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230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F85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072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3B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7q11.23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AFD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rs7780883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3DFC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AC004921.1, GCNT1P5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DDDD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DDED31B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3ED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EA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C23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ED8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329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FA8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2q14.2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180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rs6726538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4E8E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INSIG2, THORLNC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9069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4CADF5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57D3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1689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753B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4211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59E3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3C0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18q22.3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2E48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rs8088832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534C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AC069114.1, CBLN2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5AEA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39FB49F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F04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24700089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BDE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Miura 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DB8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A1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(226/186)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2B09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E78E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1q23.3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6DF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rs12068654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84E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SLAMF7, AL121985.3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1C4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E3189BD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E47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A0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0E9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C499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10F3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4CA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12q24.23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BD6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rs142761815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5A8E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TMEM233, AC002070.1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D7E43" w14:textId="5CFFB549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PEVuZE5vdGU+PENpdGU+PEF1dGhvcj5NYXN1ZGE8L0F1dGhvcj48WWVhcj4yMDIwPC9ZZWFyPjxS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PEVuZE5vdGU+PENpdGU+PEF1dGhvcj5NYXN1ZGE8L0F1dGhvcj48WWVhcj4yMDIwPC9ZZWFyPjxS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EN.CITE.DATA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3" w:tooltip="Masuda, 2020 #885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3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</w:p>
        </w:tc>
      </w:tr>
      <w:tr w:rsidR="00CD4ED7" w14:paraId="0302360C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D0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06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D6B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797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D1F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03D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13q12.11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D97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rs146343995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AECE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AL136962.1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E34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C338F5D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2BA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6549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2A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C2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AB8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0F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13q33.3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7BD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rs141629209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516F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LINC0046, RPL35P9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EC11E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062A74E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B92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DDC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BF8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281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B115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587B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14q11.2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E94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rs145233920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6024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TTC5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AA6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403391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212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538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15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C75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33E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D73A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14q11.2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A606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rs149049108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112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TEP1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498B6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60DD3F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D8F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124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47D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14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A1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6F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14q21.1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B33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rs138523818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6F8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LRFN5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B6F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BA6FD0A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88FF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DCE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8D5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59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EF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8D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14q32.31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4B3E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rs41286572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B75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MIR154, MIR496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0E99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30658BA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535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B08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244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8D9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C8C8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28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16p13.3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B8D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rs72764914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DF40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RBFOX1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A30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77AFDCE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6A3D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8923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E7F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F05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1E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E1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17q24.3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396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rs140991990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32F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LINC02097, SOX9-AS1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44D6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6E85C47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8B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0A10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E426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B12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EEE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5E34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19q13.32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B55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rs56182403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2EFE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RN7SL836P, GIPR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18D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956403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FE0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9A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F93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1FCF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21E4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FF9A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19q13.41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866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rs75724373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27FA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HAS1, FPR1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8BF0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57FC31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9C4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D08A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36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B70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82C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D9FC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20p13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508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rs201524967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5B81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RASSF2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FF8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F9A106F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9D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CD6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96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C620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A259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1441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20q13.33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C4B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rs75874947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E1C9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NPBWR2, MYT1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C955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6CEF49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466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A62E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824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268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B9B9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301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CC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rs145023077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95F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HLA-G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FC6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C83577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9A09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9DF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3EAA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9FD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19F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3C4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63C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rs142979264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2AA5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RNF39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ECE7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DCDFE2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E43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26AA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F9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429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A84D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760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8A9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rs78868683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BA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LINC00243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D3DF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1451073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C91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C7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B0C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EE9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41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42F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8026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rs2530710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0DDA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NAPGP2, MUC21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CDA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474E758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4FFF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829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F55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E46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94F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AFF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3CF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rs117759870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601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AL662844.2, HLA-C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41F6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0E34972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CE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FD5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FA9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B36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200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7BF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4D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rs28752857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1F5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8048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273CF8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58B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1EB5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A12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178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53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134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1226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rs28399987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15ED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MSH5, SAPCD1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82B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0A29BCE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F2C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0D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F3A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00C6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90C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33E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DAC9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rs75393409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2FE1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STK19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6F8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58660DA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21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49D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CEF8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0EF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2175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6421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346B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rs57079996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E030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TNXB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6DDC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9708CB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E4AF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E88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942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F5F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799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870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8830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rs380911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12D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NOTCH4, TSBP1-AS1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88845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9048E1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2430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76D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667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5AF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74A0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1D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135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rs36022506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05D4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HLA-DRB1, HLA-DQA1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78C7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0385378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FE0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93A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C8B1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BD2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60E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432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28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rs113721192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352A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MTCO3P1, AL662789.1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6DF7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CCA253B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D7A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B9F7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29AB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0E3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FC2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D8B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53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rs117231810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7A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HLA-Z, HLA-DMB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D2F3E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9CF237E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1BC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945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275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555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42B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5A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F3A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rs910320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1D2D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COL11A2P1, HLA-DPB2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4A09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90BCE30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8C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537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6BD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1293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5DE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A45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6q22.31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C3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rs9375182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B647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RN7SL564P, FABP7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423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7B1B01E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1F1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A55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8C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F10E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DEC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84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7q22.3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9D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rs10272208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5D5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ATXN7L1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C66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77E69D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400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DB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36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F7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25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FC6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A0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rs147175877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41CD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EXOC4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2DAB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E750D43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E32A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B4D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62B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3FDE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0E8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F9A1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6D4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rs149996974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BBE6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RPS3AP27, EXOC4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414F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F3D52DA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B2C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89A3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0EC6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E1C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ABD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5D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8p23.1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312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rs2090064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78E3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TNKS, LINC00599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A10E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C5F869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5A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E9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F048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9F0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37C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42A5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8q12.1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8D29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rs4077818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3271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AC107952.1, SDR16C5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A24F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AA2AE3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A48A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249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258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58C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CB4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E78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9q21.2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53C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rs17784899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3C1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PCA3, PRUNE2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94D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632FC99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1415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F25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1A28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44A3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F020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CAA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9q32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D8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rs140330106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1E4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PTBP3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5F9E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CB1A208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16F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57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11F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7F83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146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4C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10p13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79EA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rs147380957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DFA6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TRDMT1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3E4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C4BD02C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DE2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6DE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D2A6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0EE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CA4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7A9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11p15.5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CD90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rs150806792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EAE1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INS-IGF2, AC132217.2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AA72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34EB919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00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CF6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24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197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3B0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6AD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12p11.22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A3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rs377042484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BA1F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TMTC1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955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8229567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C34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7A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9BAB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C24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E9F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5CBC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4E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rs144335201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5FAA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H3C10, H2AC14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EEE8E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B119462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A65C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EBF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E3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D28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2D61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28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7FE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rs79476506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6189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AL358933.1, ZSCAN16-AS1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2F4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958C596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6220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649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148E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6A1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E44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4FC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2CED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rs213237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64C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ZKSCAN3, ZSCAN31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138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9F51510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02A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ACF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18D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9D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AD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0E11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F9F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rs77011267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555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OR2E1P, Z98745.2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B1D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1FA745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FB2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CA9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A8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FEA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B8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7D83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33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rs138803712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4E3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AL121932.2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689F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905CBE6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88D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68CA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84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FA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7B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6E1A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DD5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rs141456208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67B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NOP56P1, AL662890.1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9CC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990E145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BFA3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EAA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88D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AB98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D4EE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F23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846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rs3129795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CBF7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ZNF311, OR2AD1P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97C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A77C5FC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F97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45B0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533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5605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70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E941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52F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rs149016863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AF00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AL672167.1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60EF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0479EDB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22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C99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85B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C96F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50E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DA4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7A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rs9257927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0CD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SUMO2P1, MOG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12CF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11B4F0C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613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B449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71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C78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9DB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1A8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EF1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rs145023077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722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HLA-G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93A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B0BE958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444D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EE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BAA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9A7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FD1F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E6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04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rs142979264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A808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RNF39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BC7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B97E9C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97F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545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77B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CF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AB7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182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966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rs78868683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A2C0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LINC00243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DD8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904B098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0275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5F3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8B9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0901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D51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DF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718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rs2530710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DA75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NAPGP2, MUC21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92672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3EBDB7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6E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3A6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1C3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9CA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BAF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0797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9AB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rs28380833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9EE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E5911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F11572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F022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171A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AA7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DF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32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8E8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3C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rs138885312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70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NFKBIL1, LTA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3DF7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3125AC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B1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6E4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F4A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47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CA8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A04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6C7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rs143029752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976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VWA7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E92C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055115D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04BE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C695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A7B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A13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D343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9817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923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rs75393409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3BD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STK19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0E02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207258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EFA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1D5D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D8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C9B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733E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EC90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26E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rs57079996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7399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TNXB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2401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6B999B0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E2D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1A2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E733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7AFD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C72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94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BB6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rs380911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E5A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NOTCH4, TSBP1-AS1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A26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270BC8D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DA1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0867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47A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4EBF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A2C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4E5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186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rs367607265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CF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HLA-DRB9, HLA-DRB5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033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7EE3324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E652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8E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505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7A5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454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66B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6B9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rs113721192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910B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MTCO3P1, AL662789.1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1D8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CED151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B72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B53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F4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3F93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B4D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046F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6D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rs117231810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FE85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HLA-Z, HLA-DMB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EB3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B2C16D3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E16E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5A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B3D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CE9A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FF3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CBE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188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rs872956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1F02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COL11A2P1, HLA-DPB2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AED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03E3535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5B8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7C00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B3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F332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C09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833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6q22.31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D13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rs9375182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472C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RN7SL564P, FABP7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B55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23A8B5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013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7F9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DC9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CA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D9C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E1C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7q22.3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E03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rs10272208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A18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ATXN7L1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C76E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47FC79F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08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F9BC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74D4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D452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12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46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8B9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rs140668832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EB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HLA-E, LINC02569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90B36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0AF70FB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F0A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256D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9D37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3F6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EF7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77A8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91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rs117670375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9947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MDC1, TUBB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0B65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5E69059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E3D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5C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0BA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12F1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9C05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515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11p15.5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AB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rs150806792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CB3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INS-IGF2, AC132217.2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41E9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055D1C7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8C1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6F5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B2FC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C07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0AB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C2A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17q24.3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2AE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rs140991990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A43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LINC02097, SOX9-AS1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0C19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05BDB5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B00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8177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751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A7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70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AA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1q23.3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2BC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rs57561731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537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UHMK1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2B09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7AB0C5A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9DDE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116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CBF1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95F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445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184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1q23.3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81FA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rs75068199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41F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DDR2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111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E82F2B4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C6E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CE04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61B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F7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50F6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158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2p25.2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F79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rs76883373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8EF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NPM1P48, LINC01249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5C27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62A6DB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AD5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7ED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FFE6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E9A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42EA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107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2p16.3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A524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rs62133116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2B4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NRXN1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5416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BE4B632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F33B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869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934A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37F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FF38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D63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2p13.1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FA59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rs11684858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F7E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ALMS1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172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378630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73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1A6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2E06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6AAB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71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0D1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2q12.1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D91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rs2679850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5331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LINC01918, GPR45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4DE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7C0B9B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AD20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897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0DEE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54B0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CC52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35E8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2q24.3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1FB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rs190074712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08DD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AC016766.1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58B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EB84B9A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C6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E2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6FC4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1A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468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2CD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2q32.1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3FE3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rs183319101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D4FD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FSIP2, AC097500.1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CB13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44784A0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0FA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BEF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1343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D44A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7B4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5CA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2q36.3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67B8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rs559021322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F19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AC062015.1, MIR5702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F7E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97D200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7BAB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57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BB22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A7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080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363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3p12.2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64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rs76537691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3E4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AC017015.2, AC129807.1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0C9F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0090117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1A41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35D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B3C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A472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8C4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10C4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3q28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F58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rs117143670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73D7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NMNAT1P3, CLDN1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C645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0D76C79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6F6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78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732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159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9F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24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4p16.3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6B9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rs556607390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F84A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ZFYVE28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1A30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4BFE63F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95B9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C77F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281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6FF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440E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A06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4q26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C414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rs146513397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105F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CAMK2D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E2E39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DC063F8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D8C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091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72C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177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8EBE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741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4q31.22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129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rs185348880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3079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TTC29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6E73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A21502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8162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E5B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9EB9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67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E17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29D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957F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rs77050118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FC60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AL009179.3, AL009179.1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C5EE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66BBF8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F33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FD5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CB83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E60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8DE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B3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20q13.33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5F0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rs75874947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A61C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NPBWR2, MYT1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6F5A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D075C5B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2AB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2FF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B7BF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E72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E96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B7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A3E3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rs140668832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022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HLA-E, LINC02569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45C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1B0996B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E03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C203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D3C2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920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65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028D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74A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rs117670375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451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MDC1, TUBB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78832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FAEF015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5AA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04F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6B3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0337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D91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08C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11p15.5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5D1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rs150806792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B132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INS-IGF2, AC132217.2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545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5F113D0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40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038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3DD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A75F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C1B9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B0C5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17q24.3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CD4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rs140991990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30F2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LINC02097, SOX9-AS1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A260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C5938DF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1DA6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1C2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EEF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20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D73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2BAD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1q23.1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5A93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rs1885560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A3D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FCRL4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E9B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B3E81E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949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CF71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261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125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680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CCE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1q23.3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A2A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rs75068199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82B5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DDR2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2B60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BA0FC90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BCA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2EA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A52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A77C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1C02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184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2p25.2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096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rs76883373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C7C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NPM1P48, LINC01249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AFE1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C619EB8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618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A77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346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78A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5B1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DC0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2p16.3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7C50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rs62133116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DFC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NRXN1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10E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FBF818E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2D2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F4D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68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01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3EA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64D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2p13.1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0BC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rs11684858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E7D8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ALMS1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9DE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499EEBE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F3A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7FE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B393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3E8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1BB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E9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2q24.3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D3A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rs190074712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D4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AC016766.1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58C0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224DED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AEB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651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0F8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3792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9A5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CFF4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2q32.1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3FE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rs183319101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1C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FSIP2, AC097500.1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47F9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EF2C50A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DD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22A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528F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96D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2BD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B5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2q36.3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99DF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rs559021322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D8C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AC062015.1, MIR5702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13C4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1B84F7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E8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E38F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D39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32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8AE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177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3p25.1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BA0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rs59692692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830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HDAC11, FBLN2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5DBA6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E20EBDB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C57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0AB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4E2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F73C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36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49A0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3q28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2D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rs117143670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C66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NMNAT1P3, CLDN1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AF9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48A808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517E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2258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592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FBD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85CA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E5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4p16.3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540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rs556607390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57B5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ZFYVE28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9F8C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6C1143A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098E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86B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3E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1A1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8B4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3D3E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4q26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3EAE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rs146513397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67D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CAMK2D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4C75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956FB01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1A1E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C000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6E8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F04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45D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8BF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4q31.22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70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rs185348880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F6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TTC29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26A5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543E15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16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DB0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C05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837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182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079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1B06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rs74994185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A228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ZSCAN16, 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B80F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E07DBC6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311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874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06D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E08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B03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FD7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DEDD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rs79476506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AC1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AL358933.1, ZSCAN16-AS1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D46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B930F4F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F8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B73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86B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DD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C11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74F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E6A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rs213237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8645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ZKSCAN3, ZSCAN31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F0E4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B459D6F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23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962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A67A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4E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0D3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824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7617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rs146362527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40E5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Z98745.1, GPX6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0B3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A05714B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998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4AD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37EF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467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108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702C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964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rs138803712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88B1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AL121932.2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CC9C5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367FE8D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253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4F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7548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D31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3D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770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5B0B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rs3129795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90F0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ZNF311, OR2AD1P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37D3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E9FDF47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D30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D0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83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A55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FC6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BFE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01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rs147175877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0394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EXOC4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30F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B74E8AE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6A1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5F7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1A4F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301B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646E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A58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499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rs149996974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766D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RPS3AP27, EXOC4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1292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E78E5D3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2C8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542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A58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B5B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F1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D2B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34E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rs141588684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893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EXOC4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4A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8890EE4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C17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EF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E3C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85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5C3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FC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8p23.1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98A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rs2090064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103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TNKS, LINC00599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F1082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406F5B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CF52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D01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BD1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E18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0C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A37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8q12.1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5B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rs75951998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804E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AC107952.2, AC107952.1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F00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A29F831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C28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D356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1A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B83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ED7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00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8q12.1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7102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rs58726170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3446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AC087698.1, RNA5SP267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482C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1E07F6B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38D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073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CB2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B9E7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D6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F70A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9q21.2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2A6D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rs17784899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85C7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PCA3, PRUNE2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A4C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F80F34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F6A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22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42C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38F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1191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D5E4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10p13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980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rs147380957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E9A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TRDMT1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E86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9CB48F2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397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5CA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B6B1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DA3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C0B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6A1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11p15.5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FD3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rs150806792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DEE7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INS-IGF2, AC132217.2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32FB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FD96E0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12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E6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75C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5F6E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D841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1121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11q12.1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0BF6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rs184467454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A926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OR5B1P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E582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22CB6A1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8E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946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B01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B5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842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5B66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12p11.22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2364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rs377042484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9EF0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TMTC1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DAB1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47E3F69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21C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4FE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C90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CEC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F7E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D8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12q24.23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00FB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rs142761815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6D50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TMEM233, AC002070.1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BA8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443DE3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505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33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065F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AAB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5E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C8E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13q12.11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0155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rs146343995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F992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AL136962.1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376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F6E658B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59C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7F9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96C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CC20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A78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005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13q33.3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238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rs141629209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4C94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LINC00460, RPL35P9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F96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B381F2F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54D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5CA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FCB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26BE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F6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0C8B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14q11.2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22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rs145233920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2F83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TTC5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9DD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4A978D7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3A1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8E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E8C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CC83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19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F1A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14q11.2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F9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rs149049108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44E5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TEP1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F890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34D2F2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7DA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A70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30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F757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4F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04A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14q21.1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A20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rs138523818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4C4F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LRFN5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4996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E69254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6A9E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01E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D8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850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121D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C5B4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14q32.31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47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rs41286572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A71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MIR154, MIR496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D4F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4D76D19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7D4B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FB4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65E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0E9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394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86B5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16p13.3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409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rs72764914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B074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RBFOX1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F26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3540B1E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58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D9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A682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023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45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BCF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17q24.3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BE4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rs140991990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22D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LINC02097, SOX9-AS1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B84D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5C071A7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B3DA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6C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075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B93C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168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514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19q13.32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AE0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rs56182403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FC93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RN7SL836P, GIPR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22EC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BA36C8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FD2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2AD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751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E98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57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ED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19q13.41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BA3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rs75724373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EF40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HAS1, FPR1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6EEE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DEAFCC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C57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1507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21C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56A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A39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4D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20p13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BF8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rs201524967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116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RASSF2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5E42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7741FF3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CF8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31488892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769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Masuda 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4A5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F48F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(538/39,556)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E351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AB8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20q13.32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FAA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rs6513380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8D35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RAB22A, VAPB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248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3A625EF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D99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30412241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20C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Takeuchi F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C2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9A1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(2,609/4,712)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BB2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580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2p11.2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FD95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rs6547598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28FF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TCF7L1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48CB25" w14:textId="518C9513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PEVuZE5vdGU+PENpdGU+PEF1dGhvcj5UYWtldWNoaTwvQXV0aG9yPjxZZWFyPjIwMTk8L1llYXI+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==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PEVuZE5vdGU+PENpdGU+PEF1dGhvcj5UYWtldWNoaTwvQXV0aG9yPjxZZWFyPjIwMTk8L1llYXI+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==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EN.CITE.DATA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4" w:tooltip="Takeuchi, 2019 #10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4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</w:p>
        </w:tc>
      </w:tr>
      <w:tr w:rsidR="00CD4ED7" w14:paraId="75E658C0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9ECF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30412241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4B0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Takeuchi F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B15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67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(2,609/4,712)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2B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796A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5q14.3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529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rs59661306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A8D8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ADGRV1, LUCAT1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55ABA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029A76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7AD0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30412241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5689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Takeuchi F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B3A0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E2D6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(2,609/4,712)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BD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C66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7p11.2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752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rs7457728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205D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LINC01445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65361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AC2736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E0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30412241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35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Takeuchi F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E10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A6B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(2,609/4,712)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58A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C6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F4A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rs115137622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CF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HLA-DPA3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B9E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4A58FF2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A94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30412241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F75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Takeuchi F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B4E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A6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(2,609/4,712)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A35B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206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17q21.1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BE6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rs8067378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C24B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ZPBP2, GSDMB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B21B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852D8DF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24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27285765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8BC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Chen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5FAB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9C9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(1634/4,442)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4F3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404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8BB1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rs73730372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E05E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HLA-DRB1, HLA-DQA1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5FACA" w14:textId="548476D3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PEVuZE5vdGU+PENpdGU+PEF1dGhvcj5DaGVuPC9BdXRob3I+PFllYXI+MjAxNjwvWWVhcj48UmVj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PEVuZE5vdGU+PENpdGU+PEF1dGhvcj5DaGVuPC9BdXRob3I+PFllYXI+MjAxNjwvWWVhcj48UmVj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EN.CITE.DATA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5" w:tooltip="Chen, 2016 #7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5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</w:p>
        </w:tc>
      </w:tr>
      <w:tr w:rsidR="00CD4ED7" w14:paraId="09F02FAF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B36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99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A7D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C25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322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FF49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061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rs3132461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DD50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MICB, AL663061.2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33EDF" w14:textId="77777777" w:rsidR="00CD4ED7" w:rsidRDefault="00CD4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348FC11C" w14:textId="12D56EC5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PEVuZE5vdGU+PENpdGU+PEF1dGhvcj5MZW88L0F1dGhvcj48WWVhcj4yMDE3PC9ZZWFyPjxSZWNO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PEVuZE5vdGU+PENpdGU+PEF1dGhvcj5MZW88L0F1dGhvcj48WWVhcj4yMDE3PC9ZZWFyPjxSZWNO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EN.CITE.DATA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6" w:tooltip="Leo, 2017 #9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6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</w:p>
        </w:tc>
      </w:tr>
      <w:tr w:rsidR="00CD4ED7" w14:paraId="01C8A7C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1FE4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C77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942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DF1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A435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5B12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4p12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E60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rs4396968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6D2A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GABRB1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7C5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EB6897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FBF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426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C29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54C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A62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C829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7q34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B0FC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rs2267681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451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TBXAS1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D1D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297088E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265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0CE7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DC83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615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F00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9AB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8p23.1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DAF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rs56804039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8D4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AC103957.2, AC114550.2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0EB7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F33EA0C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009E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AB7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E7C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73F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BE7E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4C5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8q13.3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04D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rs4738017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7A3E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SULF1, SLCO5A1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723C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1ADA2C4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6B20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0D4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739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672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E5AB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3CD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13q14.11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A35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rs9532669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583B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SUGT1P3, ELF1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B0361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C08C8A4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9FCD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84F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746F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CEF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A8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CC5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15q26.3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3C44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rs11637339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B04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AC015660.1, AC015660.5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281C3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0B28EB5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1B4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B17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A05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8AE8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76F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7F8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18q22.3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86F8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rs17087933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B44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LINC02582, AC079070.1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178F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14963D5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93B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4A4C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433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04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6F72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C47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407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rs2239704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53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LTA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6925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ADD93D9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C4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5F4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9C13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460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967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2D1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970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rs9272143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1F5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HLA-DQA1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6258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0237E96F" w14:textId="77777777">
        <w:trPr>
          <w:trHeight w:val="828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DC96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E2B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96B7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22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F4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7569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09DC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HLA-DQB1*602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13EA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HLA-DQB1, HLA-DRB1, HLA-DQA1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177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219393E7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04B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CB1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816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1CA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944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3E8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0DAD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HLA-DQA1*0301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7B9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HLA-DQA1, HLA-DRB1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3B7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5C196E6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DD8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EB4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42C0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C4F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143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7B3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9CA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HLA-B*15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B9A8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HLA-B, HLA-C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D6D0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669D8F61" w14:textId="77777777">
        <w:trPr>
          <w:trHeight w:val="828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A4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28806749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150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Leo PJ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16C2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8D9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(2,866/6,481)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40E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F18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2C18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HAL-DRB1*13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75C4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HLA-DRB1, HLA-DQB1, HLA-DQA1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73A7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133C162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2618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28120872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DB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 X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82FD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0790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(160/66)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587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2523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4q34.3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887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rs6812281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2A22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AC020551.1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387F5" w14:textId="41ADFF11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PEVuZE5vdGU+PENpdGU+PEF1dGhvcj5MaTwvQXV0aG9yPjxZZWFyPjIwMTc8L1llYXI+PFJlY051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PEVuZE5vdGU+PENpdGU+PEF1dGhvcj5MaTwvQXV0aG9yPjxZZWFyPjIwMTc8L1llYXI+PFJlY051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EN.CITE.DATA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7" w:tooltip="Li, 2017 #13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7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</w:p>
        </w:tc>
      </w:tr>
      <w:tr w:rsidR="00CD4ED7" w14:paraId="2F796E95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9E5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28120872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D9CB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 X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0FC6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FEDE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(160/66)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6CC1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CDB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14q32.11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089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rs1742101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3BFFA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AL139193.2, TTC7B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D754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4009008A" w14:textId="77777777">
        <w:trPr>
          <w:trHeight w:val="552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4256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28120872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B504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 X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BE8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A34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(160/66)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702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58F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16q23.3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C0E2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rs1364121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7521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CDH13, AC009063.3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51F6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15263790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947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23817570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B3788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Shi Y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381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BD5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(1,364/3,028)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AFEA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37C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4q12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D633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rs13117307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54A3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EXOC1</w:t>
            </w:r>
          </w:p>
        </w:tc>
        <w:tc>
          <w:tcPr>
            <w:tcW w:w="2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3D0C1FA1" w14:textId="745044A6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PEVuZE5vdGU+PENpdGU+PEF1dGhvcj5TaGk8L0F1dGhvcj48WWVhcj4yMDEzPC9ZZWFyPjxSZWNO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begin">
                <w:fldData xml:space="preserve">PEVuZE5vdGU+PENpdGU+PEF1dGhvcj5TaGk8L0F1dGhvcj48WWVhcj4yMDEzPC9ZZWFyPjxSZWNO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</w:fldData>
              </w:fldCha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instrText xml:space="preserve"> ADDIN EN.CITE.DATA </w:instrText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 w:rsidR="00C62B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separate"/>
            </w:r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(</w:t>
            </w:r>
            <w:hyperlink w:anchor="_ENREF_8" w:tooltip="Shi, 2013 #3" w:history="1">
              <w:r w:rsidR="00C62BCB" w:rsidRPr="00C62BCB">
                <w:rPr>
                  <w:rStyle w:val="af6"/>
                  <w:rFonts w:ascii="Times New Roman" w:eastAsia="等线" w:hAnsi="Times New Roman" w:cs="Times New Roman"/>
                  <w:noProof/>
                  <w:kern w:val="0"/>
                  <w:sz w:val="22"/>
                </w:rPr>
                <w:t>8</w:t>
              </w:r>
            </w:hyperlink>
            <w:r w:rsidR="00C62BCB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2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fldChar w:fldCharType="end"/>
            </w:r>
          </w:p>
        </w:tc>
      </w:tr>
      <w:tr w:rsidR="00CD4ED7" w14:paraId="079B200F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3B2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23817570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DE3E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Shi Y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DEEA1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864D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(1,364/3,028)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24BF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979A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BFE1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rs4282438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F81B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COL11A2P1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5FFF65D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335A89FE" w14:textId="77777777">
        <w:trPr>
          <w:trHeight w:val="276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9A3DB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23817570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0028C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Shi Y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5D40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C100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(1,364/3,028)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BE94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C1746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17q21.1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944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rs8067378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70679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ZPBP2, GSDMB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A900D49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CD4ED7" w14:paraId="5565DE60" w14:textId="77777777">
        <w:trPr>
          <w:trHeight w:val="564"/>
        </w:trPr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6C969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23817570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DAC77F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Shi Y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243165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87DCD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(1,364/3,028)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30D6B7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East Asian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A9E873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6p21.32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473F92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rs9277952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5E9BED" w14:textId="77777777" w:rsidR="00CD4ED7" w:rsidRDefault="00B5007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ZNF70P1, HTATSF1P1</w:t>
            </w:r>
          </w:p>
        </w:tc>
        <w:tc>
          <w:tcPr>
            <w:tcW w:w="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E90D5C6" w14:textId="77777777" w:rsidR="00CD4ED7" w:rsidRDefault="00CD4ED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</w:tbl>
    <w:p w14:paraId="4BB5C974" w14:textId="77777777" w:rsidR="00C67A63" w:rsidRDefault="00B50073">
      <w:pPr>
        <w:snapToGrid w:val="0"/>
        <w:spacing w:afterLines="50" w:after="156"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bookmarkStart w:id="2" w:name="_Hlk50649979"/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lastRenderedPageBreak/>
        <w:t>Abbreviation: PMID, PubMed ID; OR, Odd Ratio; CI, Confidence Interval.</w:t>
      </w:r>
    </w:p>
    <w:p w14:paraId="6562DACB" w14:textId="0138CA30" w:rsidR="00CD4ED7" w:rsidRDefault="00B50073">
      <w:pPr>
        <w:snapToGrid w:val="0"/>
        <w:spacing w:afterLines="50" w:after="156" w:line="36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bookmarkStart w:id="3" w:name="_Hlk50649937"/>
      <w:bookmarkEnd w:id="2"/>
      <w:r>
        <w:rPr>
          <w:rFonts w:ascii="Times New Roman" w:eastAsia="微软雅黑" w:hAnsi="Times New Roman" w:cs="Times New Roman"/>
          <w:color w:val="0000FF"/>
          <w:kern w:val="0"/>
          <w:sz w:val="24"/>
          <w:szCs w:val="24"/>
        </w:rPr>
        <w:t>Table S</w:t>
      </w:r>
      <w:r w:rsidR="004E36BC">
        <w:rPr>
          <w:rFonts w:ascii="Times New Roman" w:eastAsia="微软雅黑" w:hAnsi="Times New Roman" w:cs="Times New Roman"/>
          <w:color w:val="0000FF"/>
          <w:kern w:val="0"/>
          <w:sz w:val="24"/>
          <w:szCs w:val="24"/>
        </w:rPr>
        <w:t>2</w:t>
      </w:r>
      <w:r>
        <w:rPr>
          <w:rFonts w:ascii="Times New Roman" w:eastAsia="微软雅黑" w:hAnsi="Times New Roman" w:cs="Times New Roman"/>
          <w:color w:val="0000FF"/>
          <w:kern w:val="0"/>
          <w:sz w:val="24"/>
          <w:szCs w:val="24"/>
        </w:rPr>
        <w:t>.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Functional term enrichment analysis by casual genes.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1"/>
        <w:gridCol w:w="972"/>
        <w:gridCol w:w="2493"/>
        <w:gridCol w:w="666"/>
        <w:gridCol w:w="1605"/>
        <w:gridCol w:w="1261"/>
        <w:gridCol w:w="972"/>
        <w:gridCol w:w="2639"/>
        <w:gridCol w:w="666"/>
        <w:gridCol w:w="1639"/>
      </w:tblGrid>
      <w:tr w:rsidR="00CD4ED7" w14:paraId="2BF3BC32" w14:textId="77777777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3"/>
          <w:p w14:paraId="1C708EB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0BF3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Ontology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3FFD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8B902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73F4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B274D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38EF8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Ontology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9502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4C0C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59A7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</w:tr>
      <w:tr w:rsidR="00CD4ED7" w14:paraId="2690D3AD" w14:textId="77777777">
        <w:trPr>
          <w:trHeight w:val="7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926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0A6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DA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organic hydroxy compound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997F8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7E6C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GIPC1/PPIP5K2</w:t>
            </w:r>
          </w:p>
          <w:p w14:paraId="7B2E1AE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SNAI1/SPR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780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GO:0097734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33B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18E4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extracellular exosome biogenesis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D213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06E3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0E048A3F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675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GO:0060536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759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1735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cartilage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33ECE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290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COL6A1/SNAI1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89E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GO:0140112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5F14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7126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extracellular vesicle biogenesis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F34C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A7F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467D41B3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8519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GO:0046173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5C1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B807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polyol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D41D4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5CF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PPIP5K2/SPR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992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GO:0010389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EE5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A626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G2/M transition of mitotic cell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72D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C6EA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PCM1/VPS4B</w:t>
            </w:r>
          </w:p>
        </w:tc>
      </w:tr>
      <w:tr w:rsidR="00CD4ED7" w14:paraId="2AE9FA1C" w14:textId="77777777">
        <w:trPr>
          <w:trHeight w:val="7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4BB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781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7C97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organic hydroxy compound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F20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BF72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GIPC1/PPIP5K2</w:t>
            </w:r>
          </w:p>
          <w:p w14:paraId="7EF5E83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/SNAI1/SPR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62C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FA1D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B9B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endocardial cushion 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201BE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9A27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2AE3F04F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BFF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GO:0017015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3E9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8362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transforming growth factor beta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283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DD31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GIPC1/PPM1A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349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GO:0006582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DFD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01F4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melanin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07B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EBDC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</w:tr>
      <w:tr w:rsidR="00CD4ED7" w14:paraId="2CD2D17E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DF5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GO:1903844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2E1E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01CF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cellular response to transforming growth factor beta stimulus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46B0E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BAF7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GIPC1/PPM1A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FE4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GO:0010894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134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05FF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regulation of steroid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0E7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D207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12261D25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900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GO:0001704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8B2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32D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formation of primary germ layer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26C3B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F10B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COL6A1/SNAI1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0AE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2D1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8BDE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N-terminal protein amino acid modification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1C6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2A58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PPM1A</w:t>
            </w:r>
          </w:p>
        </w:tc>
      </w:tr>
      <w:tr w:rsidR="00CD4ED7" w14:paraId="2EC0F07A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BEC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GO:0007098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A3D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88CB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centrosome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8274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86F8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PCM1/VPS4B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BBAF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GO:0036258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EB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1B01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multivesicular body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43E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5086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4991F995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6389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GO:0019751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8CA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F475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polyol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1094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D006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PPIP5K2/SPR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5E1B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GO:0051647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D37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A8B3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 localization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C684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EAF8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</w:tr>
      <w:tr w:rsidR="00CD4ED7" w14:paraId="14A17C79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B40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GO:0031023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8384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3E8A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microtubule organizing center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A70C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25BF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PCM1/VPS4B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FD09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852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EC6C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spindle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D437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237B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24F8C4A4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0D89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GO:0006244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2004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0B0E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pyrimidine nucleotide catabolic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62E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F9DA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BFB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9FA1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0EF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endoplasmic reticulum unfolded protein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989FE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FCFE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FICD</w:t>
            </w:r>
          </w:p>
        </w:tc>
      </w:tr>
      <w:tr w:rsidR="00CD4ED7" w14:paraId="5898D5AC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7F9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8F1D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3BC4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pteridine-containing compound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8F30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026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D45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GO:0051216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5D9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2E62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cartilage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BCF6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4E09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COL6A1/SNAI1</w:t>
            </w:r>
          </w:p>
        </w:tc>
      </w:tr>
      <w:tr w:rsidR="00CD4ED7" w14:paraId="76A3486A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18F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F5F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193A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Notch signaling involved in heart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DA0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74D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59A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78E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DFB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chondrocyte differentiation involved in endochondral bone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CA0C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B024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</w:tr>
      <w:tr w:rsidR="00CD4ED7" w14:paraId="14924B46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DF68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87CB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5CF0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secondary metabolite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0E4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7035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46F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B4ED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BB23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vitamin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1DA5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282D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3FDFF6E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E75C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GO:0006020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1ED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F58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inositol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B1AF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B8E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PPIP5K2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C9C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GO:0036257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FE6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2D1B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multivesicular body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2FD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F425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55D7F2AB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5E0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GO:0007183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D3C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89EE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SMAD protein complex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547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5605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F6E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GO:0042359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CB7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750C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vitamin D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8CC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F87C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1C86BD48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781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DE34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3EB9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nucleoside triphosphate catabolic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2A5F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532C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759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GO:0045939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D94D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2FEE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regulation of steroid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A9D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4EF8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3E403922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2A7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GO:0030656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17FE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5949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vitamin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66F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58A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556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F8D7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2CC6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regulation of embryonic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91BE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16B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78306A61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C943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GO:0034312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F953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B59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diol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2844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AC5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9A0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44F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41DE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osteoblast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B276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2FB5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COL6A1/SNAI1</w:t>
            </w:r>
          </w:p>
        </w:tc>
      </w:tr>
      <w:tr w:rsidR="00CD4ED7" w14:paraId="2085FF1F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F32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69B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1D0F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trophoblast giant cell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84E0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8437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2028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GO:0017157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DE8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324A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exocytosis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E53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38B5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GIPC1/VPS4B</w:t>
            </w:r>
          </w:p>
        </w:tc>
      </w:tr>
      <w:tr w:rsidR="00CD4ED7" w14:paraId="27F2361C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12A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GO:0070208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EBC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A4FD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protein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heterotrimerization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AC5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44DE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DC8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BDCF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8D96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G2/M transition of mitotic cell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3C6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2E18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38DD5956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89A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GO:1902188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3EA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A8F7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viral release from host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E8E2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C09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101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200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C153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surface receptor signaling pathway involved in heart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B28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D2E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30BFC36D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1B8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B1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05E9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IRE1-mediated unfolded protein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97790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C855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40CA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GO:1902749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66FC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A408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cell cycle G2/M phase transition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9D60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4AEB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PCM1/VPS4B</w:t>
            </w:r>
          </w:p>
        </w:tc>
      </w:tr>
      <w:tr w:rsidR="00CD4ED7" w14:paraId="5EA92016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0CB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GO:0000910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3D8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609A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cytokinesis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2CD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04B2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F1EE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960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6C0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aortic valve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E082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BC88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53245614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D08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GO:2000241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D5B8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E487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reproductive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4DC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6D25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SNAI1/SYDE1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E6D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3C02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EBAE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2'-deoxyribonucleotide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4447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39DA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</w:tr>
      <w:tr w:rsidR="00CD4ED7" w14:paraId="39E79DDD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168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GO:0034311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398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650F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diol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458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34DC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15C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GO:0060706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38A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9003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differentiation involved in embryonic placenta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E606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7410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124A82C6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FF0B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8D9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FF13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vitamin D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A14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50A4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896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GO:0071985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FED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A65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multivesicular body sorting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2316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FF3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3813F604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A0E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GO:0043455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6F8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7249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secondary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3CEE8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5858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7D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GO:0090092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B72B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CD12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transmembrane receptor protein serine/threonine kinase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12D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EB35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GIPC1/PPM1A</w:t>
            </w:r>
          </w:p>
        </w:tc>
      </w:tr>
      <w:tr w:rsidR="00CD4ED7" w14:paraId="28EC1BCB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1BB4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9E1F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DA3E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chondrocyte morphogenesis involved in endochondral bone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CE74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E037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F4F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GO:0019692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BB2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BE62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deoxyribose phosphate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9C408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23A8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</w:tr>
      <w:tr w:rsidR="00CD4ED7" w14:paraId="131D1510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10E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B67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300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growth plate cartilage chondrocyte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87898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73E1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5D7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GO:0030511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F235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B0E7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positive regulation of transforming growth factor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beta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4AAB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84E9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</w:tr>
      <w:tr w:rsidR="00CD4ED7" w14:paraId="7C747507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BE7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1735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19CD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deoxyribonucleoside triphosphate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3A6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C47C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A664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GO:0032506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622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B1F2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cytokinetic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7A1A5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0F56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63FA17CF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A75F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GO:0061952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032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1F67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midbody abscission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F50C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AACD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B78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GO:1902186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80B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D6C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viral release from host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6D0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1CD3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35A79297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04AD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465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E283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chondrocyte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A5B36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298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7936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GO:1903846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DD5C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9EC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cellular response to transforming growth factor beta stimulus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D8186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EADA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</w:tr>
      <w:tr w:rsidR="00CD4ED7" w14:paraId="13553B40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7EE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1C4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B4D1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growth plate cartilage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A36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C47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FFF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GO:0044550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7633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5656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secondary metabolite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245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FFEF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</w:tr>
      <w:tr w:rsidR="00CD4ED7" w14:paraId="0B1E8DC1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EC0E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D9D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0676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pyrimidine nucleoside triphosphate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3FB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488F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7953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GO:1902751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45A6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C680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cell cycle G2/M phase transition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82C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8D98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7BF5C6CC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0D9F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5A83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2887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pyrimidine deoxyribonucleotide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123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07C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BD0D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835B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138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deoxyribonucleotide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0E44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8454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</w:tr>
      <w:tr w:rsidR="00CD4ED7" w14:paraId="481F93EE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677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GO:0009264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F9B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DE7D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deoxyribonucleotide catabolic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A3E3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0017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4654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E401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906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pteridine-containing compound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249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DB4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SPR</w:t>
            </w:r>
          </w:p>
        </w:tc>
      </w:tr>
      <w:tr w:rsidR="00CD4ED7" w14:paraId="342022F1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FE2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1A0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261E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hair follicle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AEF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B385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DFA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GO:0098760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BA49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5915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response to interleukin-7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C31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885C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</w:tr>
      <w:tr w:rsidR="00CD4ED7" w14:paraId="14800458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4B9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GO:0035970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E4F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A6EC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peptidyl-threonine dephosphorylation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D2F0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35E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79EF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GO:0098761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92EE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A672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cellular response to interleukin-7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54055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B09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</w:tr>
      <w:tr w:rsidR="00CD4ED7" w14:paraId="7B0F5793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3710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GO:0039702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2B5F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6C1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viral budding via host ESCRT 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BD5F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C719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C0A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GO:1901661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270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3DE8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quinone metabolic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0C4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F55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CRYZL1</w:t>
            </w:r>
          </w:p>
        </w:tc>
      </w:tr>
      <w:tr w:rsidR="00CD4ED7" w14:paraId="084CA5EE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AE3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GO:0042362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721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4845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fat-soluble vitamin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6E3D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F72D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83B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GO:1902230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B72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D8C8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regulation of intrinsic apoptotic signaling pathway in response to DNA damage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44C6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5BA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4269CF8F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65EE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GO:0043162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3635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D21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ubiquitin-dependent protein catabolic process via the multivesicular body sorting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9E15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6EC4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043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49B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A7B0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aortic valve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E8B3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EB3E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330D4DE7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84F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577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658C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regulation of DNA damage response, signal transduction by p53 class mediator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CCD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B119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25B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GO:0019068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E9B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AF95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virion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026E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5F38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05EA9817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5D0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GO:0046386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962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85F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deoxyribose phosphate catabolic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09A1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3291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F41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GO:0043902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AC7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10BC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multi-organism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995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A19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SYDE1</w:t>
            </w:r>
          </w:p>
        </w:tc>
      </w:tr>
      <w:tr w:rsidR="00CD4ED7" w14:paraId="7187F98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5E5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GO:0060972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5A52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D5F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left/right pattern 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FAA2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0802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13B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GO:0071539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42D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292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 localization to centrosome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A685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2E3B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</w:tr>
      <w:tr w:rsidR="00CD4ED7" w14:paraId="55959FEA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C22B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GO:1901673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47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CD59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mitotic spindle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BE99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CFB8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5FC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GO:0072529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107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C982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pyrimidine-containing compound catabolic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575D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7A8D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</w:t>
            </w:r>
          </w:p>
        </w:tc>
      </w:tr>
      <w:tr w:rsidR="00CD4ED7" w14:paraId="2F1C5C9B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C35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2A6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1F7E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positive regulation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exosomal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secretion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130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9FEC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F450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8BEC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442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regulation of signal transduction by p53 class mediator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1D1D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D4C1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64751DF9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68C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GO:0046165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2BD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F2AF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alcohol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6CD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B906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PPIP5K2/SPR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95C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GO:0032388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EA8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5305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intracellular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DBB6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89CD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PCM1/PPM1A</w:t>
            </w:r>
          </w:p>
        </w:tc>
      </w:tr>
      <w:tr w:rsidR="00CD4ED7" w14:paraId="18DFFC8F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B2B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3D5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4209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epithelial to mesenchymal transition involved in endocardial cushion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5A35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B5C9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4B8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GO:0071560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F82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9751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cellular response to transforming growth factor beta stimulus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CF92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EF6D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GIPC1/PPM1A</w:t>
            </w:r>
          </w:p>
        </w:tc>
      </w:tr>
      <w:tr w:rsidR="00CD4ED7" w14:paraId="51B56AE3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AFB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GO:1902410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B1C4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8031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mitotic cytokinetic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7D05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AD43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B88E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369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D4B2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growth plate cartilage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7915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6C08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</w:tr>
      <w:tr w:rsidR="00CD4ED7" w14:paraId="2941151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270D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GO:1903541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0A56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729F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regulation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exosomal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secretion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49F0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E3CE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278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GO:0019076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B1F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26DC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viral release from host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B86D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20FB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0BE09109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6BF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GO:0007369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E7E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52DB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gastrulation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7FC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DB0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COL6A1/SNAI1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6EA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GO:0035890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1EB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2547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exit from host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EAC0C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B344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604A827D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BD9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D3F7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87F4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growth plate cartilage chondrocyte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0EA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AB47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830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GO:0035891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A3C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8CE2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exit from host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853C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2B2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6A9BD815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DC2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05A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4AB5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chondrocyte development involved in endochondral bone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D2AB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CF56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FC72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GO:0060317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8603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FDC3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cardiac epithelial to mesenchymal transition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1348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9F2F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5CF71A47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87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GO:0046755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6CD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2A31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viral budding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7BA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34DA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B7A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GO:1905508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027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0BBC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 localization to microtubule organizing center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0B6B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2F11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</w:tr>
      <w:tr w:rsidR="00CD4ED7" w14:paraId="6898DB11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EE5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GO:0097150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00DB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44E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neuronal stem cell population maintenance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265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AD2A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549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4C7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580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midbody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FE6D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6D29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VPS4B/ZNF330</w:t>
            </w:r>
          </w:p>
        </w:tc>
      </w:tr>
      <w:tr w:rsidR="00CD4ED7" w14:paraId="08266BD7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9059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AF8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64AD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intracellular protein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617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2DF8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PCM1/PPM1A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57C0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417C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CAB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pericentriolar material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E9D4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3DCB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</w:tr>
      <w:tr w:rsidR="00CD4ED7" w14:paraId="5B0E3DA1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BC0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GO:0007097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E0E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5E1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nuclear migration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ED12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B6FC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B391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GO:0005721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A42D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2BB8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pericentric heterochromatin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BF5B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6C34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</w:tr>
      <w:tr w:rsidR="00CD4ED7" w14:paraId="27429970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243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GO:0032509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D9DA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5448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endosome transport via multivesicular body sorting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4EB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3EA9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AE68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GO:0000775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0D8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1F1B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chromosome, centromeric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3E4B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AD60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SNAI1/ZNF330</w:t>
            </w:r>
          </w:p>
        </w:tc>
      </w:tr>
      <w:tr w:rsidR="00CD4ED7" w14:paraId="71796851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1E4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GO:0034453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534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36BB8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microtubule anchoring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34E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2718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6DA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GO:0090543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F03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D750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Flemming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20C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56C5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</w:tr>
      <w:tr w:rsidR="00CD4ED7" w14:paraId="6BAAE0C0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E63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GO:0048730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5A8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2830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epidermis morphogenesis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792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AF18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02EF1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GO:0034451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5B32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6FD0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centriolar satellite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5DF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FDE2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</w:tr>
      <w:tr w:rsidR="00CD4ED7" w14:paraId="4C1C9BAE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0A6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GO:1901223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02F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3258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regulation of NIK/NF-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kappaB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4B8C9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1EF0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C5A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GO:0050661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6674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5456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NADP 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007F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3C29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CRYZL1/SPR</w:t>
            </w:r>
          </w:p>
        </w:tc>
      </w:tr>
      <w:tr w:rsidR="00CD4ED7" w14:paraId="7919B8B9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D3C0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GO:0007179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906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14C1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transforming growth factor beta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9B5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35C8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GIPC1/PPM1A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625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GO:0004724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648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ED4E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magnesium-dependent protein serine/threonine phosphatase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7D4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24DA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PPM1A</w:t>
            </w:r>
          </w:p>
        </w:tc>
      </w:tr>
      <w:tr w:rsidR="00CD4ED7" w14:paraId="2DFDA2F4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08A7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BE6F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9854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centriole replication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AB72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D116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5FD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GO:0048407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1A5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9736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platelet-derived growth factor 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C6E44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DD5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</w:tr>
      <w:tr w:rsidR="00CD4ED7" w14:paraId="7B89CBBC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306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GO:1990182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970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045E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exosomal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secretion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7367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611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VPS4B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44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GO:0004033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62D9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03EE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-keto reductase (NADP)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A8C46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172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SPR</w:t>
            </w:r>
          </w:p>
        </w:tc>
      </w:tr>
      <w:tr w:rsidR="00CD4ED7" w14:paraId="68FAE387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DE4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GO:2000810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760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6079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bicellular tight junction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FB2E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CBB5A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228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GO:0070566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606D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1F80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adenylyltransferase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5095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A513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FICD</w:t>
            </w:r>
          </w:p>
        </w:tc>
      </w:tr>
      <w:tr w:rsidR="00CD4ED7" w14:paraId="3F9CF988" w14:textId="77777777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9A7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GO:0021846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B58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E41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proliferation in forebrain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7E6D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E70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B432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GO:0000287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086C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05FDC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magnesium ion 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384A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E3FA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DCTPP1/PPM1A</w:t>
            </w:r>
          </w:p>
        </w:tc>
      </w:tr>
      <w:tr w:rsidR="00CD4ED7" w14:paraId="1CCA888A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A6A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GO:0042438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431E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E7F5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melanin biosynthetic process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CAE1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EE767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GIPC1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2B75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GO:0070412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FD8D9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B48B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R-SMAD 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0110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2ACC4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PPM1A</w:t>
            </w:r>
          </w:p>
        </w:tc>
      </w:tr>
      <w:tr w:rsidR="00CD4ED7" w14:paraId="590990E3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4C57D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GO:0046827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91E76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2445F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 regulation of protein export from nucleus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55D07E" w14:textId="77777777" w:rsidR="00CD4ED7" w:rsidRDefault="00B5007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C65C3" w14:textId="77777777" w:rsidR="00CD4ED7" w:rsidRDefault="00B5007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PPM1A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48CA92" w14:textId="77777777" w:rsidR="00CD4ED7" w:rsidRDefault="00CD4ED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902FFC" w14:textId="77777777" w:rsidR="00CD4ED7" w:rsidRDefault="00CD4ED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8DB495" w14:textId="77777777" w:rsidR="00CD4ED7" w:rsidRDefault="00CD4ED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59064" w14:textId="77777777" w:rsidR="00CD4ED7" w:rsidRDefault="00CD4ED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914B7B" w14:textId="77777777" w:rsidR="00CD4ED7" w:rsidRDefault="00CD4ED7">
            <w:pPr>
              <w:widowControl/>
              <w:jc w:val="left"/>
              <w:rPr>
                <w:rFonts w:ascii="等线" w:eastAsia="等线" w:hAnsi="等线" w:cs="宋体"/>
                <w:i/>
                <w:iCs/>
                <w:color w:val="000000"/>
                <w:kern w:val="0"/>
                <w:sz w:val="22"/>
              </w:rPr>
            </w:pPr>
          </w:p>
        </w:tc>
      </w:tr>
    </w:tbl>
    <w:p w14:paraId="5F08412F" w14:textId="77777777" w:rsidR="00CD4ED7" w:rsidRDefault="00B50073">
      <w:pPr>
        <w:spacing w:beforeLines="50" w:before="156" w:afterLines="50" w:after="156"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sectPr w:rsidR="00CD4ED7" w:rsidSect="001F0F64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4" w:name="_Hlk50649430"/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Abbreviation: GOID, gene ontology id;</w:t>
      </w:r>
      <w:r>
        <w:rPr>
          <w:color w:val="000000" w:themeColor="text1"/>
        </w:rPr>
        <w:t xml:space="preserve"> 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BP, biological function; CC, cellular component; MF, molecular function</w:t>
      </w:r>
    </w:p>
    <w:bookmarkEnd w:id="4"/>
    <w:p w14:paraId="5AB9976B" w14:textId="77777777" w:rsidR="00CD4ED7" w:rsidRDefault="00B50073">
      <w:pPr>
        <w:pStyle w:val="2"/>
        <w:spacing w:before="156" w:after="156"/>
        <w:rPr>
          <w:rFonts w:eastAsia="宋体"/>
          <w:sz w:val="24"/>
          <w:szCs w:val="24"/>
        </w:rPr>
      </w:pPr>
      <w:r>
        <w:rPr>
          <w:sz w:val="24"/>
          <w:szCs w:val="24"/>
        </w:rPr>
        <w:lastRenderedPageBreak/>
        <w:t>Reference</w:t>
      </w:r>
      <w:r>
        <w:rPr>
          <w:rFonts w:eastAsia="宋体" w:hint="eastAsia"/>
          <w:sz w:val="24"/>
          <w:szCs w:val="24"/>
        </w:rPr>
        <w:t>s</w:t>
      </w:r>
    </w:p>
    <w:p w14:paraId="5331856B" w14:textId="77777777" w:rsidR="00C62BCB" w:rsidRPr="00C62BCB" w:rsidRDefault="00B50073" w:rsidP="00C62BCB">
      <w:pPr>
        <w:pStyle w:val="EndNoteBibliography"/>
        <w:spacing w:after="156"/>
        <w:rPr>
          <w:rFonts w:ascii="Times New Roman" w:hAnsi="Times New Roman"/>
          <w:noProof/>
          <w:sz w:val="24"/>
        </w:rPr>
      </w:pPr>
      <w:r w:rsidRPr="00C62BCB">
        <w:rPr>
          <w:rFonts w:ascii="Times New Roman" w:eastAsia="宋体" w:hAnsi="Times New Roman"/>
          <w:color w:val="000000" w:themeColor="text1"/>
          <w:sz w:val="24"/>
        </w:rPr>
        <w:fldChar w:fldCharType="begin"/>
      </w:r>
      <w:r w:rsidRPr="00C62BCB">
        <w:rPr>
          <w:rFonts w:ascii="Times New Roman" w:eastAsia="宋体" w:hAnsi="Times New Roman"/>
          <w:color w:val="000000" w:themeColor="text1"/>
          <w:sz w:val="24"/>
        </w:rPr>
        <w:instrText xml:space="preserve"> ADDIN EN.REFLIST </w:instrText>
      </w:r>
      <w:r w:rsidRPr="00C62BCB">
        <w:rPr>
          <w:rFonts w:ascii="Times New Roman" w:eastAsia="宋体" w:hAnsi="Times New Roman"/>
          <w:color w:val="000000" w:themeColor="text1"/>
          <w:sz w:val="24"/>
        </w:rPr>
        <w:fldChar w:fldCharType="separate"/>
      </w:r>
      <w:bookmarkStart w:id="5" w:name="_ENREF_1"/>
      <w:r w:rsidR="00C62BCB" w:rsidRPr="00C62BCB">
        <w:rPr>
          <w:rFonts w:ascii="Times New Roman" w:hAnsi="Times New Roman"/>
          <w:noProof/>
          <w:sz w:val="24"/>
        </w:rPr>
        <w:t>1.</w:t>
      </w:r>
      <w:r w:rsidR="00C62BCB" w:rsidRPr="00C62BCB">
        <w:rPr>
          <w:rFonts w:ascii="Times New Roman" w:hAnsi="Times New Roman"/>
          <w:noProof/>
          <w:sz w:val="24"/>
        </w:rPr>
        <w:tab/>
        <w:t>Chen D, Juko-Pecirep I, Hammer J, Ivansson E, Enroth S, Gustavsson I, Feuk L, Magnusson PK, McKay JD, Wilander E</w:t>
      </w:r>
      <w:r w:rsidR="00C62BCB" w:rsidRPr="00C62BCB">
        <w:rPr>
          <w:rFonts w:ascii="Times New Roman" w:hAnsi="Times New Roman"/>
          <w:i/>
          <w:noProof/>
          <w:sz w:val="24"/>
        </w:rPr>
        <w:t>, et al</w:t>
      </w:r>
      <w:r w:rsidR="00C62BCB" w:rsidRPr="00C62BCB">
        <w:rPr>
          <w:rFonts w:ascii="Times New Roman" w:hAnsi="Times New Roman"/>
          <w:noProof/>
          <w:sz w:val="24"/>
        </w:rPr>
        <w:t>: Genome-wide association study of susceptibility loci for cervical cancer. J Natl Cancer Inst 105: 624-633, 2013.</w:t>
      </w:r>
      <w:bookmarkEnd w:id="5"/>
    </w:p>
    <w:p w14:paraId="66146EA2" w14:textId="77777777" w:rsidR="00C62BCB" w:rsidRPr="00C62BCB" w:rsidRDefault="00C62BCB" w:rsidP="00C62BCB">
      <w:pPr>
        <w:pStyle w:val="EndNoteBibliography"/>
        <w:spacing w:after="156"/>
        <w:rPr>
          <w:rFonts w:ascii="Times New Roman" w:hAnsi="Times New Roman"/>
          <w:noProof/>
          <w:sz w:val="24"/>
        </w:rPr>
      </w:pPr>
      <w:bookmarkStart w:id="6" w:name="_ENREF_2"/>
      <w:r w:rsidRPr="00C62BCB">
        <w:rPr>
          <w:rFonts w:ascii="Times New Roman" w:hAnsi="Times New Roman"/>
          <w:noProof/>
          <w:sz w:val="24"/>
        </w:rPr>
        <w:t>2.</w:t>
      </w:r>
      <w:r w:rsidRPr="00C62BCB">
        <w:rPr>
          <w:rFonts w:ascii="Times New Roman" w:hAnsi="Times New Roman"/>
          <w:noProof/>
          <w:sz w:val="24"/>
        </w:rPr>
        <w:tab/>
        <w:t>Miura K, Mishima H, Kinoshita A, Hayashida C, Abe S, Tokunaga K, Masuzaki H and Yoshiura K: Genome-wide association study of HPV-associated cervical cancer in Japanese women. J Med Virol 86: 1153-1158, 2014.</w:t>
      </w:r>
      <w:bookmarkEnd w:id="6"/>
    </w:p>
    <w:p w14:paraId="54887F1C" w14:textId="77777777" w:rsidR="00C62BCB" w:rsidRPr="00C62BCB" w:rsidRDefault="00C62BCB" w:rsidP="00C62BCB">
      <w:pPr>
        <w:pStyle w:val="EndNoteBibliography"/>
        <w:spacing w:after="156"/>
        <w:rPr>
          <w:rFonts w:ascii="Times New Roman" w:hAnsi="Times New Roman"/>
          <w:noProof/>
          <w:sz w:val="24"/>
        </w:rPr>
      </w:pPr>
      <w:bookmarkStart w:id="7" w:name="_ENREF_3"/>
      <w:r w:rsidRPr="00C62BCB">
        <w:rPr>
          <w:rFonts w:ascii="Times New Roman" w:hAnsi="Times New Roman"/>
          <w:noProof/>
          <w:sz w:val="24"/>
        </w:rPr>
        <w:t>3.</w:t>
      </w:r>
      <w:r w:rsidRPr="00C62BCB">
        <w:rPr>
          <w:rFonts w:ascii="Times New Roman" w:hAnsi="Times New Roman"/>
          <w:noProof/>
          <w:sz w:val="24"/>
        </w:rPr>
        <w:tab/>
        <w:t>Masuda T, Low SK, Akiyama M, Hirata M, Ueda Y, Matsuda K, Kimura T, Murakami Y, Kubo M, Kamatani Y</w:t>
      </w:r>
      <w:r w:rsidRPr="00C62BCB">
        <w:rPr>
          <w:rFonts w:ascii="Times New Roman" w:hAnsi="Times New Roman"/>
          <w:i/>
          <w:noProof/>
          <w:sz w:val="24"/>
        </w:rPr>
        <w:t>, et al</w:t>
      </w:r>
      <w:r w:rsidRPr="00C62BCB">
        <w:rPr>
          <w:rFonts w:ascii="Times New Roman" w:hAnsi="Times New Roman"/>
          <w:noProof/>
          <w:sz w:val="24"/>
        </w:rPr>
        <w:t>: GWAS of five gynecologic diseases and cross-trait analysis in Japanese. Eur J Hum Genet 28: 95-107, 2020.</w:t>
      </w:r>
      <w:bookmarkEnd w:id="7"/>
    </w:p>
    <w:p w14:paraId="43327D72" w14:textId="77777777" w:rsidR="00C62BCB" w:rsidRPr="00C62BCB" w:rsidRDefault="00C62BCB" w:rsidP="00C62BCB">
      <w:pPr>
        <w:pStyle w:val="EndNoteBibliography"/>
        <w:spacing w:after="156"/>
        <w:rPr>
          <w:rFonts w:ascii="Times New Roman" w:hAnsi="Times New Roman"/>
          <w:noProof/>
          <w:sz w:val="24"/>
        </w:rPr>
      </w:pPr>
      <w:bookmarkStart w:id="8" w:name="_ENREF_4"/>
      <w:r w:rsidRPr="00C62BCB">
        <w:rPr>
          <w:rFonts w:ascii="Times New Roman" w:hAnsi="Times New Roman"/>
          <w:noProof/>
          <w:sz w:val="24"/>
        </w:rPr>
        <w:t>4.</w:t>
      </w:r>
      <w:r w:rsidRPr="00C62BCB">
        <w:rPr>
          <w:rFonts w:ascii="Times New Roman" w:hAnsi="Times New Roman"/>
          <w:noProof/>
          <w:sz w:val="24"/>
        </w:rPr>
        <w:tab/>
        <w:t>Takeuchi F, Kukimoto I, Li ZQ, Li S, Li N, Hu ZB, Takahashi A, Inoue S, Yokoi S, Chen JH</w:t>
      </w:r>
      <w:r w:rsidRPr="00C62BCB">
        <w:rPr>
          <w:rFonts w:ascii="Times New Roman" w:hAnsi="Times New Roman"/>
          <w:i/>
          <w:noProof/>
          <w:sz w:val="24"/>
        </w:rPr>
        <w:t>, et al</w:t>
      </w:r>
      <w:r w:rsidRPr="00C62BCB">
        <w:rPr>
          <w:rFonts w:ascii="Times New Roman" w:hAnsi="Times New Roman"/>
          <w:noProof/>
          <w:sz w:val="24"/>
        </w:rPr>
        <w:t>: Genome-wide association study of cervical cancer suggests a role for ARRDC3 gene in human papillomavirus infection. Hum Mol Genet 28: 341-348, 2019.</w:t>
      </w:r>
      <w:bookmarkEnd w:id="8"/>
    </w:p>
    <w:p w14:paraId="64F370DF" w14:textId="77777777" w:rsidR="00C62BCB" w:rsidRPr="00C62BCB" w:rsidRDefault="00C62BCB" w:rsidP="00C62BCB">
      <w:pPr>
        <w:pStyle w:val="EndNoteBibliography"/>
        <w:spacing w:after="156"/>
        <w:rPr>
          <w:rFonts w:ascii="Times New Roman" w:hAnsi="Times New Roman"/>
          <w:noProof/>
          <w:sz w:val="24"/>
        </w:rPr>
      </w:pPr>
      <w:bookmarkStart w:id="9" w:name="_ENREF_5"/>
      <w:r w:rsidRPr="00C62BCB">
        <w:rPr>
          <w:rFonts w:ascii="Times New Roman" w:hAnsi="Times New Roman"/>
          <w:noProof/>
          <w:sz w:val="24"/>
        </w:rPr>
        <w:t>5.</w:t>
      </w:r>
      <w:r w:rsidRPr="00C62BCB">
        <w:rPr>
          <w:rFonts w:ascii="Times New Roman" w:hAnsi="Times New Roman"/>
          <w:noProof/>
          <w:sz w:val="24"/>
        </w:rPr>
        <w:tab/>
        <w:t>Chen D, Enroth S, Liu H, Sun Y, Wang HB, Yu M, Deng L, Xu SH and Gyllensten U: Pooled analysis of genome-wide association studies of cervical intraepithelial neoplasia 3 (CIN3) identifies a new susceptibility locus. Oncotarget 7: 42216-42224, 2016.</w:t>
      </w:r>
      <w:bookmarkEnd w:id="9"/>
    </w:p>
    <w:p w14:paraId="0D913947" w14:textId="77777777" w:rsidR="00C62BCB" w:rsidRPr="00C62BCB" w:rsidRDefault="00C62BCB" w:rsidP="00C62BCB">
      <w:pPr>
        <w:pStyle w:val="EndNoteBibliography"/>
        <w:spacing w:after="156"/>
        <w:rPr>
          <w:rFonts w:ascii="Times New Roman" w:hAnsi="Times New Roman"/>
          <w:noProof/>
          <w:sz w:val="24"/>
        </w:rPr>
      </w:pPr>
      <w:bookmarkStart w:id="10" w:name="_ENREF_6"/>
      <w:r w:rsidRPr="00C62BCB">
        <w:rPr>
          <w:rFonts w:ascii="Times New Roman" w:hAnsi="Times New Roman"/>
          <w:noProof/>
          <w:sz w:val="24"/>
        </w:rPr>
        <w:t>6.</w:t>
      </w:r>
      <w:r w:rsidRPr="00C62BCB">
        <w:rPr>
          <w:rFonts w:ascii="Times New Roman" w:hAnsi="Times New Roman"/>
          <w:noProof/>
          <w:sz w:val="24"/>
        </w:rPr>
        <w:tab/>
        <w:t>Leo PJ, Madeleine MM, Wang S, Schwartz SM, Newell F, Pettersson-Kymmer U, Hemminki K, Hallmans G, Tiews S, Steinberg W</w:t>
      </w:r>
      <w:r w:rsidRPr="00C62BCB">
        <w:rPr>
          <w:rFonts w:ascii="Times New Roman" w:hAnsi="Times New Roman"/>
          <w:i/>
          <w:noProof/>
          <w:sz w:val="24"/>
        </w:rPr>
        <w:t>, et al</w:t>
      </w:r>
      <w:r w:rsidRPr="00C62BCB">
        <w:rPr>
          <w:rFonts w:ascii="Times New Roman" w:hAnsi="Times New Roman"/>
          <w:noProof/>
          <w:sz w:val="24"/>
        </w:rPr>
        <w:t>: Defining the genetic susceptibility to cervical neoplasia-A genome-wide association study. Plos Genet 13: 2017.</w:t>
      </w:r>
      <w:bookmarkEnd w:id="10"/>
    </w:p>
    <w:p w14:paraId="0F22B4FE" w14:textId="77777777" w:rsidR="00C62BCB" w:rsidRPr="00C62BCB" w:rsidRDefault="00C62BCB" w:rsidP="00C62BCB">
      <w:pPr>
        <w:pStyle w:val="EndNoteBibliography"/>
        <w:spacing w:after="156"/>
        <w:rPr>
          <w:rFonts w:ascii="Times New Roman" w:hAnsi="Times New Roman"/>
          <w:noProof/>
          <w:sz w:val="24"/>
        </w:rPr>
      </w:pPr>
      <w:bookmarkStart w:id="11" w:name="_ENREF_7"/>
      <w:r w:rsidRPr="00C62BCB">
        <w:rPr>
          <w:rFonts w:ascii="Times New Roman" w:hAnsi="Times New Roman"/>
          <w:noProof/>
          <w:sz w:val="24"/>
        </w:rPr>
        <w:t>7.</w:t>
      </w:r>
      <w:r w:rsidRPr="00C62BCB">
        <w:rPr>
          <w:rFonts w:ascii="Times New Roman" w:hAnsi="Times New Roman"/>
          <w:noProof/>
          <w:sz w:val="24"/>
        </w:rPr>
        <w:tab/>
        <w:t>Li X, Huang K, Zhang Q, Zhou J, Sun H, Tang F, Zhou H, Hu T, Wang S, Jia Y</w:t>
      </w:r>
      <w:r w:rsidRPr="00C62BCB">
        <w:rPr>
          <w:rFonts w:ascii="Times New Roman" w:hAnsi="Times New Roman"/>
          <w:i/>
          <w:noProof/>
          <w:sz w:val="24"/>
        </w:rPr>
        <w:t>, et al</w:t>
      </w:r>
      <w:r w:rsidRPr="00C62BCB">
        <w:rPr>
          <w:rFonts w:ascii="Times New Roman" w:hAnsi="Times New Roman"/>
          <w:noProof/>
          <w:sz w:val="24"/>
        </w:rPr>
        <w:t>: Genome-wide association study identifies four SNPs associated with response to platinum-based neoadjuvant chemotherapy for cervical cancer. Sci Rep 7: 41103, 2017.</w:t>
      </w:r>
      <w:bookmarkEnd w:id="11"/>
    </w:p>
    <w:p w14:paraId="45A24E44" w14:textId="77777777" w:rsidR="00C62BCB" w:rsidRPr="00C62BCB" w:rsidRDefault="00C62BCB" w:rsidP="00C62BCB">
      <w:pPr>
        <w:pStyle w:val="EndNoteBibliography"/>
        <w:spacing w:after="156"/>
        <w:rPr>
          <w:noProof/>
          <w:sz w:val="24"/>
        </w:rPr>
      </w:pPr>
      <w:bookmarkStart w:id="12" w:name="_ENREF_8"/>
      <w:r w:rsidRPr="00C62BCB">
        <w:rPr>
          <w:rFonts w:ascii="Times New Roman" w:hAnsi="Times New Roman"/>
          <w:noProof/>
          <w:sz w:val="24"/>
        </w:rPr>
        <w:t>8.</w:t>
      </w:r>
      <w:r w:rsidRPr="00C62BCB">
        <w:rPr>
          <w:rFonts w:ascii="Times New Roman" w:hAnsi="Times New Roman"/>
          <w:noProof/>
          <w:sz w:val="24"/>
        </w:rPr>
        <w:tab/>
        <w:t>Shi Y, Li L, Hu Z, Li S, Wang S, Liu J, Wu C, He L, Zhou J, Li Z</w:t>
      </w:r>
      <w:r w:rsidRPr="00C62BCB">
        <w:rPr>
          <w:rFonts w:ascii="Times New Roman" w:hAnsi="Times New Roman"/>
          <w:i/>
          <w:noProof/>
          <w:sz w:val="24"/>
        </w:rPr>
        <w:t>, et al</w:t>
      </w:r>
      <w:r w:rsidRPr="00C62BCB">
        <w:rPr>
          <w:rFonts w:ascii="Times New Roman" w:hAnsi="Times New Roman"/>
          <w:noProof/>
          <w:sz w:val="24"/>
        </w:rPr>
        <w:t>: A genome-wide association study identifies two new cervical cancer susceptibility loci at 4q12 and 17q12. Nat Genet 45: 918-922, 2013</w:t>
      </w:r>
      <w:r w:rsidRPr="00C62BCB">
        <w:rPr>
          <w:noProof/>
          <w:sz w:val="24"/>
        </w:rPr>
        <w:t>.</w:t>
      </w:r>
      <w:bookmarkEnd w:id="12"/>
    </w:p>
    <w:p w14:paraId="048B7A94" w14:textId="5284A45C" w:rsidR="00CD4ED7" w:rsidRDefault="00B50073">
      <w:pPr>
        <w:adjustRightInd w:val="0"/>
        <w:snapToGrid w:val="0"/>
        <w:spacing w:beforeLines="50" w:before="156" w:afterLines="50" w:after="156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C62BC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fldChar w:fldCharType="end"/>
      </w:r>
    </w:p>
    <w:sectPr w:rsidR="00CD4ED7" w:rsidSect="001F0F64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5A76E" w14:textId="77777777" w:rsidR="00EB47A1" w:rsidRDefault="00EB47A1" w:rsidP="00CF7084">
      <w:r>
        <w:separator/>
      </w:r>
    </w:p>
  </w:endnote>
  <w:endnote w:type="continuationSeparator" w:id="0">
    <w:p w14:paraId="04A0EA9F" w14:textId="77777777" w:rsidR="00EB47A1" w:rsidRDefault="00EB47A1" w:rsidP="00CF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EE69C" w14:textId="77777777" w:rsidR="00EB47A1" w:rsidRDefault="00EB47A1" w:rsidP="00CF7084">
      <w:r>
        <w:separator/>
      </w:r>
    </w:p>
  </w:footnote>
  <w:footnote w:type="continuationSeparator" w:id="0">
    <w:p w14:paraId="09F113F7" w14:textId="77777777" w:rsidR="00EB47A1" w:rsidRDefault="00EB47A1" w:rsidP="00CF7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_Journal_Of_Molecular_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wvstpvzsp9sf5detfpppzxrn9vft0fptrzsz&quot;&gt;我的EndNote库&lt;record-ids&gt;&lt;item&gt;2&lt;/item&gt;&lt;item&gt;3&lt;/item&gt;&lt;item&gt;4&lt;/item&gt;&lt;item&gt;7&lt;/item&gt;&lt;item&gt;9&lt;/item&gt;&lt;item&gt;10&lt;/item&gt;&lt;item&gt;13&lt;/item&gt;&lt;item&gt;885&lt;/item&gt;&lt;/record-ids&gt;&lt;/item&gt;&lt;/Libraries&gt;"/>
  </w:docVars>
  <w:rsids>
    <w:rsidRoot w:val="00415EF8"/>
    <w:rsid w:val="00005AEE"/>
    <w:rsid w:val="000103CB"/>
    <w:rsid w:val="00044ABB"/>
    <w:rsid w:val="000F0D7A"/>
    <w:rsid w:val="001406E5"/>
    <w:rsid w:val="001537AC"/>
    <w:rsid w:val="00177875"/>
    <w:rsid w:val="00195455"/>
    <w:rsid w:val="00196365"/>
    <w:rsid w:val="001C382F"/>
    <w:rsid w:val="001D75BB"/>
    <w:rsid w:val="001F0836"/>
    <w:rsid w:val="001F0F64"/>
    <w:rsid w:val="001F0FA8"/>
    <w:rsid w:val="00216066"/>
    <w:rsid w:val="002313BB"/>
    <w:rsid w:val="00235678"/>
    <w:rsid w:val="00236A24"/>
    <w:rsid w:val="00245318"/>
    <w:rsid w:val="002A321E"/>
    <w:rsid w:val="002C2DC7"/>
    <w:rsid w:val="002E002D"/>
    <w:rsid w:val="00315806"/>
    <w:rsid w:val="003A53BF"/>
    <w:rsid w:val="003E7967"/>
    <w:rsid w:val="00410154"/>
    <w:rsid w:val="00415EF8"/>
    <w:rsid w:val="00433A10"/>
    <w:rsid w:val="004A470D"/>
    <w:rsid w:val="004D2946"/>
    <w:rsid w:val="004E36BC"/>
    <w:rsid w:val="005B60FE"/>
    <w:rsid w:val="005D463D"/>
    <w:rsid w:val="0060760B"/>
    <w:rsid w:val="00642277"/>
    <w:rsid w:val="006558BD"/>
    <w:rsid w:val="00676BB3"/>
    <w:rsid w:val="00763F6E"/>
    <w:rsid w:val="0078209F"/>
    <w:rsid w:val="007A3EE6"/>
    <w:rsid w:val="00817AC8"/>
    <w:rsid w:val="00881164"/>
    <w:rsid w:val="008E19C6"/>
    <w:rsid w:val="008E5631"/>
    <w:rsid w:val="00932223"/>
    <w:rsid w:val="00936CBD"/>
    <w:rsid w:val="00937520"/>
    <w:rsid w:val="00973EC8"/>
    <w:rsid w:val="009842EC"/>
    <w:rsid w:val="009D4C22"/>
    <w:rsid w:val="00A7274D"/>
    <w:rsid w:val="00A73F8C"/>
    <w:rsid w:val="00A91300"/>
    <w:rsid w:val="00AB6AE0"/>
    <w:rsid w:val="00B22F93"/>
    <w:rsid w:val="00B2634D"/>
    <w:rsid w:val="00B40BC0"/>
    <w:rsid w:val="00B50073"/>
    <w:rsid w:val="00B94636"/>
    <w:rsid w:val="00B977A7"/>
    <w:rsid w:val="00BB3040"/>
    <w:rsid w:val="00BC3B18"/>
    <w:rsid w:val="00BC7F89"/>
    <w:rsid w:val="00BE4D2F"/>
    <w:rsid w:val="00BE7003"/>
    <w:rsid w:val="00C154F4"/>
    <w:rsid w:val="00C62BCB"/>
    <w:rsid w:val="00C631F0"/>
    <w:rsid w:val="00C67A63"/>
    <w:rsid w:val="00CA6A31"/>
    <w:rsid w:val="00CD4ED7"/>
    <w:rsid w:val="00CF7084"/>
    <w:rsid w:val="00D2017D"/>
    <w:rsid w:val="00DB2823"/>
    <w:rsid w:val="00E22BC6"/>
    <w:rsid w:val="00EA427A"/>
    <w:rsid w:val="00EB47A1"/>
    <w:rsid w:val="00EC0EE2"/>
    <w:rsid w:val="00F069D3"/>
    <w:rsid w:val="00FC5719"/>
    <w:rsid w:val="71F5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B8955"/>
  <w15:docId w15:val="{F1BCB70B-A0D9-46B6-9DB1-B8DC3059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iPriority="0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adjustRightInd w:val="0"/>
      <w:snapToGrid w:val="0"/>
      <w:spacing w:afterLines="50" w:after="100" w:line="360" w:lineRule="auto"/>
      <w:outlineLvl w:val="0"/>
    </w:pPr>
    <w:rPr>
      <w:rFonts w:ascii="Times New Roman" w:eastAsia="Arial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napToGrid w:val="0"/>
      <w:spacing w:beforeLines="50" w:before="50" w:afterLines="50" w:after="50" w:line="360" w:lineRule="auto"/>
      <w:outlineLvl w:val="1"/>
    </w:pPr>
    <w:rPr>
      <w:rFonts w:ascii="Times New Roman" w:eastAsia="Arial" w:hAnsi="Times New Roman" w:cs="Times New Roman"/>
      <w:b/>
      <w:bCs/>
      <w:sz w:val="28"/>
      <w:szCs w:val="32"/>
    </w:rPr>
  </w:style>
  <w:style w:type="paragraph" w:styleId="3">
    <w:name w:val="heading 3"/>
    <w:basedOn w:val="a"/>
    <w:next w:val="a"/>
    <w:link w:val="31"/>
    <w:qFormat/>
    <w:pPr>
      <w:keepNext/>
      <w:keepLines/>
      <w:adjustRightInd w:val="0"/>
      <w:snapToGrid w:val="0"/>
      <w:spacing w:beforeLines="50" w:before="50" w:afterLines="50" w:after="50" w:line="360" w:lineRule="auto"/>
      <w:outlineLvl w:val="2"/>
    </w:pPr>
    <w:rPr>
      <w:rFonts w:ascii="Times New Roman" w:eastAsia="宋体" w:hAnsi="Times New Roman" w:cs="Times New Roman"/>
      <w:b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napToGrid w:val="0"/>
      <w:spacing w:beforeLines="50" w:before="50" w:afterLines="50" w:after="50" w:line="360" w:lineRule="auto"/>
      <w:outlineLvl w:val="3"/>
    </w:pPr>
    <w:rPr>
      <w:rFonts w:ascii="Times New Roman" w:eastAsia="Arial" w:hAnsi="Times New Roman" w:cs="Times New Roman"/>
      <w:bCs/>
      <w:i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pPr>
      <w:snapToGrid w:val="0"/>
      <w:spacing w:afterLines="50" w:after="50" w:line="360" w:lineRule="auto"/>
    </w:pPr>
    <w:rPr>
      <w:rFonts w:ascii="等线 Light" w:eastAsia="黑体" w:hAnsi="等线 Light" w:cs="Times New Roman"/>
      <w:sz w:val="20"/>
      <w:szCs w:val="20"/>
    </w:rPr>
  </w:style>
  <w:style w:type="paragraph" w:styleId="a4">
    <w:name w:val="annotation text"/>
    <w:basedOn w:val="a"/>
    <w:link w:val="21"/>
    <w:uiPriority w:val="99"/>
    <w:semiHidden/>
    <w:unhideWhenUsed/>
    <w:pPr>
      <w:snapToGrid w:val="0"/>
      <w:spacing w:afterLines="50" w:after="50" w:line="360" w:lineRule="auto"/>
      <w:jc w:val="left"/>
    </w:pPr>
    <w:rPr>
      <w:rFonts w:ascii="Times New Roman" w:eastAsia="宋体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pPr>
      <w:snapToGrid w:val="0"/>
      <w:spacing w:afterLines="50" w:after="50" w:line="360" w:lineRule="auto"/>
    </w:pPr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qFormat/>
    <w:pPr>
      <w:snapToGrid w:val="0"/>
      <w:spacing w:afterLines="50" w:after="50" w:line="360" w:lineRule="auto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pPr>
      <w:snapToGrid w:val="0"/>
      <w:spacing w:before="240" w:afterLines="50" w:after="60" w:line="360" w:lineRule="auto"/>
      <w:jc w:val="center"/>
      <w:outlineLvl w:val="0"/>
    </w:pPr>
    <w:rPr>
      <w:rFonts w:ascii="Times New Roman" w:eastAsia="宋体" w:hAnsi="Times New Roman" w:cs="Times New Roman"/>
      <w:b/>
      <w:bCs/>
      <w:sz w:val="36"/>
      <w:szCs w:val="32"/>
    </w:rPr>
  </w:style>
  <w:style w:type="paragraph" w:styleId="af">
    <w:name w:val="annotation subject"/>
    <w:basedOn w:val="a4"/>
    <w:next w:val="a4"/>
    <w:link w:val="af0"/>
    <w:uiPriority w:val="99"/>
    <w:semiHidden/>
    <w:unhideWhenUsed/>
    <w:pPr>
      <w:spacing w:line="240" w:lineRule="auto"/>
    </w:pPr>
    <w:rPr>
      <w:rFonts w:ascii="等线" w:eastAsia="等线" w:hAnsi="等线"/>
      <w:b/>
      <w:bCs/>
      <w:sz w:val="21"/>
    </w:rPr>
  </w:style>
  <w:style w:type="table" w:styleId="af1">
    <w:name w:val="Table Grid"/>
    <w:basedOn w:val="a1"/>
    <w:uiPriority w:val="3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qFormat/>
  </w:style>
  <w:style w:type="character" w:styleId="af3">
    <w:name w:val="FollowedHyperlink"/>
    <w:uiPriority w:val="99"/>
    <w:semiHidden/>
    <w:unhideWhenUsed/>
    <w:qFormat/>
    <w:rPr>
      <w:color w:val="954F72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character" w:styleId="af5">
    <w:name w:val="line number"/>
    <w:uiPriority w:val="99"/>
    <w:unhideWhenUsed/>
    <w:qFormat/>
  </w:style>
  <w:style w:type="character" w:styleId="af6">
    <w:name w:val="Hyperlink"/>
    <w:uiPriority w:val="99"/>
    <w:unhideWhenUsed/>
    <w:qFormat/>
    <w:rPr>
      <w:color w:val="0000FF"/>
      <w:u w:val="none"/>
    </w:rPr>
  </w:style>
  <w:style w:type="character" w:styleId="af7">
    <w:name w:val="annotation reference"/>
    <w:uiPriority w:val="99"/>
    <w:semiHidden/>
    <w:unhideWhenUsed/>
    <w:qFormat/>
    <w:rPr>
      <w:sz w:val="21"/>
      <w:szCs w:val="21"/>
    </w:rPr>
  </w:style>
  <w:style w:type="character" w:styleId="af8">
    <w:name w:val="footnote reference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Arial" w:hAnsi="Times New Roman" w:cs="Times New Roman"/>
      <w:b/>
      <w:bCs/>
      <w:sz w:val="28"/>
      <w:szCs w:val="32"/>
    </w:rPr>
  </w:style>
  <w:style w:type="character" w:customStyle="1" w:styleId="30">
    <w:name w:val="标题 3 字符"/>
    <w:basedOn w:val="a0"/>
    <w:uiPriority w:val="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Times New Roman" w:eastAsia="Arial" w:hAnsi="Times New Roman" w:cs="Times New Roman"/>
      <w:bCs/>
      <w:i/>
      <w:sz w:val="24"/>
      <w:szCs w:val="2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qFormat/>
    <w:rPr>
      <w:sz w:val="18"/>
      <w:szCs w:val="18"/>
    </w:rPr>
  </w:style>
  <w:style w:type="character" w:customStyle="1" w:styleId="11">
    <w:name w:val="标题 1 字符1"/>
    <w:link w:val="1"/>
    <w:qFormat/>
    <w:rPr>
      <w:rFonts w:ascii="Times New Roman" w:eastAsia="Arial" w:hAnsi="Times New Roman" w:cs="Times New Roman"/>
      <w:b/>
      <w:bCs/>
      <w:kern w:val="44"/>
      <w:sz w:val="28"/>
      <w:szCs w:val="44"/>
    </w:rPr>
  </w:style>
  <w:style w:type="character" w:customStyle="1" w:styleId="31">
    <w:name w:val="标题 3 字符1"/>
    <w:link w:val="3"/>
    <w:qFormat/>
    <w:rPr>
      <w:rFonts w:ascii="Times New Roman" w:eastAsia="宋体" w:hAnsi="Times New Roman" w:cs="Times New Roman"/>
      <w:b/>
      <w:bCs/>
      <w:sz w:val="24"/>
      <w:szCs w:val="32"/>
    </w:rPr>
  </w:style>
  <w:style w:type="paragraph" w:customStyle="1" w:styleId="af9">
    <w:name w:val="图表标题"/>
    <w:basedOn w:val="a"/>
    <w:link w:val="afa"/>
    <w:pPr>
      <w:snapToGrid w:val="0"/>
      <w:spacing w:afterLines="50" w:after="5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图表标题 字符"/>
    <w:link w:val="af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批注文字 字符"/>
    <w:basedOn w:val="a0"/>
    <w:uiPriority w:val="99"/>
    <w:semiHidden/>
  </w:style>
  <w:style w:type="character" w:customStyle="1" w:styleId="21">
    <w:name w:val="批注文字 字符2"/>
    <w:link w:val="a4"/>
    <w:uiPriority w:val="99"/>
    <w:semiHidden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批注文字 Char"/>
    <w:uiPriority w:val="99"/>
    <w:semiHidden/>
    <w:qFormat/>
    <w:rPr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4Char">
    <w:name w:val="标题 4 Char"/>
    <w:uiPriority w:val="9"/>
    <w:semiHidden/>
    <w:rPr>
      <w:rFonts w:ascii="Cambria" w:eastAsia="宋体" w:hAnsi="Cambria" w:cs="Times New Roman"/>
      <w:b/>
      <w:bCs/>
      <w:kern w:val="2"/>
      <w:sz w:val="28"/>
      <w:szCs w:val="28"/>
    </w:rPr>
  </w:style>
  <w:style w:type="paragraph" w:customStyle="1" w:styleId="MTDisplayEquation">
    <w:name w:val="MTDisplayEquation"/>
    <w:basedOn w:val="a"/>
    <w:next w:val="a"/>
    <w:link w:val="MTDisplayEquation0"/>
    <w:qFormat/>
    <w:pPr>
      <w:tabs>
        <w:tab w:val="center" w:pos="4160"/>
        <w:tab w:val="right" w:pos="8300"/>
      </w:tabs>
      <w:snapToGrid w:val="0"/>
      <w:spacing w:afterLines="50" w:after="50" w:line="360" w:lineRule="auto"/>
      <w:ind w:firstLine="48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MTDisplayEquation0">
    <w:name w:val="MTDisplayEquation 字符"/>
    <w:link w:val="MTDisplayEquation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2Char">
    <w:name w:val="标题 2 Char"/>
    <w:uiPriority w:val="9"/>
    <w:semiHidden/>
    <w:qFormat/>
    <w:rPr>
      <w:rFonts w:ascii="Cambria" w:eastAsia="宋体" w:hAnsi="Cambria"/>
      <w:b/>
      <w:bCs/>
      <w:kern w:val="2"/>
      <w:sz w:val="32"/>
      <w:szCs w:val="32"/>
    </w:rPr>
  </w:style>
  <w:style w:type="character" w:customStyle="1" w:styleId="12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qFormat/>
    <w:rPr>
      <w:b/>
      <w:bCs/>
      <w:kern w:val="44"/>
      <w:sz w:val="28"/>
      <w:szCs w:val="44"/>
    </w:rPr>
  </w:style>
  <w:style w:type="character" w:customStyle="1" w:styleId="af0">
    <w:name w:val="批注主题 字符"/>
    <w:basedOn w:val="afb"/>
    <w:link w:val="af"/>
    <w:uiPriority w:val="99"/>
    <w:semiHidden/>
    <w:qFormat/>
    <w:rPr>
      <w:rFonts w:ascii="等线" w:eastAsia="等线" w:hAnsi="等线" w:cs="Times New Roman"/>
      <w:b/>
      <w:bCs/>
      <w:szCs w:val="24"/>
    </w:rPr>
  </w:style>
  <w:style w:type="character" w:customStyle="1" w:styleId="ae">
    <w:name w:val="标题 字符"/>
    <w:basedOn w:val="a0"/>
    <w:link w:val="ad"/>
    <w:uiPriority w:val="10"/>
    <w:rPr>
      <w:rFonts w:ascii="Times New Roman" w:eastAsia="宋体" w:hAnsi="Times New Roman" w:cs="Times New Roman"/>
      <w:b/>
      <w:bCs/>
      <w:sz w:val="36"/>
      <w:szCs w:val="32"/>
    </w:rPr>
  </w:style>
  <w:style w:type="paragraph" w:styleId="afc">
    <w:name w:val="List Paragraph"/>
    <w:basedOn w:val="a"/>
    <w:uiPriority w:val="34"/>
    <w:qFormat/>
    <w:pPr>
      <w:snapToGrid w:val="0"/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TOC1">
    <w:name w:val="TOC 标题1"/>
    <w:basedOn w:val="1"/>
    <w:next w:val="a"/>
    <w:uiPriority w:val="39"/>
    <w:qFormat/>
    <w:pPr>
      <w:adjustRightInd/>
      <w:snapToGrid/>
      <w:spacing w:before="340" w:after="330" w:line="578" w:lineRule="auto"/>
      <w:outlineLvl w:val="9"/>
    </w:pPr>
    <w:rPr>
      <w:rFonts w:eastAsia="等线 Light"/>
      <w:sz w:val="44"/>
    </w:rPr>
  </w:style>
  <w:style w:type="character" w:customStyle="1" w:styleId="MTEquationSection">
    <w:name w:val="MTEquationSection"/>
    <w:rPr>
      <w:b/>
      <w:vanish/>
      <w:color w:val="FF0000"/>
      <w:sz w:val="30"/>
      <w:szCs w:val="30"/>
    </w:rPr>
  </w:style>
  <w:style w:type="paragraph" w:customStyle="1" w:styleId="EndNoteBibliographyTitle">
    <w:name w:val="EndNote Bibliography Title"/>
    <w:basedOn w:val="a"/>
    <w:link w:val="EndNoteBibliographyTitle0"/>
    <w:pPr>
      <w:snapToGrid w:val="0"/>
      <w:spacing w:afterLines="50" w:after="50" w:line="360" w:lineRule="auto"/>
      <w:jc w:val="center"/>
    </w:pPr>
    <w:rPr>
      <w:rFonts w:ascii="等线" w:eastAsia="等线" w:hAnsi="等线" w:cs="Times New Roman"/>
      <w:sz w:val="20"/>
      <w:szCs w:val="24"/>
    </w:rPr>
  </w:style>
  <w:style w:type="character" w:customStyle="1" w:styleId="EndNoteBibliographyTitle0">
    <w:name w:val="EndNote Bibliography Title 字符"/>
    <w:link w:val="EndNoteBibliographyTitle"/>
    <w:qFormat/>
    <w:rPr>
      <w:rFonts w:ascii="等线" w:eastAsia="等线" w:hAnsi="等线" w:cs="Times New Roman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pPr>
      <w:snapToGrid w:val="0"/>
      <w:spacing w:afterLines="50" w:after="50"/>
    </w:pPr>
    <w:rPr>
      <w:rFonts w:ascii="等线" w:eastAsia="等线" w:hAnsi="等线" w:cs="Times New Roman"/>
      <w:sz w:val="20"/>
      <w:szCs w:val="24"/>
    </w:rPr>
  </w:style>
  <w:style w:type="character" w:customStyle="1" w:styleId="EndNoteBibliography0">
    <w:name w:val="EndNote Bibliography 字符"/>
    <w:link w:val="EndNoteBibliography"/>
    <w:qFormat/>
    <w:rPr>
      <w:rFonts w:ascii="等线" w:eastAsia="等线" w:hAnsi="等线" w:cs="Times New Roman"/>
      <w:kern w:val="2"/>
      <w:szCs w:val="24"/>
    </w:rPr>
  </w:style>
  <w:style w:type="character" w:customStyle="1" w:styleId="13">
    <w:name w:val="批注文字 字符1"/>
    <w:uiPriority w:val="99"/>
    <w:semiHidden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c">
    <w:name w:val="脚注文本 字符"/>
    <w:basedOn w:val="a0"/>
    <w:link w:val="ab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2"/>
    </w:rPr>
  </w:style>
  <w:style w:type="paragraph" w:customStyle="1" w:styleId="xl83">
    <w:name w:val="xl83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4">
    <w:name w:val="xl8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5">
    <w:name w:val="xl8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C62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4258</Words>
  <Characters>24277</Characters>
  <Application>Microsoft Office Word</Application>
  <DocSecurity>0</DocSecurity>
  <Lines>202</Lines>
  <Paragraphs>56</Paragraphs>
  <ScaleCrop>false</ScaleCrop>
  <Company/>
  <LinksUpToDate>false</LinksUpToDate>
  <CharactersWithSpaces>28479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jinhui</dc:creator>
  <cp:lastModifiedBy>zhang jinhui</cp:lastModifiedBy>
  <cp:revision>16</cp:revision>
  <dcterms:created xsi:type="dcterms:W3CDTF">2020-08-13T11:21:00Z</dcterms:created>
  <dcterms:modified xsi:type="dcterms:W3CDTF">2020-09-10T09:16:00Z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