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4484B" w14:textId="63120653" w:rsidR="006A5833" w:rsidRDefault="006A5833" w:rsidP="006A5833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Location of MPD injuries confirmed by ERCP</w:t>
      </w:r>
    </w:p>
    <w:tbl>
      <w:tblPr>
        <w:tblStyle w:val="af2"/>
        <w:tblW w:w="82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2410"/>
        <w:gridCol w:w="1872"/>
      </w:tblGrid>
      <w:tr w:rsidR="006A5833" w14:paraId="505C5FCE" w14:textId="77777777" w:rsidTr="00762122"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E8E8" w:themeFill="background2"/>
          </w:tcPr>
          <w:p w14:paraId="34E63C64" w14:textId="77777777" w:rsidR="006A5833" w:rsidRDefault="006A5833" w:rsidP="00762122">
            <w:pPr>
              <w:spacing w:line="360" w:lineRule="auto"/>
              <w:ind w:firstLineChars="200" w:firstLine="420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Location,</w:t>
            </w:r>
            <w:r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n</w:t>
            </w:r>
            <w:r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(%)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E8E8" w:themeFill="background2"/>
          </w:tcPr>
          <w:p w14:paraId="7FA78551" w14:textId="77777777" w:rsidR="006A5833" w:rsidRDefault="006A5833" w:rsidP="00762122">
            <w:pPr>
              <w:spacing w:line="36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EPF</w:t>
            </w:r>
            <w:r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(39)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E8E8" w:themeFill="background2"/>
          </w:tcPr>
          <w:p w14:paraId="58B26F15" w14:textId="77777777" w:rsidR="006A5833" w:rsidRDefault="006A5833" w:rsidP="00762122">
            <w:pPr>
              <w:spacing w:line="360" w:lineRule="auto"/>
              <w:ind w:rightChars="-108" w:right="-227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Non-EPF</w:t>
            </w:r>
            <w:r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 xml:space="preserve"> (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24</w:t>
            </w:r>
            <w:r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)</w:t>
            </w:r>
          </w:p>
        </w:tc>
      </w:tr>
      <w:tr w:rsidR="006A5833" w14:paraId="0B8FE504" w14:textId="77777777" w:rsidTr="00762122"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D44040" w14:textId="77777777" w:rsidR="006A5833" w:rsidRDefault="006A5833" w:rsidP="00762122">
            <w:pPr>
              <w:spacing w:line="360" w:lineRule="auto"/>
              <w:ind w:firstLine="42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Head and neck</w:t>
            </w:r>
          </w:p>
          <w:p w14:paraId="23B185A2" w14:textId="77777777" w:rsidR="006A5833" w:rsidRDefault="006A5833" w:rsidP="00762122">
            <w:pPr>
              <w:spacing w:line="360" w:lineRule="auto"/>
              <w:ind w:firstLine="42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Body </w:t>
            </w:r>
          </w:p>
          <w:p w14:paraId="6C605C09" w14:textId="77777777" w:rsidR="006A5833" w:rsidRDefault="006A5833" w:rsidP="00762122">
            <w:pPr>
              <w:spacing w:line="360" w:lineRule="auto"/>
              <w:ind w:firstLine="42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Tail</w:t>
            </w:r>
          </w:p>
          <w:p w14:paraId="47B7C15A" w14:textId="77777777" w:rsidR="006A5833" w:rsidRDefault="006A5833" w:rsidP="00762122">
            <w:pPr>
              <w:spacing w:line="360" w:lineRule="auto"/>
              <w:ind w:firstLine="42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Non-injury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816BBD" w14:textId="77777777" w:rsidR="006A5833" w:rsidRDefault="006A5833" w:rsidP="00762122">
            <w:pPr>
              <w:spacing w:line="36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23</w:t>
            </w:r>
            <w:r>
              <w:rPr>
                <w:rFonts w:ascii="Times New Roman" w:hAnsi="Times New Roman" w:hint="eastAsia"/>
                <w:sz w:val="21"/>
                <w:szCs w:val="21"/>
              </w:rPr>
              <w:t xml:space="preserve"> (</w:t>
            </w:r>
            <w:r>
              <w:rPr>
                <w:rFonts w:ascii="Times New Roman" w:hAnsi="Times New Roman"/>
                <w:sz w:val="21"/>
                <w:szCs w:val="21"/>
              </w:rPr>
              <w:t>58.97</w:t>
            </w:r>
            <w:r>
              <w:rPr>
                <w:rFonts w:ascii="Times New Roman" w:hAnsi="Times New Roman" w:hint="eastAsia"/>
                <w:sz w:val="21"/>
                <w:szCs w:val="21"/>
              </w:rPr>
              <w:t>)</w:t>
            </w:r>
          </w:p>
          <w:p w14:paraId="530F2DE4" w14:textId="77777777" w:rsidR="006A5833" w:rsidRDefault="006A5833" w:rsidP="00762122">
            <w:pPr>
              <w:spacing w:line="36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</w:t>
            </w:r>
            <w:r>
              <w:rPr>
                <w:rFonts w:ascii="Times New Roman" w:hAnsi="Times New Roman" w:hint="eastAsia"/>
                <w:sz w:val="21"/>
                <w:szCs w:val="21"/>
              </w:rPr>
              <w:t xml:space="preserve"> (</w:t>
            </w:r>
            <w:r>
              <w:rPr>
                <w:rFonts w:ascii="Times New Roman" w:hAnsi="Times New Roman"/>
                <w:sz w:val="21"/>
                <w:szCs w:val="21"/>
              </w:rPr>
              <w:t>23.08</w:t>
            </w:r>
            <w:r>
              <w:rPr>
                <w:rFonts w:ascii="Times New Roman" w:hAnsi="Times New Roman" w:hint="eastAsia"/>
                <w:sz w:val="21"/>
                <w:szCs w:val="21"/>
              </w:rPr>
              <w:t>)</w:t>
            </w:r>
          </w:p>
          <w:p w14:paraId="086063F7" w14:textId="77777777" w:rsidR="006A5833" w:rsidRDefault="006A5833" w:rsidP="00762122">
            <w:pPr>
              <w:spacing w:line="36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 (17.95)</w:t>
            </w:r>
          </w:p>
          <w:p w14:paraId="74E7AFED" w14:textId="77777777" w:rsidR="006A5833" w:rsidRDefault="006A5833" w:rsidP="00762122">
            <w:pPr>
              <w:spacing w:line="36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 (0)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5515F3" w14:textId="77777777" w:rsidR="006A5833" w:rsidRDefault="006A5833" w:rsidP="00762122">
            <w:pPr>
              <w:spacing w:line="360" w:lineRule="auto"/>
              <w:ind w:rightChars="-108" w:right="-227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16</w:t>
            </w:r>
            <w:r>
              <w:rPr>
                <w:rFonts w:ascii="Times New Roman" w:hAnsi="Times New Roman" w:hint="eastAsia"/>
                <w:sz w:val="21"/>
                <w:szCs w:val="21"/>
              </w:rPr>
              <w:t xml:space="preserve"> (</w:t>
            </w:r>
            <w:r>
              <w:rPr>
                <w:rFonts w:ascii="Times New Roman" w:hAnsi="Times New Roman"/>
                <w:sz w:val="21"/>
                <w:szCs w:val="21"/>
              </w:rPr>
              <w:t>66.67</w:t>
            </w:r>
            <w:r>
              <w:rPr>
                <w:rFonts w:ascii="Times New Roman" w:hAnsi="Times New Roman" w:hint="eastAsia"/>
                <w:sz w:val="21"/>
                <w:szCs w:val="21"/>
              </w:rPr>
              <w:t>)</w:t>
            </w:r>
          </w:p>
          <w:p w14:paraId="1637F90D" w14:textId="77777777" w:rsidR="006A5833" w:rsidRDefault="006A5833" w:rsidP="00762122">
            <w:pPr>
              <w:pStyle w:val="a9"/>
              <w:numPr>
                <w:ilvl w:val="255"/>
                <w:numId w:val="0"/>
              </w:numPr>
              <w:spacing w:line="360" w:lineRule="auto"/>
              <w:ind w:rightChars="-108" w:right="-227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1 (</w:t>
            </w:r>
            <w:r>
              <w:rPr>
                <w:rFonts w:ascii="Times New Roman" w:hAnsi="Times New Roman"/>
                <w:sz w:val="21"/>
                <w:szCs w:val="21"/>
              </w:rPr>
              <w:t>4.17)</w:t>
            </w:r>
          </w:p>
          <w:p w14:paraId="7C5A1F3E" w14:textId="77777777" w:rsidR="006A5833" w:rsidRDefault="006A5833" w:rsidP="00762122">
            <w:pPr>
              <w:spacing w:line="360" w:lineRule="auto"/>
              <w:ind w:rightChars="-108" w:right="-227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 (4.17)</w:t>
            </w:r>
          </w:p>
          <w:p w14:paraId="286D7E38" w14:textId="77777777" w:rsidR="006A5833" w:rsidRDefault="006A5833" w:rsidP="00762122">
            <w:pPr>
              <w:spacing w:line="360" w:lineRule="auto"/>
              <w:ind w:rightChars="-108" w:right="-227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 (25.00)</w:t>
            </w:r>
          </w:p>
        </w:tc>
      </w:tr>
    </w:tbl>
    <w:p w14:paraId="2A51868C" w14:textId="77777777" w:rsidR="006A5833" w:rsidRDefault="006A5833" w:rsidP="006A5833">
      <w:pPr>
        <w:rPr>
          <w:rFonts w:ascii="Times New Roman" w:hAnsi="Times New Roman" w:cs="Times New Roman"/>
          <w:color w:val="101010"/>
          <w:sz w:val="18"/>
          <w:szCs w:val="18"/>
        </w:rPr>
      </w:pPr>
      <w:r>
        <w:rPr>
          <w:rFonts w:ascii="Times New Roman" w:hAnsi="Times New Roman" w:cs="Times New Roman" w:hint="eastAsia"/>
          <w:color w:val="101010"/>
          <w:sz w:val="18"/>
          <w:szCs w:val="18"/>
        </w:rPr>
        <w:t xml:space="preserve">Abbreviations: </w:t>
      </w:r>
      <w:r>
        <w:rPr>
          <w:rFonts w:ascii="Times New Roman" w:hAnsi="Times New Roman" w:cs="Times New Roman" w:hint="eastAsia"/>
          <w:sz w:val="18"/>
          <w:szCs w:val="18"/>
        </w:rPr>
        <w:t>ERCP, Endoscopic retrograde cholangiopancreatography</w:t>
      </w:r>
      <w:r>
        <w:rPr>
          <w:rFonts w:ascii="Times New Roman" w:hAnsi="Times New Roman" w:cs="Times New Roman"/>
          <w:sz w:val="18"/>
          <w:szCs w:val="18"/>
        </w:rPr>
        <w:t>; EPF</w:t>
      </w:r>
      <w:r>
        <w:rPr>
          <w:rFonts w:ascii="Times New Roman" w:hAnsi="Times New Roman" w:cs="Times New Roman" w:hint="eastAsia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External pancreatic fistula</w:t>
      </w:r>
      <w:r>
        <w:rPr>
          <w:rFonts w:ascii="Times New Roman" w:hAnsi="Times New Roman" w:cs="Times New Roman" w:hint="eastAsia"/>
          <w:sz w:val="18"/>
          <w:szCs w:val="18"/>
        </w:rPr>
        <w:t xml:space="preserve">; </w:t>
      </w:r>
      <w:r>
        <w:rPr>
          <w:rFonts w:ascii="Times New Roman" w:hAnsi="Times New Roman" w:cs="Times New Roman"/>
          <w:sz w:val="18"/>
          <w:szCs w:val="18"/>
        </w:rPr>
        <w:t>MPD</w:t>
      </w:r>
      <w:r>
        <w:rPr>
          <w:rFonts w:ascii="Times New Roman" w:hAnsi="Times New Roman" w:cs="Times New Roman" w:hint="eastAsia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Main pancreatic duct</w:t>
      </w:r>
      <w:r>
        <w:rPr>
          <w:rFonts w:ascii="Times New Roman" w:hAnsi="Times New Roman" w:cs="Times New Roman" w:hint="eastAsia"/>
          <w:sz w:val="18"/>
          <w:szCs w:val="18"/>
        </w:rPr>
        <w:t>.</w:t>
      </w:r>
    </w:p>
    <w:p w14:paraId="25D3D7C0" w14:textId="77777777" w:rsidR="00D34937" w:rsidRPr="006A5833" w:rsidRDefault="00D34937">
      <w:pPr>
        <w:rPr>
          <w:rFonts w:hint="eastAsia"/>
        </w:rPr>
      </w:pPr>
    </w:p>
    <w:sectPr w:rsidR="00D34937" w:rsidRPr="006A58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B7FC9" w14:textId="77777777" w:rsidR="00907172" w:rsidRDefault="00907172" w:rsidP="006A5833">
      <w:pPr>
        <w:rPr>
          <w:rFonts w:hint="eastAsia"/>
        </w:rPr>
      </w:pPr>
      <w:r>
        <w:separator/>
      </w:r>
    </w:p>
  </w:endnote>
  <w:endnote w:type="continuationSeparator" w:id="0">
    <w:p w14:paraId="723C18FF" w14:textId="77777777" w:rsidR="00907172" w:rsidRDefault="00907172" w:rsidP="006A583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BD413" w14:textId="77777777" w:rsidR="00907172" w:rsidRDefault="00907172" w:rsidP="006A5833">
      <w:pPr>
        <w:rPr>
          <w:rFonts w:hint="eastAsia"/>
        </w:rPr>
      </w:pPr>
      <w:r>
        <w:separator/>
      </w:r>
    </w:p>
  </w:footnote>
  <w:footnote w:type="continuationSeparator" w:id="0">
    <w:p w14:paraId="349F12B6" w14:textId="77777777" w:rsidR="00907172" w:rsidRDefault="00907172" w:rsidP="006A583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336"/>
    <w:rsid w:val="00072336"/>
    <w:rsid w:val="003B0FF1"/>
    <w:rsid w:val="006A5833"/>
    <w:rsid w:val="00907172"/>
    <w:rsid w:val="00C6368E"/>
    <w:rsid w:val="00D34937"/>
    <w:rsid w:val="00FB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FC6094"/>
  <w15:chartTrackingRefBased/>
  <w15:docId w15:val="{F674BF18-5357-4A1B-B29A-3FC89434D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583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23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23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23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233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233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2336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233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233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233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233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23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23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233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2336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7233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23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23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23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233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23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233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23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233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23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23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233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23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233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7233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A583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A583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A58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A5833"/>
    <w:rPr>
      <w:sz w:val="18"/>
      <w:szCs w:val="18"/>
    </w:rPr>
  </w:style>
  <w:style w:type="table" w:styleId="af2">
    <w:name w:val="Table Grid"/>
    <w:basedOn w:val="a1"/>
    <w:uiPriority w:val="39"/>
    <w:qFormat/>
    <w:rsid w:val="006A5833"/>
    <w:rPr>
      <w:rFonts w:ascii="Cambria" w:hAnsi="Cambria" w:cs="Times New Roman"/>
      <w:kern w:val="0"/>
      <w:sz w:val="2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273</Characters>
  <Application>Microsoft Office Word</Application>
  <DocSecurity>0</DocSecurity>
  <Lines>27</Lines>
  <Paragraphs>23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禄森 冉</dc:creator>
  <cp:keywords/>
  <dc:description/>
  <cp:lastModifiedBy>禄森 冉</cp:lastModifiedBy>
  <cp:revision>2</cp:revision>
  <dcterms:created xsi:type="dcterms:W3CDTF">2025-11-02T08:02:00Z</dcterms:created>
  <dcterms:modified xsi:type="dcterms:W3CDTF">2025-11-02T08:02:00Z</dcterms:modified>
</cp:coreProperties>
</file>