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23CAF" w14:textId="231DD7F2" w:rsidR="00FB0779" w:rsidRPr="00264ACB" w:rsidRDefault="00FB0779" w:rsidP="00264ACB">
      <w:pPr>
        <w:jc w:val="center"/>
        <w:rPr>
          <w:rFonts w:ascii="Times New Roman" w:eastAsia="Times New Roman" w:hAnsi="Times New Roman" w:cs="Times New Roman"/>
          <w:b/>
          <w:bCs/>
          <w:sz w:val="32"/>
          <w:szCs w:val="32"/>
        </w:rPr>
      </w:pPr>
      <w:r w:rsidRPr="00264ACB">
        <w:rPr>
          <w:rFonts w:ascii="Times New Roman" w:eastAsia="Times New Roman" w:hAnsi="Times New Roman" w:cs="Times New Roman"/>
          <w:b/>
          <w:bCs/>
          <w:sz w:val="32"/>
          <w:szCs w:val="32"/>
        </w:rPr>
        <w:t xml:space="preserve">Appendix 1: </w:t>
      </w:r>
      <w:r w:rsidR="00112B4C">
        <w:rPr>
          <w:rFonts w:ascii="Times New Roman" w:eastAsia="Times New Roman" w:hAnsi="Times New Roman" w:cs="Times New Roman"/>
          <w:b/>
          <w:bCs/>
          <w:sz w:val="32"/>
          <w:szCs w:val="32"/>
        </w:rPr>
        <w:t xml:space="preserve">Consent Document and </w:t>
      </w:r>
      <w:r w:rsidRPr="00264ACB">
        <w:rPr>
          <w:rFonts w:ascii="Times New Roman" w:eastAsia="Times New Roman" w:hAnsi="Times New Roman" w:cs="Times New Roman"/>
          <w:b/>
          <w:bCs/>
          <w:sz w:val="32"/>
          <w:szCs w:val="32"/>
        </w:rPr>
        <w:t xml:space="preserve">Survey </w:t>
      </w:r>
      <w:r w:rsidR="00112B4C">
        <w:rPr>
          <w:rFonts w:ascii="Times New Roman" w:eastAsia="Times New Roman" w:hAnsi="Times New Roman" w:cs="Times New Roman"/>
          <w:b/>
          <w:bCs/>
          <w:sz w:val="32"/>
          <w:szCs w:val="32"/>
        </w:rPr>
        <w:t>I</w:t>
      </w:r>
      <w:r w:rsidRPr="00264ACB">
        <w:rPr>
          <w:rFonts w:ascii="Times New Roman" w:eastAsia="Times New Roman" w:hAnsi="Times New Roman" w:cs="Times New Roman"/>
          <w:b/>
          <w:bCs/>
          <w:sz w:val="32"/>
          <w:szCs w:val="32"/>
        </w:rPr>
        <w:t>tems</w:t>
      </w:r>
    </w:p>
    <w:p w14:paraId="25AECA49" w14:textId="77777777" w:rsidR="00FB0779" w:rsidRDefault="00FB0779" w:rsidP="00FB0779">
      <w:pPr>
        <w:rPr>
          <w:rFonts w:ascii="Times New Roman" w:eastAsia="Times New Roman" w:hAnsi="Times New Roman" w:cs="Times New Roman"/>
        </w:rPr>
      </w:pPr>
    </w:p>
    <w:p w14:paraId="3D931BA6" w14:textId="77777777" w:rsidR="00FB0779" w:rsidRDefault="00FB0779" w:rsidP="00FB0779">
      <w:pPr>
        <w:spacing w:line="360" w:lineRule="auto"/>
        <w:rPr>
          <w:rFonts w:ascii="Times New Roman" w:eastAsia="Times New Roman" w:hAnsi="Times New Roman" w:cs="Times New Roman"/>
          <w:b/>
          <w:color w:val="202124"/>
          <w:sz w:val="24"/>
          <w:szCs w:val="24"/>
          <w:u w:val="single"/>
        </w:rPr>
      </w:pPr>
      <w:r>
        <w:rPr>
          <w:rFonts w:ascii="Times New Roman" w:eastAsia="Times New Roman" w:hAnsi="Times New Roman" w:cs="Times New Roman"/>
          <w:b/>
          <w:color w:val="202124"/>
          <w:sz w:val="24"/>
          <w:szCs w:val="24"/>
          <w:u w:val="single"/>
        </w:rPr>
        <w:t>INFORMED CONSENT:</w:t>
      </w:r>
    </w:p>
    <w:p w14:paraId="2B700F7E" w14:textId="702186B0" w:rsidR="00FB0779" w:rsidRDefault="00FB0779" w:rsidP="00AB7897">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We would like to invite you to participate in a research project by completing the following questionnaire on the impact of Osmosis from Elsevier Chain of Education Arabic subtitles on the healthcare community. The purpose of this research is to study the impact of Osmosis from Elsevier Chain of Education Arabic subtitled in Arabic-speaking countries to advance tools to empower more Arabic-speaking students. You need to be a university student majoring in a health sciences major (like medicine, nursing, pharmacy, density, nutrition, and premed) to be qualified to participate in this study. If you agree to participate, you will need to answer all questions and choose the</w:t>
      </w:r>
      <w:r w:rsidR="00112B4C">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rPr>
        <w:t>answer that most closely resembles your situation.</w:t>
      </w:r>
    </w:p>
    <w:p w14:paraId="050F1C2F" w14:textId="77777777" w:rsidR="00FB0779" w:rsidRDefault="00FB0779" w:rsidP="00FB0779">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There are no known risks, harms, or discomforts associated with this study beyond those encountered in normal daily life. Additionally, you will not directly benefit from participation in this study. </w:t>
      </w:r>
    </w:p>
    <w:p w14:paraId="2FB8EE86" w14:textId="77777777" w:rsidR="00FB0779" w:rsidRDefault="00FB0779" w:rsidP="00FB0779">
      <w:pPr>
        <w:rPr>
          <w:rFonts w:ascii="Times New Roman" w:eastAsia="Times New Roman" w:hAnsi="Times New Roman" w:cs="Times New Roman"/>
          <w:color w:val="202124"/>
          <w:sz w:val="24"/>
          <w:szCs w:val="24"/>
        </w:rPr>
      </w:pPr>
    </w:p>
    <w:p w14:paraId="64A34E0A" w14:textId="77777777" w:rsidR="00FB0779" w:rsidRDefault="00FB0779" w:rsidP="00FB0779">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This study will involve around 100 participants. The questionnaire includes 18 questions and takes about 7 minutes to be completed. Moreover, it consists of a combination of multiple-choice and free-text questions.</w:t>
      </w:r>
    </w:p>
    <w:p w14:paraId="67F5BAC9" w14:textId="77777777" w:rsidR="00FB0779" w:rsidRDefault="00FB0779" w:rsidP="00FB0779">
      <w:pPr>
        <w:rPr>
          <w:rFonts w:ascii="Times New Roman" w:eastAsia="Times New Roman" w:hAnsi="Times New Roman" w:cs="Times New Roman"/>
          <w:color w:val="202124"/>
          <w:sz w:val="24"/>
          <w:szCs w:val="24"/>
        </w:rPr>
      </w:pPr>
    </w:p>
    <w:p w14:paraId="590B9319" w14:textId="77777777" w:rsidR="00FB0779" w:rsidRDefault="00FB0779" w:rsidP="00FB0779">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No information that helps identify your identity will be collected.</w:t>
      </w:r>
    </w:p>
    <w:p w14:paraId="2C171D5F" w14:textId="77777777" w:rsidR="00FB0779" w:rsidRDefault="00FB0779" w:rsidP="00FB0779">
      <w:pPr>
        <w:rPr>
          <w:rFonts w:ascii="Times New Roman" w:eastAsia="Times New Roman" w:hAnsi="Times New Roman" w:cs="Times New Roman"/>
          <w:color w:val="202124"/>
          <w:sz w:val="24"/>
          <w:szCs w:val="24"/>
        </w:rPr>
      </w:pPr>
    </w:p>
    <w:p w14:paraId="0DCE7F96" w14:textId="77777777" w:rsidR="00FB0779" w:rsidRDefault="00FB0779" w:rsidP="00FB0779">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By continuing with the questionnaire, you agree with the following statements:</w:t>
      </w:r>
    </w:p>
    <w:p w14:paraId="46014834" w14:textId="77777777" w:rsidR="00FB0779" w:rsidRDefault="00FB0779" w:rsidP="00FB0779">
      <w:pPr>
        <w:rPr>
          <w:rFonts w:ascii="Times New Roman" w:eastAsia="Times New Roman" w:hAnsi="Times New Roman" w:cs="Times New Roman"/>
          <w:color w:val="202124"/>
          <w:sz w:val="24"/>
          <w:szCs w:val="24"/>
        </w:rPr>
      </w:pPr>
    </w:p>
    <w:p w14:paraId="3A3BBAE6" w14:textId="77777777" w:rsidR="00FB0779" w:rsidRDefault="00FB0779" w:rsidP="00FB0779">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1. I have been given sufficient information about this research project. </w:t>
      </w:r>
    </w:p>
    <w:p w14:paraId="207DD263" w14:textId="77777777" w:rsidR="00FB0779" w:rsidRDefault="00FB0779" w:rsidP="00FB0779">
      <w:pPr>
        <w:rPr>
          <w:rFonts w:ascii="Times New Roman" w:eastAsia="Times New Roman" w:hAnsi="Times New Roman" w:cs="Times New Roman"/>
          <w:color w:val="202124"/>
          <w:sz w:val="24"/>
          <w:szCs w:val="24"/>
        </w:rPr>
      </w:pPr>
    </w:p>
    <w:p w14:paraId="15FCE8B9" w14:textId="77777777" w:rsidR="00FB0779" w:rsidRDefault="00FB0779" w:rsidP="00FB0779">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2. I understand that my answers will not be released to anyone, and my identity will remain anonymous. My name will not be written on the questionnaire nor be kept in any other records.</w:t>
      </w:r>
    </w:p>
    <w:p w14:paraId="2278C2FF" w14:textId="77777777" w:rsidR="00FB0779" w:rsidRDefault="00FB0779" w:rsidP="00FB0779">
      <w:pPr>
        <w:rPr>
          <w:rFonts w:ascii="Times New Roman" w:eastAsia="Times New Roman" w:hAnsi="Times New Roman" w:cs="Times New Roman"/>
          <w:color w:val="202124"/>
          <w:sz w:val="24"/>
          <w:szCs w:val="24"/>
        </w:rPr>
      </w:pPr>
    </w:p>
    <w:p w14:paraId="0DDD768C" w14:textId="77777777" w:rsidR="00FB0779" w:rsidRDefault="00FB0779" w:rsidP="00FB0779">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3. When the results of the study are reported, I will not be identified by name or any other information that could be used to infer my identity. Only researchers will have access to view any data collected during this research however data cannot be linked to me.</w:t>
      </w:r>
    </w:p>
    <w:p w14:paraId="04199E66" w14:textId="77777777" w:rsidR="00FB0779" w:rsidRDefault="00FB0779" w:rsidP="00FB0779">
      <w:pPr>
        <w:rPr>
          <w:rFonts w:ascii="Times New Roman" w:eastAsia="Times New Roman" w:hAnsi="Times New Roman" w:cs="Times New Roman"/>
          <w:color w:val="202124"/>
          <w:sz w:val="24"/>
          <w:szCs w:val="24"/>
        </w:rPr>
      </w:pPr>
    </w:p>
    <w:p w14:paraId="65DE51BF" w14:textId="77777777" w:rsidR="00FB0779" w:rsidRDefault="00FB0779" w:rsidP="00FB0779">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4. I understand that I may withdraw from this research any time I wish and that I have the right to skip any question I don't want to answer.</w:t>
      </w:r>
    </w:p>
    <w:p w14:paraId="1CF2EA0D" w14:textId="77777777" w:rsidR="00FB0779" w:rsidRDefault="00FB0779" w:rsidP="00FB0779">
      <w:pPr>
        <w:rPr>
          <w:rFonts w:ascii="Times New Roman" w:eastAsia="Times New Roman" w:hAnsi="Times New Roman" w:cs="Times New Roman"/>
          <w:color w:val="202124"/>
          <w:sz w:val="24"/>
          <w:szCs w:val="24"/>
        </w:rPr>
      </w:pPr>
    </w:p>
    <w:p w14:paraId="2E09AA26" w14:textId="77777777" w:rsidR="00FB0779" w:rsidRDefault="00FB0779" w:rsidP="00FB0779">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5. I understand that my refusal to participate will not result in any penalty or loss of benefits to which I otherwise am entitled.</w:t>
      </w:r>
    </w:p>
    <w:p w14:paraId="43D13AD6" w14:textId="77777777" w:rsidR="00FB0779" w:rsidRDefault="00FB0779" w:rsidP="00FB0779">
      <w:pPr>
        <w:rPr>
          <w:rFonts w:ascii="Times New Roman" w:eastAsia="Times New Roman" w:hAnsi="Times New Roman" w:cs="Times New Roman"/>
          <w:color w:val="202124"/>
          <w:sz w:val="24"/>
          <w:szCs w:val="24"/>
        </w:rPr>
      </w:pPr>
    </w:p>
    <w:p w14:paraId="4CCB0513" w14:textId="77777777" w:rsidR="00FB0779" w:rsidRDefault="00FB0779" w:rsidP="00FB0779">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lastRenderedPageBreak/>
        <w:t>6. I have been informed that the research abides by all commonly acknowledged ethical codes and that the research project has been reviewed and approved by the Institutional Review Board at the Lebanese American University.</w:t>
      </w:r>
    </w:p>
    <w:p w14:paraId="238E81DF" w14:textId="77777777" w:rsidR="00FB0779" w:rsidRDefault="00FB0779" w:rsidP="00FB0779">
      <w:pPr>
        <w:rPr>
          <w:rFonts w:ascii="Times New Roman" w:eastAsia="Times New Roman" w:hAnsi="Times New Roman" w:cs="Times New Roman"/>
          <w:color w:val="202124"/>
          <w:sz w:val="24"/>
          <w:szCs w:val="24"/>
        </w:rPr>
      </w:pPr>
    </w:p>
    <w:p w14:paraId="2D1904EE" w14:textId="77777777" w:rsidR="00FB0779" w:rsidRDefault="00FB0779" w:rsidP="00FB0779">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7. I understand that if I have any additional questions, I can ask any member of the research team listed below.</w:t>
      </w:r>
    </w:p>
    <w:p w14:paraId="33DEEBCA" w14:textId="77777777" w:rsidR="00FB0779" w:rsidRDefault="00FB0779" w:rsidP="00FB0779">
      <w:pPr>
        <w:rPr>
          <w:rFonts w:ascii="Times New Roman" w:eastAsia="Times New Roman" w:hAnsi="Times New Roman" w:cs="Times New Roman"/>
          <w:color w:val="202124"/>
          <w:sz w:val="24"/>
          <w:szCs w:val="24"/>
        </w:rPr>
      </w:pPr>
    </w:p>
    <w:p w14:paraId="0A08693F" w14:textId="77777777" w:rsidR="00FB0779" w:rsidRDefault="00FB0779" w:rsidP="00FB0779">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8. I have read and understood all statements on this form.</w:t>
      </w:r>
    </w:p>
    <w:p w14:paraId="7FBA4696" w14:textId="77777777" w:rsidR="00FB0779" w:rsidRDefault="00FB0779" w:rsidP="00FB0779">
      <w:pPr>
        <w:rPr>
          <w:rFonts w:ascii="Times New Roman" w:eastAsia="Times New Roman" w:hAnsi="Times New Roman" w:cs="Times New Roman"/>
          <w:color w:val="202124"/>
          <w:sz w:val="24"/>
          <w:szCs w:val="24"/>
        </w:rPr>
      </w:pPr>
    </w:p>
    <w:p w14:paraId="2832EB3E" w14:textId="77777777" w:rsidR="00FB0779" w:rsidRDefault="00FB0779" w:rsidP="00FB0779">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9. I voluntarily agree to take part in this research project by completing the following questionnaire.</w:t>
      </w:r>
    </w:p>
    <w:p w14:paraId="44778204" w14:textId="77777777" w:rsidR="00FB0779" w:rsidRDefault="00FB0779" w:rsidP="00FB0779">
      <w:pPr>
        <w:rPr>
          <w:rFonts w:ascii="Times New Roman" w:eastAsia="Times New Roman" w:hAnsi="Times New Roman" w:cs="Times New Roman"/>
          <w:color w:val="202124"/>
          <w:sz w:val="24"/>
          <w:szCs w:val="24"/>
        </w:rPr>
      </w:pPr>
    </w:p>
    <w:p w14:paraId="37C39AC9" w14:textId="77777777" w:rsidR="00FB0779" w:rsidRDefault="00FB0779" w:rsidP="00FB0779">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Your participation and support are invaluable to the success of our research study. Together, let's empower and strengthen our Arabic-speaking healthcare community. Thank you in advance for your time and contribution. </w:t>
      </w:r>
    </w:p>
    <w:p w14:paraId="6615E7DC" w14:textId="77777777" w:rsidR="00FB0779" w:rsidRDefault="00FB0779" w:rsidP="00FB0779">
      <w:pPr>
        <w:rPr>
          <w:rFonts w:ascii="Times New Roman" w:eastAsia="Times New Roman" w:hAnsi="Times New Roman" w:cs="Times New Roman"/>
          <w:color w:val="202124"/>
          <w:sz w:val="24"/>
          <w:szCs w:val="24"/>
        </w:rPr>
      </w:pPr>
    </w:p>
    <w:p w14:paraId="716CD0C4" w14:textId="77777777" w:rsidR="00FB0779" w:rsidRDefault="00FB0779" w:rsidP="00FB0779">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If you have any questions, you may reach out to any of the below researchers:</w:t>
      </w:r>
    </w:p>
    <w:p w14:paraId="7691D3FB" w14:textId="77777777" w:rsidR="00FB0779" w:rsidRDefault="00FB0779" w:rsidP="00FB0779">
      <w:pPr>
        <w:spacing w:before="220" w:line="36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Dr. Amin Azzam, MD, MA                                                                                                              Email: </w:t>
      </w:r>
      <w:r>
        <w:rPr>
          <w:rFonts w:ascii="Times New Roman" w:eastAsia="Times New Roman" w:hAnsi="Times New Roman" w:cs="Times New Roman"/>
          <w:color w:val="1155CC"/>
          <w:sz w:val="24"/>
          <w:szCs w:val="24"/>
        </w:rPr>
        <w:t>Amin.Azzam@ucsf.edu</w:t>
      </w:r>
      <w:r>
        <w:rPr>
          <w:rFonts w:ascii="Times New Roman" w:eastAsia="Times New Roman" w:hAnsi="Times New Roman" w:cs="Times New Roman"/>
          <w:color w:val="202124"/>
          <w:sz w:val="24"/>
          <w:szCs w:val="24"/>
        </w:rPr>
        <w:t xml:space="preserve"> </w:t>
      </w:r>
    </w:p>
    <w:p w14:paraId="537E29DC" w14:textId="77777777" w:rsidR="00FB0779" w:rsidRDefault="00FB0779" w:rsidP="00FB0779">
      <w:pPr>
        <w:spacing w:before="220" w:line="36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Mohamad Kabakibi, BS.                                                                                                                                                  Email: </w:t>
      </w:r>
      <w:r>
        <w:rPr>
          <w:rFonts w:ascii="Times New Roman" w:eastAsia="Times New Roman" w:hAnsi="Times New Roman" w:cs="Times New Roman"/>
          <w:color w:val="1155CC"/>
          <w:sz w:val="24"/>
          <w:szCs w:val="24"/>
        </w:rPr>
        <w:t>mdkabakibi@gmail.com</w:t>
      </w:r>
      <w:r>
        <w:rPr>
          <w:rFonts w:ascii="Times New Roman" w:eastAsia="Times New Roman" w:hAnsi="Times New Roman" w:cs="Times New Roman"/>
          <w:color w:val="202124"/>
          <w:sz w:val="24"/>
          <w:szCs w:val="24"/>
        </w:rPr>
        <w:t xml:space="preserve">                                                                                                                                         </w:t>
      </w:r>
    </w:p>
    <w:p w14:paraId="2A18C97F" w14:textId="77777777" w:rsidR="00FB0779" w:rsidRDefault="00FB0779" w:rsidP="00FB0779">
      <w:pPr>
        <w:spacing w:before="220" w:line="36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Yasin Jazieh, RN, BSN                                                                                                                                                     Email: </w:t>
      </w:r>
      <w:r>
        <w:rPr>
          <w:rFonts w:ascii="Times New Roman" w:eastAsia="Times New Roman" w:hAnsi="Times New Roman" w:cs="Times New Roman"/>
          <w:color w:val="1155CC"/>
          <w:sz w:val="24"/>
          <w:szCs w:val="24"/>
        </w:rPr>
        <w:t>ykj02@aub.edu.lb</w:t>
      </w:r>
      <w:r>
        <w:rPr>
          <w:rFonts w:ascii="Times New Roman" w:eastAsia="Times New Roman" w:hAnsi="Times New Roman" w:cs="Times New Roman"/>
          <w:color w:val="202124"/>
          <w:sz w:val="24"/>
          <w:szCs w:val="24"/>
        </w:rPr>
        <w:t xml:space="preserve">                                                                                                                                                          </w:t>
      </w:r>
    </w:p>
    <w:p w14:paraId="13F6C82F" w14:textId="77777777" w:rsidR="00FB0779" w:rsidRDefault="00FB0779" w:rsidP="00FB0779">
      <w:pPr>
        <w:spacing w:before="220" w:line="36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Perla Nafeh.                                                                                                                                                                      Email: </w:t>
      </w:r>
      <w:r>
        <w:rPr>
          <w:rFonts w:ascii="Times New Roman" w:eastAsia="Times New Roman" w:hAnsi="Times New Roman" w:cs="Times New Roman"/>
          <w:color w:val="1155CC"/>
          <w:sz w:val="24"/>
          <w:szCs w:val="24"/>
        </w:rPr>
        <w:t>perla.nafeh@lau.edu</w:t>
      </w:r>
      <w:r>
        <w:rPr>
          <w:rFonts w:ascii="Times New Roman" w:eastAsia="Times New Roman" w:hAnsi="Times New Roman" w:cs="Times New Roman"/>
          <w:color w:val="202124"/>
          <w:sz w:val="24"/>
          <w:szCs w:val="24"/>
        </w:rPr>
        <w:t xml:space="preserve">       </w:t>
      </w:r>
    </w:p>
    <w:p w14:paraId="7D6A6BA4" w14:textId="77777777" w:rsidR="00FB0779" w:rsidRDefault="00FB0779" w:rsidP="00FB0779">
      <w:pPr>
        <w:rPr>
          <w:rFonts w:ascii="Times New Roman" w:eastAsia="Times New Roman" w:hAnsi="Times New Roman" w:cs="Times New Roman"/>
          <w:i/>
          <w:color w:val="202124"/>
          <w:sz w:val="24"/>
          <w:szCs w:val="24"/>
        </w:rPr>
      </w:pP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i/>
          <w:color w:val="202124"/>
          <w:sz w:val="24"/>
          <w:szCs w:val="24"/>
        </w:rPr>
        <w:t>If you have any questions about your rights as a participant in this study, or you want to talk to someone outside the research, please contact the: Institutional Review Board Office,</w:t>
      </w:r>
    </w:p>
    <w:p w14:paraId="76B07819" w14:textId="77777777" w:rsidR="00FB0779" w:rsidRDefault="00FB0779" w:rsidP="00FB0779">
      <w:pPr>
        <w:spacing w:before="220" w:line="360" w:lineRule="auto"/>
        <w:rPr>
          <w:rFonts w:ascii="Times New Roman" w:eastAsia="Times New Roman" w:hAnsi="Times New Roman" w:cs="Times New Roman"/>
          <w:i/>
          <w:color w:val="202124"/>
          <w:sz w:val="24"/>
          <w:szCs w:val="24"/>
        </w:rPr>
      </w:pPr>
      <w:r>
        <w:rPr>
          <w:rFonts w:ascii="Times New Roman" w:eastAsia="Times New Roman" w:hAnsi="Times New Roman" w:cs="Times New Roman"/>
          <w:i/>
          <w:color w:val="202124"/>
          <w:sz w:val="24"/>
          <w:szCs w:val="24"/>
        </w:rPr>
        <w:t>Lebanese American University</w:t>
      </w:r>
    </w:p>
    <w:p w14:paraId="6AFC4B25" w14:textId="77777777" w:rsidR="00FB0779" w:rsidRDefault="00FB0779" w:rsidP="00FB0779">
      <w:pPr>
        <w:rPr>
          <w:rFonts w:ascii="Times New Roman" w:eastAsia="Times New Roman" w:hAnsi="Times New Roman" w:cs="Times New Roman"/>
          <w:i/>
          <w:color w:val="202124"/>
          <w:sz w:val="24"/>
          <w:szCs w:val="24"/>
        </w:rPr>
      </w:pPr>
      <w:r>
        <w:rPr>
          <w:rFonts w:ascii="Times New Roman" w:eastAsia="Times New Roman" w:hAnsi="Times New Roman" w:cs="Times New Roman"/>
          <w:i/>
          <w:color w:val="202124"/>
          <w:sz w:val="24"/>
          <w:szCs w:val="24"/>
        </w:rPr>
        <w:t>3rd Floor, Dorm A,</w:t>
      </w:r>
    </w:p>
    <w:p w14:paraId="6BDBB237" w14:textId="77777777" w:rsidR="00FB0779" w:rsidRDefault="00FB0779" w:rsidP="00FB0779">
      <w:pPr>
        <w:spacing w:before="220" w:line="360" w:lineRule="auto"/>
        <w:rPr>
          <w:rFonts w:ascii="Times New Roman" w:eastAsia="Times New Roman" w:hAnsi="Times New Roman" w:cs="Times New Roman"/>
          <w:i/>
          <w:color w:val="202124"/>
          <w:sz w:val="24"/>
          <w:szCs w:val="24"/>
        </w:rPr>
      </w:pPr>
      <w:r>
        <w:rPr>
          <w:rFonts w:ascii="Times New Roman" w:eastAsia="Times New Roman" w:hAnsi="Times New Roman" w:cs="Times New Roman"/>
          <w:i/>
          <w:color w:val="202124"/>
          <w:sz w:val="24"/>
          <w:szCs w:val="24"/>
        </w:rPr>
        <w:t>Byblos Campus</w:t>
      </w:r>
    </w:p>
    <w:p w14:paraId="6650D7D9" w14:textId="77777777" w:rsidR="00FB0779" w:rsidRDefault="00FB0779" w:rsidP="00FB0779">
      <w:pPr>
        <w:spacing w:before="220" w:line="360" w:lineRule="auto"/>
        <w:rPr>
          <w:rFonts w:ascii="Times New Roman" w:eastAsia="Times New Roman" w:hAnsi="Times New Roman" w:cs="Times New Roman"/>
          <w:i/>
          <w:color w:val="202124"/>
          <w:sz w:val="24"/>
          <w:szCs w:val="24"/>
        </w:rPr>
      </w:pPr>
      <w:r>
        <w:rPr>
          <w:rFonts w:ascii="Times New Roman" w:eastAsia="Times New Roman" w:hAnsi="Times New Roman" w:cs="Times New Roman"/>
          <w:i/>
          <w:color w:val="202124"/>
          <w:sz w:val="24"/>
          <w:szCs w:val="24"/>
        </w:rPr>
        <w:t>Tel: 00 961 1 786456 ext. (2546)</w:t>
      </w:r>
    </w:p>
    <w:p w14:paraId="46758104" w14:textId="77777777" w:rsidR="00FB0779" w:rsidRDefault="00FB0779" w:rsidP="00FB0779">
      <w:pPr>
        <w:spacing w:before="220" w:line="360" w:lineRule="auto"/>
        <w:rPr>
          <w:rFonts w:ascii="Times New Roman" w:eastAsia="Times New Roman" w:hAnsi="Times New Roman" w:cs="Times New Roman"/>
          <w:b/>
          <w:color w:val="202124"/>
          <w:sz w:val="24"/>
          <w:szCs w:val="24"/>
        </w:rPr>
      </w:pPr>
      <w:r>
        <w:rPr>
          <w:rFonts w:ascii="Times New Roman" w:eastAsia="Times New Roman" w:hAnsi="Times New Roman" w:cs="Times New Roman"/>
          <w:i/>
          <w:color w:val="1155CC"/>
          <w:sz w:val="24"/>
          <w:szCs w:val="24"/>
        </w:rPr>
        <w:lastRenderedPageBreak/>
        <w:t>irb@lau.edu.lb</w:t>
      </w: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b/>
          <w:color w:val="202124"/>
          <w:sz w:val="24"/>
          <w:szCs w:val="24"/>
        </w:rPr>
        <w:t xml:space="preserve">              </w:t>
      </w:r>
    </w:p>
    <w:p w14:paraId="24E3407C" w14:textId="77777777" w:rsidR="00FB0779" w:rsidRDefault="00FB0779" w:rsidP="00FB0779">
      <w:pPr>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This study has been reviewed and approved by the LAU IRB, and the IRB tracking number is "LAU.SAS.HH1.21/Aug/2024".</w:t>
      </w:r>
    </w:p>
    <w:p w14:paraId="3D2D9A35" w14:textId="77777777" w:rsidR="00FB0779" w:rsidRDefault="00FB0779" w:rsidP="00FB0779">
      <w:pPr>
        <w:rPr>
          <w:rFonts w:ascii="Times New Roman" w:eastAsia="Times New Roman" w:hAnsi="Times New Roman" w:cs="Times New Roman"/>
          <w:sz w:val="24"/>
          <w:szCs w:val="24"/>
        </w:rPr>
      </w:pPr>
    </w:p>
    <w:p w14:paraId="1981AFD5" w14:textId="77777777" w:rsidR="00FB0779" w:rsidRDefault="00FB0779" w:rsidP="00FB0779">
      <w:pPr>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I voluntarily agree to participate in this research study and fill out the following survey: </w:t>
      </w:r>
    </w:p>
    <w:p w14:paraId="1F434A49" w14:textId="77777777" w:rsidR="00FB0779" w:rsidRDefault="00FB0779" w:rsidP="00FB0779">
      <w:pPr>
        <w:rPr>
          <w:rFonts w:ascii="Times New Roman" w:eastAsia="Times New Roman" w:hAnsi="Times New Roman" w:cs="Times New Roman"/>
          <w:color w:val="202124"/>
          <w:sz w:val="24"/>
          <w:szCs w:val="24"/>
          <w:highlight w:val="white"/>
        </w:rPr>
      </w:pPr>
    </w:p>
    <w:p w14:paraId="73858611" w14:textId="77777777" w:rsidR="00FB0779" w:rsidRDefault="00FB0779" w:rsidP="00FB0779">
      <w:pPr>
        <w:numPr>
          <w:ilvl w:val="0"/>
          <w:numId w:val="9"/>
        </w:numPr>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Yes</w:t>
      </w:r>
    </w:p>
    <w:p w14:paraId="6475392D" w14:textId="77777777" w:rsidR="00FB0779" w:rsidRDefault="00FB0779" w:rsidP="00FB0779">
      <w:pPr>
        <w:numPr>
          <w:ilvl w:val="0"/>
          <w:numId w:val="9"/>
        </w:numPr>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No</w:t>
      </w:r>
    </w:p>
    <w:p w14:paraId="001F6F0F" w14:textId="77777777" w:rsidR="00FB0779" w:rsidRDefault="00FB0779" w:rsidP="00FB0779">
      <w:pPr>
        <w:ind w:left="720"/>
        <w:rPr>
          <w:rFonts w:ascii="Times New Roman" w:eastAsia="Times New Roman" w:hAnsi="Times New Roman" w:cs="Times New Roman"/>
          <w:color w:val="202124"/>
          <w:sz w:val="24"/>
          <w:szCs w:val="24"/>
          <w:highlight w:val="white"/>
        </w:rPr>
      </w:pPr>
    </w:p>
    <w:p w14:paraId="50F441A7" w14:textId="77777777" w:rsidR="00FB0779" w:rsidRDefault="00FB0779" w:rsidP="00FB0779">
      <w:pPr>
        <w:rPr>
          <w:rFonts w:ascii="Times New Roman" w:eastAsia="Times New Roman" w:hAnsi="Times New Roman" w:cs="Times New Roman"/>
          <w:sz w:val="24"/>
          <w:szCs w:val="24"/>
        </w:rPr>
      </w:pPr>
    </w:p>
    <w:p w14:paraId="45878E24" w14:textId="77777777" w:rsidR="00FB0779" w:rsidRDefault="00FB0779" w:rsidP="00FB0779">
      <w:pPr>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202124"/>
          <w:sz w:val="24"/>
          <w:szCs w:val="24"/>
          <w:highlight w:val="white"/>
        </w:rPr>
        <w:t xml:space="preserve">Age </w:t>
      </w:r>
      <w:r>
        <w:rPr>
          <w:rFonts w:ascii="Times New Roman" w:eastAsia="Times New Roman" w:hAnsi="Times New Roman" w:cs="Times New Roman"/>
          <w:color w:val="202124"/>
          <w:sz w:val="24"/>
          <w:szCs w:val="24"/>
          <w:highlight w:val="white"/>
          <w:rtl/>
        </w:rPr>
        <w:t>العمر</w:t>
      </w:r>
    </w:p>
    <w:p w14:paraId="7C64E792" w14:textId="77777777" w:rsidR="00FB0779" w:rsidRDefault="00FB0779" w:rsidP="00FB0779">
      <w:pPr>
        <w:spacing w:line="360" w:lineRule="auto"/>
        <w:rPr>
          <w:rFonts w:ascii="Times New Roman" w:eastAsia="Times New Roman" w:hAnsi="Times New Roman" w:cs="Times New Roman"/>
          <w:color w:val="202124"/>
          <w:sz w:val="24"/>
          <w:szCs w:val="24"/>
          <w:highlight w:val="white"/>
        </w:rPr>
      </w:pPr>
    </w:p>
    <w:p w14:paraId="4614CCD7" w14:textId="77777777" w:rsidR="00FB0779" w:rsidRDefault="00FB0779" w:rsidP="00FB0779">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2- How many languages do you speak?  </w:t>
      </w:r>
      <w:r>
        <w:rPr>
          <w:rFonts w:ascii="Times New Roman" w:eastAsia="Times New Roman" w:hAnsi="Times New Roman" w:cs="Times New Roman"/>
          <w:color w:val="202124"/>
          <w:sz w:val="24"/>
          <w:szCs w:val="24"/>
          <w:highlight w:val="white"/>
          <w:rtl/>
        </w:rPr>
        <w:t>عدد اللغات التي تجيدها</w:t>
      </w:r>
    </w:p>
    <w:p w14:paraId="2703373D" w14:textId="77777777" w:rsidR="00FB0779" w:rsidRDefault="00FB0779" w:rsidP="00FB0779">
      <w:pPr>
        <w:numPr>
          <w:ilvl w:val="0"/>
          <w:numId w:val="10"/>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1</w:t>
      </w:r>
    </w:p>
    <w:p w14:paraId="416ADE8D" w14:textId="77777777" w:rsidR="00FB0779" w:rsidRDefault="00FB0779" w:rsidP="00FB0779">
      <w:pPr>
        <w:numPr>
          <w:ilvl w:val="0"/>
          <w:numId w:val="10"/>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2</w:t>
      </w:r>
    </w:p>
    <w:p w14:paraId="3BE89453" w14:textId="77777777" w:rsidR="00FB0779" w:rsidRDefault="00FB0779" w:rsidP="00FB0779">
      <w:pPr>
        <w:numPr>
          <w:ilvl w:val="0"/>
          <w:numId w:val="10"/>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3</w:t>
      </w:r>
    </w:p>
    <w:p w14:paraId="648F0A78" w14:textId="77777777" w:rsidR="00FB0779" w:rsidRDefault="00FB0779" w:rsidP="00FB0779">
      <w:pPr>
        <w:numPr>
          <w:ilvl w:val="0"/>
          <w:numId w:val="10"/>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Other: </w:t>
      </w:r>
    </w:p>
    <w:p w14:paraId="5E918106" w14:textId="77777777" w:rsidR="00FB0779" w:rsidRDefault="00FB0779" w:rsidP="00FB0779">
      <w:pPr>
        <w:spacing w:line="360" w:lineRule="auto"/>
        <w:rPr>
          <w:rFonts w:ascii="Times New Roman" w:eastAsia="Times New Roman" w:hAnsi="Times New Roman" w:cs="Times New Roman"/>
          <w:color w:val="202124"/>
          <w:sz w:val="24"/>
          <w:szCs w:val="24"/>
          <w:highlight w:val="white"/>
        </w:rPr>
      </w:pPr>
    </w:p>
    <w:p w14:paraId="0F0F9E72" w14:textId="77777777" w:rsidR="00FB0779" w:rsidRDefault="00FB0779" w:rsidP="00FB0779">
      <w:pPr>
        <w:spacing w:line="360" w:lineRule="auto"/>
        <w:rPr>
          <w:rFonts w:ascii="Times New Roman" w:eastAsia="Times New Roman" w:hAnsi="Times New Roman" w:cs="Times New Roman"/>
          <w:color w:val="D93025"/>
          <w:sz w:val="24"/>
          <w:szCs w:val="24"/>
          <w:highlight w:val="white"/>
        </w:rPr>
      </w:pPr>
      <w:r>
        <w:rPr>
          <w:rFonts w:ascii="Times New Roman" w:eastAsia="Times New Roman" w:hAnsi="Times New Roman" w:cs="Times New Roman"/>
          <w:color w:val="202124"/>
          <w:sz w:val="24"/>
          <w:szCs w:val="24"/>
          <w:highlight w:val="white"/>
        </w:rPr>
        <w:t xml:space="preserve">3- Gender  </w:t>
      </w:r>
      <w:r>
        <w:rPr>
          <w:rFonts w:ascii="Times New Roman" w:eastAsia="Times New Roman" w:hAnsi="Times New Roman" w:cs="Times New Roman"/>
          <w:color w:val="202124"/>
          <w:sz w:val="24"/>
          <w:szCs w:val="24"/>
          <w:highlight w:val="white"/>
          <w:rtl/>
        </w:rPr>
        <w:t>الجنس</w:t>
      </w:r>
    </w:p>
    <w:p w14:paraId="653E3807" w14:textId="77777777" w:rsidR="00FB0779" w:rsidRDefault="00FB0779" w:rsidP="00FB0779">
      <w:pPr>
        <w:numPr>
          <w:ilvl w:val="0"/>
          <w:numId w:val="8"/>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Male </w:t>
      </w:r>
      <w:r>
        <w:rPr>
          <w:rFonts w:ascii="Times New Roman" w:eastAsia="Times New Roman" w:hAnsi="Times New Roman" w:cs="Times New Roman"/>
          <w:color w:val="202124"/>
          <w:sz w:val="24"/>
          <w:szCs w:val="24"/>
          <w:highlight w:val="white"/>
          <w:rtl/>
        </w:rPr>
        <w:t>ذكر</w:t>
      </w:r>
    </w:p>
    <w:p w14:paraId="1EF862B9" w14:textId="77777777" w:rsidR="00FB0779" w:rsidRDefault="00FB0779" w:rsidP="00FB0779">
      <w:pPr>
        <w:numPr>
          <w:ilvl w:val="0"/>
          <w:numId w:val="8"/>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Female </w:t>
      </w:r>
      <w:r>
        <w:rPr>
          <w:rFonts w:ascii="Times New Roman" w:eastAsia="Times New Roman" w:hAnsi="Times New Roman" w:cs="Times New Roman"/>
          <w:color w:val="202124"/>
          <w:sz w:val="24"/>
          <w:szCs w:val="24"/>
          <w:highlight w:val="white"/>
          <w:rtl/>
        </w:rPr>
        <w:t>أنثى</w:t>
      </w:r>
    </w:p>
    <w:p w14:paraId="39F0288D" w14:textId="77777777" w:rsidR="00FB0779" w:rsidRDefault="00FB0779" w:rsidP="00FB0779">
      <w:pPr>
        <w:numPr>
          <w:ilvl w:val="0"/>
          <w:numId w:val="8"/>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Non-binary  </w:t>
      </w:r>
      <w:r>
        <w:rPr>
          <w:rFonts w:ascii="Times New Roman" w:eastAsia="Times New Roman" w:hAnsi="Times New Roman" w:cs="Times New Roman"/>
          <w:color w:val="202124"/>
          <w:sz w:val="24"/>
          <w:szCs w:val="24"/>
          <w:highlight w:val="white"/>
          <w:rtl/>
        </w:rPr>
        <w:t>غير ثنائي الجنس</w:t>
      </w:r>
    </w:p>
    <w:p w14:paraId="4D507ECA" w14:textId="77777777" w:rsidR="00FB0779" w:rsidRDefault="00FB0779" w:rsidP="00FB0779">
      <w:pPr>
        <w:numPr>
          <w:ilvl w:val="0"/>
          <w:numId w:val="8"/>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Gender-fluid </w:t>
      </w:r>
      <w:r>
        <w:rPr>
          <w:rFonts w:ascii="Times New Roman" w:eastAsia="Times New Roman" w:hAnsi="Times New Roman" w:cs="Times New Roman"/>
          <w:color w:val="202124"/>
          <w:sz w:val="24"/>
          <w:szCs w:val="24"/>
          <w:highlight w:val="white"/>
          <w:rtl/>
        </w:rPr>
        <w:t>النوع الجنسي المتغير</w:t>
      </w:r>
    </w:p>
    <w:p w14:paraId="241CF5DC" w14:textId="77777777" w:rsidR="00FB0779" w:rsidRDefault="00FB0779" w:rsidP="00FB0779">
      <w:pPr>
        <w:numPr>
          <w:ilvl w:val="0"/>
          <w:numId w:val="8"/>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Agender </w:t>
      </w:r>
      <w:r>
        <w:rPr>
          <w:rFonts w:ascii="Times New Roman" w:eastAsia="Times New Roman" w:hAnsi="Times New Roman" w:cs="Times New Roman"/>
          <w:color w:val="202124"/>
          <w:sz w:val="24"/>
          <w:szCs w:val="24"/>
          <w:highlight w:val="white"/>
          <w:rtl/>
        </w:rPr>
        <w:t>بدون جنس</w:t>
      </w:r>
    </w:p>
    <w:p w14:paraId="0610B0AC" w14:textId="77777777" w:rsidR="00FB0779" w:rsidRDefault="00FB0779" w:rsidP="00FB0779">
      <w:pPr>
        <w:numPr>
          <w:ilvl w:val="0"/>
          <w:numId w:val="8"/>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Other:</w:t>
      </w:r>
    </w:p>
    <w:p w14:paraId="49566F5B" w14:textId="77777777" w:rsidR="00FB0779" w:rsidRDefault="00FB0779" w:rsidP="00FB0779">
      <w:pPr>
        <w:spacing w:line="360" w:lineRule="auto"/>
        <w:rPr>
          <w:rFonts w:ascii="Times New Roman" w:eastAsia="Times New Roman" w:hAnsi="Times New Roman" w:cs="Times New Roman"/>
          <w:color w:val="202124"/>
          <w:sz w:val="24"/>
          <w:szCs w:val="24"/>
          <w:highlight w:val="white"/>
        </w:rPr>
      </w:pPr>
    </w:p>
    <w:p w14:paraId="13FACABB" w14:textId="77777777" w:rsidR="00FB0779" w:rsidRDefault="00FB0779" w:rsidP="00FB0779">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4- What is your program of study?</w:t>
      </w:r>
    </w:p>
    <w:p w14:paraId="17402527" w14:textId="77777777" w:rsidR="00FB0779" w:rsidRDefault="00FB0779" w:rsidP="00FB0779">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tl/>
        </w:rPr>
        <w:t>ما هو برنامج دراستك</w:t>
      </w:r>
      <w:r>
        <w:rPr>
          <w:rFonts w:ascii="Times New Roman" w:eastAsia="Times New Roman" w:hAnsi="Times New Roman" w:cs="Times New Roman"/>
          <w:color w:val="202124"/>
          <w:sz w:val="24"/>
          <w:szCs w:val="24"/>
          <w:highlight w:val="white"/>
        </w:rPr>
        <w:t>؟</w:t>
      </w:r>
    </w:p>
    <w:p w14:paraId="12DE0C02" w14:textId="77777777" w:rsidR="00FB0779" w:rsidRDefault="00FB0779" w:rsidP="00FB0779">
      <w:pPr>
        <w:numPr>
          <w:ilvl w:val="0"/>
          <w:numId w:val="6"/>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Medicine (MD or MBBS) </w:t>
      </w:r>
      <w:r>
        <w:rPr>
          <w:rFonts w:ascii="Times New Roman" w:eastAsia="Times New Roman" w:hAnsi="Times New Roman" w:cs="Times New Roman"/>
          <w:color w:val="202124"/>
          <w:sz w:val="24"/>
          <w:szCs w:val="24"/>
          <w:highlight w:val="white"/>
          <w:rtl/>
        </w:rPr>
        <w:t>طب</w:t>
      </w:r>
    </w:p>
    <w:p w14:paraId="6B7F5D19" w14:textId="77777777" w:rsidR="00FB0779" w:rsidRDefault="00FB0779" w:rsidP="00FB0779">
      <w:pPr>
        <w:numPr>
          <w:ilvl w:val="0"/>
          <w:numId w:val="6"/>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Pharmacy </w:t>
      </w:r>
      <w:r>
        <w:rPr>
          <w:rFonts w:ascii="Times New Roman" w:eastAsia="Times New Roman" w:hAnsi="Times New Roman" w:cs="Times New Roman"/>
          <w:color w:val="202124"/>
          <w:sz w:val="24"/>
          <w:szCs w:val="24"/>
          <w:highlight w:val="white"/>
          <w:rtl/>
        </w:rPr>
        <w:t>صيدلة</w:t>
      </w:r>
    </w:p>
    <w:p w14:paraId="10238704" w14:textId="77777777" w:rsidR="00FB0779" w:rsidRDefault="00FB0779" w:rsidP="00FB0779">
      <w:pPr>
        <w:numPr>
          <w:ilvl w:val="0"/>
          <w:numId w:val="6"/>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 Nursing </w:t>
      </w:r>
      <w:r>
        <w:rPr>
          <w:rFonts w:ascii="Times New Roman" w:eastAsia="Times New Roman" w:hAnsi="Times New Roman" w:cs="Times New Roman"/>
          <w:color w:val="202124"/>
          <w:sz w:val="24"/>
          <w:szCs w:val="24"/>
          <w:highlight w:val="white"/>
          <w:rtl/>
        </w:rPr>
        <w:t>تمريض</w:t>
      </w:r>
    </w:p>
    <w:p w14:paraId="3DFF4C64" w14:textId="77777777" w:rsidR="00FB0779" w:rsidRDefault="00FB0779" w:rsidP="00FB0779">
      <w:pPr>
        <w:numPr>
          <w:ilvl w:val="0"/>
          <w:numId w:val="6"/>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Nutrition and Dietetic </w:t>
      </w:r>
      <w:r>
        <w:rPr>
          <w:rFonts w:ascii="Times New Roman" w:eastAsia="Times New Roman" w:hAnsi="Times New Roman" w:cs="Times New Roman"/>
          <w:color w:val="202124"/>
          <w:sz w:val="24"/>
          <w:szCs w:val="24"/>
          <w:highlight w:val="white"/>
          <w:rtl/>
        </w:rPr>
        <w:t>علم التغذية</w:t>
      </w:r>
    </w:p>
    <w:p w14:paraId="06226B0E" w14:textId="77777777" w:rsidR="00FB0779" w:rsidRDefault="00FB0779" w:rsidP="00FB0779">
      <w:pPr>
        <w:numPr>
          <w:ilvl w:val="0"/>
          <w:numId w:val="6"/>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Premed </w:t>
      </w:r>
      <w:r>
        <w:rPr>
          <w:rFonts w:ascii="Times New Roman" w:eastAsia="Times New Roman" w:hAnsi="Times New Roman" w:cs="Times New Roman"/>
          <w:color w:val="202124"/>
          <w:sz w:val="24"/>
          <w:szCs w:val="24"/>
          <w:highlight w:val="white"/>
          <w:rtl/>
        </w:rPr>
        <w:t>تحضير للطب</w:t>
      </w:r>
    </w:p>
    <w:p w14:paraId="71719994" w14:textId="77777777" w:rsidR="00FB0779" w:rsidRDefault="00FB0779" w:rsidP="00FB0779">
      <w:pPr>
        <w:numPr>
          <w:ilvl w:val="0"/>
          <w:numId w:val="6"/>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 xml:space="preserve">Physician Assistant </w:t>
      </w:r>
      <w:r>
        <w:rPr>
          <w:rFonts w:ascii="Times New Roman" w:eastAsia="Times New Roman" w:hAnsi="Times New Roman" w:cs="Times New Roman"/>
          <w:color w:val="202124"/>
          <w:sz w:val="24"/>
          <w:szCs w:val="24"/>
          <w:highlight w:val="white"/>
          <w:rtl/>
        </w:rPr>
        <w:t>مساعد طبيب</w:t>
      </w:r>
    </w:p>
    <w:p w14:paraId="2E1DA406" w14:textId="77777777" w:rsidR="00FB0779" w:rsidRDefault="00FB0779" w:rsidP="00FB0779">
      <w:pPr>
        <w:numPr>
          <w:ilvl w:val="0"/>
          <w:numId w:val="6"/>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Dentistry </w:t>
      </w:r>
      <w:r>
        <w:rPr>
          <w:rFonts w:ascii="Times New Roman" w:eastAsia="Times New Roman" w:hAnsi="Times New Roman" w:cs="Times New Roman"/>
          <w:color w:val="202124"/>
          <w:sz w:val="24"/>
          <w:szCs w:val="24"/>
          <w:highlight w:val="white"/>
          <w:rtl/>
        </w:rPr>
        <w:t>طب اسنان</w:t>
      </w:r>
    </w:p>
    <w:p w14:paraId="422A4B2D" w14:textId="77777777" w:rsidR="00FB0779" w:rsidRDefault="00FB0779" w:rsidP="00FB0779">
      <w:pPr>
        <w:numPr>
          <w:ilvl w:val="0"/>
          <w:numId w:val="6"/>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Other:</w:t>
      </w:r>
    </w:p>
    <w:p w14:paraId="6B92E4BF" w14:textId="77777777" w:rsidR="00FB0779" w:rsidRDefault="00FB0779" w:rsidP="00FB0779">
      <w:pPr>
        <w:spacing w:line="360" w:lineRule="auto"/>
        <w:rPr>
          <w:rFonts w:ascii="Times New Roman" w:eastAsia="Times New Roman" w:hAnsi="Times New Roman" w:cs="Times New Roman"/>
          <w:color w:val="202124"/>
          <w:sz w:val="24"/>
          <w:szCs w:val="24"/>
          <w:highlight w:val="white"/>
        </w:rPr>
      </w:pPr>
    </w:p>
    <w:p w14:paraId="7D5E66B3" w14:textId="77777777" w:rsidR="00FB0779" w:rsidRDefault="00FB0779" w:rsidP="00FB0779">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5- What is your current year of study?</w:t>
      </w:r>
    </w:p>
    <w:p w14:paraId="2996CFD9" w14:textId="77777777" w:rsidR="00FB0779" w:rsidRDefault="00FB0779" w:rsidP="00FB0779">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tl/>
        </w:rPr>
        <w:t>ما هي سنة دراستك الحالية</w:t>
      </w:r>
      <w:r>
        <w:rPr>
          <w:rFonts w:ascii="Times New Roman" w:eastAsia="Times New Roman" w:hAnsi="Times New Roman" w:cs="Times New Roman"/>
          <w:color w:val="202124"/>
          <w:sz w:val="24"/>
          <w:szCs w:val="24"/>
          <w:highlight w:val="white"/>
        </w:rPr>
        <w:t>؟</w:t>
      </w:r>
    </w:p>
    <w:p w14:paraId="19B08430" w14:textId="77777777" w:rsidR="00FB0779" w:rsidRDefault="00FB0779" w:rsidP="00FB0779">
      <w:pPr>
        <w:numPr>
          <w:ilvl w:val="0"/>
          <w:numId w:val="3"/>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1</w:t>
      </w:r>
    </w:p>
    <w:p w14:paraId="23CBDC70" w14:textId="77777777" w:rsidR="00FB0779" w:rsidRDefault="00FB0779" w:rsidP="00FB0779">
      <w:pPr>
        <w:numPr>
          <w:ilvl w:val="0"/>
          <w:numId w:val="3"/>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2</w:t>
      </w:r>
    </w:p>
    <w:p w14:paraId="5ED4749A" w14:textId="77777777" w:rsidR="00FB0779" w:rsidRDefault="00FB0779" w:rsidP="00FB0779">
      <w:pPr>
        <w:numPr>
          <w:ilvl w:val="0"/>
          <w:numId w:val="3"/>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3</w:t>
      </w:r>
    </w:p>
    <w:p w14:paraId="178A0F77" w14:textId="77777777" w:rsidR="00FB0779" w:rsidRDefault="00FB0779" w:rsidP="00FB0779">
      <w:pPr>
        <w:numPr>
          <w:ilvl w:val="0"/>
          <w:numId w:val="3"/>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4</w:t>
      </w:r>
    </w:p>
    <w:p w14:paraId="268001B4" w14:textId="77777777" w:rsidR="00FB0779" w:rsidRDefault="00FB0779" w:rsidP="00FB0779">
      <w:pPr>
        <w:numPr>
          <w:ilvl w:val="0"/>
          <w:numId w:val="3"/>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5</w:t>
      </w:r>
    </w:p>
    <w:p w14:paraId="17CE1615" w14:textId="77777777" w:rsidR="00FB0779" w:rsidRDefault="00FB0779" w:rsidP="00FB0779">
      <w:pPr>
        <w:numPr>
          <w:ilvl w:val="0"/>
          <w:numId w:val="3"/>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6</w:t>
      </w:r>
    </w:p>
    <w:p w14:paraId="5831E63D" w14:textId="77777777" w:rsidR="00FB0779" w:rsidRDefault="00FB0779" w:rsidP="00FB0779">
      <w:pPr>
        <w:numPr>
          <w:ilvl w:val="0"/>
          <w:numId w:val="3"/>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7</w:t>
      </w:r>
    </w:p>
    <w:p w14:paraId="0D5A9E5C" w14:textId="77777777" w:rsidR="00FB0779" w:rsidRDefault="00FB0779" w:rsidP="00FB0779">
      <w:pPr>
        <w:numPr>
          <w:ilvl w:val="0"/>
          <w:numId w:val="3"/>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8</w:t>
      </w:r>
    </w:p>
    <w:p w14:paraId="6879EDFC" w14:textId="77777777" w:rsidR="00FB0779" w:rsidRDefault="00FB0779" w:rsidP="00FB0779">
      <w:pPr>
        <w:numPr>
          <w:ilvl w:val="0"/>
          <w:numId w:val="3"/>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Other: </w:t>
      </w:r>
    </w:p>
    <w:p w14:paraId="28ABD017" w14:textId="77777777" w:rsidR="00FB0779" w:rsidRDefault="00FB0779" w:rsidP="00FB0779">
      <w:pPr>
        <w:spacing w:line="360" w:lineRule="auto"/>
        <w:rPr>
          <w:rFonts w:ascii="Times New Roman" w:eastAsia="Times New Roman" w:hAnsi="Times New Roman" w:cs="Times New Roman"/>
          <w:color w:val="202124"/>
          <w:sz w:val="24"/>
          <w:szCs w:val="24"/>
          <w:highlight w:val="white"/>
        </w:rPr>
      </w:pPr>
    </w:p>
    <w:p w14:paraId="625AB947" w14:textId="77777777" w:rsidR="00FB0779" w:rsidRDefault="00FB0779" w:rsidP="00FB0779">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6- Have you ever watched the translated videos of </w:t>
      </w:r>
      <w:r>
        <w:rPr>
          <w:rFonts w:ascii="Times New Roman" w:eastAsia="Times New Roman" w:hAnsi="Times New Roman" w:cs="Times New Roman"/>
          <w:b/>
          <w:color w:val="202124"/>
          <w:sz w:val="24"/>
          <w:szCs w:val="24"/>
          <w:highlight w:val="white"/>
        </w:rPr>
        <w:t xml:space="preserve">(Osmosis from Elsevier) </w:t>
      </w:r>
      <w:r>
        <w:rPr>
          <w:rFonts w:ascii="Times New Roman" w:eastAsia="Times New Roman" w:hAnsi="Times New Roman" w:cs="Times New Roman"/>
          <w:color w:val="202124"/>
          <w:sz w:val="24"/>
          <w:szCs w:val="24"/>
          <w:highlight w:val="white"/>
        </w:rPr>
        <w:t>from English to Arabic?</w:t>
      </w:r>
    </w:p>
    <w:p w14:paraId="4D82B81A" w14:textId="77777777" w:rsidR="00FB0779" w:rsidRDefault="00FB0779" w:rsidP="00FB0779">
      <w:pPr>
        <w:bidi/>
        <w:spacing w:before="240" w:after="240" w:line="360" w:lineRule="auto"/>
        <w:rPr>
          <w:rFonts w:ascii="Times New Roman" w:eastAsia="Times New Roman" w:hAnsi="Times New Roman" w:cs="Times New Roman"/>
          <w:color w:val="D93025"/>
          <w:sz w:val="24"/>
          <w:szCs w:val="24"/>
          <w:highlight w:val="white"/>
        </w:rPr>
      </w:pPr>
      <w:r>
        <w:rPr>
          <w:rFonts w:ascii="Times New Roman" w:eastAsia="Times New Roman" w:hAnsi="Times New Roman" w:cs="Times New Roman"/>
          <w:color w:val="202124"/>
          <w:sz w:val="24"/>
          <w:szCs w:val="24"/>
          <w:highlight w:val="white"/>
          <w:rtl/>
        </w:rPr>
        <w:t>هل سبق لك أن شاهدت مقاطع الفيديو ل (</w:t>
      </w:r>
      <w:r>
        <w:rPr>
          <w:rFonts w:ascii="Times New Roman" w:eastAsia="Times New Roman" w:hAnsi="Times New Roman" w:cs="Times New Roman"/>
          <w:color w:val="202124"/>
          <w:sz w:val="24"/>
          <w:szCs w:val="24"/>
          <w:highlight w:val="white"/>
        </w:rPr>
        <w:t>Osmosis from Elsevier</w:t>
      </w:r>
      <w:r>
        <w:rPr>
          <w:rFonts w:ascii="Times New Roman" w:eastAsia="Times New Roman" w:hAnsi="Times New Roman" w:cs="Times New Roman"/>
          <w:color w:val="202124"/>
          <w:sz w:val="24"/>
          <w:szCs w:val="24"/>
          <w:highlight w:val="white"/>
          <w:rtl/>
        </w:rPr>
        <w:t>) المترجمة من الإنجليزية إلى العربية؟</w:t>
      </w:r>
    </w:p>
    <w:p w14:paraId="2ADD9916" w14:textId="77777777" w:rsidR="00FB0779" w:rsidRDefault="00FB0779" w:rsidP="00FB0779">
      <w:pPr>
        <w:numPr>
          <w:ilvl w:val="0"/>
          <w:numId w:val="2"/>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Yes </w:t>
      </w:r>
      <w:r>
        <w:rPr>
          <w:rFonts w:ascii="Times New Roman" w:eastAsia="Times New Roman" w:hAnsi="Times New Roman" w:cs="Times New Roman"/>
          <w:color w:val="202124"/>
          <w:sz w:val="24"/>
          <w:szCs w:val="24"/>
          <w:highlight w:val="white"/>
          <w:rtl/>
        </w:rPr>
        <w:t>نعم</w:t>
      </w:r>
    </w:p>
    <w:p w14:paraId="12469A17" w14:textId="77777777" w:rsidR="00FB0779" w:rsidRDefault="00FB0779" w:rsidP="00FB0779">
      <w:pPr>
        <w:numPr>
          <w:ilvl w:val="0"/>
          <w:numId w:val="2"/>
        </w:num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No </w:t>
      </w:r>
      <w:r>
        <w:rPr>
          <w:rFonts w:ascii="Times New Roman" w:eastAsia="Times New Roman" w:hAnsi="Times New Roman" w:cs="Times New Roman"/>
          <w:color w:val="202124"/>
          <w:sz w:val="24"/>
          <w:szCs w:val="24"/>
          <w:highlight w:val="white"/>
          <w:rtl/>
        </w:rPr>
        <w:t>كلا</w:t>
      </w:r>
    </w:p>
    <w:p w14:paraId="39922791" w14:textId="77777777" w:rsidR="00FB0779" w:rsidRDefault="00FB0779" w:rsidP="00FB0779">
      <w:pPr>
        <w:spacing w:line="360" w:lineRule="auto"/>
        <w:ind w:left="720"/>
        <w:rPr>
          <w:rFonts w:ascii="Times New Roman" w:eastAsia="Times New Roman" w:hAnsi="Times New Roman" w:cs="Times New Roman"/>
          <w:color w:val="202124"/>
          <w:sz w:val="24"/>
          <w:szCs w:val="24"/>
          <w:highlight w:val="white"/>
        </w:rPr>
      </w:pPr>
    </w:p>
    <w:p w14:paraId="3704BCE5" w14:textId="77777777" w:rsidR="00FB0779" w:rsidRDefault="00FB0779" w:rsidP="00FB0779">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7- When did you start watching </w:t>
      </w:r>
      <w:r>
        <w:rPr>
          <w:rFonts w:ascii="Times New Roman" w:eastAsia="Times New Roman" w:hAnsi="Times New Roman" w:cs="Times New Roman"/>
          <w:b/>
          <w:color w:val="202124"/>
          <w:sz w:val="24"/>
          <w:szCs w:val="24"/>
          <w:highlight w:val="white"/>
        </w:rPr>
        <w:t>(Osmosis from Elsevier)</w:t>
      </w:r>
      <w:r>
        <w:rPr>
          <w:rFonts w:ascii="Times New Roman" w:eastAsia="Times New Roman" w:hAnsi="Times New Roman" w:cs="Times New Roman"/>
          <w:color w:val="202124"/>
          <w:sz w:val="24"/>
          <w:szCs w:val="24"/>
          <w:highlight w:val="white"/>
        </w:rPr>
        <w:t xml:space="preserve"> videos?</w:t>
      </w:r>
    </w:p>
    <w:p w14:paraId="4BCF6127" w14:textId="77777777" w:rsidR="00FB0779" w:rsidRDefault="00FB0779" w:rsidP="00FB0779">
      <w:pPr>
        <w:shd w:val="clear" w:color="auto" w:fill="FFFFFF"/>
        <w:bidi/>
        <w:spacing w:before="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tl/>
        </w:rPr>
        <w:t xml:space="preserve">متى بدأت في مشاهدة مقاطع فيديو </w:t>
      </w:r>
      <w:r>
        <w:rPr>
          <w:rFonts w:ascii="Times New Roman" w:eastAsia="Times New Roman" w:hAnsi="Times New Roman" w:cs="Times New Roman"/>
          <w:b/>
          <w:color w:val="202124"/>
          <w:sz w:val="24"/>
          <w:szCs w:val="24"/>
          <w:highlight w:val="white"/>
        </w:rPr>
        <w:t>Osmosis from Elsevier؟</w:t>
      </w:r>
    </w:p>
    <w:p w14:paraId="6DCEE557" w14:textId="77777777" w:rsidR="00FB0779" w:rsidRDefault="00FB0779" w:rsidP="00FB0779">
      <w:pPr>
        <w:shd w:val="clear" w:color="auto" w:fill="FFFFFF"/>
        <w:spacing w:before="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8- On average, how much time do you spend watching Osmosis videos per week?</w:t>
      </w:r>
    </w:p>
    <w:p w14:paraId="35412215" w14:textId="77777777" w:rsidR="00FB0779" w:rsidRDefault="00FB0779" w:rsidP="00FB0779">
      <w:pPr>
        <w:shd w:val="clear" w:color="auto" w:fill="FFFFFF"/>
        <w:spacing w:before="240" w:after="240" w:line="360" w:lineRule="auto"/>
        <w:rPr>
          <w:rFonts w:ascii="Times New Roman" w:eastAsia="Times New Roman" w:hAnsi="Times New Roman" w:cs="Times New Roman"/>
          <w:color w:val="D93025"/>
          <w:sz w:val="24"/>
          <w:szCs w:val="24"/>
          <w:highlight w:val="white"/>
        </w:rPr>
      </w:pPr>
      <w:r>
        <w:rPr>
          <w:rFonts w:ascii="Times New Roman" w:eastAsia="Times New Roman" w:hAnsi="Times New Roman" w:cs="Times New Roman"/>
          <w:color w:val="202124"/>
          <w:sz w:val="24"/>
          <w:szCs w:val="24"/>
          <w:highlight w:val="white"/>
          <w:rtl/>
        </w:rPr>
        <w:t>في المتوسط، كم من الوقت تقضيه أسبوعيًا في مشاهدة هذه الفيديوهات</w:t>
      </w:r>
      <w:r>
        <w:rPr>
          <w:rFonts w:ascii="Times New Roman" w:eastAsia="Times New Roman" w:hAnsi="Times New Roman" w:cs="Times New Roman"/>
          <w:color w:val="202124"/>
          <w:sz w:val="24"/>
          <w:szCs w:val="24"/>
          <w:highlight w:val="white"/>
        </w:rPr>
        <w:t>؟</w:t>
      </w:r>
    </w:p>
    <w:p w14:paraId="1EC553A0" w14:textId="77777777" w:rsidR="00FB0779" w:rsidRDefault="00FB0779" w:rsidP="00FB0779">
      <w:pPr>
        <w:numPr>
          <w:ilvl w:val="0"/>
          <w:numId w:val="7"/>
        </w:numPr>
        <w:shd w:val="clear" w:color="auto" w:fill="FFFFFF"/>
        <w:spacing w:before="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Less than a minute (</w:t>
      </w:r>
      <w:r>
        <w:rPr>
          <w:rFonts w:ascii="Times New Roman" w:eastAsia="Times New Roman" w:hAnsi="Times New Roman" w:cs="Times New Roman"/>
          <w:color w:val="202124"/>
          <w:sz w:val="24"/>
          <w:szCs w:val="24"/>
          <w:highlight w:val="white"/>
          <w:rtl/>
        </w:rPr>
        <w:t>أقل من دقيقة</w:t>
      </w:r>
      <w:r>
        <w:rPr>
          <w:rFonts w:ascii="Times New Roman" w:eastAsia="Times New Roman" w:hAnsi="Times New Roman" w:cs="Times New Roman"/>
          <w:color w:val="202124"/>
          <w:sz w:val="24"/>
          <w:szCs w:val="24"/>
          <w:highlight w:val="white"/>
        </w:rPr>
        <w:t>)</w:t>
      </w:r>
    </w:p>
    <w:p w14:paraId="1325EC5B" w14:textId="77777777" w:rsidR="00FB0779" w:rsidRDefault="00FB0779" w:rsidP="00FB0779">
      <w:pPr>
        <w:numPr>
          <w:ilvl w:val="0"/>
          <w:numId w:val="7"/>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1 to 2:59 minutes (1 </w:t>
      </w:r>
      <w:r>
        <w:rPr>
          <w:rFonts w:ascii="Times New Roman" w:eastAsia="Times New Roman" w:hAnsi="Times New Roman" w:cs="Times New Roman"/>
          <w:color w:val="202124"/>
          <w:sz w:val="24"/>
          <w:szCs w:val="24"/>
          <w:highlight w:val="white"/>
          <w:rtl/>
        </w:rPr>
        <w:t>إلى 2:59 دقيقة</w:t>
      </w:r>
      <w:r>
        <w:rPr>
          <w:rFonts w:ascii="Times New Roman" w:eastAsia="Times New Roman" w:hAnsi="Times New Roman" w:cs="Times New Roman"/>
          <w:color w:val="202124"/>
          <w:sz w:val="24"/>
          <w:szCs w:val="24"/>
          <w:highlight w:val="white"/>
        </w:rPr>
        <w:t>)</w:t>
      </w:r>
    </w:p>
    <w:p w14:paraId="30E9209F" w14:textId="77777777" w:rsidR="00FB0779" w:rsidRDefault="00FB0779" w:rsidP="00FB0779">
      <w:pPr>
        <w:numPr>
          <w:ilvl w:val="0"/>
          <w:numId w:val="7"/>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 xml:space="preserve">3 to 4:59 minutes (3 </w:t>
      </w:r>
      <w:r>
        <w:rPr>
          <w:rFonts w:ascii="Times New Roman" w:eastAsia="Times New Roman" w:hAnsi="Times New Roman" w:cs="Times New Roman"/>
          <w:color w:val="202124"/>
          <w:sz w:val="24"/>
          <w:szCs w:val="24"/>
          <w:highlight w:val="white"/>
          <w:rtl/>
        </w:rPr>
        <w:t>إلى 4:59 دقيقة</w:t>
      </w:r>
      <w:r>
        <w:rPr>
          <w:rFonts w:ascii="Times New Roman" w:eastAsia="Times New Roman" w:hAnsi="Times New Roman" w:cs="Times New Roman"/>
          <w:color w:val="202124"/>
          <w:sz w:val="24"/>
          <w:szCs w:val="24"/>
          <w:highlight w:val="white"/>
        </w:rPr>
        <w:t>)</w:t>
      </w:r>
    </w:p>
    <w:p w14:paraId="7A954B20" w14:textId="77777777" w:rsidR="00FB0779" w:rsidRDefault="00FB0779" w:rsidP="00FB0779">
      <w:pPr>
        <w:numPr>
          <w:ilvl w:val="0"/>
          <w:numId w:val="7"/>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5 to 6:59 minutes (5 </w:t>
      </w:r>
      <w:r>
        <w:rPr>
          <w:rFonts w:ascii="Times New Roman" w:eastAsia="Times New Roman" w:hAnsi="Times New Roman" w:cs="Times New Roman"/>
          <w:color w:val="202124"/>
          <w:sz w:val="24"/>
          <w:szCs w:val="24"/>
          <w:highlight w:val="white"/>
          <w:rtl/>
        </w:rPr>
        <w:t>إلى 6:59 دقيقة</w:t>
      </w:r>
      <w:r>
        <w:rPr>
          <w:rFonts w:ascii="Times New Roman" w:eastAsia="Times New Roman" w:hAnsi="Times New Roman" w:cs="Times New Roman"/>
          <w:color w:val="202124"/>
          <w:sz w:val="24"/>
          <w:szCs w:val="24"/>
          <w:highlight w:val="white"/>
        </w:rPr>
        <w:t>)</w:t>
      </w:r>
    </w:p>
    <w:p w14:paraId="4C7002E2" w14:textId="77777777" w:rsidR="00FB0779" w:rsidRDefault="00FB0779" w:rsidP="00FB0779">
      <w:pPr>
        <w:numPr>
          <w:ilvl w:val="0"/>
          <w:numId w:val="7"/>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7 to 8:59 minutes (7 </w:t>
      </w:r>
      <w:r>
        <w:rPr>
          <w:rFonts w:ascii="Times New Roman" w:eastAsia="Times New Roman" w:hAnsi="Times New Roman" w:cs="Times New Roman"/>
          <w:color w:val="202124"/>
          <w:sz w:val="24"/>
          <w:szCs w:val="24"/>
          <w:highlight w:val="white"/>
          <w:rtl/>
        </w:rPr>
        <w:t>إلى 8:59 دقيقة</w:t>
      </w:r>
      <w:r>
        <w:rPr>
          <w:rFonts w:ascii="Times New Roman" w:eastAsia="Times New Roman" w:hAnsi="Times New Roman" w:cs="Times New Roman"/>
          <w:color w:val="202124"/>
          <w:sz w:val="24"/>
          <w:szCs w:val="24"/>
          <w:highlight w:val="white"/>
        </w:rPr>
        <w:t>)</w:t>
      </w:r>
    </w:p>
    <w:p w14:paraId="002B867A" w14:textId="77777777" w:rsidR="00FB0779" w:rsidRDefault="00FB0779" w:rsidP="00FB0779">
      <w:pPr>
        <w:numPr>
          <w:ilvl w:val="0"/>
          <w:numId w:val="7"/>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9 to 10:59 minutes (9 </w:t>
      </w:r>
      <w:r>
        <w:rPr>
          <w:rFonts w:ascii="Times New Roman" w:eastAsia="Times New Roman" w:hAnsi="Times New Roman" w:cs="Times New Roman"/>
          <w:color w:val="202124"/>
          <w:sz w:val="24"/>
          <w:szCs w:val="24"/>
          <w:highlight w:val="white"/>
          <w:rtl/>
        </w:rPr>
        <w:t>إلى 10:59 دقيقة</w:t>
      </w:r>
      <w:r>
        <w:rPr>
          <w:rFonts w:ascii="Times New Roman" w:eastAsia="Times New Roman" w:hAnsi="Times New Roman" w:cs="Times New Roman"/>
          <w:color w:val="202124"/>
          <w:sz w:val="24"/>
          <w:szCs w:val="24"/>
          <w:highlight w:val="white"/>
        </w:rPr>
        <w:t>)</w:t>
      </w:r>
    </w:p>
    <w:p w14:paraId="20D298CA" w14:textId="77777777" w:rsidR="00FB0779" w:rsidRDefault="00FB0779" w:rsidP="00FB0779">
      <w:pPr>
        <w:numPr>
          <w:ilvl w:val="0"/>
          <w:numId w:val="5"/>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11 to 12:59 minutes (11 </w:t>
      </w:r>
      <w:r>
        <w:rPr>
          <w:rFonts w:ascii="Times New Roman" w:eastAsia="Times New Roman" w:hAnsi="Times New Roman" w:cs="Times New Roman"/>
          <w:color w:val="202124"/>
          <w:sz w:val="24"/>
          <w:szCs w:val="24"/>
          <w:highlight w:val="white"/>
          <w:rtl/>
        </w:rPr>
        <w:t>إلى 12:59 دقيقة</w:t>
      </w:r>
      <w:r>
        <w:rPr>
          <w:rFonts w:ascii="Times New Roman" w:eastAsia="Times New Roman" w:hAnsi="Times New Roman" w:cs="Times New Roman"/>
          <w:color w:val="202124"/>
          <w:sz w:val="24"/>
          <w:szCs w:val="24"/>
          <w:highlight w:val="white"/>
        </w:rPr>
        <w:t>)</w:t>
      </w:r>
    </w:p>
    <w:p w14:paraId="4A3C4624" w14:textId="77777777" w:rsidR="00FB0779" w:rsidRDefault="00FB0779" w:rsidP="00FB0779">
      <w:pPr>
        <w:numPr>
          <w:ilvl w:val="0"/>
          <w:numId w:val="5"/>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13 to 15:59 minutes (13 </w:t>
      </w:r>
      <w:r>
        <w:rPr>
          <w:rFonts w:ascii="Times New Roman" w:eastAsia="Times New Roman" w:hAnsi="Times New Roman" w:cs="Times New Roman"/>
          <w:color w:val="202124"/>
          <w:sz w:val="24"/>
          <w:szCs w:val="24"/>
          <w:highlight w:val="white"/>
          <w:rtl/>
        </w:rPr>
        <w:t>إلى 15:59 دقيقة</w:t>
      </w:r>
      <w:r>
        <w:rPr>
          <w:rFonts w:ascii="Times New Roman" w:eastAsia="Times New Roman" w:hAnsi="Times New Roman" w:cs="Times New Roman"/>
          <w:color w:val="202124"/>
          <w:sz w:val="24"/>
          <w:szCs w:val="24"/>
          <w:highlight w:val="white"/>
        </w:rPr>
        <w:t>)</w:t>
      </w:r>
    </w:p>
    <w:p w14:paraId="055BA341" w14:textId="77777777" w:rsidR="00FB0779" w:rsidRDefault="00FB0779" w:rsidP="00FB0779">
      <w:pPr>
        <w:numPr>
          <w:ilvl w:val="0"/>
          <w:numId w:val="5"/>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16 minutes and more (16 </w:t>
      </w:r>
      <w:r>
        <w:rPr>
          <w:rFonts w:ascii="Times New Roman" w:eastAsia="Times New Roman" w:hAnsi="Times New Roman" w:cs="Times New Roman"/>
          <w:color w:val="202124"/>
          <w:sz w:val="24"/>
          <w:szCs w:val="24"/>
          <w:highlight w:val="white"/>
          <w:rtl/>
        </w:rPr>
        <w:t>دقيقة وأكثر</w:t>
      </w:r>
      <w:r>
        <w:rPr>
          <w:rFonts w:ascii="Times New Roman" w:eastAsia="Times New Roman" w:hAnsi="Times New Roman" w:cs="Times New Roman"/>
          <w:color w:val="202124"/>
          <w:sz w:val="24"/>
          <w:szCs w:val="24"/>
          <w:highlight w:val="white"/>
        </w:rPr>
        <w:t>)</w:t>
      </w:r>
    </w:p>
    <w:p w14:paraId="2792B5BA" w14:textId="77777777" w:rsidR="00FB0779" w:rsidRDefault="00FB0779" w:rsidP="00FB0779">
      <w:pPr>
        <w:shd w:val="clear" w:color="auto" w:fill="FFFFFF"/>
        <w:spacing w:before="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9- How many times do you watch or rewatch the video?</w:t>
      </w:r>
    </w:p>
    <w:p w14:paraId="4252747D" w14:textId="77777777" w:rsidR="00FB0779" w:rsidRDefault="00FB0779" w:rsidP="00FB0779">
      <w:pPr>
        <w:shd w:val="clear" w:color="auto" w:fill="FFFFFF"/>
        <w:bidi/>
        <w:spacing w:before="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tl/>
        </w:rPr>
        <w:t>كم مرة تشاهد أو تعيد مشاهدة الفيديو؟</w:t>
      </w:r>
    </w:p>
    <w:p w14:paraId="704BCA08" w14:textId="77777777" w:rsidR="00FB0779" w:rsidRDefault="00FB0779" w:rsidP="00FB0779">
      <w:pPr>
        <w:numPr>
          <w:ilvl w:val="0"/>
          <w:numId w:val="1"/>
        </w:numPr>
        <w:shd w:val="clear" w:color="auto" w:fill="FFFFFF"/>
        <w:spacing w:before="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1</w:t>
      </w:r>
    </w:p>
    <w:p w14:paraId="269280F4" w14:textId="77777777" w:rsidR="00FB0779" w:rsidRDefault="00FB0779" w:rsidP="00FB0779">
      <w:pPr>
        <w:numPr>
          <w:ilvl w:val="0"/>
          <w:numId w:val="1"/>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2</w:t>
      </w:r>
    </w:p>
    <w:p w14:paraId="5D69E7A2" w14:textId="77777777" w:rsidR="00FB0779" w:rsidRDefault="00FB0779" w:rsidP="00FB0779">
      <w:pPr>
        <w:numPr>
          <w:ilvl w:val="0"/>
          <w:numId w:val="1"/>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3</w:t>
      </w:r>
    </w:p>
    <w:p w14:paraId="42E80745" w14:textId="77777777" w:rsidR="00FB0779" w:rsidRDefault="00FB0779" w:rsidP="00FB0779">
      <w:pPr>
        <w:numPr>
          <w:ilvl w:val="0"/>
          <w:numId w:val="1"/>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4</w:t>
      </w:r>
    </w:p>
    <w:p w14:paraId="5A6BBE9A" w14:textId="77777777" w:rsidR="00FB0779" w:rsidRDefault="00FB0779" w:rsidP="00FB0779">
      <w:pPr>
        <w:numPr>
          <w:ilvl w:val="0"/>
          <w:numId w:val="1"/>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5</w:t>
      </w:r>
    </w:p>
    <w:p w14:paraId="727C004B" w14:textId="77777777" w:rsidR="00FB0779" w:rsidRDefault="00FB0779" w:rsidP="00FB0779">
      <w:pPr>
        <w:numPr>
          <w:ilvl w:val="0"/>
          <w:numId w:val="1"/>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6</w:t>
      </w:r>
    </w:p>
    <w:p w14:paraId="1A244219" w14:textId="77777777" w:rsidR="00FB0779" w:rsidRDefault="00FB0779" w:rsidP="00FB0779">
      <w:pPr>
        <w:numPr>
          <w:ilvl w:val="0"/>
          <w:numId w:val="1"/>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Other:</w:t>
      </w:r>
    </w:p>
    <w:p w14:paraId="7C086E81" w14:textId="77777777" w:rsidR="00FB0779" w:rsidRDefault="00FB0779" w:rsidP="00FB0779">
      <w:pPr>
        <w:shd w:val="clear" w:color="auto" w:fill="FFFFFF"/>
        <w:spacing w:before="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10- How many times do you read the captions of the video?</w:t>
      </w:r>
    </w:p>
    <w:p w14:paraId="6A843842" w14:textId="77777777" w:rsidR="00FB0779" w:rsidRDefault="00FB0779" w:rsidP="00FB0779">
      <w:pPr>
        <w:shd w:val="clear" w:color="auto" w:fill="FFFFFF"/>
        <w:bidi/>
        <w:spacing w:before="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tl/>
        </w:rPr>
        <w:t>كم مرة تقرأ ترجمة الفيديو؟</w:t>
      </w:r>
    </w:p>
    <w:p w14:paraId="6D6F1D4E" w14:textId="77777777" w:rsidR="00FB0779" w:rsidRDefault="00FB0779" w:rsidP="00FB0779">
      <w:pPr>
        <w:numPr>
          <w:ilvl w:val="0"/>
          <w:numId w:val="4"/>
        </w:numPr>
        <w:shd w:val="clear" w:color="auto" w:fill="FFFFFF"/>
        <w:spacing w:before="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1</w:t>
      </w:r>
    </w:p>
    <w:p w14:paraId="5AC437AA" w14:textId="77777777" w:rsidR="00FB0779" w:rsidRDefault="00FB0779" w:rsidP="00FB0779">
      <w:pPr>
        <w:numPr>
          <w:ilvl w:val="0"/>
          <w:numId w:val="4"/>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2</w:t>
      </w:r>
    </w:p>
    <w:p w14:paraId="3498580A" w14:textId="77777777" w:rsidR="00FB0779" w:rsidRDefault="00FB0779" w:rsidP="00FB0779">
      <w:pPr>
        <w:numPr>
          <w:ilvl w:val="0"/>
          <w:numId w:val="4"/>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3</w:t>
      </w:r>
    </w:p>
    <w:p w14:paraId="537644F5" w14:textId="77777777" w:rsidR="00FB0779" w:rsidRDefault="00FB0779" w:rsidP="00FB0779">
      <w:pPr>
        <w:numPr>
          <w:ilvl w:val="0"/>
          <w:numId w:val="4"/>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4</w:t>
      </w:r>
    </w:p>
    <w:p w14:paraId="7B405639" w14:textId="77777777" w:rsidR="00FB0779" w:rsidRDefault="00FB0779" w:rsidP="00FB0779">
      <w:pPr>
        <w:numPr>
          <w:ilvl w:val="0"/>
          <w:numId w:val="4"/>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5</w:t>
      </w:r>
    </w:p>
    <w:p w14:paraId="6E38C622" w14:textId="77777777" w:rsidR="00FB0779" w:rsidRDefault="00FB0779" w:rsidP="00FB0779">
      <w:pPr>
        <w:numPr>
          <w:ilvl w:val="0"/>
          <w:numId w:val="4"/>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6</w:t>
      </w:r>
    </w:p>
    <w:p w14:paraId="1316091B" w14:textId="77777777" w:rsidR="00FB0779" w:rsidRDefault="00FB0779" w:rsidP="00FB0779">
      <w:pPr>
        <w:numPr>
          <w:ilvl w:val="0"/>
          <w:numId w:val="4"/>
        </w:numPr>
        <w:shd w:val="clear" w:color="auto" w:fill="FFFFFF"/>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Other:</w:t>
      </w:r>
    </w:p>
    <w:p w14:paraId="4F6802EF" w14:textId="77777777" w:rsidR="00FB0779" w:rsidRDefault="00FB0779" w:rsidP="00FB0779">
      <w:pPr>
        <w:shd w:val="clear" w:color="auto" w:fill="FFFFFF"/>
        <w:spacing w:before="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11- On a scale from 1 to 9, have you noticed any improvement in your understanding of healthcare concepts after watching the translated videos of Osmosis from Elsevier? (1= strongly disagree and 9= strongly agree)</w:t>
      </w:r>
    </w:p>
    <w:p w14:paraId="64457884" w14:textId="77777777" w:rsidR="00FB0779" w:rsidRDefault="00FB0779" w:rsidP="00FB0779">
      <w:pPr>
        <w:shd w:val="clear" w:color="auto" w:fill="FFFFFF"/>
        <w:spacing w:before="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 </w:t>
      </w:r>
      <w:r>
        <w:rPr>
          <w:rFonts w:ascii="Times New Roman" w:eastAsia="Times New Roman" w:hAnsi="Times New Roman" w:cs="Times New Roman"/>
          <w:color w:val="202124"/>
          <w:sz w:val="24"/>
          <w:szCs w:val="24"/>
          <w:highlight w:val="white"/>
          <w:rtl/>
        </w:rPr>
        <w:t>على مقياس من 1 إلى 9، هل لاحظت أي تحسن في فهم مفاهيم الرعاية الصحية بعد مشاهدة مقاطع الفيديو المترجمة</w:t>
      </w:r>
      <w:r>
        <w:rPr>
          <w:rFonts w:ascii="Times New Roman" w:eastAsia="Times New Roman" w:hAnsi="Times New Roman" w:cs="Times New Roman"/>
          <w:color w:val="202124"/>
          <w:sz w:val="24"/>
          <w:szCs w:val="24"/>
          <w:highlight w:val="white"/>
        </w:rPr>
        <w:t>؟</w:t>
      </w:r>
    </w:p>
    <w:p w14:paraId="582D5D28" w14:textId="77777777" w:rsidR="00FB0779" w:rsidRDefault="00FB0779" w:rsidP="00FB0779">
      <w:pPr>
        <w:shd w:val="clear" w:color="auto" w:fill="FFFFFF"/>
        <w:spacing w:before="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1E355E64" wp14:editId="0072EDA3">
            <wp:extent cx="5731200" cy="9779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5731200" cy="977900"/>
                    </a:xfrm>
                    <a:prstGeom prst="rect">
                      <a:avLst/>
                    </a:prstGeom>
                    <a:ln/>
                  </pic:spPr>
                </pic:pic>
              </a:graphicData>
            </a:graphic>
          </wp:inline>
        </w:drawing>
      </w:r>
    </w:p>
    <w:p w14:paraId="5F5BB560" w14:textId="77777777" w:rsidR="00FB0779" w:rsidRDefault="00FB0779" w:rsidP="00FB0779">
      <w:pPr>
        <w:shd w:val="clear" w:color="auto" w:fill="FFFFFF"/>
        <w:spacing w:before="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12- How do you usually incorporate translated videos of Osmosis from Elsevier into your study routine (before studying the lectures, after studying the lectures, before attending the classes, in preparation for the exam)? Free text.</w:t>
      </w:r>
    </w:p>
    <w:p w14:paraId="5C4A08A7" w14:textId="77777777" w:rsidR="00FB0779" w:rsidRDefault="00FB0779" w:rsidP="00FB0779">
      <w:pPr>
        <w:shd w:val="clear" w:color="auto" w:fill="FFFFFF"/>
        <w:spacing w:before="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 </w:t>
      </w:r>
      <w:r>
        <w:rPr>
          <w:rFonts w:ascii="Times New Roman" w:eastAsia="Times New Roman" w:hAnsi="Times New Roman" w:cs="Times New Roman"/>
          <w:color w:val="202124"/>
          <w:sz w:val="24"/>
          <w:szCs w:val="24"/>
          <w:highlight w:val="white"/>
          <w:rtl/>
        </w:rPr>
        <w:t>كيف تدمج عادة مقاطع الفيديو المترجمة من في روتين دراستك (قبل دراسة المحاضرات، بعد دراسة المحاضرات، قبل حضور الدروس، في التحضير للامتحان</w:t>
      </w:r>
      <w:r>
        <w:rPr>
          <w:rFonts w:ascii="Times New Roman" w:eastAsia="Times New Roman" w:hAnsi="Times New Roman" w:cs="Times New Roman"/>
          <w:color w:val="202124"/>
          <w:sz w:val="24"/>
          <w:szCs w:val="24"/>
          <w:highlight w:val="white"/>
        </w:rPr>
        <w:t>)؟</w:t>
      </w:r>
    </w:p>
    <w:p w14:paraId="1F3AD446" w14:textId="77777777" w:rsidR="00FB0779" w:rsidRDefault="00FB0779" w:rsidP="00FB0779">
      <w:pPr>
        <w:shd w:val="clear" w:color="auto" w:fill="FFFFFF"/>
        <w:spacing w:before="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13- I have noticed a change/improvement in my test grades since watching the translated videos of Osmosis from Elsevier (1=strongly disagree and 9=strongly agree).</w:t>
      </w:r>
    </w:p>
    <w:p w14:paraId="2EEE4098" w14:textId="77777777" w:rsidR="00FB0779" w:rsidRDefault="00FB0779" w:rsidP="00FB0779">
      <w:pPr>
        <w:shd w:val="clear" w:color="auto" w:fill="FFFFFF"/>
        <w:spacing w:before="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tl/>
        </w:rPr>
        <w:t>لقد لاحظت تغييرًا/تحسنًا في درجات الاختبار منذ مشاهدة مقاطع الفيديو المترجمة</w:t>
      </w:r>
    </w:p>
    <w:p w14:paraId="0530E5C8" w14:textId="77777777" w:rsidR="00FB0779" w:rsidRDefault="00FB0779" w:rsidP="00FB0779">
      <w:pPr>
        <w:shd w:val="clear" w:color="auto" w:fill="FFFFFF"/>
        <w:spacing w:before="240" w:after="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١= </w:t>
      </w:r>
      <w:r>
        <w:rPr>
          <w:rFonts w:ascii="Times New Roman" w:eastAsia="Times New Roman" w:hAnsi="Times New Roman" w:cs="Times New Roman"/>
          <w:color w:val="202124"/>
          <w:sz w:val="24"/>
          <w:szCs w:val="24"/>
          <w:highlight w:val="white"/>
          <w:rtl/>
        </w:rPr>
        <w:t>لا أتفق أبدا</w:t>
      </w:r>
    </w:p>
    <w:p w14:paraId="3FEBE5F9" w14:textId="77777777" w:rsidR="00FB0779" w:rsidRDefault="00FB0779" w:rsidP="00FB0779">
      <w:pPr>
        <w:shd w:val="clear" w:color="auto" w:fill="FFFFFF"/>
        <w:spacing w:before="240" w:after="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٩= </w:t>
      </w:r>
      <w:r>
        <w:rPr>
          <w:rFonts w:ascii="Times New Roman" w:eastAsia="Times New Roman" w:hAnsi="Times New Roman" w:cs="Times New Roman"/>
          <w:color w:val="202124"/>
          <w:sz w:val="24"/>
          <w:szCs w:val="24"/>
          <w:highlight w:val="white"/>
          <w:rtl/>
        </w:rPr>
        <w:t>أتفق تماما</w:t>
      </w:r>
      <w:r>
        <w:rPr>
          <w:rFonts w:ascii="Times New Roman" w:eastAsia="Times New Roman" w:hAnsi="Times New Roman" w:cs="Times New Roman"/>
          <w:color w:val="202124"/>
          <w:sz w:val="24"/>
          <w:szCs w:val="24"/>
          <w:highlight w:val="white"/>
        </w:rPr>
        <w:t>ً</w:t>
      </w:r>
    </w:p>
    <w:p w14:paraId="57E263C3" w14:textId="77777777" w:rsidR="00FB0779" w:rsidRDefault="00FB0779" w:rsidP="00FB0779">
      <w:pPr>
        <w:shd w:val="clear" w:color="auto" w:fill="FFFFFF"/>
        <w:spacing w:before="240" w:after="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54132862" wp14:editId="7E010AD8">
            <wp:extent cx="5731200" cy="977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31200" cy="977900"/>
                    </a:xfrm>
                    <a:prstGeom prst="rect">
                      <a:avLst/>
                    </a:prstGeom>
                    <a:ln/>
                  </pic:spPr>
                </pic:pic>
              </a:graphicData>
            </a:graphic>
          </wp:inline>
        </w:drawing>
      </w:r>
    </w:p>
    <w:p w14:paraId="231A15AB" w14:textId="77777777" w:rsidR="00FB0779" w:rsidRDefault="00FB0779" w:rsidP="00FB0779">
      <w:pPr>
        <w:shd w:val="clear" w:color="auto" w:fill="FFFFFF"/>
        <w:spacing w:before="240" w:after="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14- If yes, what is the change that you noticed? If not, explain.</w:t>
      </w:r>
    </w:p>
    <w:p w14:paraId="3ABE1531" w14:textId="77777777" w:rsidR="00FB0779" w:rsidRDefault="00FB0779" w:rsidP="00FB0779">
      <w:pPr>
        <w:shd w:val="clear" w:color="auto" w:fill="FFFFFF"/>
        <w:spacing w:before="240" w:after="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tl/>
        </w:rPr>
        <w:t>إذا كان الجواب نعم، ما هو التغيير الذي لاحظته؟ إذا كان الجواب لا، فضلاً علّل التوضيح</w:t>
      </w:r>
      <w:r>
        <w:rPr>
          <w:rFonts w:ascii="Times New Roman" w:eastAsia="Times New Roman" w:hAnsi="Times New Roman" w:cs="Times New Roman"/>
          <w:color w:val="202124"/>
          <w:sz w:val="24"/>
          <w:szCs w:val="24"/>
          <w:highlight w:val="white"/>
        </w:rPr>
        <w:t>.</w:t>
      </w:r>
    </w:p>
    <w:p w14:paraId="293FCB00" w14:textId="77777777" w:rsidR="00FB0779" w:rsidRDefault="00FB0779" w:rsidP="00FB0779">
      <w:pPr>
        <w:shd w:val="clear" w:color="auto" w:fill="FFFFFF"/>
        <w:spacing w:before="240" w:after="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15- What other resources do you use?</w:t>
      </w:r>
    </w:p>
    <w:p w14:paraId="0F5B7C72" w14:textId="77777777" w:rsidR="00FB0779" w:rsidRDefault="00FB0779" w:rsidP="00FB0779">
      <w:pPr>
        <w:shd w:val="clear" w:color="auto" w:fill="FFFFFF"/>
        <w:spacing w:before="240" w:after="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tl/>
        </w:rPr>
        <w:t>ما هي المصادر الأخرى التي تستخدمها</w:t>
      </w:r>
      <w:r>
        <w:rPr>
          <w:rFonts w:ascii="Times New Roman" w:eastAsia="Times New Roman" w:hAnsi="Times New Roman" w:cs="Times New Roman"/>
          <w:color w:val="202124"/>
          <w:sz w:val="24"/>
          <w:szCs w:val="24"/>
          <w:highlight w:val="white"/>
        </w:rPr>
        <w:t>؟</w:t>
      </w:r>
    </w:p>
    <w:p w14:paraId="43C1D2CB" w14:textId="77777777" w:rsidR="00FB0779" w:rsidRDefault="00FB0779" w:rsidP="00FB0779">
      <w:pPr>
        <w:shd w:val="clear" w:color="auto" w:fill="FFFFFF"/>
        <w:spacing w:before="240" w:after="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16- Describe any change in your test grades you observed so far</w:t>
      </w:r>
      <w:r>
        <w:rPr>
          <w:rFonts w:ascii="Times New Roman" w:eastAsia="Times New Roman" w:hAnsi="Times New Roman" w:cs="Times New Roman"/>
          <w:color w:val="202124"/>
          <w:sz w:val="24"/>
          <w:szCs w:val="24"/>
          <w:highlight w:val="white"/>
          <w:rtl/>
        </w:rPr>
        <w:t>ز</w:t>
      </w:r>
      <w:r>
        <w:rPr>
          <w:rFonts w:ascii="Times New Roman" w:eastAsia="Times New Roman" w:hAnsi="Times New Roman" w:cs="Times New Roman"/>
          <w:color w:val="202124"/>
          <w:sz w:val="24"/>
          <w:szCs w:val="24"/>
          <w:highlight w:val="white"/>
        </w:rPr>
        <w:t xml:space="preserve"> </w:t>
      </w:r>
    </w:p>
    <w:p w14:paraId="7DC0841E" w14:textId="77777777" w:rsidR="00FB0779" w:rsidRDefault="00FB0779" w:rsidP="00FB0779">
      <w:pPr>
        <w:shd w:val="clear" w:color="auto" w:fill="FFFFFF"/>
        <w:spacing w:before="240" w:after="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tl/>
        </w:rPr>
        <w:t>صف أي تغيير في درجات الاختبار لاحظته حتى الآن</w:t>
      </w:r>
    </w:p>
    <w:p w14:paraId="5D9972F3" w14:textId="77777777" w:rsidR="00FB0779" w:rsidRDefault="00FB0779" w:rsidP="00FB0779">
      <w:pPr>
        <w:shd w:val="clear" w:color="auto" w:fill="FFFFFF"/>
        <w:spacing w:before="240" w:after="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17- Can you provide examples of moments when the use of subtitles influenced your learning experience? </w:t>
      </w:r>
    </w:p>
    <w:p w14:paraId="62DBBE73" w14:textId="77777777" w:rsidR="00FB0779" w:rsidRDefault="00FB0779" w:rsidP="00FB0779">
      <w:pPr>
        <w:shd w:val="clear" w:color="auto" w:fill="FFFFFF"/>
        <w:bidi/>
        <w:spacing w:before="240" w:after="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tl/>
        </w:rPr>
        <w:t xml:space="preserve">هل يمكنك تقديم أمثلة على المواقف التي أثر فيها استخدام الترجمة الكتابية على تجربتك التعليمية؟ </w:t>
      </w:r>
    </w:p>
    <w:p w14:paraId="23262A61" w14:textId="77777777" w:rsidR="00FB0779" w:rsidRDefault="00FB0779" w:rsidP="00FB0779">
      <w:pPr>
        <w:shd w:val="clear" w:color="auto" w:fill="FFFFFF"/>
        <w:spacing w:before="240" w:after="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18- Do you plan to continue using Osmosis with Arabic subtitles in the future for your academic studies? If yes, what aspects of Osmosis from Elsevier with Arabic subtitles make you inclined to continue using it?</w:t>
      </w:r>
    </w:p>
    <w:p w14:paraId="0A349499" w14:textId="77777777" w:rsidR="00FB0779" w:rsidRDefault="00FB0779" w:rsidP="00FB0779">
      <w:pPr>
        <w:shd w:val="clear" w:color="auto" w:fill="FFFFFF"/>
        <w:spacing w:before="240" w:after="240"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 </w:t>
      </w:r>
      <w:r>
        <w:rPr>
          <w:rFonts w:ascii="Times New Roman" w:eastAsia="Times New Roman" w:hAnsi="Times New Roman" w:cs="Times New Roman"/>
          <w:color w:val="202124"/>
          <w:sz w:val="24"/>
          <w:szCs w:val="24"/>
          <w:highlight w:val="white"/>
          <w:rtl/>
        </w:rPr>
        <w:t>هل تنوي الاستمرار في استخدام  الفيديوهات مع ترجمة عربية في المستقبل دراستك الأكاديمية؟ إذا كان الجواب نعم، ما هي الجوانب الايجابية التي تجعلك ميالًا للاستمرار في استخدامها</w:t>
      </w:r>
      <w:r>
        <w:rPr>
          <w:rFonts w:ascii="Times New Roman" w:eastAsia="Times New Roman" w:hAnsi="Times New Roman" w:cs="Times New Roman"/>
          <w:color w:val="202124"/>
          <w:sz w:val="24"/>
          <w:szCs w:val="24"/>
          <w:highlight w:val="white"/>
        </w:rPr>
        <w:t>؟</w:t>
      </w:r>
    </w:p>
    <w:p w14:paraId="24BDC53A" w14:textId="77777777" w:rsidR="005F2802" w:rsidRDefault="005F2802"/>
    <w:sectPr w:rsidR="005F28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1F34"/>
    <w:multiLevelType w:val="multilevel"/>
    <w:tmpl w:val="2D1CC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D75B3"/>
    <w:multiLevelType w:val="multilevel"/>
    <w:tmpl w:val="40CC2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8F0FB2"/>
    <w:multiLevelType w:val="multilevel"/>
    <w:tmpl w:val="C5CE0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8749F0"/>
    <w:multiLevelType w:val="multilevel"/>
    <w:tmpl w:val="A0660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DF46FD"/>
    <w:multiLevelType w:val="multilevel"/>
    <w:tmpl w:val="4218F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AE0FAF"/>
    <w:multiLevelType w:val="multilevel"/>
    <w:tmpl w:val="9A16C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9B12DAA"/>
    <w:multiLevelType w:val="multilevel"/>
    <w:tmpl w:val="42DC8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E0658E"/>
    <w:multiLevelType w:val="multilevel"/>
    <w:tmpl w:val="781C4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6F5CFC"/>
    <w:multiLevelType w:val="multilevel"/>
    <w:tmpl w:val="EB945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7EC7D4D"/>
    <w:multiLevelType w:val="multilevel"/>
    <w:tmpl w:val="90301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5789187">
    <w:abstractNumId w:val="0"/>
  </w:num>
  <w:num w:numId="2" w16cid:durableId="1952391476">
    <w:abstractNumId w:val="2"/>
  </w:num>
  <w:num w:numId="3" w16cid:durableId="716586233">
    <w:abstractNumId w:val="1"/>
  </w:num>
  <w:num w:numId="4" w16cid:durableId="478351894">
    <w:abstractNumId w:val="8"/>
  </w:num>
  <w:num w:numId="5" w16cid:durableId="1849639218">
    <w:abstractNumId w:val="5"/>
  </w:num>
  <w:num w:numId="6" w16cid:durableId="1031422453">
    <w:abstractNumId w:val="4"/>
  </w:num>
  <w:num w:numId="7" w16cid:durableId="1599480049">
    <w:abstractNumId w:val="6"/>
  </w:num>
  <w:num w:numId="8" w16cid:durableId="88701996">
    <w:abstractNumId w:val="3"/>
  </w:num>
  <w:num w:numId="9" w16cid:durableId="1354070606">
    <w:abstractNumId w:val="9"/>
  </w:num>
  <w:num w:numId="10" w16cid:durableId="1569536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79"/>
    <w:rsid w:val="00064F3B"/>
    <w:rsid w:val="00112B4C"/>
    <w:rsid w:val="00264ACB"/>
    <w:rsid w:val="00287125"/>
    <w:rsid w:val="005C613B"/>
    <w:rsid w:val="005F2802"/>
    <w:rsid w:val="00A3772E"/>
    <w:rsid w:val="00AB7897"/>
    <w:rsid w:val="00BD59D7"/>
    <w:rsid w:val="00FB0779"/>
  </w:rsids>
  <m:mathPr>
    <m:mathFont m:val="Cambria Math"/>
    <m:brkBin m:val="before"/>
    <m:brkBinSub m:val="--"/>
    <m:smallFrac m:val="0"/>
    <m:dispDef/>
    <m:lMargin m:val="0"/>
    <m:rMargin m:val="0"/>
    <m:defJc m:val="centerGroup"/>
    <m:wrapIndent m:val="1440"/>
    <m:intLim m:val="subSup"/>
    <m:naryLim m:val="undOvr"/>
  </m:mathPr>
  <w:themeFontLang w:val="en-LB" w:bidi="ar-SA"/>
  <w:clrSchemeMapping w:bg1="light1" w:t1="dark1" w:bg2="light2" w:t2="dark2" w:accent1="accent1" w:accent2="accent2" w:accent3="accent3" w:accent4="accent4" w:accent5="accent5" w:accent6="accent6" w:hyperlink="hyperlink" w:followedHyperlink="followedHyperlink"/>
  <w:decimalSymbol w:val="."/>
  <w:listSeparator w:val=","/>
  <w14:docId w14:val="2CC771E6"/>
  <w15:chartTrackingRefBased/>
  <w15:docId w15:val="{8009DC11-227F-5743-9804-9681CE59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79"/>
    <w:pPr>
      <w:spacing w:after="0" w:line="276" w:lineRule="auto"/>
    </w:pPr>
    <w:rPr>
      <w:rFonts w:ascii="Arial" w:eastAsia="Arial" w:hAnsi="Arial" w:cs="Arial"/>
      <w:kern w:val="0"/>
      <w:sz w:val="22"/>
      <w:szCs w:val="22"/>
      <w:lang w:val="fr"/>
      <w14:ligatures w14:val="none"/>
    </w:rPr>
  </w:style>
  <w:style w:type="paragraph" w:styleId="Heading1">
    <w:name w:val="heading 1"/>
    <w:basedOn w:val="Normal"/>
    <w:next w:val="Normal"/>
    <w:link w:val="Heading1Char"/>
    <w:uiPriority w:val="9"/>
    <w:qFormat/>
    <w:rsid w:val="00FB0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7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7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7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7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779"/>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B0779"/>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FB0779"/>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FB0779"/>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FB0779"/>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FB0779"/>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B0779"/>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B0779"/>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B0779"/>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B0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77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B0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779"/>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B0779"/>
    <w:pPr>
      <w:spacing w:before="160"/>
      <w:jc w:val="center"/>
    </w:pPr>
    <w:rPr>
      <w:i/>
      <w:iCs/>
      <w:color w:val="404040" w:themeColor="text1" w:themeTint="BF"/>
    </w:rPr>
  </w:style>
  <w:style w:type="character" w:customStyle="1" w:styleId="QuoteChar">
    <w:name w:val="Quote Char"/>
    <w:basedOn w:val="DefaultParagraphFont"/>
    <w:link w:val="Quote"/>
    <w:uiPriority w:val="29"/>
    <w:rsid w:val="00FB0779"/>
    <w:rPr>
      <w:i/>
      <w:iCs/>
      <w:color w:val="404040" w:themeColor="text1" w:themeTint="BF"/>
      <w:lang w:val="en-US"/>
    </w:rPr>
  </w:style>
  <w:style w:type="paragraph" w:styleId="ListParagraph">
    <w:name w:val="List Paragraph"/>
    <w:basedOn w:val="Normal"/>
    <w:uiPriority w:val="34"/>
    <w:qFormat/>
    <w:rsid w:val="00FB0779"/>
    <w:pPr>
      <w:ind w:left="720"/>
      <w:contextualSpacing/>
    </w:pPr>
  </w:style>
  <w:style w:type="character" w:styleId="IntenseEmphasis">
    <w:name w:val="Intense Emphasis"/>
    <w:basedOn w:val="DefaultParagraphFont"/>
    <w:uiPriority w:val="21"/>
    <w:qFormat/>
    <w:rsid w:val="00FB0779"/>
    <w:rPr>
      <w:i/>
      <w:iCs/>
      <w:color w:val="0F4761" w:themeColor="accent1" w:themeShade="BF"/>
    </w:rPr>
  </w:style>
  <w:style w:type="paragraph" w:styleId="IntenseQuote">
    <w:name w:val="Intense Quote"/>
    <w:basedOn w:val="Normal"/>
    <w:next w:val="Normal"/>
    <w:link w:val="IntenseQuoteChar"/>
    <w:uiPriority w:val="30"/>
    <w:qFormat/>
    <w:rsid w:val="00FB0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779"/>
    <w:rPr>
      <w:i/>
      <w:iCs/>
      <w:color w:val="0F4761" w:themeColor="accent1" w:themeShade="BF"/>
      <w:lang w:val="en-US"/>
    </w:rPr>
  </w:style>
  <w:style w:type="character" w:styleId="IntenseReference">
    <w:name w:val="Intense Reference"/>
    <w:basedOn w:val="DefaultParagraphFont"/>
    <w:uiPriority w:val="32"/>
    <w:qFormat/>
    <w:rsid w:val="00FB0779"/>
    <w:rPr>
      <w:b/>
      <w:bCs/>
      <w:smallCaps/>
      <w:color w:val="0F4761" w:themeColor="accent1" w:themeShade="BF"/>
      <w:spacing w:val="5"/>
    </w:rPr>
  </w:style>
  <w:style w:type="paragraph" w:styleId="Revision">
    <w:name w:val="Revision"/>
    <w:hidden/>
    <w:uiPriority w:val="99"/>
    <w:semiHidden/>
    <w:rsid w:val="00112B4C"/>
    <w:pPr>
      <w:spacing w:after="0" w:line="240" w:lineRule="auto"/>
    </w:pPr>
    <w:rPr>
      <w:rFonts w:ascii="Arial" w:eastAsia="Arial" w:hAnsi="Arial" w:cs="Arial"/>
      <w:kern w:val="0"/>
      <w:sz w:val="22"/>
      <w:szCs w:val="22"/>
      <w:lang w:val="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Perla Nafeh</dc:creator>
  <cp:keywords/>
  <dc:description/>
  <cp:lastModifiedBy>Perla Nafeh</cp:lastModifiedBy>
  <cp:revision>4</cp:revision>
  <dcterms:created xsi:type="dcterms:W3CDTF">2025-07-28T15:43:00Z</dcterms:created>
  <dcterms:modified xsi:type="dcterms:W3CDTF">2025-08-11T13:00:00Z</dcterms:modified>
</cp:coreProperties>
</file>