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56" w:rsidRPr="00AE04BB" w:rsidRDefault="007B2656">
      <w:pPr>
        <w:pStyle w:val="BodyText"/>
        <w:spacing w:before="226"/>
        <w:ind w:left="0"/>
        <w:rPr>
          <w:rFonts w:asciiTheme="majorBidi" w:hAnsiTheme="majorBidi" w:cstheme="majorBidi"/>
          <w:sz w:val="30"/>
        </w:rPr>
      </w:pPr>
    </w:p>
    <w:p w:rsidR="009A6343" w:rsidRPr="00AE04BB" w:rsidRDefault="009A6343">
      <w:pPr>
        <w:pStyle w:val="Title"/>
        <w:rPr>
          <w:rFonts w:asciiTheme="majorBidi" w:hAnsiTheme="majorBidi" w:cstheme="majorBidi"/>
          <w:b/>
          <w:bCs/>
          <w:spacing w:val="2"/>
          <w:lang w:bidi="ar-IQ"/>
        </w:rPr>
      </w:pPr>
      <w:r w:rsidRPr="00AE04BB">
        <w:rPr>
          <w:rFonts w:asciiTheme="majorBidi" w:hAnsiTheme="majorBidi" w:cstheme="majorBidi"/>
          <w:spacing w:val="2"/>
          <w:rtl/>
          <w:lang w:bidi="ar-IQ"/>
        </w:rPr>
        <w:tab/>
      </w:r>
      <w:r w:rsidR="00AE04BB" w:rsidRPr="00AE04BB">
        <w:rPr>
          <w:rFonts w:asciiTheme="majorBidi" w:hAnsiTheme="majorBidi" w:cstheme="majorBidi"/>
          <w:b/>
          <w:bCs/>
          <w:spacing w:val="2"/>
          <w:lang w:bidi="ar-IQ"/>
        </w:rPr>
        <w:t>Questionnaire</w:t>
      </w:r>
    </w:p>
    <w:p w:rsidR="009A6343" w:rsidRPr="00AE04BB" w:rsidRDefault="009A6343" w:rsidP="00AE04BB">
      <w:pPr>
        <w:pStyle w:val="Title"/>
        <w:jc w:val="left"/>
        <w:rPr>
          <w:rFonts w:asciiTheme="majorBidi" w:hAnsiTheme="majorBidi" w:cstheme="majorBidi"/>
          <w:spacing w:val="2"/>
        </w:rPr>
      </w:pPr>
    </w:p>
    <w:p w:rsidR="009A6343" w:rsidRPr="00AE04BB" w:rsidRDefault="009A6343">
      <w:pPr>
        <w:pStyle w:val="Title"/>
        <w:rPr>
          <w:rFonts w:asciiTheme="majorBidi" w:hAnsiTheme="majorBidi" w:cstheme="majorBidi"/>
          <w:spacing w:val="2"/>
        </w:rPr>
      </w:pPr>
    </w:p>
    <w:p w:rsidR="007B2656" w:rsidRPr="00AE04BB" w:rsidRDefault="00662689">
      <w:pPr>
        <w:pStyle w:val="Title"/>
        <w:rPr>
          <w:rFonts w:asciiTheme="majorBidi" w:hAnsiTheme="majorBidi" w:cstheme="majorBidi"/>
          <w:b/>
          <w:bCs/>
        </w:rPr>
      </w:pPr>
      <w:r w:rsidRPr="00AE04BB">
        <w:rPr>
          <w:rFonts w:asciiTheme="majorBidi" w:hAnsiTheme="majorBidi" w:cstheme="majorBidi"/>
          <w:b/>
          <w:bCs/>
          <w:spacing w:val="2"/>
        </w:rPr>
        <w:t>From</w:t>
      </w:r>
      <w:r w:rsidRPr="00AE04BB">
        <w:rPr>
          <w:rFonts w:asciiTheme="majorBidi" w:hAnsiTheme="majorBidi" w:cstheme="majorBidi"/>
          <w:b/>
          <w:bCs/>
          <w:spacing w:val="42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2"/>
        </w:rPr>
        <w:t>Isolation</w:t>
      </w:r>
      <w:r w:rsidRPr="00AE04BB">
        <w:rPr>
          <w:rFonts w:asciiTheme="majorBidi" w:hAnsiTheme="majorBidi" w:cstheme="majorBidi"/>
          <w:b/>
          <w:bCs/>
          <w:spacing w:val="43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2"/>
        </w:rPr>
        <w:t>to</w:t>
      </w:r>
      <w:r w:rsidRPr="00AE04BB">
        <w:rPr>
          <w:rFonts w:asciiTheme="majorBidi" w:hAnsiTheme="majorBidi" w:cstheme="majorBidi"/>
          <w:b/>
          <w:bCs/>
          <w:spacing w:val="43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2"/>
        </w:rPr>
        <w:t>Collaboration:</w:t>
      </w:r>
      <w:r w:rsidRPr="00AE04BB">
        <w:rPr>
          <w:rFonts w:asciiTheme="majorBidi" w:hAnsiTheme="majorBidi" w:cstheme="majorBidi"/>
          <w:b/>
          <w:bCs/>
          <w:spacing w:val="43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2"/>
        </w:rPr>
        <w:t>How</w:t>
      </w:r>
      <w:r w:rsidRPr="00AE04BB">
        <w:rPr>
          <w:rFonts w:asciiTheme="majorBidi" w:hAnsiTheme="majorBidi" w:cstheme="majorBidi"/>
          <w:b/>
          <w:bCs/>
          <w:spacing w:val="42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2"/>
        </w:rPr>
        <w:t>Study</w:t>
      </w:r>
      <w:r w:rsidRPr="00AE04BB">
        <w:rPr>
          <w:rFonts w:asciiTheme="majorBidi" w:hAnsiTheme="majorBidi" w:cstheme="majorBidi"/>
          <w:b/>
          <w:bCs/>
          <w:spacing w:val="43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</w:rPr>
        <w:t>Methods</w:t>
      </w:r>
    </w:p>
    <w:p w:rsidR="007B2656" w:rsidRPr="00AE04BB" w:rsidRDefault="00662689">
      <w:pPr>
        <w:spacing w:before="305"/>
        <w:ind w:left="39" w:right="77"/>
        <w:jc w:val="center"/>
        <w:rPr>
          <w:rFonts w:asciiTheme="majorBidi" w:hAnsiTheme="majorBidi" w:cstheme="majorBidi"/>
          <w:b/>
          <w:bCs/>
          <w:sz w:val="29"/>
        </w:rPr>
      </w:pPr>
      <w:r w:rsidRPr="00AE04BB">
        <w:rPr>
          <w:rFonts w:asciiTheme="majorBidi" w:hAnsiTheme="majorBidi" w:cstheme="majorBidi"/>
          <w:b/>
          <w:bCs/>
          <w:w w:val="105"/>
          <w:sz w:val="29"/>
        </w:rPr>
        <w:t>Shape</w:t>
      </w:r>
      <w:r w:rsidRPr="00AE04BB">
        <w:rPr>
          <w:rFonts w:asciiTheme="majorBidi" w:hAnsiTheme="majorBidi" w:cstheme="majorBidi"/>
          <w:b/>
          <w:bCs/>
          <w:spacing w:val="-15"/>
          <w:w w:val="105"/>
          <w:sz w:val="29"/>
        </w:rPr>
        <w:t xml:space="preserve"> </w:t>
      </w:r>
      <w:r w:rsidRPr="00AE04BB">
        <w:rPr>
          <w:rFonts w:asciiTheme="majorBidi" w:hAnsiTheme="majorBidi" w:cstheme="majorBidi"/>
          <w:b/>
          <w:bCs/>
          <w:w w:val="105"/>
          <w:sz w:val="29"/>
        </w:rPr>
        <w:t>Learning</w:t>
      </w:r>
      <w:r w:rsidRPr="00AE04BB">
        <w:rPr>
          <w:rFonts w:asciiTheme="majorBidi" w:hAnsiTheme="majorBidi" w:cstheme="majorBidi"/>
          <w:b/>
          <w:bCs/>
          <w:spacing w:val="-15"/>
          <w:w w:val="105"/>
          <w:sz w:val="29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w w:val="105"/>
          <w:sz w:val="29"/>
        </w:rPr>
        <w:t>Outcomes</w:t>
      </w:r>
    </w:p>
    <w:p w:rsidR="007B2656" w:rsidRPr="00AE04BB" w:rsidRDefault="00662689">
      <w:pPr>
        <w:tabs>
          <w:tab w:val="left" w:pos="5225"/>
          <w:tab w:val="left" w:pos="7083"/>
        </w:tabs>
        <w:spacing w:before="297"/>
        <w:ind w:left="2607"/>
        <w:rPr>
          <w:rFonts w:asciiTheme="majorBidi" w:hAnsiTheme="majorBidi" w:cstheme="majorBidi"/>
          <w:sz w:val="20"/>
        </w:rPr>
      </w:pPr>
      <w:r w:rsidRPr="00AE04BB">
        <w:rPr>
          <w:rFonts w:asciiTheme="majorBidi" w:hAnsiTheme="majorBidi" w:cstheme="majorBidi"/>
          <w:spacing w:val="-2"/>
          <w:w w:val="105"/>
          <w:sz w:val="20"/>
        </w:rPr>
        <w:t>Gender=female/male.</w:t>
      </w:r>
      <w:r w:rsidRPr="00AE04BB">
        <w:rPr>
          <w:rFonts w:asciiTheme="majorBidi" w:hAnsiTheme="majorBidi" w:cstheme="majorBidi"/>
          <w:sz w:val="20"/>
        </w:rPr>
        <w:tab/>
      </w:r>
      <w:r w:rsidRPr="00AE04BB">
        <w:rPr>
          <w:rFonts w:asciiTheme="majorBidi" w:hAnsiTheme="majorBidi" w:cstheme="majorBidi"/>
          <w:spacing w:val="-2"/>
          <w:w w:val="105"/>
          <w:sz w:val="20"/>
        </w:rPr>
        <w:t>Age=………</w:t>
      </w:r>
      <w:r w:rsidRPr="00AE04BB">
        <w:rPr>
          <w:rFonts w:asciiTheme="majorBidi" w:hAnsiTheme="majorBidi" w:cstheme="majorBidi"/>
          <w:sz w:val="20"/>
        </w:rPr>
        <w:tab/>
      </w:r>
      <w:r w:rsidRPr="00AE04BB">
        <w:rPr>
          <w:rFonts w:asciiTheme="majorBidi" w:hAnsiTheme="majorBidi" w:cstheme="majorBidi"/>
          <w:spacing w:val="-2"/>
          <w:w w:val="105"/>
          <w:sz w:val="20"/>
        </w:rPr>
        <w:t>Stage=…….</w:t>
      </w:r>
    </w:p>
    <w:p w:rsidR="007B2656" w:rsidRPr="00AE04BB" w:rsidRDefault="00662689">
      <w:pPr>
        <w:pStyle w:val="ListParagraph"/>
        <w:numPr>
          <w:ilvl w:val="0"/>
          <w:numId w:val="5"/>
        </w:numPr>
        <w:tabs>
          <w:tab w:val="left" w:pos="1791"/>
        </w:tabs>
        <w:spacing w:before="229" w:line="282" w:lineRule="exact"/>
        <w:ind w:left="1791" w:hanging="358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-How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often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participate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in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sessions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with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peers?</w:t>
      </w:r>
    </w:p>
    <w:p w:rsidR="007B2656" w:rsidRPr="00AE04BB" w:rsidRDefault="007B2656">
      <w:pPr>
        <w:pStyle w:val="ListParagraph"/>
        <w:spacing w:line="282" w:lineRule="exact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25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1792"/>
        </w:tabs>
        <w:spacing w:before="0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sz w:val="26"/>
        </w:rPr>
        <w:t>Never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1792"/>
        </w:tabs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sz w:val="26"/>
        </w:rPr>
        <w:t>Rarely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1792"/>
        </w:tabs>
        <w:spacing w:before="6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sz w:val="26"/>
        </w:rPr>
        <w:t>Occasionally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1792"/>
        </w:tabs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sz w:val="26"/>
        </w:rPr>
        <w:t>Frequently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1792"/>
        </w:tabs>
        <w:spacing w:before="6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sz w:val="26"/>
        </w:rPr>
        <w:t>Always</w:t>
      </w:r>
    </w:p>
    <w:p w:rsidR="007B2656" w:rsidRPr="00AE04BB" w:rsidRDefault="00662689" w:rsidP="009A6343">
      <w:pPr>
        <w:pStyle w:val="BodyText"/>
        <w:ind w:left="1433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3308" w:space="419"/>
            <w:col w:w="4481" w:space="39"/>
            <w:col w:w="337" w:space="40"/>
            <w:col w:w="3286"/>
          </w:cols>
        </w:sectPr>
      </w:pPr>
    </w:p>
    <w:p w:rsidR="007B2656" w:rsidRPr="00AE04BB" w:rsidRDefault="00662689">
      <w:pPr>
        <w:pStyle w:val="ListParagraph"/>
        <w:numPr>
          <w:ilvl w:val="0"/>
          <w:numId w:val="5"/>
        </w:numPr>
        <w:tabs>
          <w:tab w:val="left" w:pos="1791"/>
          <w:tab w:val="left" w:pos="1793"/>
        </w:tabs>
        <w:spacing w:before="305"/>
        <w:ind w:right="1574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noProof/>
          <w:sz w:val="26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3355063</wp:posOffset>
                </wp:positionH>
                <wp:positionV relativeFrom="paragraph">
                  <wp:posOffset>717712</wp:posOffset>
                </wp:positionV>
                <wp:extent cx="1270" cy="2133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2656" w:rsidRDefault="00662689">
                            <w:pPr>
                              <w:pStyle w:val="BodyText"/>
                              <w:spacing w:line="307" w:lineRule="exact"/>
                              <w:ind w:left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w w:val="1"/>
                              </w:rPr>
                              <w:t>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64.2pt;margin-top:56.5pt;width:.1pt;height:16.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" filled="f" stroked="f">
                <v:path arrowok="t"/>
                <v:textbox inset="0,0,0,0">
                  <w:txbxContent>
                    <w:p w:rsidR="007B2656" w:rsidRDefault="00662689">
                      <w:pPr>
                        <w:pStyle w:val="BodyText"/>
                        <w:spacing w:line="307" w:lineRule="exact"/>
                        <w:ind w:left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w w:val="1"/>
                        </w:rPr>
                        <w:t>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b/>
          <w:bCs/>
          <w:sz w:val="26"/>
        </w:rPr>
        <w:t>To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what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extent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believe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that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helps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improve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your understanding of the material?</w:t>
      </w:r>
    </w:p>
    <w:p w:rsidR="007B2656" w:rsidRPr="00AE04BB" w:rsidRDefault="007B2656">
      <w:pPr>
        <w:pStyle w:val="ListParagraph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25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0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Not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at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pacing w:val="-5"/>
          <w:sz w:val="26"/>
        </w:rPr>
        <w:t>all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little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Moderately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much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Extremely</w:t>
      </w:r>
    </w:p>
    <w:p w:rsidR="007B2656" w:rsidRPr="00AE04BB" w:rsidRDefault="00662689" w:rsidP="009A6343">
      <w:pPr>
        <w:pStyle w:val="BodyText"/>
        <w:spacing w:before="29"/>
        <w:ind w:left="438"/>
        <w:rPr>
          <w:rFonts w:asciiTheme="majorBidi" w:hAnsiTheme="majorBidi" w:cstheme="majorBidi"/>
          <w:position w:val="4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  <w:position w:val="4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3453" w:space="40"/>
            <w:col w:w="1609" w:space="39"/>
            <w:col w:w="956" w:space="39"/>
            <w:col w:w="5774"/>
          </w:cols>
        </w:sectPr>
      </w:pPr>
    </w:p>
    <w:p w:rsidR="007B2656" w:rsidRPr="00AE04BB" w:rsidRDefault="007B2656">
      <w:pPr>
        <w:pStyle w:val="BodyText"/>
        <w:spacing w:before="1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5"/>
        </w:numPr>
        <w:tabs>
          <w:tab w:val="left" w:pos="1791"/>
          <w:tab w:val="left" w:pos="1793"/>
        </w:tabs>
        <w:spacing w:before="0"/>
        <w:ind w:right="1387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b/>
          <w:bCs/>
          <w:sz w:val="26"/>
        </w:rPr>
        <w:t>How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rate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the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impact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of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on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your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overall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 xml:space="preserve">academic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performance?</w:t>
      </w:r>
    </w:p>
    <w:p w:rsidR="007B2656" w:rsidRPr="00AE04BB" w:rsidRDefault="007B2656">
      <w:pPr>
        <w:pStyle w:val="ListParagraph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25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0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negative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Somewhat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negative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Neutral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Somewhat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positive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positive</w:t>
      </w:r>
    </w:p>
    <w:p w:rsidR="007B2656" w:rsidRPr="00AE04BB" w:rsidRDefault="00662689" w:rsidP="009A6343">
      <w:pPr>
        <w:pStyle w:val="BodyText"/>
        <w:spacing w:line="387" w:lineRule="exact"/>
        <w:ind w:left="693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3" w:space="720" w:equalWidth="0">
            <w:col w:w="4450" w:space="40"/>
            <w:col w:w="1835" w:space="39"/>
            <w:col w:w="5546"/>
          </w:cols>
        </w:sectPr>
      </w:pPr>
    </w:p>
    <w:p w:rsidR="007B2656" w:rsidRPr="00AE04BB" w:rsidRDefault="007B2656">
      <w:pPr>
        <w:pStyle w:val="BodyText"/>
        <w:spacing w:before="1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5"/>
        </w:numPr>
        <w:tabs>
          <w:tab w:val="left" w:pos="1791"/>
          <w:tab w:val="left" w:pos="1793"/>
        </w:tabs>
        <w:spacing w:before="0"/>
        <w:ind w:right="1430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-What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aspects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of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find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most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beneficial?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(Select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all that apply)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13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Enhanced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understanding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of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concepts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Improved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retention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of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information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Increased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motivation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Greater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accountability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Development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of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teamwork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skills</w:t>
      </w:r>
    </w:p>
    <w:p w:rsidR="007B2656" w:rsidRPr="00AE04BB" w:rsidRDefault="007B2656">
      <w:pPr>
        <w:pStyle w:val="BodyText"/>
        <w:spacing w:before="36"/>
        <w:ind w:left="0"/>
        <w:rPr>
          <w:rFonts w:asciiTheme="majorBidi" w:hAnsiTheme="majorBidi" w:cstheme="majorBidi"/>
          <w:b/>
          <w:bCs/>
        </w:rPr>
      </w:pPr>
    </w:p>
    <w:p w:rsidR="007B2656" w:rsidRPr="00AE04BB" w:rsidRDefault="00662689">
      <w:pPr>
        <w:pStyle w:val="ListParagraph"/>
        <w:numPr>
          <w:ilvl w:val="0"/>
          <w:numId w:val="5"/>
        </w:numPr>
        <w:tabs>
          <w:tab w:val="left" w:pos="1791"/>
        </w:tabs>
        <w:spacing w:before="0" w:line="282" w:lineRule="exact"/>
        <w:ind w:left="1791" w:hanging="358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-In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your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opinion,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how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does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affect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your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grades?</w:t>
      </w:r>
    </w:p>
    <w:p w:rsidR="007B2656" w:rsidRPr="00AE04BB" w:rsidRDefault="007B2656">
      <w:pPr>
        <w:pStyle w:val="ListParagraph"/>
        <w:spacing w:line="282" w:lineRule="exact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spacing w:line="117" w:lineRule="auto"/>
        <w:rPr>
          <w:rFonts w:asciiTheme="majorBidi" w:hAnsiTheme="majorBidi" w:cstheme="majorBidi"/>
          <w:position w:val="-4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2" w:space="720" w:equalWidth="0">
            <w:col w:w="5162" w:space="40"/>
            <w:col w:w="6708"/>
          </w:cols>
        </w:sectPr>
      </w:pPr>
    </w:p>
    <w:p w:rsidR="007B2656" w:rsidRPr="00AE04BB" w:rsidRDefault="00662689">
      <w:pPr>
        <w:pStyle w:val="BodyText"/>
        <w:spacing w:line="257" w:lineRule="exact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lastRenderedPageBreak/>
        <w:t>-</w:t>
      </w:r>
      <w:r w:rsidRPr="00AE04BB">
        <w:rPr>
          <w:rFonts w:asciiTheme="majorBidi" w:hAnsiTheme="majorBidi" w:cstheme="majorBidi"/>
          <w:spacing w:val="-8"/>
        </w:rPr>
        <w:t xml:space="preserve"> </w:t>
      </w:r>
      <w:r w:rsidRPr="00AE04BB">
        <w:rPr>
          <w:rFonts w:asciiTheme="majorBidi" w:hAnsiTheme="majorBidi" w:cstheme="majorBidi"/>
        </w:rPr>
        <w:t>Significantly</w:t>
      </w:r>
      <w:r w:rsidRPr="00AE04BB">
        <w:rPr>
          <w:rFonts w:asciiTheme="majorBidi" w:hAnsiTheme="majorBidi" w:cstheme="majorBidi"/>
          <w:spacing w:val="-8"/>
        </w:rPr>
        <w:t xml:space="preserve"> </w:t>
      </w:r>
      <w:r w:rsidRPr="00AE04BB">
        <w:rPr>
          <w:rFonts w:asciiTheme="majorBidi" w:hAnsiTheme="majorBidi" w:cstheme="majorBidi"/>
        </w:rPr>
        <w:t>decreases</w:t>
      </w:r>
      <w:r w:rsidRPr="00AE04BB">
        <w:rPr>
          <w:rFonts w:asciiTheme="majorBidi" w:hAnsiTheme="majorBidi" w:cstheme="majorBidi"/>
          <w:spacing w:val="-7"/>
        </w:rPr>
        <w:t xml:space="preserve"> </w:t>
      </w:r>
      <w:r w:rsidRPr="00AE04BB">
        <w:rPr>
          <w:rFonts w:asciiTheme="majorBidi" w:hAnsiTheme="majorBidi" w:cstheme="majorBidi"/>
          <w:spacing w:val="-2"/>
        </w:rPr>
        <w:t>grades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Mildly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decreases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grades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No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effect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Mildly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increases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grades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72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Significantly</w:t>
      </w:r>
      <w:r w:rsidRPr="00AE04BB">
        <w:rPr>
          <w:rFonts w:asciiTheme="majorBidi" w:hAnsiTheme="majorBidi" w:cstheme="majorBidi"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increases</w:t>
      </w:r>
      <w:r w:rsidRPr="00AE04BB">
        <w:rPr>
          <w:rFonts w:asciiTheme="majorBidi" w:hAnsiTheme="majorBidi" w:cstheme="majorBidi"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grades</w:t>
      </w:r>
    </w:p>
    <w:p w:rsidR="007B2656" w:rsidRPr="00AE04BB" w:rsidRDefault="007B2656">
      <w:pPr>
        <w:pStyle w:val="BodyText"/>
        <w:spacing w:before="36"/>
        <w:ind w:left="0"/>
        <w:rPr>
          <w:rFonts w:asciiTheme="majorBidi" w:hAnsiTheme="majorBidi" w:cstheme="majorBidi"/>
        </w:rPr>
      </w:pPr>
    </w:p>
    <w:p w:rsidR="007B2656" w:rsidRPr="00AE04BB" w:rsidRDefault="00662689" w:rsidP="00AE04BB">
      <w:pPr>
        <w:pStyle w:val="BodyText"/>
        <w:spacing w:line="282" w:lineRule="exact"/>
        <w:ind w:left="1433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t>6-</w:t>
      </w:r>
      <w:r w:rsidRPr="00AE04BB">
        <w:rPr>
          <w:rFonts w:asciiTheme="majorBidi" w:hAnsiTheme="majorBidi" w:cstheme="majorBidi"/>
          <w:spacing w:val="-7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How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well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do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you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feel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you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contribute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to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collaborative</w:t>
      </w:r>
      <w:r w:rsidRPr="00AE04BB">
        <w:rPr>
          <w:rFonts w:asciiTheme="majorBidi" w:hAnsiTheme="majorBidi" w:cstheme="majorBidi"/>
          <w:b/>
          <w:bCs/>
          <w:spacing w:val="-5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study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</w:rPr>
        <w:t>sessions?</w:t>
      </w:r>
    </w:p>
    <w:p w:rsidR="007B2656" w:rsidRPr="00AE04BB" w:rsidRDefault="007B2656">
      <w:pPr>
        <w:pStyle w:val="BodyText"/>
        <w:spacing w:line="282" w:lineRule="exact"/>
        <w:rPr>
          <w:rFonts w:asciiTheme="majorBidi" w:hAnsiTheme="majorBidi" w:cstheme="majorBidi"/>
        </w:rPr>
        <w:sectPr w:rsidR="007B2656" w:rsidRPr="00AE04BB">
          <w:pgSz w:w="11910" w:h="16860"/>
          <w:pgMar w:top="480" w:right="0" w:bottom="28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15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0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Not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at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pacing w:val="-5"/>
          <w:sz w:val="26"/>
        </w:rPr>
        <w:t>all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little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Moderately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well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Extremely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well</w:t>
      </w:r>
    </w:p>
    <w:p w:rsidR="007B2656" w:rsidRPr="00AE04BB" w:rsidRDefault="00662689" w:rsidP="009A6343">
      <w:pPr>
        <w:pStyle w:val="BodyText"/>
        <w:ind w:left="855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3844" w:space="40"/>
            <w:col w:w="2923" w:space="39"/>
            <w:col w:w="337" w:space="39"/>
            <w:col w:w="4688"/>
          </w:cols>
        </w:sectPr>
      </w:pPr>
    </w:p>
    <w:p w:rsidR="007B2656" w:rsidRPr="00AE04BB" w:rsidRDefault="007B2656">
      <w:pPr>
        <w:pStyle w:val="BodyText"/>
        <w:spacing w:before="1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BodyText"/>
        <w:ind w:left="1433" w:right="981"/>
        <w:rPr>
          <w:rFonts w:asciiTheme="majorBidi" w:hAnsiTheme="majorBidi" w:cstheme="majorBidi"/>
          <w:b/>
          <w:bCs/>
        </w:rPr>
      </w:pPr>
      <w:r w:rsidRPr="00AE04BB">
        <w:rPr>
          <w:rFonts w:asciiTheme="majorBidi" w:hAnsiTheme="majorBidi" w:cstheme="majorBidi"/>
        </w:rPr>
        <w:t>7</w:t>
      </w:r>
      <w:r w:rsidRPr="00AE04BB">
        <w:rPr>
          <w:rFonts w:asciiTheme="majorBidi" w:hAnsiTheme="majorBidi" w:cstheme="majorBidi"/>
          <w:b/>
          <w:bCs/>
        </w:rPr>
        <w:t>-What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challenges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do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you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face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while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studying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collaboratively?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(Select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>all</w:t>
      </w:r>
      <w:r w:rsidRPr="00AE04BB">
        <w:rPr>
          <w:rFonts w:asciiTheme="majorBidi" w:hAnsiTheme="majorBidi" w:cstheme="majorBidi"/>
          <w:b/>
          <w:bCs/>
          <w:spacing w:val="-4"/>
        </w:rPr>
        <w:t xml:space="preserve"> </w:t>
      </w:r>
      <w:r w:rsidRPr="00AE04BB">
        <w:rPr>
          <w:rFonts w:asciiTheme="majorBidi" w:hAnsiTheme="majorBidi" w:cstheme="majorBidi"/>
          <w:b/>
          <w:bCs/>
        </w:rPr>
        <w:t xml:space="preserve">that </w:t>
      </w:r>
      <w:r w:rsidRPr="00AE04BB">
        <w:rPr>
          <w:rFonts w:asciiTheme="majorBidi" w:hAnsiTheme="majorBidi" w:cstheme="majorBidi"/>
          <w:b/>
          <w:bCs/>
          <w:spacing w:val="-2"/>
        </w:rPr>
        <w:t>apply)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14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Conflicting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schedules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Different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learning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paces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Distractions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from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peers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Lack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of</w:t>
      </w:r>
      <w:r w:rsidRPr="00AE04BB">
        <w:rPr>
          <w:rFonts w:asciiTheme="majorBidi" w:hAnsiTheme="majorBidi" w:cstheme="majorBidi"/>
          <w:spacing w:val="-2"/>
          <w:sz w:val="26"/>
        </w:rPr>
        <w:t xml:space="preserve"> participation</w:t>
      </w:r>
    </w:p>
    <w:p w:rsidR="007B2656" w:rsidRPr="00AE04BB" w:rsidRDefault="00662689">
      <w:pPr>
        <w:pStyle w:val="ListParagraph"/>
        <w:numPr>
          <w:ilvl w:val="1"/>
          <w:numId w:val="5"/>
        </w:numPr>
        <w:tabs>
          <w:tab w:val="left" w:pos="2009"/>
        </w:tabs>
        <w:spacing w:before="6"/>
        <w:ind w:left="2009"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Other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(please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specify)</w:t>
      </w:r>
    </w:p>
    <w:p w:rsidR="007B2656" w:rsidRPr="00AE04BB" w:rsidRDefault="007B2656">
      <w:pPr>
        <w:pStyle w:val="BodyText"/>
        <w:spacing w:before="36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720"/>
        </w:tabs>
        <w:spacing w:before="0"/>
        <w:ind w:left="1720" w:hanging="287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b/>
          <w:bCs/>
          <w:sz w:val="26"/>
        </w:rPr>
        <w:t>How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does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the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diversity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of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your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group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influence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the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learning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experience?</w:t>
      </w:r>
    </w:p>
    <w:p w:rsidR="007B2656" w:rsidRPr="00AE04BB" w:rsidRDefault="007B2656">
      <w:pPr>
        <w:pStyle w:val="BodyText"/>
        <w:spacing w:before="9"/>
        <w:ind w:left="0"/>
        <w:rPr>
          <w:rFonts w:asciiTheme="majorBidi" w:hAnsiTheme="majorBidi" w:cstheme="majorBidi"/>
          <w:sz w:val="15"/>
        </w:rPr>
      </w:pPr>
    </w:p>
    <w:p w:rsidR="007B2656" w:rsidRPr="00AE04BB" w:rsidRDefault="007B2656">
      <w:pPr>
        <w:pStyle w:val="BodyText"/>
        <w:rPr>
          <w:rFonts w:asciiTheme="majorBidi" w:hAnsiTheme="majorBidi" w:cstheme="majorBidi"/>
          <w:sz w:val="15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126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0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negatively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Somewhat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negatively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2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No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impact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Somewhat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positively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positively</w:t>
      </w:r>
    </w:p>
    <w:p w:rsidR="007B2656" w:rsidRPr="00AE04BB" w:rsidRDefault="00662689" w:rsidP="009A6343">
      <w:pPr>
        <w:pStyle w:val="BodyText"/>
        <w:spacing w:before="90"/>
        <w:ind w:left="1433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4638" w:space="48"/>
            <w:col w:w="2403" w:space="40"/>
            <w:col w:w="1837" w:space="40"/>
            <w:col w:w="2904"/>
          </w:cols>
        </w:sectPr>
      </w:pP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720"/>
        </w:tabs>
        <w:spacing w:before="305"/>
        <w:ind w:left="1433" w:right="1286" w:firstLine="0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-Do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feel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more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prepared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for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exams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or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assignments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after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collaborating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 xml:space="preserve">with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others?</w:t>
      </w:r>
    </w:p>
    <w:p w:rsidR="007B2656" w:rsidRPr="00AE04BB" w:rsidRDefault="007B2656">
      <w:pPr>
        <w:pStyle w:val="ListParagraph"/>
        <w:rPr>
          <w:rFonts w:asciiTheme="majorBidi" w:hAnsiTheme="majorBidi" w:cstheme="majorBidi"/>
          <w:b/>
          <w:bCs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662689" w:rsidP="009A6343">
      <w:pPr>
        <w:pStyle w:val="BodyText"/>
        <w:spacing w:before="91" w:line="141" w:lineRule="auto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2864545</wp:posOffset>
                </wp:positionH>
                <wp:positionV relativeFrom="paragraph">
                  <wp:posOffset>80317</wp:posOffset>
                </wp:positionV>
                <wp:extent cx="1270" cy="2133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2656" w:rsidRDefault="00662689">
                            <w:pPr>
                              <w:pStyle w:val="BodyText"/>
                              <w:spacing w:line="307" w:lineRule="exact"/>
                              <w:ind w:left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w w:val="1"/>
                              </w:rPr>
                              <w:t>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225.55pt;margin-top:6.3pt;width:.1pt;height:16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" filled="f" stroked="f">
                <v:path arrowok="t"/>
                <v:textbox inset="0,0,0,0">
                  <w:txbxContent>
                    <w:p w:rsidR="007B2656" w:rsidRDefault="00662689">
                      <w:pPr>
                        <w:pStyle w:val="BodyText"/>
                        <w:spacing w:line="307" w:lineRule="exact"/>
                        <w:ind w:left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w w:val="1"/>
                        </w:rPr>
                        <w:t>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04BB">
        <w:rPr>
          <w:rFonts w:asciiTheme="majorBidi" w:hAnsiTheme="majorBidi" w:cstheme="majorBidi"/>
          <w:spacing w:val="-3"/>
        </w:rPr>
        <w:t xml:space="preserve"> </w:t>
      </w:r>
      <w:r w:rsidRPr="00AE04BB">
        <w:rPr>
          <w:rFonts w:asciiTheme="majorBidi" w:hAnsiTheme="majorBidi" w:cstheme="majorBidi"/>
        </w:rPr>
        <w:t>Not</w:t>
      </w:r>
      <w:r w:rsidRPr="00AE04BB">
        <w:rPr>
          <w:rFonts w:asciiTheme="majorBidi" w:hAnsiTheme="majorBidi" w:cstheme="majorBidi"/>
          <w:spacing w:val="-2"/>
        </w:rPr>
        <w:t xml:space="preserve"> </w:t>
      </w:r>
      <w:r w:rsidRPr="00AE04BB">
        <w:rPr>
          <w:rFonts w:asciiTheme="majorBidi" w:hAnsiTheme="majorBidi" w:cstheme="majorBidi"/>
        </w:rPr>
        <w:t>at</w:t>
      </w:r>
      <w:r w:rsidRPr="00AE04BB">
        <w:rPr>
          <w:rFonts w:asciiTheme="majorBidi" w:hAnsiTheme="majorBidi" w:cstheme="majorBidi"/>
          <w:spacing w:val="-2"/>
        </w:rPr>
        <w:t xml:space="preserve"> </w:t>
      </w:r>
      <w:r w:rsidRPr="00AE04BB">
        <w:rPr>
          <w:rFonts w:asciiTheme="majorBidi" w:hAnsiTheme="majorBidi" w:cstheme="majorBidi"/>
        </w:rPr>
        <w:t>all</w:t>
      </w:r>
      <w:r w:rsidRPr="00AE04BB">
        <w:rPr>
          <w:rFonts w:asciiTheme="majorBidi" w:hAnsiTheme="majorBidi" w:cstheme="majorBidi"/>
          <w:spacing w:val="-2"/>
        </w:rPr>
        <w:t xml:space="preserve"> prepared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Somewhat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prepared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Neutral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Mostly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prepared</w:t>
      </w:r>
    </w:p>
    <w:p w:rsidR="007B2656" w:rsidRPr="00AE04BB" w:rsidRDefault="00662689" w:rsidP="009A6343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2" w:space="720" w:equalWidth="0">
            <w:col w:w="4512" w:space="40"/>
            <w:col w:w="7358"/>
          </w:cols>
        </w:sect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Very</w:t>
      </w:r>
      <w:r w:rsidRPr="00AE04BB">
        <w:rPr>
          <w:rFonts w:asciiTheme="majorBidi" w:hAnsiTheme="majorBidi" w:cstheme="majorBidi"/>
          <w:spacing w:val="-2"/>
          <w:sz w:val="26"/>
        </w:rPr>
        <w:t xml:space="preserve"> prepared</w:t>
      </w:r>
    </w:p>
    <w:p w:rsidR="007B2656" w:rsidRPr="00AE04BB" w:rsidRDefault="007B2656">
      <w:pPr>
        <w:pStyle w:val="BodyText"/>
        <w:spacing w:before="4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864"/>
        </w:tabs>
        <w:spacing w:before="0" w:line="282" w:lineRule="exact"/>
        <w:ind w:left="1864" w:hanging="431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noProof/>
          <w:sz w:val="26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4671681</wp:posOffset>
                </wp:positionH>
                <wp:positionV relativeFrom="paragraph">
                  <wp:posOffset>323849</wp:posOffset>
                </wp:positionV>
                <wp:extent cx="1270" cy="2133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2656" w:rsidRDefault="00662689">
                            <w:pPr>
                              <w:pStyle w:val="BodyText"/>
                              <w:spacing w:line="307" w:lineRule="exact"/>
                              <w:ind w:left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w w:val="1"/>
                              </w:rPr>
                              <w:t>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367.85pt;margin-top:25.5pt;width:.1pt;height:16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" filled="f" stroked="f">
                <v:path arrowok="t"/>
                <v:textbox inset="0,0,0,0">
                  <w:txbxContent>
                    <w:p w:rsidR="007B2656" w:rsidRDefault="00662689">
                      <w:pPr>
                        <w:pStyle w:val="BodyText"/>
                        <w:spacing w:line="307" w:lineRule="exact"/>
                        <w:ind w:left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w w:val="1"/>
                        </w:rPr>
                        <w:t>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04BB">
        <w:rPr>
          <w:rFonts w:asciiTheme="majorBidi" w:hAnsiTheme="majorBidi" w:cstheme="majorBidi"/>
          <w:b/>
          <w:bCs/>
          <w:sz w:val="26"/>
        </w:rPr>
        <w:t>-What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changes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would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suggest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to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improve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sessions?</w:t>
      </w:r>
    </w:p>
    <w:p w:rsidR="007B2656" w:rsidRPr="00AE04BB" w:rsidRDefault="007B2656">
      <w:pPr>
        <w:pStyle w:val="ListParagraph"/>
        <w:spacing w:line="282" w:lineRule="exact"/>
        <w:rPr>
          <w:rFonts w:asciiTheme="majorBidi" w:hAnsiTheme="majorBidi" w:cstheme="majorBidi"/>
          <w:b/>
          <w:bCs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jc w:val="right"/>
        <w:rPr>
          <w:rFonts w:asciiTheme="majorBidi" w:hAnsiTheme="majorBidi" w:cstheme="majorBidi"/>
          <w:position w:val="4"/>
          <w:lang w:bidi="ar-IQ"/>
        </w:rPr>
      </w:pP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14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More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structured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guidelines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More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frequent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sessions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Smaller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group</w:t>
      </w:r>
      <w:r w:rsidRPr="00AE04BB">
        <w:rPr>
          <w:rFonts w:asciiTheme="majorBidi" w:hAnsiTheme="majorBidi" w:cstheme="majorBidi"/>
          <w:spacing w:val="-4"/>
          <w:sz w:val="26"/>
        </w:rPr>
        <w:t xml:space="preserve"> sizes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Specific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topics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for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each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session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Other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(please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specify)</w:t>
      </w:r>
    </w:p>
    <w:p w:rsidR="007B2656" w:rsidRPr="00AE04BB" w:rsidRDefault="00662689" w:rsidP="009A6343">
      <w:pPr>
        <w:pStyle w:val="ListParagraph"/>
        <w:numPr>
          <w:ilvl w:val="1"/>
          <w:numId w:val="4"/>
        </w:numPr>
        <w:tabs>
          <w:tab w:val="left" w:pos="997"/>
        </w:tabs>
        <w:spacing w:before="22"/>
        <w:ind w:left="997" w:hanging="359"/>
        <w:jc w:val="center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w w:val="90"/>
          <w:sz w:val="26"/>
        </w:rPr>
        <w:t>…………………………………………………………………………..</w:t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</w:pPr>
    </w:p>
    <w:p w:rsidR="009A6343" w:rsidRPr="00AE04BB" w:rsidRDefault="009A6343">
      <w:pPr>
        <w:pStyle w:val="BodyText"/>
        <w:rPr>
          <w:rFonts w:asciiTheme="majorBidi" w:hAnsiTheme="majorBidi" w:cstheme="majorBidi"/>
        </w:rPr>
        <w:sectPr w:rsidR="009A6343" w:rsidRPr="00AE04BB">
          <w:type w:val="continuous"/>
          <w:pgSz w:w="11910" w:h="16860"/>
          <w:pgMar w:top="40" w:right="0" w:bottom="0" w:left="0" w:header="720" w:footer="720" w:gutter="0"/>
          <w:cols w:num="2" w:space="720" w:equalWidth="0">
            <w:col w:w="7117" w:space="40"/>
            <w:col w:w="4753"/>
          </w:cols>
        </w:sectPr>
      </w:pPr>
    </w:p>
    <w:p w:rsidR="007B2656" w:rsidRPr="00AE04BB" w:rsidRDefault="007B2656">
      <w:pPr>
        <w:pStyle w:val="BodyText"/>
        <w:spacing w:before="204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864"/>
        </w:tabs>
        <w:spacing w:before="0" w:line="282" w:lineRule="exact"/>
        <w:ind w:left="1864" w:hanging="431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b/>
          <w:bCs/>
          <w:sz w:val="26"/>
        </w:rPr>
        <w:t>What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methods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primarily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use?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(Select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all</w:t>
      </w:r>
      <w:r w:rsidRPr="00AE04BB">
        <w:rPr>
          <w:rFonts w:asciiTheme="majorBidi" w:hAnsiTheme="majorBidi" w:cstheme="majorBidi"/>
          <w:b/>
          <w:bCs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that</w:t>
      </w:r>
      <w:r w:rsidRPr="00AE04BB">
        <w:rPr>
          <w:rFonts w:asciiTheme="majorBidi" w:hAnsiTheme="majorBidi" w:cstheme="majorBidi"/>
          <w:b/>
          <w:bCs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apply)</w:t>
      </w:r>
    </w:p>
    <w:p w:rsidR="007B2656" w:rsidRPr="00AE04BB" w:rsidRDefault="007B2656">
      <w:pPr>
        <w:pStyle w:val="ListParagraph"/>
        <w:spacing w:line="282" w:lineRule="exact"/>
        <w:rPr>
          <w:rFonts w:asciiTheme="majorBidi" w:hAnsiTheme="majorBidi" w:cstheme="majorBidi"/>
          <w:sz w:val="26"/>
        </w:rPr>
        <w:sectPr w:rsidR="007B2656" w:rsidRPr="00AE04BB">
          <w:pgSz w:w="11910" w:h="16860"/>
          <w:pgMar w:top="1920" w:right="0" w:bottom="280" w:left="0" w:header="720" w:footer="720" w:gutter="0"/>
          <w:cols w:space="720"/>
        </w:sectPr>
      </w:pP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3603" w:space="40"/>
            <w:col w:w="806" w:space="39"/>
            <w:col w:w="1936" w:space="39"/>
            <w:col w:w="5447"/>
          </w:cols>
        </w:sectPr>
      </w:pP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2009"/>
        </w:tabs>
        <w:spacing w:before="146"/>
        <w:ind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Individual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Study</w:t>
      </w: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2009"/>
        </w:tabs>
        <w:ind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Group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Study</w:t>
      </w: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2009"/>
        </w:tabs>
        <w:spacing w:before="6"/>
        <w:ind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Online</w:t>
      </w:r>
      <w:r w:rsidRPr="00AE04BB">
        <w:rPr>
          <w:rFonts w:asciiTheme="majorBidi" w:hAnsiTheme="majorBidi" w:cstheme="majorBidi"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Resources</w:t>
      </w: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2009"/>
        </w:tabs>
        <w:ind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Hands-on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Practice</w:t>
      </w: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2009"/>
        </w:tabs>
        <w:spacing w:before="6"/>
        <w:ind w:hanging="57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Others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(please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specify)</w:t>
      </w:r>
    </w:p>
    <w:p w:rsidR="007B2656" w:rsidRPr="00AE04BB" w:rsidRDefault="00662689">
      <w:pPr>
        <w:pStyle w:val="ListParagraph"/>
        <w:numPr>
          <w:ilvl w:val="1"/>
          <w:numId w:val="3"/>
        </w:numPr>
        <w:tabs>
          <w:tab w:val="left" w:pos="1792"/>
        </w:tabs>
        <w:spacing w:before="21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w w:val="90"/>
          <w:sz w:val="26"/>
        </w:rPr>
        <w:t>……………………………………………………………………………</w:t>
      </w: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864"/>
        </w:tabs>
        <w:spacing w:before="304"/>
        <w:ind w:left="1433" w:right="1544" w:firstLine="0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-When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studying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in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group,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what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roles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do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typically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take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on?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(Select</w:t>
      </w:r>
      <w:r w:rsidRPr="00AE04BB">
        <w:rPr>
          <w:rFonts w:asciiTheme="majorBidi" w:hAnsiTheme="majorBidi" w:cstheme="majorBidi"/>
          <w:b/>
          <w:bCs/>
          <w:spacing w:val="-3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all that apply</w:t>
      </w:r>
      <w:r w:rsidRPr="00AE04BB">
        <w:rPr>
          <w:rFonts w:asciiTheme="majorBidi" w:hAnsiTheme="majorBidi" w:cstheme="majorBidi"/>
          <w:sz w:val="26"/>
        </w:rPr>
        <w:t>)</w:t>
      </w:r>
    </w:p>
    <w:p w:rsidR="007B2656" w:rsidRPr="00AE04BB" w:rsidRDefault="007B2656">
      <w:pPr>
        <w:pStyle w:val="ListParagraph"/>
        <w:rPr>
          <w:rFonts w:asciiTheme="majorBidi" w:hAnsiTheme="majorBidi" w:cstheme="majorBidi"/>
          <w:sz w:val="26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>
      <w:pPr>
        <w:pStyle w:val="BodyText"/>
        <w:ind w:left="0"/>
        <w:rPr>
          <w:rFonts w:asciiTheme="majorBidi" w:hAnsiTheme="majorBidi" w:cstheme="majorBidi"/>
        </w:rPr>
      </w:pPr>
    </w:p>
    <w:p w:rsidR="007B2656" w:rsidRPr="00AE04BB" w:rsidRDefault="007B2656">
      <w:pPr>
        <w:pStyle w:val="BodyText"/>
        <w:spacing w:before="25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8"/>
        </w:tabs>
        <w:spacing w:before="0"/>
        <w:ind w:left="2008" w:hanging="575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Leader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Note-</w:t>
      </w:r>
      <w:r w:rsidRPr="00AE04BB">
        <w:rPr>
          <w:rFonts w:asciiTheme="majorBidi" w:hAnsiTheme="majorBidi" w:cstheme="majorBidi"/>
          <w:spacing w:val="-2"/>
          <w:sz w:val="26"/>
        </w:rPr>
        <w:t>taker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Presenter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Researcher</w:t>
      </w:r>
    </w:p>
    <w:p w:rsidR="007B2656" w:rsidRPr="00AE04BB" w:rsidRDefault="00662689" w:rsidP="009A6343">
      <w:pPr>
        <w:pStyle w:val="BodyText"/>
        <w:ind w:left="848"/>
        <w:rPr>
          <w:rFonts w:asciiTheme="majorBidi" w:hAnsiTheme="majorBidi" w:cstheme="majorBidi"/>
        </w:rPr>
      </w:pPr>
      <w:r w:rsidRPr="00AE04BB">
        <w:rPr>
          <w:rFonts w:asciiTheme="majorBidi" w:hAnsiTheme="majorBidi" w:cstheme="majorBidi"/>
        </w:rPr>
        <w:br w:type="column"/>
      </w:r>
    </w:p>
    <w:p w:rsidR="007B2656" w:rsidRPr="00AE04BB" w:rsidRDefault="007B2656">
      <w:pPr>
        <w:pStyle w:val="BodyText"/>
        <w:rPr>
          <w:rFonts w:asciiTheme="majorBidi" w:hAnsiTheme="majorBidi" w:cstheme="majorBidi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7" w:space="720" w:equalWidth="0">
            <w:col w:w="3511" w:space="40"/>
            <w:col w:w="1402" w:space="39"/>
            <w:col w:w="806" w:space="40"/>
            <w:col w:w="2077" w:space="39"/>
            <w:col w:w="945" w:space="40"/>
            <w:col w:w="464" w:space="40"/>
            <w:col w:w="2467"/>
          </w:cols>
        </w:sectPr>
      </w:pPr>
    </w:p>
    <w:p w:rsidR="007B2656" w:rsidRPr="00AE04BB" w:rsidRDefault="00662689">
      <w:pPr>
        <w:pStyle w:val="ListParagraph"/>
        <w:numPr>
          <w:ilvl w:val="0"/>
          <w:numId w:val="2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Other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(please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specify)</w:t>
      </w:r>
    </w:p>
    <w:p w:rsidR="007B2656" w:rsidRPr="00AE04BB" w:rsidRDefault="00662689">
      <w:pPr>
        <w:pStyle w:val="ListParagraph"/>
        <w:numPr>
          <w:ilvl w:val="0"/>
          <w:numId w:val="2"/>
        </w:numPr>
        <w:tabs>
          <w:tab w:val="left" w:pos="1792"/>
        </w:tabs>
        <w:spacing w:before="22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pacing w:val="-2"/>
          <w:w w:val="90"/>
          <w:sz w:val="26"/>
        </w:rPr>
        <w:t>…………………………………………………………………………..</w:t>
      </w:r>
    </w:p>
    <w:p w:rsidR="007B2656" w:rsidRPr="00AE04BB" w:rsidRDefault="007B2656">
      <w:pPr>
        <w:pStyle w:val="BodyText"/>
        <w:spacing w:before="314"/>
        <w:ind w:left="0"/>
        <w:rPr>
          <w:rFonts w:asciiTheme="majorBidi" w:hAnsiTheme="majorBidi" w:cstheme="majorBidi"/>
        </w:rPr>
      </w:pPr>
    </w:p>
    <w:p w:rsidR="007B2656" w:rsidRPr="00AE04BB" w:rsidRDefault="00662689">
      <w:pPr>
        <w:pStyle w:val="ListParagraph"/>
        <w:numPr>
          <w:ilvl w:val="0"/>
          <w:numId w:val="4"/>
        </w:numPr>
        <w:tabs>
          <w:tab w:val="left" w:pos="1864"/>
        </w:tabs>
        <w:spacing w:before="0" w:line="282" w:lineRule="exact"/>
        <w:ind w:left="1864" w:hanging="431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-Have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you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ever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felt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confused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or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misunderstood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during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study?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14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Always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8"/>
        </w:tabs>
        <w:spacing w:before="6"/>
        <w:ind w:left="2008" w:hanging="575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Often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Sometimes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spacing w:before="6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Rarely</w:t>
      </w:r>
    </w:p>
    <w:p w:rsidR="007B2656" w:rsidRPr="00AE04BB" w:rsidRDefault="00662689">
      <w:pPr>
        <w:pStyle w:val="ListParagraph"/>
        <w:numPr>
          <w:ilvl w:val="1"/>
          <w:numId w:val="4"/>
        </w:numPr>
        <w:tabs>
          <w:tab w:val="left" w:pos="2009"/>
        </w:tabs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</w:t>
      </w:r>
      <w:r w:rsidRPr="00AE04BB">
        <w:rPr>
          <w:rFonts w:asciiTheme="majorBidi" w:hAnsiTheme="majorBidi" w:cstheme="majorBidi"/>
          <w:spacing w:val="-1"/>
          <w:sz w:val="26"/>
        </w:rPr>
        <w:t xml:space="preserve"> </w:t>
      </w:r>
      <w:r w:rsidRPr="00AE04BB">
        <w:rPr>
          <w:rFonts w:asciiTheme="majorBidi" w:hAnsiTheme="majorBidi" w:cstheme="majorBidi"/>
          <w:spacing w:val="-4"/>
          <w:sz w:val="26"/>
        </w:rPr>
        <w:t>Never</w:t>
      </w:r>
    </w:p>
    <w:p w:rsidR="007B2656" w:rsidRPr="00AE04BB" w:rsidRDefault="007B2656">
      <w:pPr>
        <w:pStyle w:val="BodyText"/>
        <w:spacing w:before="23"/>
        <w:ind w:left="0"/>
        <w:rPr>
          <w:rFonts w:asciiTheme="majorBidi" w:hAnsiTheme="majorBidi" w:cstheme="majorBidi"/>
        </w:rPr>
      </w:pPr>
    </w:p>
    <w:p w:rsidR="007B2656" w:rsidRDefault="00662689" w:rsidP="00AE04BB">
      <w:pPr>
        <w:pStyle w:val="ListParagraph"/>
        <w:numPr>
          <w:ilvl w:val="0"/>
          <w:numId w:val="4"/>
        </w:numPr>
        <w:tabs>
          <w:tab w:val="left" w:pos="1864"/>
        </w:tabs>
        <w:spacing w:before="0" w:line="282" w:lineRule="exact"/>
        <w:ind w:left="1864" w:hanging="431"/>
        <w:rPr>
          <w:rFonts w:asciiTheme="majorBidi" w:hAnsiTheme="majorBidi" w:cstheme="majorBidi"/>
          <w:b/>
          <w:bCs/>
          <w:sz w:val="26"/>
        </w:rPr>
      </w:pPr>
      <w:r w:rsidRPr="00AE04BB">
        <w:rPr>
          <w:rFonts w:asciiTheme="majorBidi" w:hAnsiTheme="majorBidi" w:cstheme="majorBidi"/>
          <w:b/>
          <w:bCs/>
          <w:sz w:val="26"/>
        </w:rPr>
        <w:t>-Regarding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active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collaborative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learning,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meetings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planning</w:t>
      </w:r>
      <w:r w:rsidRPr="00AE04BB">
        <w:rPr>
          <w:rFonts w:asciiTheme="majorBidi" w:hAnsiTheme="majorBidi" w:cstheme="majorBidi"/>
          <w:b/>
          <w:bCs/>
          <w:spacing w:val="-8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z w:val="26"/>
        </w:rPr>
        <w:t>&amp;</w:t>
      </w:r>
      <w:r w:rsidRPr="00AE04BB">
        <w:rPr>
          <w:rFonts w:asciiTheme="majorBidi" w:hAnsiTheme="majorBidi" w:cstheme="majorBidi"/>
          <w:b/>
          <w:bCs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b/>
          <w:bCs/>
          <w:spacing w:val="-2"/>
          <w:sz w:val="26"/>
        </w:rPr>
        <w:t>scheduling:</w:t>
      </w:r>
    </w:p>
    <w:p w:rsid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Pr="00AE04BB" w:rsidRDefault="00AE04BB" w:rsidP="00AE04BB">
      <w:pPr>
        <w:numPr>
          <w:ilvl w:val="0"/>
          <w:numId w:val="1"/>
        </w:numPr>
        <w:tabs>
          <w:tab w:val="left" w:pos="1865"/>
        </w:tabs>
        <w:spacing w:before="146"/>
        <w:ind w:left="1865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-I'm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always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available</w:t>
      </w:r>
      <w:r w:rsidRPr="00AE04BB">
        <w:rPr>
          <w:rFonts w:asciiTheme="majorBidi" w:hAnsiTheme="majorBidi" w:cstheme="majorBidi"/>
          <w:spacing w:val="-6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and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pacing w:val="-2"/>
          <w:sz w:val="26"/>
        </w:rPr>
        <w:t>ready.</w:t>
      </w:r>
    </w:p>
    <w:p w:rsidR="00AE04BB" w:rsidRPr="00AE04BB" w:rsidRDefault="00AE04BB" w:rsidP="00AE04BB">
      <w:pPr>
        <w:numPr>
          <w:ilvl w:val="0"/>
          <w:numId w:val="1"/>
        </w:numPr>
        <w:tabs>
          <w:tab w:val="left" w:pos="1793"/>
          <w:tab w:val="left" w:pos="1865"/>
        </w:tabs>
        <w:spacing w:before="6" w:line="256" w:lineRule="auto"/>
        <w:ind w:right="1184" w:hanging="360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ab/>
        <w:t>-Sometimes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struggle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with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coordinating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my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time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between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obligations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&amp;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these meetings. But I try to manage.</w:t>
      </w:r>
    </w:p>
    <w:p w:rsidR="00AE04BB" w:rsidRPr="00AE04BB" w:rsidRDefault="00AE04BB" w:rsidP="00AE04BB">
      <w:pPr>
        <w:numPr>
          <w:ilvl w:val="0"/>
          <w:numId w:val="1"/>
        </w:numPr>
        <w:tabs>
          <w:tab w:val="left" w:pos="1792"/>
        </w:tabs>
        <w:spacing w:line="279" w:lineRule="exact"/>
        <w:ind w:left="1792" w:hanging="359"/>
        <w:rPr>
          <w:rFonts w:asciiTheme="majorBidi" w:hAnsiTheme="majorBidi" w:cstheme="majorBidi"/>
          <w:sz w:val="26"/>
        </w:rPr>
      </w:pPr>
      <w:r w:rsidRPr="00AE04BB">
        <w:rPr>
          <w:rFonts w:asciiTheme="majorBidi" w:hAnsiTheme="majorBidi" w:cstheme="majorBidi"/>
          <w:sz w:val="26"/>
        </w:rPr>
        <w:t>-I</w:t>
      </w:r>
      <w:r w:rsidRPr="00AE04BB">
        <w:rPr>
          <w:rFonts w:asciiTheme="majorBidi" w:hAnsiTheme="majorBidi" w:cstheme="majorBidi"/>
          <w:spacing w:val="-7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don't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plan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priory,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it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just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happens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spontaneously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if</w:t>
      </w:r>
      <w:r w:rsidRPr="00AE04BB">
        <w:rPr>
          <w:rFonts w:asciiTheme="majorBidi" w:hAnsiTheme="majorBidi" w:cstheme="majorBidi"/>
          <w:spacing w:val="-4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the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time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and</w:t>
      </w:r>
      <w:r w:rsidRPr="00AE04BB">
        <w:rPr>
          <w:rFonts w:asciiTheme="majorBidi" w:hAnsiTheme="majorBidi" w:cstheme="majorBidi"/>
          <w:spacing w:val="-5"/>
          <w:sz w:val="26"/>
        </w:rPr>
        <w:t xml:space="preserve"> </w:t>
      </w:r>
      <w:r w:rsidRPr="00AE04BB">
        <w:rPr>
          <w:rFonts w:asciiTheme="majorBidi" w:hAnsiTheme="majorBidi" w:cstheme="majorBidi"/>
          <w:sz w:val="26"/>
        </w:rPr>
        <w:t>place</w:t>
      </w:r>
      <w:r w:rsidRPr="00AE04BB">
        <w:rPr>
          <w:rFonts w:asciiTheme="majorBidi" w:hAnsiTheme="majorBidi" w:cstheme="majorBidi"/>
          <w:spacing w:val="-4"/>
          <w:sz w:val="26"/>
        </w:rPr>
        <w:t xml:space="preserve"> were</w:t>
      </w:r>
    </w:p>
    <w:p w:rsidR="00AE04BB" w:rsidRPr="00AE04BB" w:rsidRDefault="00AE04BB" w:rsidP="00AE04BB">
      <w:pPr>
        <w:spacing w:before="23"/>
        <w:ind w:left="1793"/>
        <w:rPr>
          <w:rFonts w:asciiTheme="majorBidi" w:hAnsiTheme="majorBidi" w:cstheme="majorBidi"/>
          <w:sz w:val="26"/>
          <w:szCs w:val="26"/>
        </w:rPr>
      </w:pPr>
      <w:proofErr w:type="gramStart"/>
      <w:r w:rsidRPr="00AE04BB">
        <w:rPr>
          <w:rFonts w:asciiTheme="majorBidi" w:hAnsiTheme="majorBidi" w:cstheme="majorBidi"/>
          <w:spacing w:val="-2"/>
          <w:sz w:val="26"/>
          <w:szCs w:val="26"/>
        </w:rPr>
        <w:t>favorable</w:t>
      </w:r>
      <w:proofErr w:type="gramEnd"/>
      <w:r w:rsidRPr="00AE04BB">
        <w:rPr>
          <w:rFonts w:asciiTheme="majorBidi" w:hAnsiTheme="majorBidi" w:cstheme="majorBidi"/>
          <w:spacing w:val="-2"/>
          <w:sz w:val="26"/>
          <w:szCs w:val="26"/>
        </w:rPr>
        <w:t>.</w:t>
      </w:r>
    </w:p>
    <w:p w:rsidR="00AE04BB" w:rsidRP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</w:pPr>
    </w:p>
    <w:p w:rsidR="00AE04BB" w:rsidRPr="00AE04BB" w:rsidRDefault="00AE04BB" w:rsidP="00AE04BB">
      <w:pPr>
        <w:tabs>
          <w:tab w:val="left" w:pos="1864"/>
        </w:tabs>
        <w:spacing w:line="282" w:lineRule="exact"/>
        <w:rPr>
          <w:rFonts w:asciiTheme="majorBidi" w:hAnsiTheme="majorBidi" w:cstheme="majorBidi"/>
          <w:b/>
          <w:bCs/>
          <w:sz w:val="26"/>
        </w:rPr>
        <w:sectPr w:rsidR="00AE04BB" w:rsidRPr="00AE04BB">
          <w:type w:val="continuous"/>
          <w:pgSz w:w="11910" w:h="16860"/>
          <w:pgMar w:top="40" w:right="0" w:bottom="0" w:left="0" w:header="720" w:footer="720" w:gutter="0"/>
          <w:cols w:space="720"/>
        </w:sectPr>
      </w:pPr>
    </w:p>
    <w:p w:rsidR="007B2656" w:rsidRPr="00AE04BB" w:rsidRDefault="007B2656" w:rsidP="00AE04BB">
      <w:pPr>
        <w:pStyle w:val="BodyText"/>
        <w:ind w:left="0"/>
        <w:rPr>
          <w:rFonts w:asciiTheme="majorBidi" w:hAnsiTheme="majorBidi" w:cstheme="majorBidi"/>
          <w:position w:val="-4"/>
        </w:rPr>
        <w:sectPr w:rsidR="007B2656" w:rsidRPr="00AE04BB">
          <w:type w:val="continuous"/>
          <w:pgSz w:w="11910" w:h="16860"/>
          <w:pgMar w:top="40" w:right="0" w:bottom="0" w:left="0" w:header="720" w:footer="720" w:gutter="0"/>
          <w:cols w:num="4" w:space="720" w:equalWidth="0">
            <w:col w:w="5126" w:space="40"/>
            <w:col w:w="920" w:space="39"/>
            <w:col w:w="735" w:space="40"/>
            <w:col w:w="5010"/>
          </w:cols>
        </w:sectPr>
      </w:pPr>
    </w:p>
    <w:p w:rsidR="00AE04BB" w:rsidRDefault="00AE04BB">
      <w:pPr>
        <w:pStyle w:val="BodyText"/>
        <w:spacing w:before="23"/>
        <w:ind w:left="1793"/>
        <w:rPr>
          <w:rFonts w:asciiTheme="majorBidi" w:hAnsiTheme="majorBidi" w:cstheme="majorBidi"/>
        </w:rPr>
      </w:pPr>
    </w:p>
    <w:p w:rsidR="00AE04BB" w:rsidRDefault="00AE04BB">
      <w:pPr>
        <w:pStyle w:val="BodyText"/>
        <w:spacing w:before="23"/>
        <w:ind w:left="1793"/>
        <w:rPr>
          <w:rFonts w:asciiTheme="majorBidi" w:hAnsiTheme="majorBidi" w:cstheme="majorBidi"/>
        </w:rPr>
      </w:pPr>
    </w:p>
    <w:p w:rsidR="00AE04BB" w:rsidRDefault="00AE04BB" w:rsidP="00AE04BB">
      <w:pPr>
        <w:pStyle w:val="BodyText"/>
        <w:spacing w:before="23"/>
        <w:ind w:left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E04BB">
        <w:rPr>
          <w:rFonts w:asciiTheme="majorBidi" w:hAnsiTheme="majorBidi" w:cstheme="majorBidi"/>
          <w:b/>
          <w:bCs/>
          <w:sz w:val="32"/>
          <w:szCs w:val="32"/>
        </w:rPr>
        <w:t>References:</w:t>
      </w:r>
    </w:p>
    <w:p w:rsidR="00AE04BB" w:rsidRDefault="00AE04BB" w:rsidP="00AE04BB">
      <w:pPr>
        <w:pStyle w:val="BodyText"/>
        <w:spacing w:before="23"/>
        <w:ind w:left="0"/>
        <w:rPr>
          <w:rFonts w:asciiTheme="majorBidi" w:hAnsiTheme="majorBidi" w:cstheme="majorBidi"/>
          <w:b/>
          <w:bCs/>
          <w:sz w:val="32"/>
          <w:szCs w:val="32"/>
        </w:rPr>
      </w:pPr>
    </w:p>
    <w:p w:rsidR="00AE04BB" w:rsidRDefault="00AE04BB" w:rsidP="00AE04BB">
      <w:pPr>
        <w:pStyle w:val="BodyText"/>
        <w:spacing w:before="23"/>
        <w:ind w:left="0"/>
        <w:rPr>
          <w:rFonts w:asciiTheme="majorBidi" w:hAnsiTheme="majorBidi" w:cstheme="majorBidi"/>
          <w:b/>
          <w:bCs/>
          <w:sz w:val="32"/>
          <w:szCs w:val="32"/>
        </w:rPr>
      </w:pP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line="283" w:lineRule="auto"/>
        <w:ind w:right="51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Gillies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RM. Cooperative learning: review of research and practice.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Aust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J Teach Educ. 2016</w:t>
      </w:r>
      <w:proofErr w:type="gramStart"/>
      <w:r w:rsidRPr="00EC0133">
        <w:rPr>
          <w:rFonts w:ascii="Times New Roman" w:hAnsi="Times New Roman" w:cs="Times New Roman"/>
          <w:sz w:val="24"/>
          <w:szCs w:val="24"/>
        </w:rPr>
        <w:t>;41</w:t>
      </w:r>
      <w:proofErr w:type="gramEnd"/>
      <w:r w:rsidRPr="00EC0133">
        <w:rPr>
          <w:rFonts w:ascii="Times New Roman" w:hAnsi="Times New Roman" w:cs="Times New Roman"/>
          <w:sz w:val="24"/>
          <w:szCs w:val="24"/>
        </w:rPr>
        <w:t xml:space="preserve"> (3):39-51. </w:t>
      </w:r>
      <w:proofErr w:type="gramStart"/>
      <w:r w:rsidRPr="00EC0133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EC0133">
        <w:rPr>
          <w:rFonts w:ascii="Times New Roman" w:hAnsi="Times New Roman" w:cs="Times New Roman"/>
          <w:sz w:val="24"/>
          <w:szCs w:val="24"/>
        </w:rPr>
        <w:t>10.14221/ ajte.2016v41n3.3.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24"/>
        </w:tabs>
        <w:spacing w:before="1" w:line="283" w:lineRule="auto"/>
        <w:ind w:right="56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Aghaei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Khatony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A. Relationship between study habits and academic achievement in students of medical sciences in Kermanshah-Iran.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>. 2019</w:t>
      </w:r>
      <w:proofErr w:type="gramStart"/>
      <w:r w:rsidRPr="00EC0133">
        <w:rPr>
          <w:rFonts w:ascii="Times New Roman" w:hAnsi="Times New Roman" w:cs="Times New Roman"/>
          <w:sz w:val="24"/>
          <w:szCs w:val="24"/>
        </w:rPr>
        <w:t>;10:637</w:t>
      </w:r>
      <w:proofErr w:type="gramEnd"/>
      <w:r w:rsidRPr="00EC0133">
        <w:rPr>
          <w:rFonts w:ascii="Times New Roman" w:hAnsi="Times New Roman" w:cs="Times New Roman"/>
          <w:sz w:val="24"/>
          <w:szCs w:val="24"/>
        </w:rPr>
        <w:t xml:space="preserve">-643. </w:t>
      </w:r>
      <w:proofErr w:type="spellStart"/>
      <w:proofErr w:type="gramStart"/>
      <w:r w:rsidRPr="00EC0133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EC0133">
        <w:rPr>
          <w:rFonts w:ascii="Times New Roman" w:hAnsi="Times New Roman" w:cs="Times New Roman"/>
          <w:sz w:val="24"/>
          <w:szCs w:val="24"/>
        </w:rPr>
        <w:t>: 10.2147/AMEP.S205710.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before="1" w:line="283" w:lineRule="auto"/>
        <w:ind w:right="10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Rabia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M, Mubarak T,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Tallat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N. Study habits as behaviors and techniques that involve time management and effective strategies. East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Sci. 2022;3(3)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line="283" w:lineRule="auto"/>
        <w:ind w:right="111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Roseth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CJ, Johnson DW, Johnson RT. Promoting cooperative learning in higher education: A review of research and practical recommendations. High Educ. </w:t>
      </w:r>
      <w:r w:rsidRPr="00EC0133">
        <w:rPr>
          <w:rFonts w:ascii="Times New Roman" w:hAnsi="Times New Roman" w:cs="Times New Roman"/>
          <w:spacing w:val="-2"/>
          <w:sz w:val="24"/>
          <w:szCs w:val="24"/>
        </w:rPr>
        <w:t>2023</w:t>
      </w:r>
      <w:proofErr w:type="gramStart"/>
      <w:r w:rsidRPr="00EC0133">
        <w:rPr>
          <w:rFonts w:ascii="Times New Roman" w:hAnsi="Times New Roman" w:cs="Times New Roman"/>
          <w:spacing w:val="-2"/>
          <w:sz w:val="24"/>
          <w:szCs w:val="24"/>
        </w:rPr>
        <w:t>;76</w:t>
      </w:r>
      <w:proofErr w:type="gramEnd"/>
      <w:r w:rsidRPr="00EC0133">
        <w:rPr>
          <w:rFonts w:ascii="Times New Roman" w:hAnsi="Times New Roman" w:cs="Times New Roman"/>
          <w:spacing w:val="-2"/>
          <w:sz w:val="24"/>
          <w:szCs w:val="24"/>
        </w:rPr>
        <w:t>(1):1-18.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line="283" w:lineRule="auto"/>
        <w:ind w:right="111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Kirschner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FC,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Kirschner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PA. Individual and group-based learning from complex cognitive tasks: effects on retention and transfer efficiency.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Comput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Hum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Behav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>. In press</w:t>
      </w:r>
    </w:p>
    <w:p w:rsidR="00AE04BB" w:rsidRPr="00EC0133" w:rsidRDefault="00AE04BB" w:rsidP="00AE04BB">
      <w:pPr>
        <w:tabs>
          <w:tab w:val="left" w:pos="287"/>
        </w:tabs>
        <w:spacing w:line="283" w:lineRule="auto"/>
        <w:ind w:left="38" w:right="1116"/>
        <w:rPr>
          <w:rFonts w:ascii="Times New Roman" w:hAnsi="Times New Roman" w:cs="Times New Roman"/>
          <w:sz w:val="24"/>
          <w:szCs w:val="24"/>
        </w:rPr>
      </w:pP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line="283" w:lineRule="auto"/>
        <w:ind w:right="96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C0133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, R. E. (2014). Cooperative learning and academic achievement: Why does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groupwork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work? *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Anales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0133">
        <w:rPr>
          <w:rFonts w:ascii="Times New Roman" w:hAnsi="Times New Roman" w:cs="Times New Roman"/>
          <w:sz w:val="24"/>
          <w:szCs w:val="24"/>
        </w:rPr>
        <w:t>Psicología</w:t>
      </w:r>
      <w:proofErr w:type="spellEnd"/>
      <w:r w:rsidRPr="00EC0133">
        <w:rPr>
          <w:rFonts w:ascii="Times New Roman" w:hAnsi="Times New Roman" w:cs="Times New Roman"/>
          <w:sz w:val="24"/>
          <w:szCs w:val="24"/>
        </w:rPr>
        <w:t xml:space="preserve">*, 30(3), 785-791. </w:t>
      </w:r>
      <w:r w:rsidRPr="00EC0133">
        <w:rPr>
          <w:rFonts w:ascii="Times New Roman" w:hAnsi="Times New Roman" w:cs="Times New Roman"/>
          <w:spacing w:val="-2"/>
          <w:sz w:val="24"/>
          <w:szCs w:val="24"/>
        </w:rPr>
        <w:t xml:space="preserve">doi:10.6018/analesps.30.3.201201** 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line="283" w:lineRule="auto"/>
        <w:ind w:right="171" w:firstLine="0"/>
        <w:rPr>
          <w:rFonts w:ascii="Times New Roman" w:hAnsi="Times New Roman" w:cs="Times New Roman"/>
          <w:sz w:val="24"/>
          <w:szCs w:val="24"/>
        </w:rPr>
      </w:pPr>
      <w:r w:rsidRPr="00EC0133">
        <w:rPr>
          <w:rFonts w:ascii="Times New Roman" w:hAnsi="Times New Roman" w:cs="Times New Roman"/>
          <w:sz w:val="24"/>
          <w:szCs w:val="24"/>
        </w:rPr>
        <w:t xml:space="preserve">Johnson, D. W., &amp; Johnson, R. T. (1999). Learning together and alone: Cooperative, competitive, and individualistic learning (5th </w:t>
      </w:r>
      <w:proofErr w:type="gramStart"/>
      <w:r w:rsidRPr="00EC013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EC0133">
        <w:rPr>
          <w:rFonts w:ascii="Times New Roman" w:hAnsi="Times New Roman" w:cs="Times New Roman"/>
          <w:sz w:val="24"/>
          <w:szCs w:val="24"/>
        </w:rPr>
        <w:t>.). Boston: Allyn and Bacon</w:t>
      </w:r>
      <w:proofErr w:type="gramStart"/>
      <w:r w:rsidRPr="00EC0133">
        <w:rPr>
          <w:rFonts w:ascii="Times New Roman" w:hAnsi="Times New Roman" w:cs="Times New Roman"/>
          <w:sz w:val="24"/>
          <w:szCs w:val="24"/>
        </w:rPr>
        <w:t>.*</w:t>
      </w:r>
      <w:proofErr w:type="gramEnd"/>
      <w:r w:rsidRPr="00EC0133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E04BB" w:rsidRPr="00EC0133" w:rsidRDefault="00AE04BB" w:rsidP="00AE04BB">
      <w:pPr>
        <w:numPr>
          <w:ilvl w:val="0"/>
          <w:numId w:val="6"/>
        </w:numPr>
        <w:tabs>
          <w:tab w:val="left" w:pos="287"/>
        </w:tabs>
        <w:spacing w:before="1" w:line="283" w:lineRule="auto"/>
        <w:ind w:right="78" w:firstLine="0"/>
        <w:rPr>
          <w:rFonts w:ascii="Times New Roman" w:hAnsi="Times New Roman" w:cs="Times New Roman"/>
          <w:sz w:val="24"/>
          <w:szCs w:val="24"/>
        </w:rPr>
        <w:sectPr w:rsidR="00AE04BB" w:rsidRPr="00EC0133" w:rsidSect="00AE04BB">
          <w:type w:val="continuous"/>
          <w:pgSz w:w="12240" w:h="17300"/>
          <w:pgMar w:top="660" w:right="1440" w:bottom="280" w:left="1440" w:header="720" w:footer="720" w:gutter="0"/>
          <w:cols w:space="720"/>
        </w:sectPr>
      </w:pPr>
      <w:r w:rsidRPr="00EC0133">
        <w:rPr>
          <w:rFonts w:ascii="Times New Roman" w:hAnsi="Times New Roman" w:cs="Times New Roman"/>
          <w:sz w:val="24"/>
          <w:szCs w:val="24"/>
        </w:rPr>
        <w:t>Smith, J., Brown, T., &amp; Taylor, R. (2020). Challenges in collaborative learning: Aligning different learning paces. *Journal of Educati</w:t>
      </w:r>
      <w:r>
        <w:rPr>
          <w:rFonts w:ascii="Times New Roman" w:hAnsi="Times New Roman" w:cs="Times New Roman"/>
          <w:sz w:val="24"/>
          <w:szCs w:val="24"/>
        </w:rPr>
        <w:t>onal Research, 45*(3), 123–135.</w:t>
      </w:r>
    </w:p>
    <w:p w:rsidR="00AE04BB" w:rsidRPr="00AE04BB" w:rsidRDefault="00AE04BB" w:rsidP="00AE04BB">
      <w:pPr>
        <w:pStyle w:val="BodyText"/>
        <w:spacing w:before="23"/>
        <w:ind w:left="0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sectPr w:rsidR="00AE04BB" w:rsidRPr="00AE04BB">
      <w:type w:val="continuous"/>
      <w:pgSz w:w="11910" w:h="16860"/>
      <w:pgMar w:top="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092F"/>
    <w:multiLevelType w:val="hybridMultilevel"/>
    <w:tmpl w:val="EDC07F44"/>
    <w:lvl w:ilvl="0" w:tplc="BD96CFCA">
      <w:numFmt w:val="bullet"/>
      <w:lvlText w:val="o"/>
      <w:lvlJc w:val="left"/>
      <w:pPr>
        <w:ind w:left="2009" w:hanging="5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F90F9DA">
      <w:numFmt w:val="bullet"/>
      <w:lvlText w:val="•"/>
      <w:lvlJc w:val="left"/>
      <w:pPr>
        <w:ind w:left="2990" w:hanging="576"/>
      </w:pPr>
      <w:rPr>
        <w:rFonts w:hint="default"/>
        <w:lang w:val="en-US" w:eastAsia="en-US" w:bidi="ar-SA"/>
      </w:rPr>
    </w:lvl>
    <w:lvl w:ilvl="2" w:tplc="E23CB550">
      <w:numFmt w:val="bullet"/>
      <w:lvlText w:val="•"/>
      <w:lvlJc w:val="left"/>
      <w:pPr>
        <w:ind w:left="3981" w:hanging="576"/>
      </w:pPr>
      <w:rPr>
        <w:rFonts w:hint="default"/>
        <w:lang w:val="en-US" w:eastAsia="en-US" w:bidi="ar-SA"/>
      </w:rPr>
    </w:lvl>
    <w:lvl w:ilvl="3" w:tplc="2E5E198E">
      <w:numFmt w:val="bullet"/>
      <w:lvlText w:val="•"/>
      <w:lvlJc w:val="left"/>
      <w:pPr>
        <w:ind w:left="4971" w:hanging="576"/>
      </w:pPr>
      <w:rPr>
        <w:rFonts w:hint="default"/>
        <w:lang w:val="en-US" w:eastAsia="en-US" w:bidi="ar-SA"/>
      </w:rPr>
    </w:lvl>
    <w:lvl w:ilvl="4" w:tplc="D98692E0">
      <w:numFmt w:val="bullet"/>
      <w:lvlText w:val="•"/>
      <w:lvlJc w:val="left"/>
      <w:pPr>
        <w:ind w:left="5962" w:hanging="576"/>
      </w:pPr>
      <w:rPr>
        <w:rFonts w:hint="default"/>
        <w:lang w:val="en-US" w:eastAsia="en-US" w:bidi="ar-SA"/>
      </w:rPr>
    </w:lvl>
    <w:lvl w:ilvl="5" w:tplc="0532CF04">
      <w:numFmt w:val="bullet"/>
      <w:lvlText w:val="•"/>
      <w:lvlJc w:val="left"/>
      <w:pPr>
        <w:ind w:left="6952" w:hanging="576"/>
      </w:pPr>
      <w:rPr>
        <w:rFonts w:hint="default"/>
        <w:lang w:val="en-US" w:eastAsia="en-US" w:bidi="ar-SA"/>
      </w:rPr>
    </w:lvl>
    <w:lvl w:ilvl="6" w:tplc="44E67C7A">
      <w:numFmt w:val="bullet"/>
      <w:lvlText w:val="•"/>
      <w:lvlJc w:val="left"/>
      <w:pPr>
        <w:ind w:left="7943" w:hanging="576"/>
      </w:pPr>
      <w:rPr>
        <w:rFonts w:hint="default"/>
        <w:lang w:val="en-US" w:eastAsia="en-US" w:bidi="ar-SA"/>
      </w:rPr>
    </w:lvl>
    <w:lvl w:ilvl="7" w:tplc="BFE66294">
      <w:numFmt w:val="bullet"/>
      <w:lvlText w:val="•"/>
      <w:lvlJc w:val="left"/>
      <w:pPr>
        <w:ind w:left="8933" w:hanging="576"/>
      </w:pPr>
      <w:rPr>
        <w:rFonts w:hint="default"/>
        <w:lang w:val="en-US" w:eastAsia="en-US" w:bidi="ar-SA"/>
      </w:rPr>
    </w:lvl>
    <w:lvl w:ilvl="8" w:tplc="4748122E">
      <w:numFmt w:val="bullet"/>
      <w:lvlText w:val="•"/>
      <w:lvlJc w:val="left"/>
      <w:pPr>
        <w:ind w:left="9924" w:hanging="576"/>
      </w:pPr>
      <w:rPr>
        <w:rFonts w:hint="default"/>
        <w:lang w:val="en-US" w:eastAsia="en-US" w:bidi="ar-SA"/>
      </w:rPr>
    </w:lvl>
  </w:abstractNum>
  <w:abstractNum w:abstractNumId="1" w15:restartNumberingAfterBreak="0">
    <w:nsid w:val="0F085105"/>
    <w:multiLevelType w:val="hybridMultilevel"/>
    <w:tmpl w:val="084EE04A"/>
    <w:lvl w:ilvl="0" w:tplc="2D86B2E4">
      <w:numFmt w:val="bullet"/>
      <w:lvlText w:val="o"/>
      <w:lvlJc w:val="left"/>
      <w:pPr>
        <w:ind w:left="1793" w:hanging="4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5842108">
      <w:numFmt w:val="bullet"/>
      <w:lvlText w:val="•"/>
      <w:lvlJc w:val="left"/>
      <w:pPr>
        <w:ind w:left="2810" w:hanging="432"/>
      </w:pPr>
      <w:rPr>
        <w:rFonts w:hint="default"/>
        <w:lang w:val="en-US" w:eastAsia="en-US" w:bidi="ar-SA"/>
      </w:rPr>
    </w:lvl>
    <w:lvl w:ilvl="2" w:tplc="99E44F52">
      <w:numFmt w:val="bullet"/>
      <w:lvlText w:val="•"/>
      <w:lvlJc w:val="left"/>
      <w:pPr>
        <w:ind w:left="3821" w:hanging="432"/>
      </w:pPr>
      <w:rPr>
        <w:rFonts w:hint="default"/>
        <w:lang w:val="en-US" w:eastAsia="en-US" w:bidi="ar-SA"/>
      </w:rPr>
    </w:lvl>
    <w:lvl w:ilvl="3" w:tplc="642448AA">
      <w:numFmt w:val="bullet"/>
      <w:lvlText w:val="•"/>
      <w:lvlJc w:val="left"/>
      <w:pPr>
        <w:ind w:left="4831" w:hanging="432"/>
      </w:pPr>
      <w:rPr>
        <w:rFonts w:hint="default"/>
        <w:lang w:val="en-US" w:eastAsia="en-US" w:bidi="ar-SA"/>
      </w:rPr>
    </w:lvl>
    <w:lvl w:ilvl="4" w:tplc="2870AD22">
      <w:numFmt w:val="bullet"/>
      <w:lvlText w:val="•"/>
      <w:lvlJc w:val="left"/>
      <w:pPr>
        <w:ind w:left="5842" w:hanging="432"/>
      </w:pPr>
      <w:rPr>
        <w:rFonts w:hint="default"/>
        <w:lang w:val="en-US" w:eastAsia="en-US" w:bidi="ar-SA"/>
      </w:rPr>
    </w:lvl>
    <w:lvl w:ilvl="5" w:tplc="5DE23984">
      <w:numFmt w:val="bullet"/>
      <w:lvlText w:val="•"/>
      <w:lvlJc w:val="left"/>
      <w:pPr>
        <w:ind w:left="6852" w:hanging="432"/>
      </w:pPr>
      <w:rPr>
        <w:rFonts w:hint="default"/>
        <w:lang w:val="en-US" w:eastAsia="en-US" w:bidi="ar-SA"/>
      </w:rPr>
    </w:lvl>
    <w:lvl w:ilvl="6" w:tplc="0B6A656E">
      <w:numFmt w:val="bullet"/>
      <w:lvlText w:val="•"/>
      <w:lvlJc w:val="left"/>
      <w:pPr>
        <w:ind w:left="7863" w:hanging="432"/>
      </w:pPr>
      <w:rPr>
        <w:rFonts w:hint="default"/>
        <w:lang w:val="en-US" w:eastAsia="en-US" w:bidi="ar-SA"/>
      </w:rPr>
    </w:lvl>
    <w:lvl w:ilvl="7" w:tplc="C16E36AC">
      <w:numFmt w:val="bullet"/>
      <w:lvlText w:val="•"/>
      <w:lvlJc w:val="left"/>
      <w:pPr>
        <w:ind w:left="8873" w:hanging="432"/>
      </w:pPr>
      <w:rPr>
        <w:rFonts w:hint="default"/>
        <w:lang w:val="en-US" w:eastAsia="en-US" w:bidi="ar-SA"/>
      </w:rPr>
    </w:lvl>
    <w:lvl w:ilvl="8" w:tplc="EFB48C70">
      <w:numFmt w:val="bullet"/>
      <w:lvlText w:val="•"/>
      <w:lvlJc w:val="left"/>
      <w:pPr>
        <w:ind w:left="9884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18511B54"/>
    <w:multiLevelType w:val="hybridMultilevel"/>
    <w:tmpl w:val="7E060C50"/>
    <w:lvl w:ilvl="0" w:tplc="D5EECAF6">
      <w:start w:val="8"/>
      <w:numFmt w:val="decimal"/>
      <w:lvlText w:val="%1."/>
      <w:lvlJc w:val="left"/>
      <w:pPr>
        <w:ind w:left="1721" w:hanging="289"/>
      </w:pPr>
      <w:rPr>
        <w:rFonts w:asciiTheme="majorBidi" w:eastAsia="Arial" w:hAnsiTheme="majorBidi" w:cstheme="majorBidi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A5DA1EBE">
      <w:numFmt w:val="bullet"/>
      <w:lvlText w:val="o"/>
      <w:lvlJc w:val="left"/>
      <w:pPr>
        <w:ind w:left="2009" w:hanging="5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E488B554">
      <w:numFmt w:val="bullet"/>
      <w:lvlText w:val="•"/>
      <w:lvlJc w:val="left"/>
      <w:pPr>
        <w:ind w:left="2167" w:hanging="576"/>
      </w:pPr>
      <w:rPr>
        <w:rFonts w:hint="default"/>
        <w:lang w:val="en-US" w:eastAsia="en-US" w:bidi="ar-SA"/>
      </w:rPr>
    </w:lvl>
    <w:lvl w:ilvl="3" w:tplc="055ABC8E">
      <w:numFmt w:val="bullet"/>
      <w:lvlText w:val="•"/>
      <w:lvlJc w:val="left"/>
      <w:pPr>
        <w:ind w:left="2335" w:hanging="576"/>
      </w:pPr>
      <w:rPr>
        <w:rFonts w:hint="default"/>
        <w:lang w:val="en-US" w:eastAsia="en-US" w:bidi="ar-SA"/>
      </w:rPr>
    </w:lvl>
    <w:lvl w:ilvl="4" w:tplc="15024564">
      <w:numFmt w:val="bullet"/>
      <w:lvlText w:val="•"/>
      <w:lvlJc w:val="left"/>
      <w:pPr>
        <w:ind w:left="2503" w:hanging="576"/>
      </w:pPr>
      <w:rPr>
        <w:rFonts w:hint="default"/>
        <w:lang w:val="en-US" w:eastAsia="en-US" w:bidi="ar-SA"/>
      </w:rPr>
    </w:lvl>
    <w:lvl w:ilvl="5" w:tplc="73840A80">
      <w:numFmt w:val="bullet"/>
      <w:lvlText w:val="•"/>
      <w:lvlJc w:val="left"/>
      <w:pPr>
        <w:ind w:left="2671" w:hanging="576"/>
      </w:pPr>
      <w:rPr>
        <w:rFonts w:hint="default"/>
        <w:lang w:val="en-US" w:eastAsia="en-US" w:bidi="ar-SA"/>
      </w:rPr>
    </w:lvl>
    <w:lvl w:ilvl="6" w:tplc="272AD352">
      <w:numFmt w:val="bullet"/>
      <w:lvlText w:val="•"/>
      <w:lvlJc w:val="left"/>
      <w:pPr>
        <w:ind w:left="2839" w:hanging="576"/>
      </w:pPr>
      <w:rPr>
        <w:rFonts w:hint="default"/>
        <w:lang w:val="en-US" w:eastAsia="en-US" w:bidi="ar-SA"/>
      </w:rPr>
    </w:lvl>
    <w:lvl w:ilvl="7" w:tplc="934684DC">
      <w:numFmt w:val="bullet"/>
      <w:lvlText w:val="•"/>
      <w:lvlJc w:val="left"/>
      <w:pPr>
        <w:ind w:left="3007" w:hanging="576"/>
      </w:pPr>
      <w:rPr>
        <w:rFonts w:hint="default"/>
        <w:lang w:val="en-US" w:eastAsia="en-US" w:bidi="ar-SA"/>
      </w:rPr>
    </w:lvl>
    <w:lvl w:ilvl="8" w:tplc="64382DEC">
      <w:numFmt w:val="bullet"/>
      <w:lvlText w:val="•"/>
      <w:lvlJc w:val="left"/>
      <w:pPr>
        <w:ind w:left="3175" w:hanging="576"/>
      </w:pPr>
      <w:rPr>
        <w:rFonts w:hint="default"/>
        <w:lang w:val="en-US" w:eastAsia="en-US" w:bidi="ar-SA"/>
      </w:rPr>
    </w:lvl>
  </w:abstractNum>
  <w:abstractNum w:abstractNumId="3" w15:restartNumberingAfterBreak="0">
    <w:nsid w:val="1AEB57EF"/>
    <w:multiLevelType w:val="hybridMultilevel"/>
    <w:tmpl w:val="C91259EC"/>
    <w:lvl w:ilvl="0" w:tplc="2DE87AD0">
      <w:start w:val="1"/>
      <w:numFmt w:val="decimal"/>
      <w:lvlText w:val="%1."/>
      <w:lvlJc w:val="left"/>
      <w:pPr>
        <w:ind w:left="1793" w:hanging="360"/>
      </w:pPr>
      <w:rPr>
        <w:rFonts w:asciiTheme="majorBidi" w:eastAsia="Arial" w:hAnsiTheme="majorBidi" w:cstheme="majorBidi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3416A45E">
      <w:numFmt w:val="bullet"/>
      <w:lvlText w:val="o"/>
      <w:lvlJc w:val="left"/>
      <w:pPr>
        <w:ind w:left="17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2" w:tplc="2286C85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79FAFF04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4" w:tplc="C7C45248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5" w:tplc="166EF18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6" w:tplc="FC20E79A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7" w:tplc="B918409E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8" w:tplc="6E1CBD5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EC3117"/>
    <w:multiLevelType w:val="hybridMultilevel"/>
    <w:tmpl w:val="F5DA53B0"/>
    <w:lvl w:ilvl="0" w:tplc="174C06E0">
      <w:start w:val="1"/>
      <w:numFmt w:val="decimal"/>
      <w:lvlText w:val="%1."/>
      <w:lvlJc w:val="left"/>
      <w:pPr>
        <w:ind w:left="38" w:hanging="251"/>
      </w:pPr>
      <w:rPr>
        <w:rFonts w:asciiTheme="majorBidi" w:eastAsia="Arial" w:hAnsiTheme="majorBidi" w:cstheme="majorBidi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743C7C02">
      <w:numFmt w:val="bullet"/>
      <w:lvlText w:val="•"/>
      <w:lvlJc w:val="left"/>
      <w:pPr>
        <w:ind w:left="972" w:hanging="251"/>
      </w:pPr>
      <w:rPr>
        <w:rFonts w:hint="default"/>
        <w:lang w:val="en-US" w:eastAsia="en-US" w:bidi="ar-SA"/>
      </w:rPr>
    </w:lvl>
    <w:lvl w:ilvl="2" w:tplc="BFC0B23C">
      <w:numFmt w:val="bullet"/>
      <w:lvlText w:val="•"/>
      <w:lvlJc w:val="left"/>
      <w:pPr>
        <w:ind w:left="1904" w:hanging="251"/>
      </w:pPr>
      <w:rPr>
        <w:rFonts w:hint="default"/>
        <w:lang w:val="en-US" w:eastAsia="en-US" w:bidi="ar-SA"/>
      </w:rPr>
    </w:lvl>
    <w:lvl w:ilvl="3" w:tplc="1B9C9016">
      <w:numFmt w:val="bullet"/>
      <w:lvlText w:val="•"/>
      <w:lvlJc w:val="left"/>
      <w:pPr>
        <w:ind w:left="2836" w:hanging="251"/>
      </w:pPr>
      <w:rPr>
        <w:rFonts w:hint="default"/>
        <w:lang w:val="en-US" w:eastAsia="en-US" w:bidi="ar-SA"/>
      </w:rPr>
    </w:lvl>
    <w:lvl w:ilvl="4" w:tplc="20A6DB3A">
      <w:numFmt w:val="bullet"/>
      <w:lvlText w:val="•"/>
      <w:lvlJc w:val="left"/>
      <w:pPr>
        <w:ind w:left="3768" w:hanging="251"/>
      </w:pPr>
      <w:rPr>
        <w:rFonts w:hint="default"/>
        <w:lang w:val="en-US" w:eastAsia="en-US" w:bidi="ar-SA"/>
      </w:rPr>
    </w:lvl>
    <w:lvl w:ilvl="5" w:tplc="F4DE937E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6" w:tplc="CD304488">
      <w:numFmt w:val="bullet"/>
      <w:lvlText w:val="•"/>
      <w:lvlJc w:val="left"/>
      <w:pPr>
        <w:ind w:left="5632" w:hanging="251"/>
      </w:pPr>
      <w:rPr>
        <w:rFonts w:hint="default"/>
        <w:lang w:val="en-US" w:eastAsia="en-US" w:bidi="ar-SA"/>
      </w:rPr>
    </w:lvl>
    <w:lvl w:ilvl="7" w:tplc="70D2A23C">
      <w:numFmt w:val="bullet"/>
      <w:lvlText w:val="•"/>
      <w:lvlJc w:val="left"/>
      <w:pPr>
        <w:ind w:left="6564" w:hanging="251"/>
      </w:pPr>
      <w:rPr>
        <w:rFonts w:hint="default"/>
        <w:lang w:val="en-US" w:eastAsia="en-US" w:bidi="ar-SA"/>
      </w:rPr>
    </w:lvl>
    <w:lvl w:ilvl="8" w:tplc="594E9B30">
      <w:numFmt w:val="bullet"/>
      <w:lvlText w:val="•"/>
      <w:lvlJc w:val="left"/>
      <w:pPr>
        <w:ind w:left="7496" w:hanging="251"/>
      </w:pPr>
      <w:rPr>
        <w:rFonts w:hint="default"/>
        <w:lang w:val="en-US" w:eastAsia="en-US" w:bidi="ar-SA"/>
      </w:rPr>
    </w:lvl>
  </w:abstractNum>
  <w:abstractNum w:abstractNumId="5" w15:restartNumberingAfterBreak="0">
    <w:nsid w:val="5AA119EF"/>
    <w:multiLevelType w:val="hybridMultilevel"/>
    <w:tmpl w:val="29AAE3BA"/>
    <w:lvl w:ilvl="0" w:tplc="07B067D4">
      <w:start w:val="20"/>
      <w:numFmt w:val="lowerLetter"/>
      <w:lvlText w:val="%1)"/>
      <w:lvlJc w:val="left"/>
      <w:pPr>
        <w:ind w:left="251" w:hanging="1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46"/>
        <w:sz w:val="26"/>
        <w:szCs w:val="26"/>
        <w:lang w:val="en-US" w:eastAsia="en-US" w:bidi="ar-SA"/>
      </w:rPr>
    </w:lvl>
    <w:lvl w:ilvl="1" w:tplc="BC52133E">
      <w:numFmt w:val="bullet"/>
      <w:lvlText w:val="o"/>
      <w:lvlJc w:val="left"/>
      <w:pPr>
        <w:ind w:left="2009" w:hanging="5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8E028AAE">
      <w:numFmt w:val="bullet"/>
      <w:lvlText w:val="•"/>
      <w:lvlJc w:val="left"/>
      <w:pPr>
        <w:ind w:left="1992" w:hanging="577"/>
      </w:pPr>
      <w:rPr>
        <w:rFonts w:hint="default"/>
        <w:lang w:val="en-US" w:eastAsia="en-US" w:bidi="ar-SA"/>
      </w:rPr>
    </w:lvl>
    <w:lvl w:ilvl="3" w:tplc="C098F7F8">
      <w:numFmt w:val="bullet"/>
      <w:lvlText w:val="•"/>
      <w:lvlJc w:val="left"/>
      <w:pPr>
        <w:ind w:left="1985" w:hanging="577"/>
      </w:pPr>
      <w:rPr>
        <w:rFonts w:hint="default"/>
        <w:lang w:val="en-US" w:eastAsia="en-US" w:bidi="ar-SA"/>
      </w:rPr>
    </w:lvl>
    <w:lvl w:ilvl="4" w:tplc="B1103162">
      <w:numFmt w:val="bullet"/>
      <w:lvlText w:val="•"/>
      <w:lvlJc w:val="left"/>
      <w:pPr>
        <w:ind w:left="1978" w:hanging="577"/>
      </w:pPr>
      <w:rPr>
        <w:rFonts w:hint="default"/>
        <w:lang w:val="en-US" w:eastAsia="en-US" w:bidi="ar-SA"/>
      </w:rPr>
    </w:lvl>
    <w:lvl w:ilvl="5" w:tplc="DFEAD15E">
      <w:numFmt w:val="bullet"/>
      <w:lvlText w:val="•"/>
      <w:lvlJc w:val="left"/>
      <w:pPr>
        <w:ind w:left="1971" w:hanging="577"/>
      </w:pPr>
      <w:rPr>
        <w:rFonts w:hint="default"/>
        <w:lang w:val="en-US" w:eastAsia="en-US" w:bidi="ar-SA"/>
      </w:rPr>
    </w:lvl>
    <w:lvl w:ilvl="6" w:tplc="A198E290">
      <w:numFmt w:val="bullet"/>
      <w:lvlText w:val="•"/>
      <w:lvlJc w:val="left"/>
      <w:pPr>
        <w:ind w:left="1964" w:hanging="577"/>
      </w:pPr>
      <w:rPr>
        <w:rFonts w:hint="default"/>
        <w:lang w:val="en-US" w:eastAsia="en-US" w:bidi="ar-SA"/>
      </w:rPr>
    </w:lvl>
    <w:lvl w:ilvl="7" w:tplc="6106B792">
      <w:numFmt w:val="bullet"/>
      <w:lvlText w:val="•"/>
      <w:lvlJc w:val="left"/>
      <w:pPr>
        <w:ind w:left="1956" w:hanging="577"/>
      </w:pPr>
      <w:rPr>
        <w:rFonts w:hint="default"/>
        <w:lang w:val="en-US" w:eastAsia="en-US" w:bidi="ar-SA"/>
      </w:rPr>
    </w:lvl>
    <w:lvl w:ilvl="8" w:tplc="FAFC2900">
      <w:numFmt w:val="bullet"/>
      <w:lvlText w:val="•"/>
      <w:lvlJc w:val="left"/>
      <w:pPr>
        <w:ind w:left="1949" w:hanging="5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56"/>
    <w:rsid w:val="00662689"/>
    <w:rsid w:val="007B2656"/>
    <w:rsid w:val="009A6343"/>
    <w:rsid w:val="00A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23D8E-F1E5-4A23-88AF-7508E220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9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77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5"/>
      <w:ind w:left="2009" w:hanging="5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saddam abbas</dc:creator>
  <cp:lastModifiedBy>saddam abbas</cp:lastModifiedBy>
  <cp:revision>2</cp:revision>
  <dcterms:created xsi:type="dcterms:W3CDTF">2025-11-14T21:00:00Z</dcterms:created>
  <dcterms:modified xsi:type="dcterms:W3CDTF">2025-11-14T21:00:00Z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