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F84F4" w14:textId="77777777" w:rsidR="003B4547" w:rsidRPr="005750A6" w:rsidRDefault="003B4547" w:rsidP="003B4547">
      <w:p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</w:pPr>
    </w:p>
    <w:p w14:paraId="5E5C6153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Table 1. Socio-Demographic Characteristics, Civil Status, and Referral Source</w:t>
      </w:r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1718"/>
        <w:gridCol w:w="2123"/>
        <w:gridCol w:w="1490"/>
        <w:gridCol w:w="1895"/>
        <w:gridCol w:w="1390"/>
        <w:gridCol w:w="1012"/>
      </w:tblGrid>
      <w:tr w:rsidR="003B4547" w:rsidRPr="00BE6357" w14:paraId="1BC5F778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0EA172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0" w:type="auto"/>
            <w:hideMark/>
          </w:tcPr>
          <w:p w14:paraId="6154424B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Category</w:t>
            </w:r>
            <w:proofErr w:type="spellEnd"/>
          </w:p>
        </w:tc>
        <w:tc>
          <w:tcPr>
            <w:tcW w:w="0" w:type="auto"/>
            <w:hideMark/>
          </w:tcPr>
          <w:p w14:paraId="788013B4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Novara (n, %)</w:t>
            </w:r>
          </w:p>
        </w:tc>
        <w:tc>
          <w:tcPr>
            <w:tcW w:w="0" w:type="auto"/>
            <w:hideMark/>
          </w:tcPr>
          <w:p w14:paraId="6480E623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Alessandria (n, %)</w:t>
            </w:r>
          </w:p>
        </w:tc>
        <w:tc>
          <w:tcPr>
            <w:tcW w:w="0" w:type="auto"/>
            <w:hideMark/>
          </w:tcPr>
          <w:p w14:paraId="4009AF65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 (n, %)</w:t>
            </w:r>
          </w:p>
        </w:tc>
        <w:tc>
          <w:tcPr>
            <w:tcW w:w="0" w:type="auto"/>
            <w:hideMark/>
          </w:tcPr>
          <w:p w14:paraId="4E9A97FF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65A3381C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14B3644E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Sex</w:t>
            </w:r>
          </w:p>
        </w:tc>
        <w:tc>
          <w:tcPr>
            <w:tcW w:w="0" w:type="auto"/>
            <w:hideMark/>
          </w:tcPr>
          <w:p w14:paraId="411BB02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Male</w:t>
            </w:r>
          </w:p>
        </w:tc>
        <w:tc>
          <w:tcPr>
            <w:tcW w:w="0" w:type="auto"/>
            <w:hideMark/>
          </w:tcPr>
          <w:p w14:paraId="5E42456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256 (47.41%)</w:t>
            </w:r>
          </w:p>
        </w:tc>
        <w:tc>
          <w:tcPr>
            <w:tcW w:w="0" w:type="auto"/>
            <w:hideMark/>
          </w:tcPr>
          <w:p w14:paraId="2F6E3E5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308 (47.46%)</w:t>
            </w:r>
          </w:p>
        </w:tc>
        <w:tc>
          <w:tcPr>
            <w:tcW w:w="0" w:type="auto"/>
            <w:hideMark/>
          </w:tcPr>
          <w:p w14:paraId="335A5DF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564 (47.43%)</w:t>
            </w:r>
          </w:p>
        </w:tc>
        <w:tc>
          <w:tcPr>
            <w:tcW w:w="0" w:type="auto"/>
            <w:vMerge w:val="restart"/>
            <w:hideMark/>
          </w:tcPr>
          <w:p w14:paraId="2CD43FE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0.986</w:t>
            </w:r>
          </w:p>
        </w:tc>
      </w:tr>
      <w:tr w:rsidR="003B4547" w:rsidRPr="00BE6357" w14:paraId="00E84C9B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1AC6BCE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0EB08B5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Female</w:t>
            </w:r>
            <w:proofErr w:type="spellEnd"/>
          </w:p>
        </w:tc>
        <w:tc>
          <w:tcPr>
            <w:tcW w:w="0" w:type="auto"/>
            <w:hideMark/>
          </w:tcPr>
          <w:p w14:paraId="25DD4ED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284 (52.59%)</w:t>
            </w:r>
          </w:p>
        </w:tc>
        <w:tc>
          <w:tcPr>
            <w:tcW w:w="0" w:type="auto"/>
            <w:hideMark/>
          </w:tcPr>
          <w:p w14:paraId="36271CB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341 (52.54%)</w:t>
            </w:r>
          </w:p>
        </w:tc>
        <w:tc>
          <w:tcPr>
            <w:tcW w:w="0" w:type="auto"/>
            <w:hideMark/>
          </w:tcPr>
          <w:p w14:paraId="1586A88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625 (52.57%)</w:t>
            </w:r>
          </w:p>
        </w:tc>
        <w:tc>
          <w:tcPr>
            <w:tcW w:w="0" w:type="auto"/>
            <w:vMerge/>
            <w:hideMark/>
          </w:tcPr>
          <w:p w14:paraId="69FBEE0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31DD4E5F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6ACF8EA7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Living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Condition</w:t>
            </w:r>
            <w:proofErr w:type="spellEnd"/>
          </w:p>
        </w:tc>
        <w:tc>
          <w:tcPr>
            <w:tcW w:w="0" w:type="auto"/>
            <w:hideMark/>
          </w:tcPr>
          <w:p w14:paraId="37A08D4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Alone</w:t>
            </w:r>
          </w:p>
        </w:tc>
        <w:tc>
          <w:tcPr>
            <w:tcW w:w="0" w:type="auto"/>
            <w:hideMark/>
          </w:tcPr>
          <w:p w14:paraId="25590F0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67 (14.63%)</w:t>
            </w:r>
          </w:p>
        </w:tc>
        <w:tc>
          <w:tcPr>
            <w:tcW w:w="0" w:type="auto"/>
            <w:hideMark/>
          </w:tcPr>
          <w:p w14:paraId="64A31DE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65 (20.38%)</w:t>
            </w:r>
          </w:p>
        </w:tc>
        <w:tc>
          <w:tcPr>
            <w:tcW w:w="0" w:type="auto"/>
            <w:hideMark/>
          </w:tcPr>
          <w:p w14:paraId="60BFA30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132 (16.99%)</w:t>
            </w:r>
          </w:p>
        </w:tc>
        <w:tc>
          <w:tcPr>
            <w:tcW w:w="0" w:type="auto"/>
            <w:vMerge w:val="restart"/>
            <w:hideMark/>
          </w:tcPr>
          <w:p w14:paraId="32DF0C0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0.002*</w:t>
            </w:r>
          </w:p>
        </w:tc>
      </w:tr>
      <w:tr w:rsidR="003B4547" w:rsidRPr="00BE6357" w14:paraId="055EF125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2146696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33B0345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Own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/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Origin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Family</w:t>
            </w:r>
          </w:p>
        </w:tc>
        <w:tc>
          <w:tcPr>
            <w:tcW w:w="0" w:type="auto"/>
            <w:hideMark/>
          </w:tcPr>
          <w:p w14:paraId="09D437F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322 (70.31%)</w:t>
            </w:r>
          </w:p>
        </w:tc>
        <w:tc>
          <w:tcPr>
            <w:tcW w:w="0" w:type="auto"/>
            <w:hideMark/>
          </w:tcPr>
          <w:p w14:paraId="2D7389B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183 (57.37%)</w:t>
            </w:r>
          </w:p>
        </w:tc>
        <w:tc>
          <w:tcPr>
            <w:tcW w:w="0" w:type="auto"/>
            <w:hideMark/>
          </w:tcPr>
          <w:p w14:paraId="447832C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505 (64.99%)</w:t>
            </w:r>
          </w:p>
        </w:tc>
        <w:tc>
          <w:tcPr>
            <w:tcW w:w="0" w:type="auto"/>
            <w:vMerge/>
            <w:hideMark/>
          </w:tcPr>
          <w:p w14:paraId="52403C8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5567F242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655D3B6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45A7BA9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Community/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Jail</w:t>
            </w:r>
            <w:proofErr w:type="spellEnd"/>
          </w:p>
        </w:tc>
        <w:tc>
          <w:tcPr>
            <w:tcW w:w="0" w:type="auto"/>
            <w:hideMark/>
          </w:tcPr>
          <w:p w14:paraId="4EAE2C0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55 (12.01%)</w:t>
            </w:r>
          </w:p>
        </w:tc>
        <w:tc>
          <w:tcPr>
            <w:tcW w:w="0" w:type="auto"/>
            <w:hideMark/>
          </w:tcPr>
          <w:p w14:paraId="0ADB644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51 (15.99%)</w:t>
            </w:r>
          </w:p>
        </w:tc>
        <w:tc>
          <w:tcPr>
            <w:tcW w:w="0" w:type="auto"/>
            <w:hideMark/>
          </w:tcPr>
          <w:p w14:paraId="1DA2D4E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106 (13.64%)</w:t>
            </w:r>
          </w:p>
        </w:tc>
        <w:tc>
          <w:tcPr>
            <w:tcW w:w="0" w:type="auto"/>
            <w:vMerge/>
            <w:hideMark/>
          </w:tcPr>
          <w:p w14:paraId="0ACF7FD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389A6F96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FC5ACB0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2D7EA63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Homeless</w:t>
            </w:r>
          </w:p>
        </w:tc>
        <w:tc>
          <w:tcPr>
            <w:tcW w:w="0" w:type="auto"/>
            <w:hideMark/>
          </w:tcPr>
          <w:p w14:paraId="6EBA7FD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 (3.06%)</w:t>
            </w:r>
          </w:p>
        </w:tc>
        <w:tc>
          <w:tcPr>
            <w:tcW w:w="0" w:type="auto"/>
            <w:hideMark/>
          </w:tcPr>
          <w:p w14:paraId="03C827D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 (6.27%)</w:t>
            </w:r>
          </w:p>
        </w:tc>
        <w:tc>
          <w:tcPr>
            <w:tcW w:w="0" w:type="auto"/>
            <w:hideMark/>
          </w:tcPr>
          <w:p w14:paraId="30AE166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34 (4.38%)</w:t>
            </w:r>
          </w:p>
        </w:tc>
        <w:tc>
          <w:tcPr>
            <w:tcW w:w="0" w:type="auto"/>
            <w:vMerge/>
            <w:hideMark/>
          </w:tcPr>
          <w:p w14:paraId="219DAA4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026AB28F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17B7A8C2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Civil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Status</w:t>
            </w:r>
          </w:p>
        </w:tc>
        <w:tc>
          <w:tcPr>
            <w:tcW w:w="0" w:type="auto"/>
            <w:hideMark/>
          </w:tcPr>
          <w:p w14:paraId="7BD1D71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Single/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Celibate</w:t>
            </w:r>
            <w:proofErr w:type="spellEnd"/>
          </w:p>
        </w:tc>
        <w:tc>
          <w:tcPr>
            <w:tcW w:w="0" w:type="auto"/>
            <w:hideMark/>
          </w:tcPr>
          <w:p w14:paraId="3C358B8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278 (63.76%)</w:t>
            </w:r>
          </w:p>
        </w:tc>
        <w:tc>
          <w:tcPr>
            <w:tcW w:w="0" w:type="auto"/>
            <w:hideMark/>
          </w:tcPr>
          <w:p w14:paraId="6D36DC1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100 (47.85%)</w:t>
            </w:r>
          </w:p>
        </w:tc>
        <w:tc>
          <w:tcPr>
            <w:tcW w:w="0" w:type="auto"/>
            <w:hideMark/>
          </w:tcPr>
          <w:p w14:paraId="6CA71A1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378 (58.60%)</w:t>
            </w:r>
          </w:p>
        </w:tc>
        <w:tc>
          <w:tcPr>
            <w:tcW w:w="0" w:type="auto"/>
            <w:vMerge w:val="restart"/>
            <w:hideMark/>
          </w:tcPr>
          <w:p w14:paraId="61A141E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6C539217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250D7CA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027330F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Married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/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Cohabiting</w:t>
            </w:r>
            <w:proofErr w:type="spellEnd"/>
          </w:p>
        </w:tc>
        <w:tc>
          <w:tcPr>
            <w:tcW w:w="0" w:type="auto"/>
            <w:hideMark/>
          </w:tcPr>
          <w:p w14:paraId="1829156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121 (27.75%)</w:t>
            </w:r>
          </w:p>
        </w:tc>
        <w:tc>
          <w:tcPr>
            <w:tcW w:w="0" w:type="auto"/>
            <w:hideMark/>
          </w:tcPr>
          <w:p w14:paraId="7B27867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76 (36.36%)</w:t>
            </w:r>
          </w:p>
        </w:tc>
        <w:tc>
          <w:tcPr>
            <w:tcW w:w="0" w:type="auto"/>
            <w:hideMark/>
          </w:tcPr>
          <w:p w14:paraId="365F210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197 (30.54%)</w:t>
            </w:r>
          </w:p>
        </w:tc>
        <w:tc>
          <w:tcPr>
            <w:tcW w:w="0" w:type="auto"/>
            <w:vMerge/>
            <w:hideMark/>
          </w:tcPr>
          <w:p w14:paraId="7A821B0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23566892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D185F2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0B087E6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Separated</w:t>
            </w:r>
            <w:proofErr w:type="spellEnd"/>
          </w:p>
        </w:tc>
        <w:tc>
          <w:tcPr>
            <w:tcW w:w="0" w:type="auto"/>
            <w:hideMark/>
          </w:tcPr>
          <w:p w14:paraId="5FE5A6E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 (3.90%)</w:t>
            </w:r>
          </w:p>
        </w:tc>
        <w:tc>
          <w:tcPr>
            <w:tcW w:w="0" w:type="auto"/>
            <w:hideMark/>
          </w:tcPr>
          <w:p w14:paraId="083FFCC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 (8.61%)</w:t>
            </w:r>
          </w:p>
        </w:tc>
        <w:tc>
          <w:tcPr>
            <w:tcW w:w="0" w:type="auto"/>
            <w:hideMark/>
          </w:tcPr>
          <w:p w14:paraId="19D2100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 (5.43%)</w:t>
            </w:r>
          </w:p>
        </w:tc>
        <w:tc>
          <w:tcPr>
            <w:tcW w:w="0" w:type="auto"/>
            <w:vMerge/>
            <w:hideMark/>
          </w:tcPr>
          <w:p w14:paraId="2ABCAD7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242912F0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4F67C6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3F108E8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Divorced</w:t>
            </w:r>
            <w:proofErr w:type="spellEnd"/>
          </w:p>
        </w:tc>
        <w:tc>
          <w:tcPr>
            <w:tcW w:w="0" w:type="auto"/>
            <w:hideMark/>
          </w:tcPr>
          <w:p w14:paraId="7938D9E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 (3.44%)</w:t>
            </w:r>
          </w:p>
        </w:tc>
        <w:tc>
          <w:tcPr>
            <w:tcW w:w="0" w:type="auto"/>
            <w:hideMark/>
          </w:tcPr>
          <w:p w14:paraId="150DA08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 (1.44%)</w:t>
            </w:r>
          </w:p>
        </w:tc>
        <w:tc>
          <w:tcPr>
            <w:tcW w:w="0" w:type="auto"/>
            <w:hideMark/>
          </w:tcPr>
          <w:p w14:paraId="46D555A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 (2.79%)</w:t>
            </w:r>
          </w:p>
        </w:tc>
        <w:tc>
          <w:tcPr>
            <w:tcW w:w="0" w:type="auto"/>
            <w:vMerge/>
            <w:hideMark/>
          </w:tcPr>
          <w:p w14:paraId="0143E15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47FA3115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6C8417A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5B84C4D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Widowed</w:t>
            </w:r>
            <w:proofErr w:type="spellEnd"/>
          </w:p>
        </w:tc>
        <w:tc>
          <w:tcPr>
            <w:tcW w:w="0" w:type="auto"/>
            <w:hideMark/>
          </w:tcPr>
          <w:p w14:paraId="0F7F5FD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 (1.15%)</w:t>
            </w:r>
          </w:p>
        </w:tc>
        <w:tc>
          <w:tcPr>
            <w:tcW w:w="0" w:type="auto"/>
            <w:hideMark/>
          </w:tcPr>
          <w:p w14:paraId="248C93B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 (5.74%)</w:t>
            </w:r>
          </w:p>
        </w:tc>
        <w:tc>
          <w:tcPr>
            <w:tcW w:w="0" w:type="auto"/>
            <w:hideMark/>
          </w:tcPr>
          <w:p w14:paraId="400CDBA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 (2.64%)</w:t>
            </w:r>
          </w:p>
        </w:tc>
        <w:tc>
          <w:tcPr>
            <w:tcW w:w="0" w:type="auto"/>
            <w:vMerge/>
            <w:hideMark/>
          </w:tcPr>
          <w:p w14:paraId="48538AA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462887FF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439D05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18FB628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Student</w:t>
            </w:r>
            <w:proofErr w:type="spellEnd"/>
          </w:p>
        </w:tc>
        <w:tc>
          <w:tcPr>
            <w:tcW w:w="0" w:type="auto"/>
            <w:hideMark/>
          </w:tcPr>
          <w:p w14:paraId="7F00316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52 (15.43%)</w:t>
            </w:r>
          </w:p>
        </w:tc>
        <w:tc>
          <w:tcPr>
            <w:tcW w:w="0" w:type="auto"/>
            <w:hideMark/>
          </w:tcPr>
          <w:p w14:paraId="4574447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 (9.76%)</w:t>
            </w:r>
          </w:p>
        </w:tc>
        <w:tc>
          <w:tcPr>
            <w:tcW w:w="0" w:type="auto"/>
            <w:hideMark/>
          </w:tcPr>
          <w:p w14:paraId="187443D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60 (14.32%)</w:t>
            </w:r>
          </w:p>
        </w:tc>
        <w:tc>
          <w:tcPr>
            <w:tcW w:w="0" w:type="auto"/>
            <w:vMerge/>
            <w:hideMark/>
          </w:tcPr>
          <w:p w14:paraId="3F5BF73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6A5296B2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BF61B41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4B80496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Employed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Worker</w:t>
            </w:r>
          </w:p>
        </w:tc>
        <w:tc>
          <w:tcPr>
            <w:tcW w:w="0" w:type="auto"/>
            <w:hideMark/>
          </w:tcPr>
          <w:p w14:paraId="138BF3F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85 (25.22%)</w:t>
            </w:r>
          </w:p>
        </w:tc>
        <w:tc>
          <w:tcPr>
            <w:tcW w:w="0" w:type="auto"/>
            <w:hideMark/>
          </w:tcPr>
          <w:p w14:paraId="7B1C245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22 (26.83%)</w:t>
            </w:r>
          </w:p>
        </w:tc>
        <w:tc>
          <w:tcPr>
            <w:tcW w:w="0" w:type="auto"/>
            <w:hideMark/>
          </w:tcPr>
          <w:p w14:paraId="01AC4D3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107 (25.54%)</w:t>
            </w:r>
          </w:p>
        </w:tc>
        <w:tc>
          <w:tcPr>
            <w:tcW w:w="0" w:type="auto"/>
            <w:vMerge/>
            <w:hideMark/>
          </w:tcPr>
          <w:p w14:paraId="4A1A343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1A77026C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D6C24A5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38C6C30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employed</w:t>
            </w:r>
            <w:proofErr w:type="spellEnd"/>
          </w:p>
        </w:tc>
        <w:tc>
          <w:tcPr>
            <w:tcW w:w="0" w:type="auto"/>
            <w:hideMark/>
          </w:tcPr>
          <w:p w14:paraId="3C35C65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 (2.97%)</w:t>
            </w:r>
          </w:p>
        </w:tc>
        <w:tc>
          <w:tcPr>
            <w:tcW w:w="0" w:type="auto"/>
            <w:hideMark/>
          </w:tcPr>
          <w:p w14:paraId="760660F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 (6.10%)</w:t>
            </w:r>
          </w:p>
        </w:tc>
        <w:tc>
          <w:tcPr>
            <w:tcW w:w="0" w:type="auto"/>
            <w:hideMark/>
          </w:tcPr>
          <w:p w14:paraId="6DC3363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 (3.58%)</w:t>
            </w:r>
          </w:p>
        </w:tc>
        <w:tc>
          <w:tcPr>
            <w:tcW w:w="0" w:type="auto"/>
            <w:vMerge/>
            <w:hideMark/>
          </w:tcPr>
          <w:p w14:paraId="75034B9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1E5EDD41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2A4AFB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62F6E2F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Homemaker</w:t>
            </w:r>
            <w:proofErr w:type="spellEnd"/>
          </w:p>
        </w:tc>
        <w:tc>
          <w:tcPr>
            <w:tcW w:w="0" w:type="auto"/>
            <w:hideMark/>
          </w:tcPr>
          <w:p w14:paraId="346D060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 (5.93%)</w:t>
            </w:r>
          </w:p>
        </w:tc>
        <w:tc>
          <w:tcPr>
            <w:tcW w:w="0" w:type="auto"/>
            <w:hideMark/>
          </w:tcPr>
          <w:p w14:paraId="558C0EA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 (4.88%)</w:t>
            </w:r>
          </w:p>
        </w:tc>
        <w:tc>
          <w:tcPr>
            <w:tcW w:w="0" w:type="auto"/>
            <w:hideMark/>
          </w:tcPr>
          <w:p w14:paraId="791B290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 (5.73%)</w:t>
            </w:r>
          </w:p>
        </w:tc>
        <w:tc>
          <w:tcPr>
            <w:tcW w:w="0" w:type="auto"/>
            <w:vMerge/>
            <w:hideMark/>
          </w:tcPr>
          <w:p w14:paraId="220113B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14B2A479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85AC4CE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0D3CE38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Pensioner</w:t>
            </w:r>
            <w:proofErr w:type="spellEnd"/>
          </w:p>
        </w:tc>
        <w:tc>
          <w:tcPr>
            <w:tcW w:w="0" w:type="auto"/>
            <w:hideMark/>
          </w:tcPr>
          <w:p w14:paraId="73F1CA4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 (10.39%)</w:t>
            </w:r>
          </w:p>
        </w:tc>
        <w:tc>
          <w:tcPr>
            <w:tcW w:w="0" w:type="auto"/>
            <w:hideMark/>
          </w:tcPr>
          <w:p w14:paraId="1DEAA30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 (21.95%)</w:t>
            </w:r>
          </w:p>
        </w:tc>
        <w:tc>
          <w:tcPr>
            <w:tcW w:w="0" w:type="auto"/>
            <w:hideMark/>
          </w:tcPr>
          <w:p w14:paraId="4D7DCA5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53 (12.65%)</w:t>
            </w:r>
          </w:p>
        </w:tc>
        <w:tc>
          <w:tcPr>
            <w:tcW w:w="0" w:type="auto"/>
            <w:vMerge/>
            <w:hideMark/>
          </w:tcPr>
          <w:p w14:paraId="6DC75FC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3114F6E0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45C7293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09A4493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Unemployed</w:t>
            </w:r>
            <w:proofErr w:type="spellEnd"/>
          </w:p>
        </w:tc>
        <w:tc>
          <w:tcPr>
            <w:tcW w:w="0" w:type="auto"/>
            <w:hideMark/>
          </w:tcPr>
          <w:p w14:paraId="7E99BEA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107 (31.75%)</w:t>
            </w:r>
          </w:p>
        </w:tc>
        <w:tc>
          <w:tcPr>
            <w:tcW w:w="0" w:type="auto"/>
            <w:hideMark/>
          </w:tcPr>
          <w:p w14:paraId="6B353B8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 (21.95%)</w:t>
            </w:r>
          </w:p>
        </w:tc>
        <w:tc>
          <w:tcPr>
            <w:tcW w:w="0" w:type="auto"/>
            <w:hideMark/>
          </w:tcPr>
          <w:p w14:paraId="7438AE5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125 (29.83%)</w:t>
            </w:r>
          </w:p>
        </w:tc>
        <w:tc>
          <w:tcPr>
            <w:tcW w:w="0" w:type="auto"/>
            <w:vMerge/>
            <w:hideMark/>
          </w:tcPr>
          <w:p w14:paraId="3D84F76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292A19D5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0C4FC6E5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Referral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Source</w:t>
            </w:r>
          </w:p>
        </w:tc>
        <w:tc>
          <w:tcPr>
            <w:tcW w:w="0" w:type="auto"/>
            <w:hideMark/>
          </w:tcPr>
          <w:p w14:paraId="6B8DF8A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Patient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referral</w:t>
            </w:r>
            <w:proofErr w:type="spellEnd"/>
          </w:p>
        </w:tc>
        <w:tc>
          <w:tcPr>
            <w:tcW w:w="0" w:type="auto"/>
            <w:hideMark/>
          </w:tcPr>
          <w:p w14:paraId="4089517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180 (34.68%)</w:t>
            </w:r>
          </w:p>
        </w:tc>
        <w:tc>
          <w:tcPr>
            <w:tcW w:w="0" w:type="auto"/>
            <w:hideMark/>
          </w:tcPr>
          <w:p w14:paraId="6F066B6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358 (58.40%)</w:t>
            </w:r>
          </w:p>
        </w:tc>
        <w:tc>
          <w:tcPr>
            <w:tcW w:w="0" w:type="auto"/>
            <w:hideMark/>
          </w:tcPr>
          <w:p w14:paraId="6452A12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538 (47.53%)</w:t>
            </w:r>
          </w:p>
        </w:tc>
        <w:tc>
          <w:tcPr>
            <w:tcW w:w="0" w:type="auto"/>
            <w:vMerge w:val="restart"/>
            <w:hideMark/>
          </w:tcPr>
          <w:p w14:paraId="50FD86D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1BED0FBD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F2DB74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27DDE44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Family/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Educators</w:t>
            </w:r>
            <w:proofErr w:type="spellEnd"/>
          </w:p>
        </w:tc>
        <w:tc>
          <w:tcPr>
            <w:tcW w:w="0" w:type="auto"/>
            <w:hideMark/>
          </w:tcPr>
          <w:p w14:paraId="068B79C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 (18.30%)</w:t>
            </w:r>
          </w:p>
        </w:tc>
        <w:tc>
          <w:tcPr>
            <w:tcW w:w="0" w:type="auto"/>
            <w:hideMark/>
          </w:tcPr>
          <w:p w14:paraId="2FCC403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94 (15.33%)</w:t>
            </w:r>
          </w:p>
        </w:tc>
        <w:tc>
          <w:tcPr>
            <w:tcW w:w="0" w:type="auto"/>
            <w:hideMark/>
          </w:tcPr>
          <w:p w14:paraId="49C7F47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189 (16.70%)</w:t>
            </w:r>
          </w:p>
        </w:tc>
        <w:tc>
          <w:tcPr>
            <w:tcW w:w="0" w:type="auto"/>
            <w:vMerge/>
            <w:hideMark/>
          </w:tcPr>
          <w:p w14:paraId="16FA507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58BF9F30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08195D5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365DF3D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Psychiatrist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/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SerD</w:t>
            </w:r>
            <w:proofErr w:type="spellEnd"/>
          </w:p>
        </w:tc>
        <w:tc>
          <w:tcPr>
            <w:tcW w:w="0" w:type="auto"/>
            <w:hideMark/>
          </w:tcPr>
          <w:p w14:paraId="4D60EC8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65 (12.52%)</w:t>
            </w:r>
          </w:p>
        </w:tc>
        <w:tc>
          <w:tcPr>
            <w:tcW w:w="0" w:type="auto"/>
            <w:hideMark/>
          </w:tcPr>
          <w:p w14:paraId="1A5FCED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 (2.12%)</w:t>
            </w:r>
          </w:p>
        </w:tc>
        <w:tc>
          <w:tcPr>
            <w:tcW w:w="0" w:type="auto"/>
            <w:hideMark/>
          </w:tcPr>
          <w:p w14:paraId="688DE97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78 (6.89%)</w:t>
            </w:r>
          </w:p>
        </w:tc>
        <w:tc>
          <w:tcPr>
            <w:tcW w:w="0" w:type="auto"/>
            <w:vMerge/>
            <w:hideMark/>
          </w:tcPr>
          <w:p w14:paraId="274337C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34BEC759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A4AE2BB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35E9082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Other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specialist</w:t>
            </w:r>
            <w:proofErr w:type="spellEnd"/>
          </w:p>
        </w:tc>
        <w:tc>
          <w:tcPr>
            <w:tcW w:w="0" w:type="auto"/>
            <w:hideMark/>
          </w:tcPr>
          <w:p w14:paraId="47EAD9C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 (0.58%)</w:t>
            </w:r>
          </w:p>
        </w:tc>
        <w:tc>
          <w:tcPr>
            <w:tcW w:w="0" w:type="auto"/>
            <w:hideMark/>
          </w:tcPr>
          <w:p w14:paraId="17B1425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 (1.79%)</w:t>
            </w:r>
          </w:p>
        </w:tc>
        <w:tc>
          <w:tcPr>
            <w:tcW w:w="0" w:type="auto"/>
            <w:hideMark/>
          </w:tcPr>
          <w:p w14:paraId="064AF36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 (1.24%)</w:t>
            </w:r>
          </w:p>
        </w:tc>
        <w:tc>
          <w:tcPr>
            <w:tcW w:w="0" w:type="auto"/>
            <w:vMerge/>
            <w:hideMark/>
          </w:tcPr>
          <w:p w14:paraId="04686A3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3A1F2CA3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5F26A3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0FE275E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GP/118</w:t>
            </w:r>
          </w:p>
        </w:tc>
        <w:tc>
          <w:tcPr>
            <w:tcW w:w="0" w:type="auto"/>
            <w:hideMark/>
          </w:tcPr>
          <w:p w14:paraId="7DD1432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130 (25.05%)</w:t>
            </w:r>
          </w:p>
        </w:tc>
        <w:tc>
          <w:tcPr>
            <w:tcW w:w="0" w:type="auto"/>
            <w:hideMark/>
          </w:tcPr>
          <w:p w14:paraId="600935A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60 (9.79%)</w:t>
            </w:r>
          </w:p>
        </w:tc>
        <w:tc>
          <w:tcPr>
            <w:tcW w:w="0" w:type="auto"/>
            <w:hideMark/>
          </w:tcPr>
          <w:p w14:paraId="5C5B703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190 (16.78%)</w:t>
            </w:r>
          </w:p>
        </w:tc>
        <w:tc>
          <w:tcPr>
            <w:tcW w:w="0" w:type="auto"/>
            <w:vMerge/>
            <w:hideMark/>
          </w:tcPr>
          <w:p w14:paraId="3AED3BE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15AA2B56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9003365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hideMark/>
          </w:tcPr>
          <w:p w14:paraId="77C07CC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Law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Enforcement</w:t>
            </w:r>
          </w:p>
        </w:tc>
        <w:tc>
          <w:tcPr>
            <w:tcW w:w="0" w:type="auto"/>
            <w:hideMark/>
          </w:tcPr>
          <w:p w14:paraId="2E8015B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46 (8.86%)</w:t>
            </w:r>
          </w:p>
        </w:tc>
        <w:tc>
          <w:tcPr>
            <w:tcW w:w="0" w:type="auto"/>
            <w:hideMark/>
          </w:tcPr>
          <w:p w14:paraId="02CE008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77 (12.56%)</w:t>
            </w:r>
          </w:p>
        </w:tc>
        <w:tc>
          <w:tcPr>
            <w:tcW w:w="0" w:type="auto"/>
            <w:hideMark/>
          </w:tcPr>
          <w:p w14:paraId="33F5DB0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123 (10.87%)</w:t>
            </w:r>
          </w:p>
        </w:tc>
        <w:tc>
          <w:tcPr>
            <w:tcW w:w="0" w:type="auto"/>
            <w:vMerge/>
            <w:hideMark/>
          </w:tcPr>
          <w:p w14:paraId="79DFB18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</w:tbl>
    <w:p w14:paraId="3C4D4B00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significant.</w:t>
      </w:r>
    </w:p>
    <w:p w14:paraId="476114E3" w14:textId="5F1273AB" w:rsidR="003B4547" w:rsidRPr="003B4547" w:rsidRDefault="003B4547">
      <w:pPr>
        <w:spacing w:after="0" w:line="240" w:lineRule="auto"/>
        <w:rPr>
          <w:lang w:val="en-US"/>
        </w:rPr>
      </w:pPr>
      <w:r w:rsidRPr="003B4547">
        <w:rPr>
          <w:lang w:val="en-US"/>
        </w:rPr>
        <w:br w:type="page"/>
      </w:r>
    </w:p>
    <w:p w14:paraId="6854DB4F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lastRenderedPageBreak/>
        <w:t>Table 2. Clinical Precedents and Current Status</w:t>
      </w:r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3246"/>
        <w:gridCol w:w="1150"/>
        <w:gridCol w:w="1304"/>
        <w:gridCol w:w="1663"/>
        <w:gridCol w:w="1253"/>
        <w:gridCol w:w="1012"/>
      </w:tblGrid>
      <w:tr w:rsidR="003B4547" w:rsidRPr="00BE6357" w14:paraId="72D953EF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6E5A4A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0" w:type="auto"/>
            <w:hideMark/>
          </w:tcPr>
          <w:p w14:paraId="168A94A3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Modality</w:t>
            </w:r>
            <w:proofErr w:type="spellEnd"/>
          </w:p>
        </w:tc>
        <w:tc>
          <w:tcPr>
            <w:tcW w:w="0" w:type="auto"/>
            <w:hideMark/>
          </w:tcPr>
          <w:p w14:paraId="5D74FD31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Novara (n, %)</w:t>
            </w:r>
          </w:p>
        </w:tc>
        <w:tc>
          <w:tcPr>
            <w:tcW w:w="0" w:type="auto"/>
            <w:hideMark/>
          </w:tcPr>
          <w:p w14:paraId="6C2221AE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Alessandria (n, %)</w:t>
            </w:r>
          </w:p>
        </w:tc>
        <w:tc>
          <w:tcPr>
            <w:tcW w:w="0" w:type="auto"/>
            <w:hideMark/>
          </w:tcPr>
          <w:p w14:paraId="74730B17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 (n, %)</w:t>
            </w:r>
          </w:p>
        </w:tc>
        <w:tc>
          <w:tcPr>
            <w:tcW w:w="0" w:type="auto"/>
            <w:hideMark/>
          </w:tcPr>
          <w:p w14:paraId="7C7D6D5C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16AF42AB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75FF39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Previous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Psychiatric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History</w:t>
            </w:r>
          </w:p>
        </w:tc>
        <w:tc>
          <w:tcPr>
            <w:tcW w:w="0" w:type="auto"/>
            <w:hideMark/>
          </w:tcPr>
          <w:p w14:paraId="47CCE9E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1B350AB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411 (76.25%)</w:t>
            </w:r>
          </w:p>
        </w:tc>
        <w:tc>
          <w:tcPr>
            <w:tcW w:w="0" w:type="auto"/>
            <w:hideMark/>
          </w:tcPr>
          <w:p w14:paraId="5CEA091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365 (57.30%)</w:t>
            </w:r>
          </w:p>
        </w:tc>
        <w:tc>
          <w:tcPr>
            <w:tcW w:w="0" w:type="auto"/>
            <w:hideMark/>
          </w:tcPr>
          <w:p w14:paraId="196BB10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776 (65.99%)</w:t>
            </w:r>
          </w:p>
        </w:tc>
        <w:tc>
          <w:tcPr>
            <w:tcW w:w="0" w:type="auto"/>
            <w:hideMark/>
          </w:tcPr>
          <w:p w14:paraId="5373A5D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42666024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9D47C0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Previous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SerD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Follow-up</w:t>
            </w:r>
          </w:p>
        </w:tc>
        <w:tc>
          <w:tcPr>
            <w:tcW w:w="0" w:type="auto"/>
            <w:hideMark/>
          </w:tcPr>
          <w:p w14:paraId="18D6825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78532B8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41 (7.69%)</w:t>
            </w:r>
          </w:p>
        </w:tc>
        <w:tc>
          <w:tcPr>
            <w:tcW w:w="0" w:type="auto"/>
            <w:hideMark/>
          </w:tcPr>
          <w:p w14:paraId="29B9D7C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110 (17.49%)</w:t>
            </w:r>
          </w:p>
        </w:tc>
        <w:tc>
          <w:tcPr>
            <w:tcW w:w="0" w:type="auto"/>
            <w:hideMark/>
          </w:tcPr>
          <w:p w14:paraId="599798D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151 (12.99%)</w:t>
            </w:r>
          </w:p>
        </w:tc>
        <w:tc>
          <w:tcPr>
            <w:tcW w:w="0" w:type="auto"/>
            <w:hideMark/>
          </w:tcPr>
          <w:p w14:paraId="27CEC4F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6D04B3EF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8311F4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Previous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Psychiatric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Hospitalizations</w:t>
            </w:r>
            <w:proofErr w:type="spellEnd"/>
          </w:p>
        </w:tc>
        <w:tc>
          <w:tcPr>
            <w:tcW w:w="0" w:type="auto"/>
            <w:hideMark/>
          </w:tcPr>
          <w:p w14:paraId="7B54A56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795AC35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260 (49.81%)</w:t>
            </w:r>
          </w:p>
        </w:tc>
        <w:tc>
          <w:tcPr>
            <w:tcW w:w="0" w:type="auto"/>
            <w:hideMark/>
          </w:tcPr>
          <w:p w14:paraId="2A061B0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219 (36.62%)</w:t>
            </w:r>
          </w:p>
        </w:tc>
        <w:tc>
          <w:tcPr>
            <w:tcW w:w="0" w:type="auto"/>
            <w:hideMark/>
          </w:tcPr>
          <w:p w14:paraId="4748D88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479 (42.77%)</w:t>
            </w:r>
          </w:p>
        </w:tc>
        <w:tc>
          <w:tcPr>
            <w:tcW w:w="0" w:type="auto"/>
            <w:hideMark/>
          </w:tcPr>
          <w:p w14:paraId="50A88BB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0903F4FA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77CA76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Current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Psychiatric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Follow-up</w:t>
            </w:r>
          </w:p>
        </w:tc>
        <w:tc>
          <w:tcPr>
            <w:tcW w:w="0" w:type="auto"/>
            <w:hideMark/>
          </w:tcPr>
          <w:p w14:paraId="569F0D9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2EDA772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334 (62.31%)</w:t>
            </w:r>
          </w:p>
        </w:tc>
        <w:tc>
          <w:tcPr>
            <w:tcW w:w="0" w:type="auto"/>
            <w:hideMark/>
          </w:tcPr>
          <w:p w14:paraId="0E1A370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270 (43.13%)</w:t>
            </w:r>
          </w:p>
        </w:tc>
        <w:tc>
          <w:tcPr>
            <w:tcW w:w="0" w:type="auto"/>
            <w:hideMark/>
          </w:tcPr>
          <w:p w14:paraId="1EBE37A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604 (51.98%)</w:t>
            </w:r>
          </w:p>
        </w:tc>
        <w:tc>
          <w:tcPr>
            <w:tcW w:w="0" w:type="auto"/>
            <w:hideMark/>
          </w:tcPr>
          <w:p w14:paraId="0268C96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43A03373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D9CBE6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Current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SerD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Follow-up</w:t>
            </w:r>
          </w:p>
        </w:tc>
        <w:tc>
          <w:tcPr>
            <w:tcW w:w="0" w:type="auto"/>
            <w:hideMark/>
          </w:tcPr>
          <w:p w14:paraId="7970266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5E7E826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 (5.08%)</w:t>
            </w:r>
          </w:p>
        </w:tc>
        <w:tc>
          <w:tcPr>
            <w:tcW w:w="0" w:type="auto"/>
            <w:hideMark/>
          </w:tcPr>
          <w:p w14:paraId="365D97C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64 (10.26%)</w:t>
            </w:r>
          </w:p>
        </w:tc>
        <w:tc>
          <w:tcPr>
            <w:tcW w:w="0" w:type="auto"/>
            <w:hideMark/>
          </w:tcPr>
          <w:p w14:paraId="3F94E93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91 (7.87%)</w:t>
            </w:r>
          </w:p>
        </w:tc>
        <w:tc>
          <w:tcPr>
            <w:tcW w:w="0" w:type="auto"/>
            <w:hideMark/>
          </w:tcPr>
          <w:p w14:paraId="4EC3ABB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7EBB0A96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E288A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Current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Psychiatric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Diagnoses</w:t>
            </w:r>
            <w:proofErr w:type="spellEnd"/>
          </w:p>
        </w:tc>
        <w:tc>
          <w:tcPr>
            <w:tcW w:w="0" w:type="auto"/>
            <w:hideMark/>
          </w:tcPr>
          <w:p w14:paraId="54A28D7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7B1A240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421 (78.25%)</w:t>
            </w:r>
          </w:p>
        </w:tc>
        <w:tc>
          <w:tcPr>
            <w:tcW w:w="0" w:type="auto"/>
            <w:hideMark/>
          </w:tcPr>
          <w:p w14:paraId="34E464C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394 (61.85%)</w:t>
            </w:r>
          </w:p>
        </w:tc>
        <w:tc>
          <w:tcPr>
            <w:tcW w:w="0" w:type="auto"/>
            <w:hideMark/>
          </w:tcPr>
          <w:p w14:paraId="38F9F58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815 (69.36%)</w:t>
            </w:r>
          </w:p>
        </w:tc>
        <w:tc>
          <w:tcPr>
            <w:tcW w:w="0" w:type="auto"/>
            <w:hideMark/>
          </w:tcPr>
          <w:p w14:paraId="684D762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43221BA8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921AD2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Current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Psychopharmacological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Therapy</w:t>
            </w:r>
          </w:p>
        </w:tc>
        <w:tc>
          <w:tcPr>
            <w:tcW w:w="0" w:type="auto"/>
            <w:hideMark/>
          </w:tcPr>
          <w:p w14:paraId="481BCD9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6DAA275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384 (71.38%)</w:t>
            </w:r>
          </w:p>
        </w:tc>
        <w:tc>
          <w:tcPr>
            <w:tcW w:w="0" w:type="auto"/>
            <w:hideMark/>
          </w:tcPr>
          <w:p w14:paraId="33B5060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351 (55.71%)</w:t>
            </w:r>
          </w:p>
        </w:tc>
        <w:tc>
          <w:tcPr>
            <w:tcW w:w="0" w:type="auto"/>
            <w:hideMark/>
          </w:tcPr>
          <w:p w14:paraId="42B451D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735 (62.93%)</w:t>
            </w:r>
          </w:p>
        </w:tc>
        <w:tc>
          <w:tcPr>
            <w:tcW w:w="0" w:type="auto"/>
            <w:hideMark/>
          </w:tcPr>
          <w:p w14:paraId="1AB5950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1F73F670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8BE323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Organic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Comorbidities</w:t>
            </w:r>
            <w:proofErr w:type="spellEnd"/>
          </w:p>
        </w:tc>
        <w:tc>
          <w:tcPr>
            <w:tcW w:w="0" w:type="auto"/>
            <w:hideMark/>
          </w:tcPr>
          <w:p w14:paraId="279566C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2995529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233 (43.96%)</w:t>
            </w:r>
          </w:p>
        </w:tc>
        <w:tc>
          <w:tcPr>
            <w:tcW w:w="0" w:type="auto"/>
            <w:hideMark/>
          </w:tcPr>
          <w:p w14:paraId="608F14D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172 (27.88%)</w:t>
            </w:r>
          </w:p>
        </w:tc>
        <w:tc>
          <w:tcPr>
            <w:tcW w:w="0" w:type="auto"/>
            <w:hideMark/>
          </w:tcPr>
          <w:p w14:paraId="6C1F8B1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405 (35.31%)</w:t>
            </w:r>
          </w:p>
        </w:tc>
        <w:tc>
          <w:tcPr>
            <w:tcW w:w="0" w:type="auto"/>
            <w:hideMark/>
          </w:tcPr>
          <w:p w14:paraId="1126FAE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3825F5D4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C1F8F6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Medical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Therapy (Non-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Psychiatric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0" w:type="auto"/>
            <w:hideMark/>
          </w:tcPr>
          <w:p w14:paraId="3278B9C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5C7BDAE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187 (35.22%)</w:t>
            </w:r>
          </w:p>
        </w:tc>
        <w:tc>
          <w:tcPr>
            <w:tcW w:w="0" w:type="auto"/>
            <w:hideMark/>
          </w:tcPr>
          <w:p w14:paraId="168A11C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108 (18.18%)</w:t>
            </w:r>
          </w:p>
        </w:tc>
        <w:tc>
          <w:tcPr>
            <w:tcW w:w="0" w:type="auto"/>
            <w:hideMark/>
          </w:tcPr>
          <w:p w14:paraId="49D815A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295 (26.22%)</w:t>
            </w:r>
          </w:p>
        </w:tc>
        <w:tc>
          <w:tcPr>
            <w:tcW w:w="0" w:type="auto"/>
            <w:hideMark/>
          </w:tcPr>
          <w:p w14:paraId="01C3307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</w:tbl>
    <w:p w14:paraId="2354A840" w14:textId="77777777" w:rsidR="003B4547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</w:t>
      </w:r>
    </w:p>
    <w:p w14:paraId="61EC4348" w14:textId="01C76EC1" w:rsidR="003B4547" w:rsidRDefault="003B454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0C9D5AE3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</w:pP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lastRenderedPageBreak/>
        <w:t>Table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3.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Psychiatric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Symptomatology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(n, %)</w:t>
      </w:r>
    </w:p>
    <w:tbl>
      <w:tblPr>
        <w:tblStyle w:val="Tabellagriglia1chiara"/>
        <w:tblW w:w="5000" w:type="pct"/>
        <w:tblLook w:val="04A0" w:firstRow="1" w:lastRow="0" w:firstColumn="1" w:lastColumn="0" w:noHBand="0" w:noVBand="1"/>
      </w:tblPr>
      <w:tblGrid>
        <w:gridCol w:w="3409"/>
        <w:gridCol w:w="1958"/>
        <w:gridCol w:w="2482"/>
        <w:gridCol w:w="1779"/>
      </w:tblGrid>
      <w:tr w:rsidR="003B4547" w:rsidRPr="00BE6357" w14:paraId="7E5D04C1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0BB46F7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Symptoms</w:t>
            </w:r>
            <w:proofErr w:type="spellEnd"/>
          </w:p>
        </w:tc>
        <w:tc>
          <w:tcPr>
            <w:tcW w:w="1017" w:type="pct"/>
            <w:hideMark/>
          </w:tcPr>
          <w:p w14:paraId="2425CAA8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Novara (n, %)</w:t>
            </w:r>
          </w:p>
        </w:tc>
        <w:tc>
          <w:tcPr>
            <w:tcW w:w="1289" w:type="pct"/>
            <w:hideMark/>
          </w:tcPr>
          <w:p w14:paraId="58DC4401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Alessandria (n, %)</w:t>
            </w:r>
          </w:p>
        </w:tc>
        <w:tc>
          <w:tcPr>
            <w:tcW w:w="924" w:type="pct"/>
            <w:hideMark/>
          </w:tcPr>
          <w:p w14:paraId="1529C451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 (n, %)</w:t>
            </w:r>
          </w:p>
        </w:tc>
      </w:tr>
      <w:tr w:rsidR="003B4547" w:rsidRPr="00BE6357" w14:paraId="0CC14289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518C5C32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Anxious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state</w:t>
            </w:r>
          </w:p>
        </w:tc>
        <w:tc>
          <w:tcPr>
            <w:tcW w:w="1017" w:type="pct"/>
            <w:hideMark/>
          </w:tcPr>
          <w:p w14:paraId="10B9BC3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188 (34.62%)</w:t>
            </w:r>
          </w:p>
        </w:tc>
        <w:tc>
          <w:tcPr>
            <w:tcW w:w="1289" w:type="pct"/>
            <w:hideMark/>
          </w:tcPr>
          <w:p w14:paraId="4076397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199 (30.66%)</w:t>
            </w:r>
          </w:p>
        </w:tc>
        <w:tc>
          <w:tcPr>
            <w:tcW w:w="924" w:type="pct"/>
            <w:hideMark/>
          </w:tcPr>
          <w:p w14:paraId="12882A0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387 (32.47%)</w:t>
            </w:r>
          </w:p>
        </w:tc>
      </w:tr>
      <w:tr w:rsidR="003B4547" w:rsidRPr="00BE6357" w14:paraId="0DDB8615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6D223C23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Psychomotor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agitation</w:t>
            </w:r>
            <w:proofErr w:type="spellEnd"/>
          </w:p>
        </w:tc>
        <w:tc>
          <w:tcPr>
            <w:tcW w:w="1017" w:type="pct"/>
            <w:hideMark/>
          </w:tcPr>
          <w:p w14:paraId="5569F7A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109 (20.07%)</w:t>
            </w:r>
          </w:p>
        </w:tc>
        <w:tc>
          <w:tcPr>
            <w:tcW w:w="1289" w:type="pct"/>
            <w:hideMark/>
          </w:tcPr>
          <w:p w14:paraId="5D4EEC4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 (14.64%)</w:t>
            </w:r>
          </w:p>
        </w:tc>
        <w:tc>
          <w:tcPr>
            <w:tcW w:w="924" w:type="pct"/>
            <w:hideMark/>
          </w:tcPr>
          <w:p w14:paraId="37CB507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204 (17.11%)</w:t>
            </w:r>
          </w:p>
        </w:tc>
      </w:tr>
      <w:tr w:rsidR="003B4547" w:rsidRPr="00BE6357" w14:paraId="6A62382C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39B38FB9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Mood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alteration</w:t>
            </w:r>
            <w:proofErr w:type="spellEnd"/>
          </w:p>
        </w:tc>
        <w:tc>
          <w:tcPr>
            <w:tcW w:w="1017" w:type="pct"/>
            <w:hideMark/>
          </w:tcPr>
          <w:p w14:paraId="389D799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43 (7.92%)</w:t>
            </w:r>
          </w:p>
        </w:tc>
        <w:tc>
          <w:tcPr>
            <w:tcW w:w="1289" w:type="pct"/>
            <w:hideMark/>
          </w:tcPr>
          <w:p w14:paraId="0C4F218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98 (15.10%)</w:t>
            </w:r>
          </w:p>
        </w:tc>
        <w:tc>
          <w:tcPr>
            <w:tcW w:w="924" w:type="pct"/>
            <w:hideMark/>
          </w:tcPr>
          <w:p w14:paraId="52C4FE7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141 (11.83%)</w:t>
            </w:r>
          </w:p>
        </w:tc>
      </w:tr>
      <w:tr w:rsidR="003B4547" w:rsidRPr="00BE6357" w14:paraId="34252F88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5511EB3E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Psychotic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symptomatology</w:t>
            </w:r>
            <w:proofErr w:type="spellEnd"/>
          </w:p>
        </w:tc>
        <w:tc>
          <w:tcPr>
            <w:tcW w:w="1017" w:type="pct"/>
            <w:hideMark/>
          </w:tcPr>
          <w:p w14:paraId="2B7A7BA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65 (11.97%)</w:t>
            </w:r>
          </w:p>
        </w:tc>
        <w:tc>
          <w:tcPr>
            <w:tcW w:w="1289" w:type="pct"/>
            <w:hideMark/>
          </w:tcPr>
          <w:p w14:paraId="14E645C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64 (9.86%)</w:t>
            </w:r>
          </w:p>
        </w:tc>
        <w:tc>
          <w:tcPr>
            <w:tcW w:w="924" w:type="pct"/>
            <w:hideMark/>
          </w:tcPr>
          <w:p w14:paraId="610FBF2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129 (10.82%)</w:t>
            </w:r>
          </w:p>
        </w:tc>
      </w:tr>
      <w:tr w:rsidR="003B4547" w:rsidRPr="00BE6357" w14:paraId="45E264BC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119D519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Cognitive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alterations</w:t>
            </w:r>
            <w:proofErr w:type="spellEnd"/>
          </w:p>
        </w:tc>
        <w:tc>
          <w:tcPr>
            <w:tcW w:w="1017" w:type="pct"/>
            <w:hideMark/>
          </w:tcPr>
          <w:p w14:paraId="5B50F2B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 (2.95%)</w:t>
            </w:r>
          </w:p>
        </w:tc>
        <w:tc>
          <w:tcPr>
            <w:tcW w:w="1289" w:type="pct"/>
            <w:hideMark/>
          </w:tcPr>
          <w:p w14:paraId="4B7D1C6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 (0.77%)</w:t>
            </w:r>
          </w:p>
        </w:tc>
        <w:tc>
          <w:tcPr>
            <w:tcW w:w="924" w:type="pct"/>
            <w:hideMark/>
          </w:tcPr>
          <w:p w14:paraId="19B813F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21 (1.76%)</w:t>
            </w:r>
          </w:p>
        </w:tc>
      </w:tr>
      <w:tr w:rsidR="003B4547" w:rsidRPr="00BE6357" w14:paraId="0EFAE2D6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193F6C1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Intoxication</w:t>
            </w:r>
            <w:proofErr w:type="spellEnd"/>
          </w:p>
        </w:tc>
        <w:tc>
          <w:tcPr>
            <w:tcW w:w="1017" w:type="pct"/>
            <w:hideMark/>
          </w:tcPr>
          <w:p w14:paraId="3123A35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 (6.45%)</w:t>
            </w:r>
          </w:p>
        </w:tc>
        <w:tc>
          <w:tcPr>
            <w:tcW w:w="1289" w:type="pct"/>
            <w:hideMark/>
          </w:tcPr>
          <w:p w14:paraId="3F3E6F1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77 (11.86%)</w:t>
            </w:r>
          </w:p>
        </w:tc>
        <w:tc>
          <w:tcPr>
            <w:tcW w:w="924" w:type="pct"/>
            <w:hideMark/>
          </w:tcPr>
          <w:p w14:paraId="593986F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112 (9.40%)</w:t>
            </w:r>
          </w:p>
        </w:tc>
      </w:tr>
      <w:tr w:rsidR="003B4547" w:rsidRPr="00BE6357" w14:paraId="0262D1DE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49DCD4F4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Negative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psychiatric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exam</w:t>
            </w:r>
            <w:proofErr w:type="spellEnd"/>
          </w:p>
        </w:tc>
        <w:tc>
          <w:tcPr>
            <w:tcW w:w="1017" w:type="pct"/>
            <w:hideMark/>
          </w:tcPr>
          <w:p w14:paraId="37E26AB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39 (7.18%)</w:t>
            </w:r>
          </w:p>
        </w:tc>
        <w:tc>
          <w:tcPr>
            <w:tcW w:w="1289" w:type="pct"/>
            <w:hideMark/>
          </w:tcPr>
          <w:p w14:paraId="04257CD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80 (12.33%)</w:t>
            </w:r>
          </w:p>
        </w:tc>
        <w:tc>
          <w:tcPr>
            <w:tcW w:w="924" w:type="pct"/>
            <w:hideMark/>
          </w:tcPr>
          <w:p w14:paraId="2D326BE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119 (9.98%)</w:t>
            </w:r>
          </w:p>
        </w:tc>
      </w:tr>
      <w:tr w:rsidR="003B4547" w:rsidRPr="00BE6357" w14:paraId="6AB92265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0" w:type="pct"/>
            <w:hideMark/>
          </w:tcPr>
          <w:p w14:paraId="2419EDAB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Other</w:t>
            </w:r>
            <w:proofErr w:type="spellEnd"/>
          </w:p>
        </w:tc>
        <w:tc>
          <w:tcPr>
            <w:tcW w:w="1017" w:type="pct"/>
            <w:hideMark/>
          </w:tcPr>
          <w:p w14:paraId="11BF7F8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48 (8.84%)</w:t>
            </w:r>
          </w:p>
        </w:tc>
        <w:tc>
          <w:tcPr>
            <w:tcW w:w="1289" w:type="pct"/>
            <w:hideMark/>
          </w:tcPr>
          <w:p w14:paraId="7A8D518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31 (4.78%)</w:t>
            </w:r>
          </w:p>
        </w:tc>
        <w:tc>
          <w:tcPr>
            <w:tcW w:w="924" w:type="pct"/>
            <w:hideMark/>
          </w:tcPr>
          <w:p w14:paraId="1A7DE4A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79 (6.63%)</w:t>
            </w:r>
          </w:p>
        </w:tc>
      </w:tr>
    </w:tbl>
    <w:p w14:paraId="5B696D15" w14:textId="77777777" w:rsidR="003B4547" w:rsidRPr="00BE6357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it-IT"/>
        </w:rPr>
      </w:pPr>
      <w:r w:rsidRPr="00BE6357">
        <w:rPr>
          <w:rFonts w:ascii="Times New Roman" w:eastAsiaTheme="minorEastAsia" w:hAnsi="Times New Roman" w:cs="Times New Roman"/>
          <w:color w:val="000000"/>
          <w:sz w:val="24"/>
          <w:szCs w:val="24"/>
          <w:lang w:eastAsia="it-IT"/>
        </w:rPr>
        <w:t>*Note: </w:t>
      </w:r>
      <w:r w:rsidRPr="00BE6357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p</w:t>
      </w:r>
      <w:r w:rsidRPr="00BE6357">
        <w:rPr>
          <w:rFonts w:ascii="Times New Roman" w:eastAsiaTheme="minorEastAsia" w:hAnsi="Times New Roman" w:cs="Times New Roman"/>
          <w:color w:val="000000"/>
          <w:sz w:val="24"/>
          <w:szCs w:val="24"/>
          <w:lang w:eastAsia="it-IT"/>
        </w:rPr>
        <w:t>-</w:t>
      </w:r>
      <w:proofErr w:type="spellStart"/>
      <w:r w:rsidRPr="00BE6357">
        <w:rPr>
          <w:rFonts w:ascii="Times New Roman" w:eastAsiaTheme="minorEastAsia" w:hAnsi="Times New Roman" w:cs="Times New Roman"/>
          <w:color w:val="000000"/>
          <w:sz w:val="24"/>
          <w:szCs w:val="24"/>
          <w:lang w:eastAsia="it-IT"/>
        </w:rPr>
        <w:t>value</w:t>
      </w:r>
      <w:proofErr w:type="spellEnd"/>
      <w:r w:rsidRPr="00BE6357">
        <w:rPr>
          <w:rFonts w:ascii="Times New Roman" w:eastAsiaTheme="minorEastAsia" w:hAnsi="Times New Roman" w:cs="Times New Roman"/>
          <w:color w:val="000000"/>
          <w:sz w:val="24"/>
          <w:szCs w:val="24"/>
          <w:lang w:eastAsia="it-IT"/>
        </w:rPr>
        <w:t xml:space="preserve"> &lt; 0.001.</w:t>
      </w:r>
    </w:p>
    <w:p w14:paraId="5AF08ADF" w14:textId="768AAA26" w:rsidR="003B4547" w:rsidRDefault="003B454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671E5757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</w:pP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lastRenderedPageBreak/>
        <w:t>Table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4.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Dependencies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and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Substance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Use</w:t>
      </w:r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2638"/>
        <w:gridCol w:w="1150"/>
        <w:gridCol w:w="1508"/>
        <w:gridCol w:w="1917"/>
        <w:gridCol w:w="1403"/>
        <w:gridCol w:w="1012"/>
      </w:tblGrid>
      <w:tr w:rsidR="003B4547" w:rsidRPr="00BE6357" w14:paraId="4CAB7076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0985CA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0" w:type="auto"/>
            <w:hideMark/>
          </w:tcPr>
          <w:p w14:paraId="125E606A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Modality</w:t>
            </w:r>
            <w:proofErr w:type="spellEnd"/>
          </w:p>
        </w:tc>
        <w:tc>
          <w:tcPr>
            <w:tcW w:w="0" w:type="auto"/>
            <w:hideMark/>
          </w:tcPr>
          <w:p w14:paraId="49A587AB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Novara (n, %)</w:t>
            </w:r>
          </w:p>
        </w:tc>
        <w:tc>
          <w:tcPr>
            <w:tcW w:w="0" w:type="auto"/>
            <w:hideMark/>
          </w:tcPr>
          <w:p w14:paraId="6E5277B2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Alessandria (n, %)</w:t>
            </w:r>
          </w:p>
        </w:tc>
        <w:tc>
          <w:tcPr>
            <w:tcW w:w="0" w:type="auto"/>
            <w:hideMark/>
          </w:tcPr>
          <w:p w14:paraId="6CC6D9ED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 (n, %)</w:t>
            </w:r>
          </w:p>
        </w:tc>
        <w:tc>
          <w:tcPr>
            <w:tcW w:w="0" w:type="auto"/>
            <w:hideMark/>
          </w:tcPr>
          <w:p w14:paraId="23A35974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05AD5E5F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680636FB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Dependencies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(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Diagnosis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0" w:type="auto"/>
            <w:hideMark/>
          </w:tcPr>
          <w:p w14:paraId="51782C6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0A4C308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387 (72.74%)</w:t>
            </w:r>
          </w:p>
        </w:tc>
        <w:tc>
          <w:tcPr>
            <w:tcW w:w="0" w:type="auto"/>
            <w:hideMark/>
          </w:tcPr>
          <w:p w14:paraId="27ED8A7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483 (77.78%)</w:t>
            </w:r>
          </w:p>
        </w:tc>
        <w:tc>
          <w:tcPr>
            <w:tcW w:w="0" w:type="auto"/>
            <w:hideMark/>
          </w:tcPr>
          <w:p w14:paraId="5EE613F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870 (75.46%)</w:t>
            </w:r>
          </w:p>
        </w:tc>
        <w:tc>
          <w:tcPr>
            <w:tcW w:w="0" w:type="auto"/>
            <w:vMerge w:val="restart"/>
            <w:hideMark/>
          </w:tcPr>
          <w:p w14:paraId="3B995DB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0.048*</w:t>
            </w:r>
          </w:p>
        </w:tc>
      </w:tr>
      <w:tr w:rsidR="003B4547" w:rsidRPr="00BE6357" w14:paraId="59793EE0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70A2605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0B6180E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369B1E1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145 (27.26%)</w:t>
            </w:r>
          </w:p>
        </w:tc>
        <w:tc>
          <w:tcPr>
            <w:tcW w:w="0" w:type="auto"/>
            <w:hideMark/>
          </w:tcPr>
          <w:p w14:paraId="77DF5CE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138 (22.22%)</w:t>
            </w:r>
          </w:p>
        </w:tc>
        <w:tc>
          <w:tcPr>
            <w:tcW w:w="0" w:type="auto"/>
            <w:hideMark/>
          </w:tcPr>
          <w:p w14:paraId="4EFD163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283 (24.54%)</w:t>
            </w:r>
          </w:p>
        </w:tc>
        <w:tc>
          <w:tcPr>
            <w:tcW w:w="0" w:type="auto"/>
            <w:vMerge/>
            <w:hideMark/>
          </w:tcPr>
          <w:p w14:paraId="5E4A0A4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192B70A2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1B6E0599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Alcoholemia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(&gt;0.5 ng/ml)</w:t>
            </w:r>
          </w:p>
        </w:tc>
        <w:tc>
          <w:tcPr>
            <w:tcW w:w="0" w:type="auto"/>
            <w:hideMark/>
          </w:tcPr>
          <w:p w14:paraId="66D9797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40160E5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423 (90.58%)</w:t>
            </w:r>
          </w:p>
        </w:tc>
        <w:tc>
          <w:tcPr>
            <w:tcW w:w="0" w:type="auto"/>
            <w:hideMark/>
          </w:tcPr>
          <w:p w14:paraId="293020D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508 (86.69%)</w:t>
            </w:r>
          </w:p>
        </w:tc>
        <w:tc>
          <w:tcPr>
            <w:tcW w:w="0" w:type="auto"/>
            <w:hideMark/>
          </w:tcPr>
          <w:p w14:paraId="366831F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931 (88.41%)</w:t>
            </w:r>
          </w:p>
        </w:tc>
        <w:tc>
          <w:tcPr>
            <w:tcW w:w="0" w:type="auto"/>
            <w:vMerge w:val="restart"/>
            <w:hideMark/>
          </w:tcPr>
          <w:p w14:paraId="5651BF7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0.050*</w:t>
            </w:r>
          </w:p>
        </w:tc>
      </w:tr>
      <w:tr w:rsidR="003B4547" w:rsidRPr="00BE6357" w14:paraId="159915BB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28CAB01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5989090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792C05D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44 (9.42%)</w:t>
            </w:r>
          </w:p>
        </w:tc>
        <w:tc>
          <w:tcPr>
            <w:tcW w:w="0" w:type="auto"/>
            <w:hideMark/>
          </w:tcPr>
          <w:p w14:paraId="28E9011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78 (13.31%)</w:t>
            </w:r>
          </w:p>
        </w:tc>
        <w:tc>
          <w:tcPr>
            <w:tcW w:w="0" w:type="auto"/>
            <w:hideMark/>
          </w:tcPr>
          <w:p w14:paraId="0DDABBA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122 (11.59%)</w:t>
            </w:r>
          </w:p>
        </w:tc>
        <w:tc>
          <w:tcPr>
            <w:tcW w:w="0" w:type="auto"/>
            <w:vMerge/>
            <w:hideMark/>
          </w:tcPr>
          <w:p w14:paraId="1B5E8EC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23C1A70A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2CE376C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Substances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(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Tested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Positive)</w:t>
            </w:r>
          </w:p>
        </w:tc>
        <w:tc>
          <w:tcPr>
            <w:tcW w:w="0" w:type="auto"/>
            <w:hideMark/>
          </w:tcPr>
          <w:p w14:paraId="2D51AEC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31ABD2E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165 (32.16%)</w:t>
            </w:r>
          </w:p>
        </w:tc>
        <w:tc>
          <w:tcPr>
            <w:tcW w:w="0" w:type="auto"/>
            <w:hideMark/>
          </w:tcPr>
          <w:p w14:paraId="27C5C48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517 (87.78%)</w:t>
            </w:r>
          </w:p>
        </w:tc>
        <w:tc>
          <w:tcPr>
            <w:tcW w:w="0" w:type="auto"/>
            <w:hideMark/>
          </w:tcPr>
          <w:p w14:paraId="6910364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682 (61.89%)</w:t>
            </w:r>
          </w:p>
        </w:tc>
        <w:tc>
          <w:tcPr>
            <w:tcW w:w="0" w:type="auto"/>
            <w:vMerge w:val="restart"/>
            <w:hideMark/>
          </w:tcPr>
          <w:p w14:paraId="2DFED1C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7E50C0A5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73200E0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34586DD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3F7A8A2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348 (67.84%)</w:t>
            </w:r>
          </w:p>
        </w:tc>
        <w:tc>
          <w:tcPr>
            <w:tcW w:w="0" w:type="auto"/>
            <w:hideMark/>
          </w:tcPr>
          <w:p w14:paraId="5B11D03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72 (12.22%)</w:t>
            </w:r>
          </w:p>
        </w:tc>
        <w:tc>
          <w:tcPr>
            <w:tcW w:w="0" w:type="auto"/>
            <w:hideMark/>
          </w:tcPr>
          <w:p w14:paraId="556E42C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420 (38.11%)</w:t>
            </w:r>
          </w:p>
        </w:tc>
        <w:tc>
          <w:tcPr>
            <w:tcW w:w="0" w:type="auto"/>
            <w:vMerge/>
            <w:hideMark/>
          </w:tcPr>
          <w:p w14:paraId="0204698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</w:tbl>
    <w:p w14:paraId="7AFB7606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significant.</w:t>
      </w:r>
    </w:p>
    <w:p w14:paraId="40AE66BF" w14:textId="1BEBAD28" w:rsidR="003B4547" w:rsidRDefault="003B454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3DECE307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</w:pP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lastRenderedPageBreak/>
        <w:t>Table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5.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Suicidal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Behaviors</w:t>
      </w:r>
      <w:proofErr w:type="spellEnd"/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2321"/>
        <w:gridCol w:w="1150"/>
        <w:gridCol w:w="1615"/>
        <w:gridCol w:w="2049"/>
        <w:gridCol w:w="1481"/>
        <w:gridCol w:w="1012"/>
      </w:tblGrid>
      <w:tr w:rsidR="003B4547" w:rsidRPr="00BE6357" w14:paraId="6201586C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CE65E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0" w:type="auto"/>
            <w:hideMark/>
          </w:tcPr>
          <w:p w14:paraId="6028FB87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Modality</w:t>
            </w:r>
            <w:proofErr w:type="spellEnd"/>
          </w:p>
        </w:tc>
        <w:tc>
          <w:tcPr>
            <w:tcW w:w="0" w:type="auto"/>
            <w:hideMark/>
          </w:tcPr>
          <w:p w14:paraId="1F46605B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Novara (n, %)</w:t>
            </w:r>
          </w:p>
        </w:tc>
        <w:tc>
          <w:tcPr>
            <w:tcW w:w="0" w:type="auto"/>
            <w:hideMark/>
          </w:tcPr>
          <w:p w14:paraId="69EB55A1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Alessandria (n, %)</w:t>
            </w:r>
          </w:p>
        </w:tc>
        <w:tc>
          <w:tcPr>
            <w:tcW w:w="0" w:type="auto"/>
            <w:hideMark/>
          </w:tcPr>
          <w:p w14:paraId="0440E1C6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 (n, %)</w:t>
            </w:r>
          </w:p>
        </w:tc>
        <w:tc>
          <w:tcPr>
            <w:tcW w:w="0" w:type="auto"/>
            <w:hideMark/>
          </w:tcPr>
          <w:p w14:paraId="48222C11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6F75FD93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68AA15A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Suicidal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Ideation</w:t>
            </w:r>
            <w:proofErr w:type="spellEnd"/>
          </w:p>
        </w:tc>
        <w:tc>
          <w:tcPr>
            <w:tcW w:w="0" w:type="auto"/>
            <w:hideMark/>
          </w:tcPr>
          <w:p w14:paraId="600E840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27EB2BB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431 (80.11%)</w:t>
            </w:r>
          </w:p>
        </w:tc>
        <w:tc>
          <w:tcPr>
            <w:tcW w:w="0" w:type="auto"/>
            <w:hideMark/>
          </w:tcPr>
          <w:p w14:paraId="03F940B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557 (87.58%)</w:t>
            </w:r>
          </w:p>
        </w:tc>
        <w:tc>
          <w:tcPr>
            <w:tcW w:w="0" w:type="auto"/>
            <w:hideMark/>
          </w:tcPr>
          <w:p w14:paraId="0C352EB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988 (84.16%)</w:t>
            </w:r>
          </w:p>
        </w:tc>
        <w:tc>
          <w:tcPr>
            <w:tcW w:w="0" w:type="auto"/>
            <w:vMerge w:val="restart"/>
            <w:hideMark/>
          </w:tcPr>
          <w:p w14:paraId="6F4CC6D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1F309DDF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C8DE2D2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0A4353D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53F4A99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107 (19.89%)</w:t>
            </w:r>
          </w:p>
        </w:tc>
        <w:tc>
          <w:tcPr>
            <w:tcW w:w="0" w:type="auto"/>
            <w:hideMark/>
          </w:tcPr>
          <w:p w14:paraId="6C19CB3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79 (12.42%)</w:t>
            </w:r>
          </w:p>
        </w:tc>
        <w:tc>
          <w:tcPr>
            <w:tcW w:w="0" w:type="auto"/>
            <w:hideMark/>
          </w:tcPr>
          <w:p w14:paraId="34959E8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186 (15.84%)</w:t>
            </w:r>
          </w:p>
        </w:tc>
        <w:tc>
          <w:tcPr>
            <w:tcW w:w="0" w:type="auto"/>
            <w:vMerge/>
            <w:hideMark/>
          </w:tcPr>
          <w:p w14:paraId="6AF0491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3B90F00E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2725356D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harming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Act</w:t>
            </w:r>
          </w:p>
        </w:tc>
        <w:tc>
          <w:tcPr>
            <w:tcW w:w="0" w:type="auto"/>
            <w:hideMark/>
          </w:tcPr>
          <w:p w14:paraId="597F600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0693C6A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424 (79.40%)</w:t>
            </w:r>
          </w:p>
        </w:tc>
        <w:tc>
          <w:tcPr>
            <w:tcW w:w="0" w:type="auto"/>
            <w:hideMark/>
          </w:tcPr>
          <w:p w14:paraId="6E39EEC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575 (89.84%)</w:t>
            </w:r>
          </w:p>
        </w:tc>
        <w:tc>
          <w:tcPr>
            <w:tcW w:w="0" w:type="auto"/>
            <w:hideMark/>
          </w:tcPr>
          <w:p w14:paraId="3F89516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999 (85.09%)</w:t>
            </w:r>
          </w:p>
        </w:tc>
        <w:tc>
          <w:tcPr>
            <w:tcW w:w="0" w:type="auto"/>
            <w:vMerge w:val="restart"/>
            <w:hideMark/>
          </w:tcPr>
          <w:p w14:paraId="1203EC6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396D20C9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2560B3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79FA58A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14273C8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110 (20.60%)</w:t>
            </w:r>
          </w:p>
        </w:tc>
        <w:tc>
          <w:tcPr>
            <w:tcW w:w="0" w:type="auto"/>
            <w:hideMark/>
          </w:tcPr>
          <w:p w14:paraId="4049123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65 (10.16%)</w:t>
            </w:r>
          </w:p>
        </w:tc>
        <w:tc>
          <w:tcPr>
            <w:tcW w:w="0" w:type="auto"/>
            <w:hideMark/>
          </w:tcPr>
          <w:p w14:paraId="4E4D347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175 (14.91%)</w:t>
            </w:r>
          </w:p>
        </w:tc>
        <w:tc>
          <w:tcPr>
            <w:tcW w:w="0" w:type="auto"/>
            <w:vMerge/>
            <w:hideMark/>
          </w:tcPr>
          <w:p w14:paraId="02E229E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6F0862DE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2A8F9185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Will to 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preserve</w:t>
            </w:r>
            <w:proofErr w:type="spellEnd"/>
          </w:p>
        </w:tc>
        <w:tc>
          <w:tcPr>
            <w:tcW w:w="0" w:type="auto"/>
            <w:hideMark/>
          </w:tcPr>
          <w:p w14:paraId="60CE654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690FEC9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82 (76.64%)</w:t>
            </w:r>
          </w:p>
        </w:tc>
        <w:tc>
          <w:tcPr>
            <w:tcW w:w="0" w:type="auto"/>
            <w:hideMark/>
          </w:tcPr>
          <w:p w14:paraId="22F5607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 (60.32%)</w:t>
            </w:r>
          </w:p>
        </w:tc>
        <w:tc>
          <w:tcPr>
            <w:tcW w:w="0" w:type="auto"/>
            <w:hideMark/>
          </w:tcPr>
          <w:p w14:paraId="3A825A6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120 (70.59%)</w:t>
            </w:r>
          </w:p>
        </w:tc>
        <w:tc>
          <w:tcPr>
            <w:tcW w:w="0" w:type="auto"/>
            <w:vMerge w:val="restart"/>
            <w:hideMark/>
          </w:tcPr>
          <w:p w14:paraId="35D2B22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0.024*</w:t>
            </w:r>
          </w:p>
        </w:tc>
      </w:tr>
      <w:tr w:rsidR="003B4547" w:rsidRPr="00BE6357" w14:paraId="09E6A129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FC5D869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540BEE1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68B8C54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25 (23.36%)</w:t>
            </w:r>
          </w:p>
        </w:tc>
        <w:tc>
          <w:tcPr>
            <w:tcW w:w="0" w:type="auto"/>
            <w:hideMark/>
          </w:tcPr>
          <w:p w14:paraId="13765E5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25 (39.68%)</w:t>
            </w:r>
          </w:p>
        </w:tc>
        <w:tc>
          <w:tcPr>
            <w:tcW w:w="0" w:type="auto"/>
            <w:hideMark/>
          </w:tcPr>
          <w:p w14:paraId="3F0CEB2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50 (29.41%)</w:t>
            </w:r>
          </w:p>
        </w:tc>
        <w:tc>
          <w:tcPr>
            <w:tcW w:w="0" w:type="auto"/>
            <w:vMerge/>
            <w:hideMark/>
          </w:tcPr>
          <w:p w14:paraId="6DA5BA3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754FACCB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6FC1640E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Short-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circuit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behavior</w:t>
            </w:r>
            <w:proofErr w:type="spellEnd"/>
          </w:p>
        </w:tc>
        <w:tc>
          <w:tcPr>
            <w:tcW w:w="0" w:type="auto"/>
            <w:hideMark/>
          </w:tcPr>
          <w:p w14:paraId="692855D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4B71CA0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 (33.96%)</w:t>
            </w:r>
          </w:p>
        </w:tc>
        <w:tc>
          <w:tcPr>
            <w:tcW w:w="0" w:type="auto"/>
            <w:hideMark/>
          </w:tcPr>
          <w:p w14:paraId="67608632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 (29.03%)</w:t>
            </w:r>
          </w:p>
        </w:tc>
        <w:tc>
          <w:tcPr>
            <w:tcW w:w="0" w:type="auto"/>
            <w:hideMark/>
          </w:tcPr>
          <w:p w14:paraId="7D091E93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54 (32.14%)</w:t>
            </w:r>
          </w:p>
        </w:tc>
        <w:tc>
          <w:tcPr>
            <w:tcW w:w="0" w:type="auto"/>
            <w:vMerge w:val="restart"/>
            <w:hideMark/>
          </w:tcPr>
          <w:p w14:paraId="61E6FB9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0.509</w:t>
            </w:r>
          </w:p>
        </w:tc>
      </w:tr>
      <w:tr w:rsidR="003B4547" w:rsidRPr="00BE6357" w14:paraId="047FD71A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CA4E421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2CD08D8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57D2F93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70 (66.04%)</w:t>
            </w:r>
          </w:p>
        </w:tc>
        <w:tc>
          <w:tcPr>
            <w:tcW w:w="0" w:type="auto"/>
            <w:hideMark/>
          </w:tcPr>
          <w:p w14:paraId="53B0A10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44 (70.97%)</w:t>
            </w:r>
          </w:p>
        </w:tc>
        <w:tc>
          <w:tcPr>
            <w:tcW w:w="0" w:type="auto"/>
            <w:hideMark/>
          </w:tcPr>
          <w:p w14:paraId="3A1D894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114 (67.86%)</w:t>
            </w:r>
          </w:p>
        </w:tc>
        <w:tc>
          <w:tcPr>
            <w:tcW w:w="0" w:type="auto"/>
            <w:vMerge/>
            <w:hideMark/>
          </w:tcPr>
          <w:p w14:paraId="1A27D0B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</w:tbl>
    <w:p w14:paraId="376BBE43" w14:textId="77777777" w:rsidR="003B4547" w:rsidRDefault="003B4547" w:rsidP="003B45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</w:t>
      </w:r>
    </w:p>
    <w:p w14:paraId="3B5E9D71" w14:textId="3B6EE48F" w:rsidR="003B4547" w:rsidRDefault="003B454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596111AD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lastRenderedPageBreak/>
        <w:t xml:space="preserve">Table 6. Association between Female Sex and Suicidal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Behaviours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 xml:space="preserve"> (Logistic Regression)</w:t>
      </w:r>
    </w:p>
    <w:tbl>
      <w:tblPr>
        <w:tblStyle w:val="Tabellagriglia1chiara"/>
        <w:tblW w:w="5000" w:type="pct"/>
        <w:tblLook w:val="04A0" w:firstRow="1" w:lastRow="0" w:firstColumn="1" w:lastColumn="0" w:noHBand="0" w:noVBand="1"/>
      </w:tblPr>
      <w:tblGrid>
        <w:gridCol w:w="3584"/>
        <w:gridCol w:w="2809"/>
        <w:gridCol w:w="1856"/>
        <w:gridCol w:w="1379"/>
      </w:tblGrid>
      <w:tr w:rsidR="003B4547" w:rsidRPr="00BE6357" w14:paraId="19EEE179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pct"/>
            <w:hideMark/>
          </w:tcPr>
          <w:p w14:paraId="7BEFFF4C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Outcome</w:t>
            </w:r>
            <w:proofErr w:type="spellEnd"/>
          </w:p>
        </w:tc>
        <w:tc>
          <w:tcPr>
            <w:tcW w:w="1459" w:type="pct"/>
            <w:hideMark/>
          </w:tcPr>
          <w:p w14:paraId="41220490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Odds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Ratio (OR)</w:t>
            </w:r>
          </w:p>
        </w:tc>
        <w:tc>
          <w:tcPr>
            <w:tcW w:w="964" w:type="pct"/>
            <w:hideMark/>
          </w:tcPr>
          <w:p w14:paraId="5115EF30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95% CI</w:t>
            </w:r>
          </w:p>
        </w:tc>
        <w:tc>
          <w:tcPr>
            <w:tcW w:w="716" w:type="pct"/>
            <w:hideMark/>
          </w:tcPr>
          <w:p w14:paraId="5185ED56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06F3B61F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pct"/>
            <w:hideMark/>
          </w:tcPr>
          <w:p w14:paraId="7C4CA1A4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Suicide</w:t>
            </w:r>
          </w:p>
        </w:tc>
        <w:tc>
          <w:tcPr>
            <w:tcW w:w="1459" w:type="pct"/>
            <w:hideMark/>
          </w:tcPr>
          <w:p w14:paraId="22E203B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1.30</w:t>
            </w:r>
          </w:p>
        </w:tc>
        <w:tc>
          <w:tcPr>
            <w:tcW w:w="964" w:type="pct"/>
            <w:hideMark/>
          </w:tcPr>
          <w:p w14:paraId="53B670E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0.94–1.79</w:t>
            </w:r>
          </w:p>
        </w:tc>
        <w:tc>
          <w:tcPr>
            <w:tcW w:w="716" w:type="pct"/>
            <w:hideMark/>
          </w:tcPr>
          <w:p w14:paraId="191648C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0.107</w:t>
            </w:r>
          </w:p>
        </w:tc>
      </w:tr>
      <w:tr w:rsidR="003B4547" w:rsidRPr="00BE6357" w14:paraId="65D38E61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pct"/>
            <w:hideMark/>
          </w:tcPr>
          <w:p w14:paraId="4E9E67FA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harming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Act</w:t>
            </w:r>
          </w:p>
        </w:tc>
        <w:tc>
          <w:tcPr>
            <w:tcW w:w="1459" w:type="pct"/>
            <w:hideMark/>
          </w:tcPr>
          <w:p w14:paraId="2E07BBD0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1.57</w:t>
            </w:r>
          </w:p>
        </w:tc>
        <w:tc>
          <w:tcPr>
            <w:tcW w:w="964" w:type="pct"/>
            <w:hideMark/>
          </w:tcPr>
          <w:p w14:paraId="79BCD3CE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1.13 – 2.19</w:t>
            </w:r>
          </w:p>
        </w:tc>
        <w:tc>
          <w:tcPr>
            <w:tcW w:w="716" w:type="pct"/>
            <w:hideMark/>
          </w:tcPr>
          <w:p w14:paraId="5C167D58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0.008*</w:t>
            </w:r>
          </w:p>
        </w:tc>
      </w:tr>
      <w:tr w:rsidR="003B4547" w:rsidRPr="00BE6357" w14:paraId="172A98AD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pct"/>
            <w:hideMark/>
          </w:tcPr>
          <w:p w14:paraId="000A1149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Will to 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preserve</w:t>
            </w:r>
            <w:proofErr w:type="spellEnd"/>
          </w:p>
        </w:tc>
        <w:tc>
          <w:tcPr>
            <w:tcW w:w="1459" w:type="pct"/>
            <w:hideMark/>
          </w:tcPr>
          <w:p w14:paraId="1D45BC2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0.62</w:t>
            </w:r>
          </w:p>
        </w:tc>
        <w:tc>
          <w:tcPr>
            <w:tcW w:w="964" w:type="pct"/>
            <w:hideMark/>
          </w:tcPr>
          <w:p w14:paraId="17507C44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0.32–1.23</w:t>
            </w:r>
          </w:p>
        </w:tc>
        <w:tc>
          <w:tcPr>
            <w:tcW w:w="716" w:type="pct"/>
            <w:hideMark/>
          </w:tcPr>
          <w:p w14:paraId="05BBF82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0.172</w:t>
            </w:r>
          </w:p>
        </w:tc>
      </w:tr>
      <w:tr w:rsidR="003B4547" w:rsidRPr="00BE6357" w14:paraId="54D06D1C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pct"/>
            <w:hideMark/>
          </w:tcPr>
          <w:p w14:paraId="582FEF66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Short-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circuit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behavior</w:t>
            </w:r>
            <w:proofErr w:type="spellEnd"/>
          </w:p>
        </w:tc>
        <w:tc>
          <w:tcPr>
            <w:tcW w:w="1459" w:type="pct"/>
            <w:hideMark/>
          </w:tcPr>
          <w:p w14:paraId="420011F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1.24</w:t>
            </w:r>
          </w:p>
        </w:tc>
        <w:tc>
          <w:tcPr>
            <w:tcW w:w="964" w:type="pct"/>
            <w:hideMark/>
          </w:tcPr>
          <w:p w14:paraId="17BF135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0.63–2.43</w:t>
            </w:r>
          </w:p>
        </w:tc>
        <w:tc>
          <w:tcPr>
            <w:tcW w:w="716" w:type="pct"/>
            <w:hideMark/>
          </w:tcPr>
          <w:p w14:paraId="1856CBA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0.539</w:t>
            </w:r>
          </w:p>
        </w:tc>
      </w:tr>
      <w:tr w:rsidR="003B4547" w:rsidRPr="00BE6357" w14:paraId="4F2F3FA1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pct"/>
            <w:hideMark/>
          </w:tcPr>
          <w:p w14:paraId="5AF6AD07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Acute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presentation</w:t>
            </w:r>
            <w:proofErr w:type="spellEnd"/>
          </w:p>
        </w:tc>
        <w:tc>
          <w:tcPr>
            <w:tcW w:w="1459" w:type="pct"/>
            <w:hideMark/>
          </w:tcPr>
          <w:p w14:paraId="4458C7E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0.85</w:t>
            </w:r>
          </w:p>
        </w:tc>
        <w:tc>
          <w:tcPr>
            <w:tcW w:w="964" w:type="pct"/>
            <w:hideMark/>
          </w:tcPr>
          <w:p w14:paraId="1CFA958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0.68–1.08</w:t>
            </w:r>
          </w:p>
        </w:tc>
        <w:tc>
          <w:tcPr>
            <w:tcW w:w="716" w:type="pct"/>
            <w:hideMark/>
          </w:tcPr>
          <w:p w14:paraId="5447525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0.183</w:t>
            </w:r>
          </w:p>
        </w:tc>
      </w:tr>
    </w:tbl>
    <w:p w14:paraId="62A8E3C5" w14:textId="77777777" w:rsidR="003B4547" w:rsidRPr="005750A6" w:rsidRDefault="003B4547" w:rsidP="003B45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</w:t>
      </w:r>
    </w:p>
    <w:p w14:paraId="28432216" w14:textId="0436E612" w:rsidR="003B4547" w:rsidRDefault="003B454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2979474A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lastRenderedPageBreak/>
        <w:t>Table 7. Comparison of Mean Age (in years) between Subjects with and Without Outcome</w:t>
      </w:r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2503"/>
        <w:gridCol w:w="2769"/>
        <w:gridCol w:w="3103"/>
        <w:gridCol w:w="1132"/>
      </w:tblGrid>
      <w:tr w:rsidR="003B4547" w:rsidRPr="00BE6357" w14:paraId="0B19408C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B0B7D4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Outcome</w:t>
            </w:r>
            <w:proofErr w:type="spellEnd"/>
          </w:p>
        </w:tc>
        <w:tc>
          <w:tcPr>
            <w:tcW w:w="0" w:type="auto"/>
            <w:hideMark/>
          </w:tcPr>
          <w:p w14:paraId="1289009B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Mean Age with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Outcome</w:t>
            </w:r>
            <w:proofErr w:type="spellEnd"/>
          </w:p>
        </w:tc>
        <w:tc>
          <w:tcPr>
            <w:tcW w:w="0" w:type="auto"/>
            <w:hideMark/>
          </w:tcPr>
          <w:p w14:paraId="2CE903D1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Mean Age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without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Outcome</w:t>
            </w:r>
            <w:proofErr w:type="spellEnd"/>
          </w:p>
        </w:tc>
        <w:tc>
          <w:tcPr>
            <w:tcW w:w="0" w:type="auto"/>
            <w:hideMark/>
          </w:tcPr>
          <w:p w14:paraId="024423AC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2EAD89CE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CE0424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Suicide</w:t>
            </w:r>
          </w:p>
        </w:tc>
        <w:tc>
          <w:tcPr>
            <w:tcW w:w="0" w:type="auto"/>
            <w:hideMark/>
          </w:tcPr>
          <w:p w14:paraId="1481BC47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40.62</w:t>
            </w:r>
          </w:p>
        </w:tc>
        <w:tc>
          <w:tcPr>
            <w:tcW w:w="0" w:type="auto"/>
            <w:hideMark/>
          </w:tcPr>
          <w:p w14:paraId="5020A6D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45.95</w:t>
            </w:r>
          </w:p>
        </w:tc>
        <w:tc>
          <w:tcPr>
            <w:tcW w:w="0" w:type="auto"/>
            <w:hideMark/>
          </w:tcPr>
          <w:p w14:paraId="0FAE5989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0.0002*</w:t>
            </w:r>
          </w:p>
        </w:tc>
      </w:tr>
      <w:tr w:rsidR="003B4547" w:rsidRPr="00BE6357" w14:paraId="41704960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8C5DAE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harming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Act</w:t>
            </w:r>
          </w:p>
        </w:tc>
        <w:tc>
          <w:tcPr>
            <w:tcW w:w="0" w:type="auto"/>
            <w:hideMark/>
          </w:tcPr>
          <w:p w14:paraId="6DF2BEB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38.59</w:t>
            </w:r>
          </w:p>
        </w:tc>
        <w:tc>
          <w:tcPr>
            <w:tcW w:w="0" w:type="auto"/>
            <w:hideMark/>
          </w:tcPr>
          <w:p w14:paraId="148C536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46.29</w:t>
            </w:r>
          </w:p>
        </w:tc>
        <w:tc>
          <w:tcPr>
            <w:tcW w:w="0" w:type="auto"/>
            <w:hideMark/>
          </w:tcPr>
          <w:p w14:paraId="66681165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&lt;0.0001*</w:t>
            </w:r>
          </w:p>
        </w:tc>
      </w:tr>
      <w:tr w:rsidR="003B4547" w:rsidRPr="00BE6357" w14:paraId="44E75B26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BBC11E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Will to self-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preserve</w:t>
            </w:r>
            <w:proofErr w:type="spellEnd"/>
          </w:p>
        </w:tc>
        <w:tc>
          <w:tcPr>
            <w:tcW w:w="0" w:type="auto"/>
            <w:hideMark/>
          </w:tcPr>
          <w:p w14:paraId="3CEC5C30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45.39</w:t>
            </w:r>
          </w:p>
        </w:tc>
        <w:tc>
          <w:tcPr>
            <w:tcW w:w="0" w:type="auto"/>
            <w:hideMark/>
          </w:tcPr>
          <w:p w14:paraId="5299716E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36.01</w:t>
            </w:r>
          </w:p>
        </w:tc>
        <w:tc>
          <w:tcPr>
            <w:tcW w:w="0" w:type="auto"/>
            <w:hideMark/>
          </w:tcPr>
          <w:p w14:paraId="63A17A8D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0.0014*</w:t>
            </w:r>
          </w:p>
        </w:tc>
      </w:tr>
      <w:tr w:rsidR="003B4547" w:rsidRPr="00BE6357" w14:paraId="0E5878FE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A0982B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Short-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circuit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behavior</w:t>
            </w:r>
            <w:proofErr w:type="spellEnd"/>
          </w:p>
        </w:tc>
        <w:tc>
          <w:tcPr>
            <w:tcW w:w="0" w:type="auto"/>
            <w:hideMark/>
          </w:tcPr>
          <w:p w14:paraId="7DFAA1E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38.52</w:t>
            </w:r>
          </w:p>
        </w:tc>
        <w:tc>
          <w:tcPr>
            <w:tcW w:w="0" w:type="auto"/>
            <w:hideMark/>
          </w:tcPr>
          <w:p w14:paraId="1321231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39.32</w:t>
            </w:r>
          </w:p>
        </w:tc>
        <w:tc>
          <w:tcPr>
            <w:tcW w:w="0" w:type="auto"/>
            <w:hideMark/>
          </w:tcPr>
          <w:p w14:paraId="794CB213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0.7863</w:t>
            </w:r>
          </w:p>
        </w:tc>
      </w:tr>
      <w:tr w:rsidR="003B4547" w:rsidRPr="00BE6357" w14:paraId="6F01E0A1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2665F0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Acute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presentation</w:t>
            </w:r>
            <w:proofErr w:type="spellEnd"/>
          </w:p>
        </w:tc>
        <w:tc>
          <w:tcPr>
            <w:tcW w:w="0" w:type="auto"/>
            <w:hideMark/>
          </w:tcPr>
          <w:p w14:paraId="232194D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42.84</w:t>
            </w:r>
          </w:p>
        </w:tc>
        <w:tc>
          <w:tcPr>
            <w:tcW w:w="0" w:type="auto"/>
            <w:hideMark/>
          </w:tcPr>
          <w:p w14:paraId="5A5797C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49.98</w:t>
            </w:r>
          </w:p>
        </w:tc>
        <w:tc>
          <w:tcPr>
            <w:tcW w:w="0" w:type="auto"/>
            <w:hideMark/>
          </w:tcPr>
          <w:p w14:paraId="6D65A1ED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0.0001*</w:t>
            </w:r>
          </w:p>
        </w:tc>
      </w:tr>
    </w:tbl>
    <w:p w14:paraId="3613711B" w14:textId="77777777" w:rsidR="003B4547" w:rsidRPr="005750A6" w:rsidRDefault="003B4547" w:rsidP="003B45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it-IT"/>
        </w:rPr>
      </w:pPr>
      <w:bookmarkStart w:id="0" w:name="OLE_LINK10"/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</w:t>
      </w:r>
    </w:p>
    <w:bookmarkEnd w:id="0"/>
    <w:p w14:paraId="4924EA6C" w14:textId="22E6F2F3" w:rsidR="003B4547" w:rsidRDefault="003B454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10FA2484" w14:textId="77777777" w:rsidR="003B4547" w:rsidRPr="005750A6" w:rsidRDefault="003B4547" w:rsidP="003B4547">
      <w:p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</w:pPr>
    </w:p>
    <w:p w14:paraId="67578B88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</w:pP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Table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8. Administration of Acute Therapy</w:t>
      </w:r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1756"/>
        <w:gridCol w:w="1150"/>
        <w:gridCol w:w="1690"/>
        <w:gridCol w:w="2143"/>
        <w:gridCol w:w="1536"/>
        <w:gridCol w:w="1012"/>
      </w:tblGrid>
      <w:tr w:rsidR="003B4547" w:rsidRPr="00BE6357" w14:paraId="5D792D51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90C75C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0" w:type="auto"/>
            <w:hideMark/>
          </w:tcPr>
          <w:p w14:paraId="613CDDED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Modality</w:t>
            </w:r>
            <w:proofErr w:type="spellEnd"/>
          </w:p>
        </w:tc>
        <w:tc>
          <w:tcPr>
            <w:tcW w:w="0" w:type="auto"/>
            <w:hideMark/>
          </w:tcPr>
          <w:p w14:paraId="771AAE34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Novara (n, %)</w:t>
            </w:r>
          </w:p>
        </w:tc>
        <w:tc>
          <w:tcPr>
            <w:tcW w:w="0" w:type="auto"/>
            <w:hideMark/>
          </w:tcPr>
          <w:p w14:paraId="5599EA50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Alessandria (n, %)</w:t>
            </w:r>
          </w:p>
        </w:tc>
        <w:tc>
          <w:tcPr>
            <w:tcW w:w="0" w:type="auto"/>
            <w:hideMark/>
          </w:tcPr>
          <w:p w14:paraId="0CBEEEC9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 (n, %)</w:t>
            </w:r>
          </w:p>
        </w:tc>
        <w:tc>
          <w:tcPr>
            <w:tcW w:w="0" w:type="auto"/>
            <w:hideMark/>
          </w:tcPr>
          <w:p w14:paraId="13DB41D4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7B400A2D" w14:textId="77777777" w:rsidTr="009374A7">
        <w:trPr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0CCC6B53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Acute Therapy</w:t>
            </w:r>
          </w:p>
        </w:tc>
        <w:tc>
          <w:tcPr>
            <w:tcW w:w="0" w:type="auto"/>
            <w:hideMark/>
          </w:tcPr>
          <w:p w14:paraId="193DFC0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0" w:type="auto"/>
            <w:hideMark/>
          </w:tcPr>
          <w:p w14:paraId="79FAB78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259 (48.87%)</w:t>
            </w:r>
          </w:p>
        </w:tc>
        <w:tc>
          <w:tcPr>
            <w:tcW w:w="0" w:type="auto"/>
            <w:hideMark/>
          </w:tcPr>
          <w:p w14:paraId="226013E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383 (60.41%)</w:t>
            </w:r>
          </w:p>
        </w:tc>
        <w:tc>
          <w:tcPr>
            <w:tcW w:w="0" w:type="auto"/>
            <w:hideMark/>
          </w:tcPr>
          <w:p w14:paraId="5AE87EFA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642 (55.15%)</w:t>
            </w:r>
          </w:p>
        </w:tc>
        <w:tc>
          <w:tcPr>
            <w:tcW w:w="0" w:type="auto"/>
            <w:vMerge w:val="restart"/>
            <w:hideMark/>
          </w:tcPr>
          <w:p w14:paraId="245C128A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0925A7B9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2D35C94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hideMark/>
          </w:tcPr>
          <w:p w14:paraId="619379B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Yes</w:t>
            </w:r>
          </w:p>
        </w:tc>
        <w:tc>
          <w:tcPr>
            <w:tcW w:w="0" w:type="auto"/>
            <w:hideMark/>
          </w:tcPr>
          <w:p w14:paraId="71B2885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271 (51.13%)</w:t>
            </w:r>
          </w:p>
        </w:tc>
        <w:tc>
          <w:tcPr>
            <w:tcW w:w="0" w:type="auto"/>
            <w:hideMark/>
          </w:tcPr>
          <w:p w14:paraId="6926AB9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251 (39.59%)</w:t>
            </w:r>
          </w:p>
        </w:tc>
        <w:tc>
          <w:tcPr>
            <w:tcW w:w="0" w:type="auto"/>
            <w:hideMark/>
          </w:tcPr>
          <w:p w14:paraId="0B924655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522 (44.85%)</w:t>
            </w:r>
          </w:p>
        </w:tc>
        <w:tc>
          <w:tcPr>
            <w:tcW w:w="0" w:type="auto"/>
            <w:vMerge/>
            <w:hideMark/>
          </w:tcPr>
          <w:p w14:paraId="05A0E95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</w:tbl>
    <w:p w14:paraId="04A01F41" w14:textId="77777777" w:rsidR="003B4547" w:rsidRPr="005750A6" w:rsidRDefault="003B4547" w:rsidP="003B45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</w:t>
      </w:r>
    </w:p>
    <w:p w14:paraId="11031B76" w14:textId="0DDBB930" w:rsidR="003B4547" w:rsidRDefault="003B454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3E033D45" w14:textId="77777777" w:rsidR="003B4547" w:rsidRPr="005750A6" w:rsidRDefault="003B4547" w:rsidP="003B4547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</w:pP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lastRenderedPageBreak/>
        <w:t>Table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9.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Intervention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Outcome</w:t>
      </w:r>
      <w:proofErr w:type="spellEnd"/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 (</w:t>
      </w:r>
      <w:r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 xml:space="preserve">n, 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eastAsia="it-IT"/>
        </w:rPr>
        <w:t>%)</w:t>
      </w:r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3475"/>
        <w:gridCol w:w="1613"/>
        <w:gridCol w:w="2048"/>
        <w:gridCol w:w="1480"/>
        <w:gridCol w:w="1012"/>
      </w:tblGrid>
      <w:tr w:rsidR="003B4547" w:rsidRPr="00BE6357" w14:paraId="2E7FCBB5" w14:textId="77777777" w:rsidTr="00937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5265E5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Outcome</w:t>
            </w:r>
            <w:proofErr w:type="spellEnd"/>
          </w:p>
        </w:tc>
        <w:tc>
          <w:tcPr>
            <w:tcW w:w="0" w:type="auto"/>
            <w:hideMark/>
          </w:tcPr>
          <w:p w14:paraId="7D1BD642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Novara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n, 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%)</w:t>
            </w:r>
          </w:p>
        </w:tc>
        <w:tc>
          <w:tcPr>
            <w:tcW w:w="0" w:type="auto"/>
            <w:hideMark/>
          </w:tcPr>
          <w:p w14:paraId="2FF79A8A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Alessandria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n, 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%)</w:t>
            </w:r>
          </w:p>
        </w:tc>
        <w:tc>
          <w:tcPr>
            <w:tcW w:w="0" w:type="auto"/>
            <w:hideMark/>
          </w:tcPr>
          <w:p w14:paraId="48F05DA6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n, 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%)</w:t>
            </w:r>
          </w:p>
        </w:tc>
        <w:tc>
          <w:tcPr>
            <w:tcW w:w="0" w:type="auto"/>
            <w:hideMark/>
          </w:tcPr>
          <w:p w14:paraId="48458804" w14:textId="77777777" w:rsidR="003B4547" w:rsidRPr="00BE6357" w:rsidRDefault="003B4547" w:rsidP="009374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p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</w:tr>
      <w:tr w:rsidR="003B4547" w:rsidRPr="00BE6357" w14:paraId="4CE392A5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B6B8D1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Compulsory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Admission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(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TSO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0" w:type="auto"/>
            <w:hideMark/>
          </w:tcPr>
          <w:p w14:paraId="37DD1081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 (7.04%)</w:t>
            </w:r>
          </w:p>
        </w:tc>
        <w:tc>
          <w:tcPr>
            <w:tcW w:w="0" w:type="auto"/>
            <w:hideMark/>
          </w:tcPr>
          <w:p w14:paraId="36CEF1F7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 (3.08%)</w:t>
            </w:r>
          </w:p>
        </w:tc>
        <w:tc>
          <w:tcPr>
            <w:tcW w:w="0" w:type="auto"/>
            <w:hideMark/>
          </w:tcPr>
          <w:p w14:paraId="3C25670C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58 (4.87%)</w:t>
            </w:r>
          </w:p>
        </w:tc>
        <w:tc>
          <w:tcPr>
            <w:tcW w:w="0" w:type="auto"/>
            <w:vMerge w:val="restart"/>
            <w:hideMark/>
          </w:tcPr>
          <w:p w14:paraId="01EF1ACB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&lt;0.001*</w:t>
            </w:r>
          </w:p>
        </w:tc>
      </w:tr>
      <w:tr w:rsidR="003B4547" w:rsidRPr="00BE6357" w14:paraId="08141008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7DA6EC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Voluntary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Admission</w:t>
            </w:r>
            <w:proofErr w:type="spellEnd"/>
          </w:p>
        </w:tc>
        <w:tc>
          <w:tcPr>
            <w:tcW w:w="0" w:type="auto"/>
            <w:hideMark/>
          </w:tcPr>
          <w:p w14:paraId="5C799A8D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220 (40.74%)</w:t>
            </w:r>
          </w:p>
        </w:tc>
        <w:tc>
          <w:tcPr>
            <w:tcW w:w="0" w:type="auto"/>
            <w:hideMark/>
          </w:tcPr>
          <w:p w14:paraId="402B05DD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168 (25.85%)</w:t>
            </w:r>
          </w:p>
        </w:tc>
        <w:tc>
          <w:tcPr>
            <w:tcW w:w="0" w:type="auto"/>
            <w:hideMark/>
          </w:tcPr>
          <w:p w14:paraId="4D8CC5AD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388 (32.61%)</w:t>
            </w:r>
          </w:p>
        </w:tc>
        <w:tc>
          <w:tcPr>
            <w:tcW w:w="0" w:type="auto"/>
            <w:vMerge/>
            <w:hideMark/>
          </w:tcPr>
          <w:p w14:paraId="2C88683F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68B6F6D9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B7BFE7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MHC</w:t>
            </w: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Referral</w:t>
            </w:r>
            <w:proofErr w:type="spellEnd"/>
          </w:p>
        </w:tc>
        <w:tc>
          <w:tcPr>
            <w:tcW w:w="0" w:type="auto"/>
            <w:hideMark/>
          </w:tcPr>
          <w:p w14:paraId="1849AEDA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97 (17.96%)</w:t>
            </w:r>
          </w:p>
        </w:tc>
        <w:tc>
          <w:tcPr>
            <w:tcW w:w="0" w:type="auto"/>
            <w:hideMark/>
          </w:tcPr>
          <w:p w14:paraId="5DC5A1EF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138 (21.23%)</w:t>
            </w:r>
          </w:p>
        </w:tc>
        <w:tc>
          <w:tcPr>
            <w:tcW w:w="0" w:type="auto"/>
            <w:hideMark/>
          </w:tcPr>
          <w:p w14:paraId="01E22545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235 (19.75%)</w:t>
            </w:r>
          </w:p>
        </w:tc>
        <w:tc>
          <w:tcPr>
            <w:tcW w:w="0" w:type="auto"/>
            <w:vMerge/>
            <w:hideMark/>
          </w:tcPr>
          <w:p w14:paraId="5BBC7A9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15DCC017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28E26F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SerD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Referral</w:t>
            </w:r>
            <w:proofErr w:type="spellEnd"/>
          </w:p>
        </w:tc>
        <w:tc>
          <w:tcPr>
            <w:tcW w:w="0" w:type="auto"/>
            <w:hideMark/>
          </w:tcPr>
          <w:p w14:paraId="1183A2FB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26 (4.81%)</w:t>
            </w:r>
          </w:p>
        </w:tc>
        <w:tc>
          <w:tcPr>
            <w:tcW w:w="0" w:type="auto"/>
            <w:hideMark/>
          </w:tcPr>
          <w:p w14:paraId="021024D2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 (5.38%)</w:t>
            </w:r>
          </w:p>
        </w:tc>
        <w:tc>
          <w:tcPr>
            <w:tcW w:w="0" w:type="auto"/>
            <w:hideMark/>
          </w:tcPr>
          <w:p w14:paraId="40613127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61 (5.13%)</w:t>
            </w:r>
          </w:p>
        </w:tc>
        <w:tc>
          <w:tcPr>
            <w:tcW w:w="0" w:type="auto"/>
            <w:vMerge/>
            <w:hideMark/>
          </w:tcPr>
          <w:p w14:paraId="6BA78D18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33AAE684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C1FB43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Evaluation by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other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specialist</w:t>
            </w:r>
            <w:proofErr w:type="spellEnd"/>
          </w:p>
        </w:tc>
        <w:tc>
          <w:tcPr>
            <w:tcW w:w="0" w:type="auto"/>
            <w:hideMark/>
          </w:tcPr>
          <w:p w14:paraId="3CD10910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29 (5.37%)</w:t>
            </w:r>
          </w:p>
        </w:tc>
        <w:tc>
          <w:tcPr>
            <w:tcW w:w="0" w:type="auto"/>
            <w:hideMark/>
          </w:tcPr>
          <w:p w14:paraId="3A558ED8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82 (12.62%)</w:t>
            </w:r>
          </w:p>
        </w:tc>
        <w:tc>
          <w:tcPr>
            <w:tcW w:w="0" w:type="auto"/>
            <w:hideMark/>
          </w:tcPr>
          <w:p w14:paraId="7F55BABF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111 (9.33%)</w:t>
            </w:r>
          </w:p>
        </w:tc>
        <w:tc>
          <w:tcPr>
            <w:tcW w:w="0" w:type="auto"/>
            <w:vMerge/>
            <w:hideMark/>
          </w:tcPr>
          <w:p w14:paraId="16EA4021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57E9A308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5A1618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OBI (Short Intensive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Observation</w:t>
            </w:r>
            <w:proofErr w:type="spellEnd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0" w:type="auto"/>
            <w:hideMark/>
          </w:tcPr>
          <w:p w14:paraId="210E5CC7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 (2.04%)</w:t>
            </w:r>
          </w:p>
        </w:tc>
        <w:tc>
          <w:tcPr>
            <w:tcW w:w="0" w:type="auto"/>
            <w:hideMark/>
          </w:tcPr>
          <w:p w14:paraId="3F0A11C3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 (0.15%)</w:t>
            </w:r>
          </w:p>
        </w:tc>
        <w:tc>
          <w:tcPr>
            <w:tcW w:w="0" w:type="auto"/>
            <w:hideMark/>
          </w:tcPr>
          <w:p w14:paraId="00584D05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 (1.01%)</w:t>
            </w:r>
          </w:p>
        </w:tc>
        <w:tc>
          <w:tcPr>
            <w:tcW w:w="0" w:type="auto"/>
            <w:vMerge/>
            <w:hideMark/>
          </w:tcPr>
          <w:p w14:paraId="568F70DD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0E0DA4B2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203C7A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Discharge</w:t>
            </w:r>
            <w:proofErr w:type="spellEnd"/>
          </w:p>
        </w:tc>
        <w:tc>
          <w:tcPr>
            <w:tcW w:w="0" w:type="auto"/>
            <w:hideMark/>
          </w:tcPr>
          <w:p w14:paraId="24BCF49B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102 (18.89%)</w:t>
            </w:r>
          </w:p>
        </w:tc>
        <w:tc>
          <w:tcPr>
            <w:tcW w:w="0" w:type="auto"/>
            <w:hideMark/>
          </w:tcPr>
          <w:p w14:paraId="0000A173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177 (27.23%)</w:t>
            </w:r>
          </w:p>
        </w:tc>
        <w:tc>
          <w:tcPr>
            <w:tcW w:w="0" w:type="auto"/>
            <w:hideMark/>
          </w:tcPr>
          <w:p w14:paraId="333E62AA" w14:textId="77777777" w:rsidR="003B4547" w:rsidRPr="005750A6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75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279 (23.45%)</w:t>
            </w:r>
          </w:p>
        </w:tc>
        <w:tc>
          <w:tcPr>
            <w:tcW w:w="0" w:type="auto"/>
            <w:vMerge/>
            <w:hideMark/>
          </w:tcPr>
          <w:p w14:paraId="7B5BDBD6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3B4547" w:rsidRPr="00BE6357" w14:paraId="661A2A81" w14:textId="77777777" w:rsidTr="009374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73EF32" w14:textId="77777777" w:rsidR="003B4547" w:rsidRPr="00BE6357" w:rsidRDefault="003B4547" w:rsidP="009374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Voluntary </w:t>
            </w:r>
            <w:proofErr w:type="spellStart"/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Discharge</w:t>
            </w:r>
            <w:proofErr w:type="spellEnd"/>
          </w:p>
        </w:tc>
        <w:tc>
          <w:tcPr>
            <w:tcW w:w="0" w:type="auto"/>
            <w:hideMark/>
          </w:tcPr>
          <w:p w14:paraId="46AC2349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 (3.15%)</w:t>
            </w:r>
          </w:p>
        </w:tc>
        <w:tc>
          <w:tcPr>
            <w:tcW w:w="0" w:type="auto"/>
            <w:hideMark/>
          </w:tcPr>
          <w:p w14:paraId="54D2845B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29 (4.46%)</w:t>
            </w:r>
          </w:p>
        </w:tc>
        <w:tc>
          <w:tcPr>
            <w:tcW w:w="0" w:type="auto"/>
            <w:hideMark/>
          </w:tcPr>
          <w:p w14:paraId="2B2C72E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E6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46 (3.87%)</w:t>
            </w:r>
          </w:p>
        </w:tc>
        <w:tc>
          <w:tcPr>
            <w:tcW w:w="0" w:type="auto"/>
            <w:vMerge/>
            <w:hideMark/>
          </w:tcPr>
          <w:p w14:paraId="634195BC" w14:textId="77777777" w:rsidR="003B4547" w:rsidRPr="00BE6357" w:rsidRDefault="003B4547" w:rsidP="00937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</w:tbl>
    <w:p w14:paraId="14DD9592" w14:textId="77777777" w:rsidR="003B4547" w:rsidRPr="00110BC9" w:rsidRDefault="003B4547" w:rsidP="003B45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it-IT"/>
        </w:rPr>
      </w:pP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*Note: </w:t>
      </w:r>
      <w:r w:rsidRPr="005750A6">
        <w:rPr>
          <w:rFonts w:ascii="Times New Roman" w:eastAsiaTheme="minorEastAsia" w:hAnsi="Times New Roman" w:cs="Times New Roman"/>
          <w:i/>
          <w:iCs/>
          <w:color w:val="000000"/>
          <w:sz w:val="24"/>
          <w:szCs w:val="24"/>
          <w:lang w:val="en-US" w:eastAsia="it-IT"/>
        </w:rPr>
        <w:t>p</w:t>
      </w:r>
      <w:r w:rsidRPr="005750A6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it-IT"/>
        </w:rPr>
        <w:t>-value &lt; 0.05 is statistically significant</w:t>
      </w:r>
    </w:p>
    <w:p w14:paraId="415C1F3C" w14:textId="77777777" w:rsidR="006E455A" w:rsidRPr="003B4547" w:rsidRDefault="006E455A">
      <w:pPr>
        <w:rPr>
          <w:lang w:val="en-US"/>
        </w:rPr>
      </w:pPr>
    </w:p>
    <w:sectPr w:rsidR="006E455A" w:rsidRPr="003B45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547"/>
    <w:rsid w:val="00003130"/>
    <w:rsid w:val="00085FE8"/>
    <w:rsid w:val="00101292"/>
    <w:rsid w:val="003B4547"/>
    <w:rsid w:val="003D23E8"/>
    <w:rsid w:val="006E4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28ECEC"/>
  <w15:chartTrackingRefBased/>
  <w15:docId w15:val="{29C0ACE4-CCAF-114E-94AA-F3E28992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4547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01292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b/>
      <w:color w:val="F61658"/>
      <w:kern w:val="2"/>
      <w:sz w:val="28"/>
      <w:szCs w:val="26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101292"/>
    <w:rPr>
      <w:rFonts w:asciiTheme="majorHAnsi" w:eastAsiaTheme="majorEastAsia" w:hAnsiTheme="majorHAnsi" w:cstheme="majorBidi"/>
      <w:b/>
      <w:color w:val="F61658"/>
      <w:sz w:val="28"/>
      <w:szCs w:val="26"/>
    </w:rPr>
  </w:style>
  <w:style w:type="table" w:styleId="Tabellagriglia1chiara">
    <w:name w:val="Grid Table 1 Light"/>
    <w:basedOn w:val="Tabellanormale"/>
    <w:uiPriority w:val="46"/>
    <w:rsid w:val="003B4547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1003</Words>
  <Characters>4738</Characters>
  <Application>Microsoft Office Word</Application>
  <DocSecurity>0</DocSecurity>
  <Lines>1579</Lines>
  <Paragraphs>820</Paragraphs>
  <ScaleCrop>false</ScaleCrop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gambaro</dc:creator>
  <cp:keywords/>
  <dc:description/>
  <cp:lastModifiedBy>eleonora gambaro</cp:lastModifiedBy>
  <cp:revision>1</cp:revision>
  <dcterms:created xsi:type="dcterms:W3CDTF">2025-10-31T13:43:00Z</dcterms:created>
  <dcterms:modified xsi:type="dcterms:W3CDTF">2025-10-31T13:48:00Z</dcterms:modified>
</cp:coreProperties>
</file>