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BA57" w14:textId="3FB98C67" w:rsidR="00233ABE" w:rsidRDefault="00233ABE" w:rsidP="00A00CF4">
      <w:pPr>
        <w:jc w:val="center"/>
        <w:rPr>
          <w:rFonts w:ascii="Times New Roman" w:hAnsi="Times New Roman" w:cs="Times New Roman"/>
          <w:b/>
          <w:bCs/>
          <w:lang w:val="en-US"/>
        </w:rPr>
      </w:pPr>
      <w:r>
        <w:rPr>
          <w:rFonts w:ascii="Times New Roman" w:hAnsi="Times New Roman" w:cs="Times New Roman"/>
          <w:b/>
          <w:bCs/>
          <w:lang w:val="en-US"/>
        </w:rPr>
        <w:t>Appendix I (Consent and questionnaire)</w:t>
      </w:r>
    </w:p>
    <w:p w14:paraId="57CB1494" w14:textId="4F01B73F" w:rsidR="007D5329" w:rsidRPr="007D5329" w:rsidRDefault="007D5329" w:rsidP="0048127E">
      <w:pPr>
        <w:rPr>
          <w:rFonts w:ascii="Times New Roman" w:hAnsi="Times New Roman" w:cs="Times New Roman"/>
          <w:b/>
          <w:bCs/>
          <w:lang w:val="en-US"/>
        </w:rPr>
      </w:pPr>
      <w:r w:rsidRPr="007D5329">
        <w:rPr>
          <w:rFonts w:ascii="Times New Roman" w:hAnsi="Times New Roman" w:cs="Times New Roman"/>
          <w:b/>
          <w:bCs/>
          <w:lang w:val="en-US"/>
        </w:rPr>
        <w:t>On-line consent form</w:t>
      </w:r>
    </w:p>
    <w:p w14:paraId="24E1562C" w14:textId="77777777" w:rsidR="007D5329" w:rsidRPr="007D5329" w:rsidRDefault="007D5329" w:rsidP="007D5329">
      <w:pPr>
        <w:rPr>
          <w:rFonts w:ascii="Times New Roman" w:hAnsi="Times New Roman" w:cs="Times New Roman"/>
          <w:lang w:val="en-US"/>
        </w:rPr>
      </w:pPr>
      <w:r w:rsidRPr="007D5329">
        <w:rPr>
          <w:rFonts w:ascii="Times New Roman" w:hAnsi="Times New Roman" w:cs="Times New Roman"/>
          <w:lang w:val="en-US"/>
        </w:rPr>
        <w:t>We are a group of primary care doctors, interested in knowing how much primary care physicians know about mpox disease in northern Nigeria. Given the recurrent outbreaks of the disease in West Africa (particularly in Nigeria recently) and outside Africa, we believe primary care clinics are important portals of healthcare access available to patients who could have mpox disease. Primary care physicians should therefore be confident in diagnosing, treating or coordinating the care of patients with the disease.</w:t>
      </w:r>
    </w:p>
    <w:p w14:paraId="73B398BE" w14:textId="6AEDAE5E" w:rsidR="007D5329" w:rsidRPr="007D5329" w:rsidRDefault="007D5329" w:rsidP="007D5329">
      <w:pPr>
        <w:rPr>
          <w:rFonts w:ascii="Times New Roman" w:hAnsi="Times New Roman" w:cs="Times New Roman"/>
          <w:lang w:val="en-US"/>
        </w:rPr>
      </w:pPr>
      <w:r w:rsidRPr="007D5329">
        <w:rPr>
          <w:rFonts w:ascii="Times New Roman" w:hAnsi="Times New Roman" w:cs="Times New Roman"/>
          <w:lang w:val="en-US"/>
        </w:rPr>
        <w:t>This study “</w:t>
      </w:r>
      <w:r w:rsidRPr="007D5329">
        <w:rPr>
          <w:rFonts w:ascii="Times New Roman" w:hAnsi="Times New Roman" w:cs="Times New Roman"/>
          <w:b/>
          <w:bCs/>
          <w:i/>
          <w:iCs/>
          <w:lang w:val="en-US"/>
        </w:rPr>
        <w:t>Examining the knowledge of mpox disease among primary care physicians in northwestern Nigeria: an online cross-sectional study</w:t>
      </w:r>
      <w:r w:rsidRPr="007D5329">
        <w:rPr>
          <w:rFonts w:ascii="Times New Roman" w:hAnsi="Times New Roman" w:cs="Times New Roman"/>
          <w:lang w:val="en-US"/>
        </w:rPr>
        <w:t xml:space="preserve">” was designed to understand awareness and knowledge level of family medicine/general outpatient department doctors in northwestern Nigeria. Ethical approval </w:t>
      </w:r>
      <w:r w:rsidR="0093216E" w:rsidRPr="0093216E">
        <w:rPr>
          <w:rFonts w:ascii="Times New Roman" w:hAnsi="Times New Roman" w:cs="Times New Roman"/>
          <w:lang w:val="en-US"/>
        </w:rPr>
        <w:t xml:space="preserve">(NHREC/28/01/2020/AKTH/EC/3919) </w:t>
      </w:r>
      <w:r w:rsidRPr="007D5329">
        <w:rPr>
          <w:rFonts w:ascii="Times New Roman" w:hAnsi="Times New Roman" w:cs="Times New Roman"/>
          <w:lang w:val="en-US"/>
        </w:rPr>
        <w:t>has been obtained from the Research Ethics Committee of Aminu Kano Teaching Hospital, Kano. The study is solely funded by the authors.</w:t>
      </w:r>
    </w:p>
    <w:p w14:paraId="4BF7AB28" w14:textId="5B3DA0FE" w:rsidR="007D5329" w:rsidRPr="007D5329" w:rsidRDefault="007D5329" w:rsidP="007D5329">
      <w:pPr>
        <w:rPr>
          <w:rFonts w:ascii="Times New Roman" w:hAnsi="Times New Roman" w:cs="Times New Roman"/>
          <w:lang w:val="en-US"/>
        </w:rPr>
      </w:pPr>
      <w:r w:rsidRPr="007D5329">
        <w:rPr>
          <w:rFonts w:ascii="Times New Roman" w:hAnsi="Times New Roman" w:cs="Times New Roman"/>
          <w:lang w:val="en-US"/>
        </w:rPr>
        <w:t xml:space="preserve">Participation in this study is voluntary. All information you provide will be kept confidential, de-identified and used solely for research purposes towards obtaining information needed to advocate for training of primary care doctors in the region. We do not foresee any risk to you. The questionnaire will require </w:t>
      </w:r>
      <w:r>
        <w:rPr>
          <w:rFonts w:ascii="Times New Roman" w:hAnsi="Times New Roman" w:cs="Times New Roman"/>
          <w:lang w:val="en-US"/>
        </w:rPr>
        <w:t>10</w:t>
      </w:r>
      <w:r w:rsidRPr="007D5329">
        <w:rPr>
          <w:rFonts w:ascii="Times New Roman" w:hAnsi="Times New Roman" w:cs="Times New Roman"/>
          <w:lang w:val="en-US"/>
        </w:rPr>
        <w:t>-1</w:t>
      </w:r>
      <w:r>
        <w:rPr>
          <w:rFonts w:ascii="Times New Roman" w:hAnsi="Times New Roman" w:cs="Times New Roman"/>
          <w:lang w:val="en-US"/>
        </w:rPr>
        <w:t>5</w:t>
      </w:r>
      <w:r w:rsidRPr="007D5329">
        <w:rPr>
          <w:rFonts w:ascii="Times New Roman" w:hAnsi="Times New Roman" w:cs="Times New Roman"/>
          <w:lang w:val="en-US"/>
        </w:rPr>
        <w:t xml:space="preserve"> minutes of your time to complete. </w:t>
      </w:r>
    </w:p>
    <w:p w14:paraId="776DFA5D" w14:textId="77777777" w:rsidR="007D5329" w:rsidRPr="007D5329" w:rsidRDefault="007D5329" w:rsidP="007D5329">
      <w:pPr>
        <w:rPr>
          <w:rFonts w:ascii="Times New Roman" w:hAnsi="Times New Roman" w:cs="Times New Roman"/>
          <w:lang w:val="en-US"/>
        </w:rPr>
      </w:pPr>
      <w:r w:rsidRPr="007D5329">
        <w:rPr>
          <w:rFonts w:ascii="Times New Roman" w:hAnsi="Times New Roman" w:cs="Times New Roman"/>
          <w:lang w:val="en-US"/>
        </w:rPr>
        <w:t xml:space="preserve">Please be as honest as possible in answering the questions. You don’t need to be an expert in infectious disease to complete the questionnaire as our objective is to make a case for policy towards improving the training of primary care doctors in the region, should we find a significant knowledge gap. </w:t>
      </w:r>
    </w:p>
    <w:p w14:paraId="512AC403" w14:textId="33AC1821" w:rsidR="007D5329" w:rsidRPr="007D5329" w:rsidRDefault="007D5329" w:rsidP="007D5329">
      <w:pPr>
        <w:rPr>
          <w:rFonts w:ascii="Times New Roman" w:hAnsi="Times New Roman" w:cs="Times New Roman"/>
          <w:lang w:val="en-US"/>
        </w:rPr>
      </w:pPr>
      <w:r w:rsidRPr="007D5329">
        <w:rPr>
          <w:rFonts w:ascii="Times New Roman" w:hAnsi="Times New Roman" w:cs="Times New Roman"/>
          <w:lang w:val="en-US"/>
        </w:rPr>
        <w:t xml:space="preserve">All the knowledge questions will need to be answered to be able to submit at the end. You are advised to complete this questionnaire only once. </w:t>
      </w:r>
      <w:r w:rsidR="0061735D">
        <w:rPr>
          <w:rFonts w:ascii="Times New Roman" w:hAnsi="Times New Roman" w:cs="Times New Roman"/>
          <w:lang w:val="en-US"/>
        </w:rPr>
        <w:t xml:space="preserve">You have the right to withdraw from the study at any time. </w:t>
      </w:r>
      <w:r w:rsidRPr="007D5329">
        <w:rPr>
          <w:rFonts w:ascii="Times New Roman" w:hAnsi="Times New Roman" w:cs="Times New Roman"/>
          <w:lang w:val="en-US"/>
        </w:rPr>
        <w:t>Submission of the completed questionnaire will be regarded as giving your consent to participate.</w:t>
      </w:r>
    </w:p>
    <w:p w14:paraId="70AE753D" w14:textId="77777777" w:rsidR="007D5329" w:rsidRPr="007D5329" w:rsidRDefault="007D5329" w:rsidP="007D5329">
      <w:pPr>
        <w:rPr>
          <w:rFonts w:ascii="Times New Roman" w:hAnsi="Times New Roman" w:cs="Times New Roman"/>
          <w:lang w:val="en-US"/>
        </w:rPr>
      </w:pPr>
      <w:r w:rsidRPr="007D5329">
        <w:rPr>
          <w:rFonts w:ascii="Times New Roman" w:hAnsi="Times New Roman" w:cs="Times New Roman"/>
          <w:lang w:val="en-US"/>
        </w:rPr>
        <w:t>Thank you.</w:t>
      </w:r>
    </w:p>
    <w:p w14:paraId="4DAB7136" w14:textId="77777777" w:rsidR="007D5329" w:rsidRPr="007D5329" w:rsidRDefault="007D5329">
      <w:pPr>
        <w:rPr>
          <w:rFonts w:ascii="Times New Roman" w:hAnsi="Times New Roman" w:cs="Times New Roman"/>
          <w:lang w:val="en-US"/>
        </w:rPr>
      </w:pPr>
    </w:p>
    <w:p w14:paraId="6C531B95" w14:textId="77777777" w:rsidR="007D5329" w:rsidRDefault="007D5329">
      <w:pPr>
        <w:rPr>
          <w:rFonts w:ascii="Times New Roman" w:hAnsi="Times New Roman" w:cs="Times New Roman"/>
          <w:b/>
          <w:bCs/>
          <w:lang w:val="en-US"/>
        </w:rPr>
      </w:pPr>
    </w:p>
    <w:p w14:paraId="4245C93F" w14:textId="77777777" w:rsidR="007D5329" w:rsidRDefault="007D5329">
      <w:pPr>
        <w:rPr>
          <w:rFonts w:ascii="Times New Roman" w:hAnsi="Times New Roman" w:cs="Times New Roman"/>
          <w:b/>
          <w:bCs/>
          <w:lang w:val="en-US"/>
        </w:rPr>
      </w:pPr>
    </w:p>
    <w:p w14:paraId="4772F879" w14:textId="77777777" w:rsidR="007D5329" w:rsidRDefault="007D5329">
      <w:pPr>
        <w:rPr>
          <w:rFonts w:ascii="Times New Roman" w:hAnsi="Times New Roman" w:cs="Times New Roman"/>
          <w:b/>
          <w:bCs/>
          <w:lang w:val="en-US"/>
        </w:rPr>
      </w:pPr>
    </w:p>
    <w:p w14:paraId="12449CB0" w14:textId="77777777" w:rsidR="007D5329" w:rsidRDefault="007D5329">
      <w:pPr>
        <w:rPr>
          <w:rFonts w:ascii="Times New Roman" w:hAnsi="Times New Roman" w:cs="Times New Roman"/>
          <w:b/>
          <w:bCs/>
          <w:lang w:val="en-US"/>
        </w:rPr>
      </w:pPr>
    </w:p>
    <w:p w14:paraId="29C624B0" w14:textId="77777777" w:rsidR="007D5329" w:rsidRDefault="007D5329">
      <w:pPr>
        <w:rPr>
          <w:rFonts w:ascii="Times New Roman" w:hAnsi="Times New Roman" w:cs="Times New Roman"/>
          <w:b/>
          <w:bCs/>
          <w:lang w:val="en-US"/>
        </w:rPr>
      </w:pPr>
    </w:p>
    <w:p w14:paraId="57B4CF0A" w14:textId="77777777" w:rsidR="00984225" w:rsidRPr="007D5329" w:rsidRDefault="00984225" w:rsidP="00984225">
      <w:pPr>
        <w:jc w:val="center"/>
        <w:rPr>
          <w:rFonts w:ascii="Times New Roman" w:hAnsi="Times New Roman" w:cs="Times New Roman"/>
          <w:b/>
          <w:bCs/>
          <w:lang w:val="en-US"/>
        </w:rPr>
      </w:pPr>
      <w:r w:rsidRPr="007D5329">
        <w:rPr>
          <w:rFonts w:ascii="Times New Roman" w:hAnsi="Times New Roman" w:cs="Times New Roman"/>
          <w:b/>
          <w:bCs/>
          <w:lang w:val="en-US"/>
        </w:rPr>
        <w:lastRenderedPageBreak/>
        <w:t>Questionnaire</w:t>
      </w:r>
    </w:p>
    <w:p w14:paraId="33C84001" w14:textId="047BF85F" w:rsidR="005E42E0" w:rsidRPr="007D5329" w:rsidRDefault="007D5329">
      <w:pPr>
        <w:rPr>
          <w:rFonts w:ascii="Times New Roman" w:hAnsi="Times New Roman" w:cs="Times New Roman"/>
          <w:lang w:val="en-US"/>
        </w:rPr>
      </w:pPr>
      <w:r w:rsidRPr="007D5329">
        <w:rPr>
          <w:rFonts w:ascii="Times New Roman" w:hAnsi="Times New Roman" w:cs="Times New Roman"/>
          <w:b/>
          <w:bCs/>
          <w:lang w:val="en-US"/>
        </w:rPr>
        <w:t>Title</w:t>
      </w:r>
      <w:r w:rsidRPr="007D5329">
        <w:rPr>
          <w:rFonts w:ascii="Times New Roman" w:hAnsi="Times New Roman" w:cs="Times New Roman"/>
          <w:lang w:val="en-US"/>
        </w:rPr>
        <w:t xml:space="preserve">: Examining </w:t>
      </w:r>
      <w:r w:rsidR="00984225">
        <w:rPr>
          <w:rFonts w:ascii="Times New Roman" w:hAnsi="Times New Roman" w:cs="Times New Roman"/>
          <w:lang w:val="en-US"/>
        </w:rPr>
        <w:t>t</w:t>
      </w:r>
      <w:r w:rsidRPr="007D5329">
        <w:rPr>
          <w:rFonts w:ascii="Times New Roman" w:hAnsi="Times New Roman" w:cs="Times New Roman"/>
          <w:lang w:val="en-US"/>
        </w:rPr>
        <w:t xml:space="preserve">he Knowledge </w:t>
      </w:r>
      <w:r w:rsidR="00984225">
        <w:rPr>
          <w:rFonts w:ascii="Times New Roman" w:hAnsi="Times New Roman" w:cs="Times New Roman"/>
          <w:lang w:val="en-US"/>
        </w:rPr>
        <w:t>o</w:t>
      </w:r>
      <w:r w:rsidRPr="007D5329">
        <w:rPr>
          <w:rFonts w:ascii="Times New Roman" w:hAnsi="Times New Roman" w:cs="Times New Roman"/>
          <w:lang w:val="en-US"/>
        </w:rPr>
        <w:t xml:space="preserve">f Mpox </w:t>
      </w:r>
      <w:r w:rsidR="00984225">
        <w:rPr>
          <w:rFonts w:ascii="Times New Roman" w:hAnsi="Times New Roman" w:cs="Times New Roman"/>
          <w:lang w:val="en-US"/>
        </w:rPr>
        <w:t>a</w:t>
      </w:r>
      <w:r w:rsidRPr="007D5329">
        <w:rPr>
          <w:rFonts w:ascii="Times New Roman" w:hAnsi="Times New Roman" w:cs="Times New Roman"/>
          <w:lang w:val="en-US"/>
        </w:rPr>
        <w:t xml:space="preserve">mong Primary Care Physicians </w:t>
      </w:r>
      <w:r w:rsidR="00984225">
        <w:rPr>
          <w:rFonts w:ascii="Times New Roman" w:hAnsi="Times New Roman" w:cs="Times New Roman"/>
          <w:lang w:val="en-US"/>
        </w:rPr>
        <w:t>i</w:t>
      </w:r>
      <w:r w:rsidRPr="007D5329">
        <w:rPr>
          <w:rFonts w:ascii="Times New Roman" w:hAnsi="Times New Roman" w:cs="Times New Roman"/>
          <w:lang w:val="en-US"/>
        </w:rPr>
        <w:t>n North-Western Nigeria: An Online Cross-Sectional Study</w:t>
      </w:r>
      <w:r w:rsidR="0093216E">
        <w:rPr>
          <w:rFonts w:ascii="Times New Roman" w:hAnsi="Times New Roman" w:cs="Times New Roman"/>
          <w:lang w:val="en-US"/>
        </w:rPr>
        <w:t xml:space="preserve"> </w:t>
      </w:r>
    </w:p>
    <w:p w14:paraId="38175FEC" w14:textId="19D960FD" w:rsidR="00141A7C" w:rsidRPr="007D5329" w:rsidRDefault="00141A7C" w:rsidP="00141A7C">
      <w:pPr>
        <w:rPr>
          <w:rFonts w:ascii="Times New Roman" w:hAnsi="Times New Roman" w:cs="Times New Roman"/>
          <w:b/>
          <w:bCs/>
          <w:lang w:val="en-US"/>
        </w:rPr>
      </w:pPr>
      <w:r w:rsidRPr="007D5329">
        <w:rPr>
          <w:rFonts w:ascii="Times New Roman" w:hAnsi="Times New Roman" w:cs="Times New Roman"/>
          <w:b/>
          <w:bCs/>
          <w:lang w:val="en-US"/>
        </w:rPr>
        <w:t>Section 1: Sociodemographic characteristics of participants</w:t>
      </w:r>
    </w:p>
    <w:p w14:paraId="675910A2" w14:textId="6F68179B" w:rsidR="00141A7C" w:rsidRPr="007D5329" w:rsidRDefault="00141A7C"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Age (in years):  ______</w:t>
      </w:r>
    </w:p>
    <w:p w14:paraId="34D59B8D" w14:textId="6CFBF2FA" w:rsidR="00141A7C" w:rsidRPr="007D5329" w:rsidRDefault="00141A7C"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Sex: </w:t>
      </w:r>
      <w:r w:rsidR="005A2717" w:rsidRPr="007D5329">
        <w:rPr>
          <w:rFonts w:ascii="Times New Roman" w:hAnsi="Times New Roman" w:cs="Times New Roman"/>
          <w:lang w:val="en-US"/>
        </w:rPr>
        <w:t>[</w:t>
      </w:r>
      <w:r w:rsidRPr="007D5329">
        <w:rPr>
          <w:rFonts w:ascii="Times New Roman" w:hAnsi="Times New Roman" w:cs="Times New Roman"/>
          <w:lang w:val="en-US"/>
        </w:rPr>
        <w:t>1</w:t>
      </w:r>
      <w:r w:rsidR="005A2717" w:rsidRPr="007D5329">
        <w:rPr>
          <w:rFonts w:ascii="Times New Roman" w:hAnsi="Times New Roman" w:cs="Times New Roman"/>
          <w:lang w:val="en-US"/>
        </w:rPr>
        <w:t>]</w:t>
      </w:r>
      <w:r w:rsidRPr="007D5329">
        <w:rPr>
          <w:rFonts w:ascii="Times New Roman" w:hAnsi="Times New Roman" w:cs="Times New Roman"/>
          <w:lang w:val="en-US"/>
        </w:rPr>
        <w:t xml:space="preserve"> Male </w:t>
      </w:r>
      <w:r w:rsidR="005A2717" w:rsidRPr="007D5329">
        <w:rPr>
          <w:rFonts w:ascii="Times New Roman" w:hAnsi="Times New Roman" w:cs="Times New Roman"/>
          <w:lang w:val="en-US"/>
        </w:rPr>
        <w:t>[</w:t>
      </w:r>
      <w:r w:rsidRPr="007D5329">
        <w:rPr>
          <w:rFonts w:ascii="Times New Roman" w:hAnsi="Times New Roman" w:cs="Times New Roman"/>
          <w:lang w:val="en-US"/>
        </w:rPr>
        <w:t>2</w:t>
      </w:r>
      <w:r w:rsidR="005A2717" w:rsidRPr="007D5329">
        <w:rPr>
          <w:rFonts w:ascii="Times New Roman" w:hAnsi="Times New Roman" w:cs="Times New Roman"/>
          <w:lang w:val="en-US"/>
        </w:rPr>
        <w:t>]</w:t>
      </w:r>
      <w:r w:rsidRPr="007D5329">
        <w:rPr>
          <w:rFonts w:ascii="Times New Roman" w:hAnsi="Times New Roman" w:cs="Times New Roman"/>
          <w:lang w:val="en-US"/>
        </w:rPr>
        <w:t xml:space="preserve"> Female</w:t>
      </w:r>
      <w:r w:rsidR="005033C3" w:rsidRPr="007D5329">
        <w:rPr>
          <w:rFonts w:ascii="Times New Roman" w:hAnsi="Times New Roman" w:cs="Times New Roman"/>
          <w:lang w:val="en-US"/>
        </w:rPr>
        <w:t>.</w:t>
      </w:r>
    </w:p>
    <w:p w14:paraId="69F1AE9A" w14:textId="7C7D9035" w:rsidR="00DD238B" w:rsidRPr="007D5329" w:rsidRDefault="00DD238B"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Practice department: </w:t>
      </w:r>
      <w:r w:rsidR="005A2717" w:rsidRPr="007D5329">
        <w:rPr>
          <w:rFonts w:ascii="Times New Roman" w:hAnsi="Times New Roman" w:cs="Times New Roman"/>
          <w:lang w:val="en-US"/>
        </w:rPr>
        <w:t>[</w:t>
      </w:r>
      <w:r w:rsidRPr="007D5329">
        <w:rPr>
          <w:rFonts w:ascii="Times New Roman" w:hAnsi="Times New Roman" w:cs="Times New Roman"/>
          <w:lang w:val="en-US"/>
        </w:rPr>
        <w:t>1</w:t>
      </w:r>
      <w:r w:rsidR="005A2717" w:rsidRPr="007D5329">
        <w:rPr>
          <w:rFonts w:ascii="Times New Roman" w:hAnsi="Times New Roman" w:cs="Times New Roman"/>
          <w:lang w:val="en-US"/>
        </w:rPr>
        <w:t>]</w:t>
      </w:r>
      <w:r w:rsidRPr="007D5329">
        <w:rPr>
          <w:rFonts w:ascii="Times New Roman" w:hAnsi="Times New Roman" w:cs="Times New Roman"/>
          <w:lang w:val="en-US"/>
        </w:rPr>
        <w:t xml:space="preserve"> Family Medicine </w:t>
      </w:r>
      <w:r w:rsidR="005A2717" w:rsidRPr="007D5329">
        <w:rPr>
          <w:rFonts w:ascii="Times New Roman" w:hAnsi="Times New Roman" w:cs="Times New Roman"/>
          <w:lang w:val="en-US"/>
        </w:rPr>
        <w:t>/GOPD</w:t>
      </w:r>
      <w:r w:rsidRPr="007D5329">
        <w:rPr>
          <w:rFonts w:ascii="Times New Roman" w:hAnsi="Times New Roman" w:cs="Times New Roman"/>
          <w:lang w:val="en-US"/>
        </w:rPr>
        <w:t xml:space="preserve"> </w:t>
      </w:r>
      <w:r w:rsidR="005A2717" w:rsidRPr="007D5329">
        <w:rPr>
          <w:rFonts w:ascii="Times New Roman" w:hAnsi="Times New Roman" w:cs="Times New Roman"/>
          <w:lang w:val="en-US"/>
        </w:rPr>
        <w:t>[</w:t>
      </w:r>
      <w:r w:rsidRPr="007D5329">
        <w:rPr>
          <w:rFonts w:ascii="Times New Roman" w:hAnsi="Times New Roman" w:cs="Times New Roman"/>
          <w:lang w:val="en-US"/>
        </w:rPr>
        <w:t>3</w:t>
      </w:r>
      <w:r w:rsidR="005A2717" w:rsidRPr="007D5329">
        <w:rPr>
          <w:rFonts w:ascii="Times New Roman" w:hAnsi="Times New Roman" w:cs="Times New Roman"/>
          <w:lang w:val="en-US"/>
        </w:rPr>
        <w:t>]</w:t>
      </w:r>
      <w:r w:rsidRPr="007D5329">
        <w:rPr>
          <w:rFonts w:ascii="Times New Roman" w:hAnsi="Times New Roman" w:cs="Times New Roman"/>
          <w:lang w:val="en-US"/>
        </w:rPr>
        <w:t xml:space="preserve"> Paediatrics department</w:t>
      </w:r>
      <w:r w:rsidR="005033C3" w:rsidRPr="007D5329">
        <w:rPr>
          <w:rFonts w:ascii="Times New Roman" w:hAnsi="Times New Roman" w:cs="Times New Roman"/>
          <w:lang w:val="en-US"/>
        </w:rPr>
        <w:t>.</w:t>
      </w:r>
    </w:p>
    <w:p w14:paraId="3EDCBE79" w14:textId="0325E5EF" w:rsidR="00141A7C" w:rsidRPr="007D5329" w:rsidRDefault="00DD238B"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State of practice: </w:t>
      </w:r>
    </w:p>
    <w:p w14:paraId="7E782D41" w14:textId="156FC8F8" w:rsidR="00DD238B" w:rsidRPr="007D5329" w:rsidRDefault="00C5357A"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Setting of practice: </w:t>
      </w:r>
      <w:r w:rsidR="005033C3" w:rsidRPr="007D5329">
        <w:rPr>
          <w:rFonts w:ascii="Times New Roman" w:hAnsi="Times New Roman" w:cs="Times New Roman"/>
          <w:lang w:val="en-US"/>
        </w:rPr>
        <w:t>[</w:t>
      </w:r>
      <w:r w:rsidRPr="007D5329">
        <w:rPr>
          <w:rFonts w:ascii="Times New Roman" w:hAnsi="Times New Roman" w:cs="Times New Roman"/>
          <w:lang w:val="en-US"/>
        </w:rPr>
        <w:t>1</w:t>
      </w:r>
      <w:r w:rsidR="005033C3" w:rsidRPr="007D5329">
        <w:rPr>
          <w:rFonts w:ascii="Times New Roman" w:hAnsi="Times New Roman" w:cs="Times New Roman"/>
          <w:lang w:val="en-US"/>
        </w:rPr>
        <w:t>]</w:t>
      </w:r>
      <w:r w:rsidRPr="007D5329">
        <w:rPr>
          <w:rFonts w:ascii="Times New Roman" w:hAnsi="Times New Roman" w:cs="Times New Roman"/>
          <w:lang w:val="en-US"/>
        </w:rPr>
        <w:t xml:space="preserve"> Urban </w:t>
      </w:r>
      <w:r w:rsidR="005033C3" w:rsidRPr="007D5329">
        <w:rPr>
          <w:rFonts w:ascii="Times New Roman" w:hAnsi="Times New Roman" w:cs="Times New Roman"/>
          <w:lang w:val="en-US"/>
        </w:rPr>
        <w:t>[</w:t>
      </w:r>
      <w:r w:rsidRPr="007D5329">
        <w:rPr>
          <w:rFonts w:ascii="Times New Roman" w:hAnsi="Times New Roman" w:cs="Times New Roman"/>
          <w:lang w:val="en-US"/>
        </w:rPr>
        <w:t>2</w:t>
      </w:r>
      <w:r w:rsidR="005033C3" w:rsidRPr="007D5329">
        <w:rPr>
          <w:rFonts w:ascii="Times New Roman" w:hAnsi="Times New Roman" w:cs="Times New Roman"/>
          <w:lang w:val="en-US"/>
        </w:rPr>
        <w:t>]</w:t>
      </w:r>
      <w:r w:rsidRPr="007D5329">
        <w:rPr>
          <w:rFonts w:ascii="Times New Roman" w:hAnsi="Times New Roman" w:cs="Times New Roman"/>
          <w:lang w:val="en-US"/>
        </w:rPr>
        <w:t xml:space="preserve"> Semi-urban </w:t>
      </w:r>
      <w:r w:rsidR="005033C3" w:rsidRPr="007D5329">
        <w:rPr>
          <w:rFonts w:ascii="Times New Roman" w:hAnsi="Times New Roman" w:cs="Times New Roman"/>
          <w:lang w:val="en-US"/>
        </w:rPr>
        <w:t>[</w:t>
      </w:r>
      <w:r w:rsidRPr="007D5329">
        <w:rPr>
          <w:rFonts w:ascii="Times New Roman" w:hAnsi="Times New Roman" w:cs="Times New Roman"/>
          <w:lang w:val="en-US"/>
        </w:rPr>
        <w:t>3</w:t>
      </w:r>
      <w:r w:rsidR="005033C3" w:rsidRPr="007D5329">
        <w:rPr>
          <w:rFonts w:ascii="Times New Roman" w:hAnsi="Times New Roman" w:cs="Times New Roman"/>
          <w:lang w:val="en-US"/>
        </w:rPr>
        <w:t>]</w:t>
      </w:r>
      <w:r w:rsidRPr="007D5329">
        <w:rPr>
          <w:rFonts w:ascii="Times New Roman" w:hAnsi="Times New Roman" w:cs="Times New Roman"/>
          <w:lang w:val="en-US"/>
        </w:rPr>
        <w:t xml:space="preserve"> Rural</w:t>
      </w:r>
      <w:r w:rsidR="005033C3" w:rsidRPr="007D5329">
        <w:rPr>
          <w:rFonts w:ascii="Times New Roman" w:hAnsi="Times New Roman" w:cs="Times New Roman"/>
          <w:lang w:val="en-US"/>
        </w:rPr>
        <w:t>.</w:t>
      </w:r>
    </w:p>
    <w:p w14:paraId="1642A9E5" w14:textId="6BFC3E77" w:rsidR="00C5357A" w:rsidRPr="007D5329" w:rsidRDefault="005A2717"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Number of y</w:t>
      </w:r>
      <w:r w:rsidR="00C5357A" w:rsidRPr="007D5329">
        <w:rPr>
          <w:rFonts w:ascii="Times New Roman" w:hAnsi="Times New Roman" w:cs="Times New Roman"/>
          <w:lang w:val="en-US"/>
        </w:rPr>
        <w:t xml:space="preserve">ears since </w:t>
      </w:r>
      <w:r w:rsidRPr="007D5329">
        <w:rPr>
          <w:rFonts w:ascii="Times New Roman" w:hAnsi="Times New Roman" w:cs="Times New Roman"/>
          <w:lang w:val="en-US"/>
        </w:rPr>
        <w:t xml:space="preserve">completing </w:t>
      </w:r>
      <w:r w:rsidR="00C5357A" w:rsidRPr="007D5329">
        <w:rPr>
          <w:rFonts w:ascii="Times New Roman" w:hAnsi="Times New Roman" w:cs="Times New Roman"/>
          <w:lang w:val="en-US"/>
        </w:rPr>
        <w:t xml:space="preserve">medical </w:t>
      </w:r>
      <w:r w:rsidRPr="007D5329">
        <w:rPr>
          <w:rFonts w:ascii="Times New Roman" w:hAnsi="Times New Roman" w:cs="Times New Roman"/>
          <w:lang w:val="en-US"/>
        </w:rPr>
        <w:t>school</w:t>
      </w:r>
      <w:r w:rsidR="00C5357A" w:rsidRPr="007D5329">
        <w:rPr>
          <w:rFonts w:ascii="Times New Roman" w:hAnsi="Times New Roman" w:cs="Times New Roman"/>
          <w:lang w:val="en-US"/>
        </w:rPr>
        <w:t>: _______</w:t>
      </w:r>
    </w:p>
    <w:p w14:paraId="52547763" w14:textId="5E758586" w:rsidR="00C5357A" w:rsidRPr="007D5329" w:rsidRDefault="00C5357A"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Type of employment: </w:t>
      </w:r>
      <w:r w:rsidR="005033C3" w:rsidRPr="007D5329">
        <w:rPr>
          <w:rFonts w:ascii="Times New Roman" w:hAnsi="Times New Roman" w:cs="Times New Roman"/>
          <w:lang w:val="en-US"/>
        </w:rPr>
        <w:t>[</w:t>
      </w:r>
      <w:r w:rsidRPr="007D5329">
        <w:rPr>
          <w:rFonts w:ascii="Times New Roman" w:hAnsi="Times New Roman" w:cs="Times New Roman"/>
          <w:lang w:val="en-US"/>
        </w:rPr>
        <w:t>1</w:t>
      </w:r>
      <w:r w:rsidR="005033C3" w:rsidRPr="007D5329">
        <w:rPr>
          <w:rFonts w:ascii="Times New Roman" w:hAnsi="Times New Roman" w:cs="Times New Roman"/>
          <w:lang w:val="en-US"/>
        </w:rPr>
        <w:t>]</w:t>
      </w:r>
      <w:r w:rsidRPr="007D5329">
        <w:rPr>
          <w:rFonts w:ascii="Times New Roman" w:hAnsi="Times New Roman" w:cs="Times New Roman"/>
          <w:lang w:val="en-US"/>
        </w:rPr>
        <w:t xml:space="preserve"> Medical officer</w:t>
      </w:r>
      <w:r w:rsidR="005A2717" w:rsidRPr="007D5329">
        <w:rPr>
          <w:rFonts w:ascii="Times New Roman" w:hAnsi="Times New Roman" w:cs="Times New Roman"/>
          <w:lang w:val="en-US"/>
        </w:rPr>
        <w:t xml:space="preserve"> (MO,</w:t>
      </w:r>
      <w:r w:rsidR="0039204D" w:rsidRPr="007D5329">
        <w:rPr>
          <w:rFonts w:ascii="Times New Roman" w:hAnsi="Times New Roman" w:cs="Times New Roman"/>
          <w:lang w:val="en-US"/>
        </w:rPr>
        <w:t xml:space="preserve"> </w:t>
      </w:r>
      <w:r w:rsidR="005A2717" w:rsidRPr="007D5329">
        <w:rPr>
          <w:rFonts w:ascii="Times New Roman" w:hAnsi="Times New Roman" w:cs="Times New Roman"/>
          <w:lang w:val="en-US"/>
        </w:rPr>
        <w:t>SMO,</w:t>
      </w:r>
      <w:r w:rsidR="0039204D" w:rsidRPr="007D5329">
        <w:rPr>
          <w:rFonts w:ascii="Times New Roman" w:hAnsi="Times New Roman" w:cs="Times New Roman"/>
          <w:lang w:val="en-US"/>
        </w:rPr>
        <w:t xml:space="preserve"> </w:t>
      </w:r>
      <w:r w:rsidR="005A2717" w:rsidRPr="007D5329">
        <w:rPr>
          <w:rFonts w:ascii="Times New Roman" w:hAnsi="Times New Roman" w:cs="Times New Roman"/>
          <w:lang w:val="en-US"/>
        </w:rPr>
        <w:t>PMO,</w:t>
      </w:r>
      <w:r w:rsidR="0039204D" w:rsidRPr="007D5329">
        <w:rPr>
          <w:rFonts w:ascii="Times New Roman" w:hAnsi="Times New Roman" w:cs="Times New Roman"/>
          <w:lang w:val="en-US"/>
        </w:rPr>
        <w:t xml:space="preserve"> </w:t>
      </w:r>
      <w:r w:rsidR="005A2717" w:rsidRPr="007D5329">
        <w:rPr>
          <w:rFonts w:ascii="Times New Roman" w:hAnsi="Times New Roman" w:cs="Times New Roman"/>
          <w:lang w:val="en-US"/>
        </w:rPr>
        <w:t>CMO)</w:t>
      </w:r>
      <w:r w:rsidRPr="007D5329">
        <w:rPr>
          <w:rFonts w:ascii="Times New Roman" w:hAnsi="Times New Roman" w:cs="Times New Roman"/>
          <w:lang w:val="en-US"/>
        </w:rPr>
        <w:t xml:space="preserve"> </w:t>
      </w:r>
      <w:r w:rsidR="005033C3" w:rsidRPr="007D5329">
        <w:rPr>
          <w:rFonts w:ascii="Times New Roman" w:hAnsi="Times New Roman" w:cs="Times New Roman"/>
          <w:lang w:val="en-US"/>
        </w:rPr>
        <w:t>[</w:t>
      </w:r>
      <w:r w:rsidRPr="007D5329">
        <w:rPr>
          <w:rFonts w:ascii="Times New Roman" w:hAnsi="Times New Roman" w:cs="Times New Roman"/>
          <w:lang w:val="en-US"/>
        </w:rPr>
        <w:t>2</w:t>
      </w:r>
      <w:r w:rsidR="005033C3" w:rsidRPr="007D5329">
        <w:rPr>
          <w:rFonts w:ascii="Times New Roman" w:hAnsi="Times New Roman" w:cs="Times New Roman"/>
          <w:lang w:val="en-US"/>
        </w:rPr>
        <w:t>]</w:t>
      </w:r>
      <w:r w:rsidRPr="007D5329">
        <w:rPr>
          <w:rFonts w:ascii="Times New Roman" w:hAnsi="Times New Roman" w:cs="Times New Roman"/>
          <w:lang w:val="en-US"/>
        </w:rPr>
        <w:t xml:space="preserve"> Resident </w:t>
      </w:r>
      <w:r w:rsidR="005033C3" w:rsidRPr="007D5329">
        <w:rPr>
          <w:rFonts w:ascii="Times New Roman" w:hAnsi="Times New Roman" w:cs="Times New Roman"/>
          <w:lang w:val="en-US"/>
        </w:rPr>
        <w:t>[</w:t>
      </w:r>
      <w:r w:rsidRPr="007D5329">
        <w:rPr>
          <w:rFonts w:ascii="Times New Roman" w:hAnsi="Times New Roman" w:cs="Times New Roman"/>
          <w:lang w:val="en-US"/>
        </w:rPr>
        <w:t>3</w:t>
      </w:r>
      <w:r w:rsidR="005033C3" w:rsidRPr="007D5329">
        <w:rPr>
          <w:rFonts w:ascii="Times New Roman" w:hAnsi="Times New Roman" w:cs="Times New Roman"/>
          <w:lang w:val="en-US"/>
        </w:rPr>
        <w:t>]</w:t>
      </w:r>
      <w:r w:rsidRPr="007D5329">
        <w:rPr>
          <w:rFonts w:ascii="Times New Roman" w:hAnsi="Times New Roman" w:cs="Times New Roman"/>
          <w:lang w:val="en-US"/>
        </w:rPr>
        <w:t xml:space="preserve"> Consultant </w:t>
      </w:r>
    </w:p>
    <w:p w14:paraId="384967EA" w14:textId="73BB074B" w:rsidR="00C5357A" w:rsidRPr="007D5329" w:rsidRDefault="00C5357A"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Additional educational attainment: 1. Diploma 2. Master’s degree 3. PhD </w:t>
      </w:r>
      <w:r w:rsidR="00F70BC7" w:rsidRPr="007D5329">
        <w:rPr>
          <w:rFonts w:ascii="Times New Roman" w:hAnsi="Times New Roman" w:cs="Times New Roman"/>
          <w:lang w:val="en-US"/>
        </w:rPr>
        <w:t xml:space="preserve">4. </w:t>
      </w:r>
      <w:r w:rsidR="00C57D7E" w:rsidRPr="007D5329">
        <w:rPr>
          <w:rFonts w:ascii="Times New Roman" w:hAnsi="Times New Roman" w:cs="Times New Roman"/>
          <w:lang w:val="en-US"/>
        </w:rPr>
        <w:t>O</w:t>
      </w:r>
      <w:r w:rsidR="00F70BC7" w:rsidRPr="007D5329">
        <w:rPr>
          <w:rFonts w:ascii="Times New Roman" w:hAnsi="Times New Roman" w:cs="Times New Roman"/>
          <w:lang w:val="en-US"/>
        </w:rPr>
        <w:t>thers</w:t>
      </w:r>
    </w:p>
    <w:p w14:paraId="72A9147E" w14:textId="3F10BB8B" w:rsidR="00C57D7E" w:rsidRDefault="00C57D7E"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Ever heard of Mpox before? 1. Yes 2. No </w:t>
      </w:r>
    </w:p>
    <w:p w14:paraId="3AFC84B3" w14:textId="0D2BB831" w:rsidR="00B02F0F" w:rsidRPr="007D5329" w:rsidRDefault="00B02F0F" w:rsidP="00141A7C">
      <w:pPr>
        <w:pStyle w:val="ListParagraph"/>
        <w:numPr>
          <w:ilvl w:val="0"/>
          <w:numId w:val="2"/>
        </w:numPr>
        <w:rPr>
          <w:rFonts w:ascii="Times New Roman" w:hAnsi="Times New Roman" w:cs="Times New Roman"/>
          <w:lang w:val="en-US"/>
        </w:rPr>
      </w:pPr>
      <w:r>
        <w:rPr>
          <w:rFonts w:ascii="Times New Roman" w:hAnsi="Times New Roman" w:cs="Times New Roman"/>
          <w:lang w:val="en-US"/>
        </w:rPr>
        <w:t>If Question #9 is yes, what is the source of this information? _______________</w:t>
      </w:r>
    </w:p>
    <w:p w14:paraId="3D76C299" w14:textId="78D8E35D" w:rsidR="00C5357A" w:rsidRPr="007D5329" w:rsidRDefault="00C5357A"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Attended a workshop on M</w:t>
      </w:r>
      <w:r w:rsidR="005A2717" w:rsidRPr="007D5329">
        <w:rPr>
          <w:rFonts w:ascii="Times New Roman" w:hAnsi="Times New Roman" w:cs="Times New Roman"/>
          <w:lang w:val="en-US"/>
        </w:rPr>
        <w:t>pox</w:t>
      </w:r>
      <w:r w:rsidR="00756DE5" w:rsidRPr="007D5329">
        <w:rPr>
          <w:rFonts w:ascii="Times New Roman" w:hAnsi="Times New Roman" w:cs="Times New Roman"/>
          <w:lang w:val="en-US"/>
        </w:rPr>
        <w:t xml:space="preserve">: 1. Yes 2. No </w:t>
      </w:r>
    </w:p>
    <w:p w14:paraId="236608E1" w14:textId="4573B8E8" w:rsidR="00756DE5" w:rsidRPr="007D5329" w:rsidRDefault="00756DE5"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Had in-house training on M</w:t>
      </w:r>
      <w:r w:rsidR="005A2717" w:rsidRPr="007D5329">
        <w:rPr>
          <w:rFonts w:ascii="Times New Roman" w:hAnsi="Times New Roman" w:cs="Times New Roman"/>
          <w:lang w:val="en-US"/>
        </w:rPr>
        <w:t>pox</w:t>
      </w:r>
      <w:r w:rsidRPr="007D5329">
        <w:rPr>
          <w:rFonts w:ascii="Times New Roman" w:hAnsi="Times New Roman" w:cs="Times New Roman"/>
          <w:lang w:val="en-US"/>
        </w:rPr>
        <w:t xml:space="preserve">: 1. Yes 2. No </w:t>
      </w:r>
    </w:p>
    <w:p w14:paraId="49FB2D9B" w14:textId="6CD0AE82" w:rsidR="00756DE5" w:rsidRPr="007D5329" w:rsidRDefault="00756DE5" w:rsidP="00141A7C">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Have you ever received information on M</w:t>
      </w:r>
      <w:r w:rsidR="005A2717" w:rsidRPr="007D5329">
        <w:rPr>
          <w:rFonts w:ascii="Times New Roman" w:hAnsi="Times New Roman" w:cs="Times New Roman"/>
          <w:lang w:val="en-US"/>
        </w:rPr>
        <w:t>pox</w:t>
      </w:r>
      <w:r w:rsidRPr="007D5329">
        <w:rPr>
          <w:rFonts w:ascii="Times New Roman" w:hAnsi="Times New Roman" w:cs="Times New Roman"/>
          <w:lang w:val="en-US"/>
        </w:rPr>
        <w:t xml:space="preserve"> during medical education: 1. Yes 2. No </w:t>
      </w:r>
    </w:p>
    <w:p w14:paraId="2FD0169F" w14:textId="78B0D941" w:rsidR="00C5357A" w:rsidRPr="007D5329" w:rsidRDefault="00756DE5" w:rsidP="00C5357A">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How long ago did you first hear about monkeypox disease: _______ (months or years)</w:t>
      </w:r>
    </w:p>
    <w:p w14:paraId="65514EA0" w14:textId="09355C4F" w:rsidR="003C070E" w:rsidRPr="007D5329" w:rsidRDefault="003C070E" w:rsidP="00C5357A">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Have you been involved in the diagnosis/ and management of M</w:t>
      </w:r>
      <w:r w:rsidR="005A2717" w:rsidRPr="007D5329">
        <w:rPr>
          <w:rFonts w:ascii="Times New Roman" w:hAnsi="Times New Roman" w:cs="Times New Roman"/>
          <w:lang w:val="en-US"/>
        </w:rPr>
        <w:t>pox</w:t>
      </w:r>
      <w:r w:rsidRPr="007D5329">
        <w:rPr>
          <w:rFonts w:ascii="Times New Roman" w:hAnsi="Times New Roman" w:cs="Times New Roman"/>
          <w:lang w:val="en-US"/>
        </w:rPr>
        <w:t xml:space="preserve"> before?1. Yes 2. No </w:t>
      </w:r>
    </w:p>
    <w:p w14:paraId="00083AE0" w14:textId="3C769462" w:rsidR="00977C4C" w:rsidRPr="007D5329" w:rsidRDefault="00756DE5" w:rsidP="00977C4C">
      <w:pPr>
        <w:rPr>
          <w:rFonts w:ascii="Times New Roman" w:hAnsi="Times New Roman" w:cs="Times New Roman"/>
          <w:b/>
          <w:bCs/>
          <w:lang w:val="en-US"/>
        </w:rPr>
      </w:pPr>
      <w:r w:rsidRPr="007D5329">
        <w:rPr>
          <w:rFonts w:ascii="Times New Roman" w:hAnsi="Times New Roman" w:cs="Times New Roman"/>
          <w:b/>
          <w:bCs/>
          <w:lang w:val="en-US"/>
        </w:rPr>
        <w:t xml:space="preserve">Section 2: </w:t>
      </w:r>
      <w:r w:rsidR="005033C3" w:rsidRPr="007D5329">
        <w:rPr>
          <w:rFonts w:ascii="Times New Roman" w:hAnsi="Times New Roman" w:cs="Times New Roman"/>
          <w:b/>
          <w:bCs/>
          <w:lang w:val="en-US"/>
        </w:rPr>
        <w:t xml:space="preserve">Knowledge </w:t>
      </w:r>
      <w:r w:rsidR="00FA436E" w:rsidRPr="007D5329">
        <w:rPr>
          <w:rFonts w:ascii="Times New Roman" w:hAnsi="Times New Roman" w:cs="Times New Roman"/>
          <w:b/>
          <w:bCs/>
          <w:lang w:val="en-US"/>
        </w:rPr>
        <w:t>of M</w:t>
      </w:r>
      <w:r w:rsidR="005A2717" w:rsidRPr="007D5329">
        <w:rPr>
          <w:rFonts w:ascii="Times New Roman" w:hAnsi="Times New Roman" w:cs="Times New Roman"/>
          <w:b/>
          <w:bCs/>
          <w:lang w:val="en-US"/>
        </w:rPr>
        <w:t>pox</w:t>
      </w:r>
      <w:r w:rsidR="00FA436E" w:rsidRPr="007D5329">
        <w:rPr>
          <w:rFonts w:ascii="Times New Roman" w:hAnsi="Times New Roman" w:cs="Times New Roman"/>
          <w:b/>
          <w:bCs/>
          <w:lang w:val="en-US"/>
        </w:rPr>
        <w:t xml:space="preserve"> </w:t>
      </w:r>
      <w:r w:rsidR="005033C3" w:rsidRPr="007D5329">
        <w:rPr>
          <w:rFonts w:ascii="Times New Roman" w:hAnsi="Times New Roman" w:cs="Times New Roman"/>
          <w:b/>
          <w:bCs/>
          <w:lang w:val="en-US"/>
        </w:rPr>
        <w:t>among participants</w:t>
      </w:r>
    </w:p>
    <w:p w14:paraId="43F0F567" w14:textId="0A15C3E1" w:rsidR="00990FF3" w:rsidRPr="007D5329" w:rsidRDefault="00990FF3" w:rsidP="00990FF3">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Mpox is caused by a: 1. Bacteria 2. Fungus 3. Virus 4. Protozoa] </w:t>
      </w:r>
    </w:p>
    <w:p w14:paraId="4D502F04" w14:textId="33DD1810" w:rsidR="00FA436E" w:rsidRPr="007D5329" w:rsidRDefault="003C070E" w:rsidP="00FA436E">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Confirmed cases of mpox have been reported in Nigeria: 1. True 2. False 3. I don’t know </w:t>
      </w:r>
    </w:p>
    <w:p w14:paraId="2C76BFF8" w14:textId="77777777" w:rsidR="003C070E" w:rsidRPr="007D5329" w:rsidRDefault="003C070E" w:rsidP="00FA436E">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Mpox can be transmitted from person to person: 1. True 2. False 3. I don’t know</w:t>
      </w:r>
    </w:p>
    <w:p w14:paraId="6942B865" w14:textId="4BEBC2C8" w:rsidR="00480C1B" w:rsidRPr="007D5329" w:rsidRDefault="00480C1B" w:rsidP="00480C1B">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Mpox can be transmitted to a person by the bite of an infected rodent: 1. True 2. False 3. I don’t know </w:t>
      </w:r>
    </w:p>
    <w:p w14:paraId="15A69252" w14:textId="44D47011" w:rsidR="005A2717" w:rsidRPr="007D5329" w:rsidRDefault="005A2717" w:rsidP="00480C1B">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Mpox can be sexually transmitted: 1. True 2. False 3. I don’t know  </w:t>
      </w:r>
    </w:p>
    <w:p w14:paraId="5A2C5C1D" w14:textId="579D61B0" w:rsidR="00407D82" w:rsidRPr="007D5329" w:rsidRDefault="00407D82" w:rsidP="00407D82">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People with symptoms require isolation to limit the spread of the infection: 1. True 2. False 3. I don’t know </w:t>
      </w:r>
    </w:p>
    <w:p w14:paraId="1620FF1A" w14:textId="2DC1E97C" w:rsidR="003C070E" w:rsidRPr="007D5329" w:rsidRDefault="003C070E" w:rsidP="003C070E">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 </w:t>
      </w:r>
      <w:r w:rsidR="00480C1B" w:rsidRPr="007D5329">
        <w:rPr>
          <w:rFonts w:ascii="Times New Roman" w:hAnsi="Times New Roman" w:cs="Times New Roman"/>
          <w:lang w:val="en-US"/>
        </w:rPr>
        <w:t xml:space="preserve">Symptomatic </w:t>
      </w:r>
      <w:r w:rsidRPr="007D5329">
        <w:rPr>
          <w:rFonts w:ascii="Times New Roman" w:hAnsi="Times New Roman" w:cs="Times New Roman"/>
          <w:lang w:val="en-US"/>
        </w:rPr>
        <w:t xml:space="preserve">treatment </w:t>
      </w:r>
      <w:r w:rsidR="00480C1B" w:rsidRPr="007D5329">
        <w:rPr>
          <w:rFonts w:ascii="Times New Roman" w:hAnsi="Times New Roman" w:cs="Times New Roman"/>
          <w:lang w:val="en-US"/>
        </w:rPr>
        <w:t xml:space="preserve">is given to </w:t>
      </w:r>
      <w:r w:rsidRPr="007D5329">
        <w:rPr>
          <w:rFonts w:ascii="Times New Roman" w:hAnsi="Times New Roman" w:cs="Times New Roman"/>
          <w:lang w:val="en-US"/>
        </w:rPr>
        <w:t xml:space="preserve">people with mild symptoms of mpox? 1. </w:t>
      </w:r>
      <w:r w:rsidR="00480C1B" w:rsidRPr="007D5329">
        <w:rPr>
          <w:rFonts w:ascii="Times New Roman" w:hAnsi="Times New Roman" w:cs="Times New Roman"/>
          <w:lang w:val="en-US"/>
        </w:rPr>
        <w:t xml:space="preserve">True 2. False 3. I don’t know </w:t>
      </w:r>
    </w:p>
    <w:p w14:paraId="2ABF835B" w14:textId="6BB948CD" w:rsidR="003C070E" w:rsidRPr="007D5329" w:rsidRDefault="003C070E" w:rsidP="003C070E">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Mpox </w:t>
      </w:r>
      <w:r w:rsidR="009D0D6B">
        <w:rPr>
          <w:rFonts w:ascii="Times New Roman" w:hAnsi="Times New Roman" w:cs="Times New Roman"/>
          <w:lang w:val="en-US"/>
        </w:rPr>
        <w:t xml:space="preserve">is of public health importance because it </w:t>
      </w:r>
      <w:r w:rsidRPr="007D5329">
        <w:rPr>
          <w:rFonts w:ascii="Times New Roman" w:hAnsi="Times New Roman" w:cs="Times New Roman"/>
          <w:lang w:val="en-US"/>
        </w:rPr>
        <w:t xml:space="preserve">has a </w:t>
      </w:r>
      <w:r w:rsidR="008D54DC">
        <w:rPr>
          <w:rFonts w:ascii="Times New Roman" w:hAnsi="Times New Roman" w:cs="Times New Roman"/>
          <w:lang w:val="en-US"/>
        </w:rPr>
        <w:t>case fatality</w:t>
      </w:r>
      <w:r w:rsidRPr="007D5329">
        <w:rPr>
          <w:rFonts w:ascii="Times New Roman" w:hAnsi="Times New Roman" w:cs="Times New Roman"/>
          <w:lang w:val="en-US"/>
        </w:rPr>
        <w:t xml:space="preserve"> rate of approximately 80%: 1. </w:t>
      </w:r>
      <w:r w:rsidR="00480C1B" w:rsidRPr="007D5329">
        <w:rPr>
          <w:rFonts w:ascii="Times New Roman" w:hAnsi="Times New Roman" w:cs="Times New Roman"/>
          <w:lang w:val="en-US"/>
        </w:rPr>
        <w:t>True</w:t>
      </w:r>
      <w:r w:rsidRPr="007D5329">
        <w:rPr>
          <w:rFonts w:ascii="Times New Roman" w:hAnsi="Times New Roman" w:cs="Times New Roman"/>
          <w:lang w:val="en-US"/>
        </w:rPr>
        <w:t xml:space="preserve"> 2. False 3. I don’t know </w:t>
      </w:r>
    </w:p>
    <w:p w14:paraId="4577896C" w14:textId="665D2A92" w:rsidR="00407D82" w:rsidRPr="007D5329" w:rsidRDefault="00407D82" w:rsidP="00407D82">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Patients with mpox may present with influenza-like symptoms in the first few days of illness: 1. True 2. False 3. I don’t know</w:t>
      </w:r>
    </w:p>
    <w:p w14:paraId="1102FA7A" w14:textId="40F7B72A" w:rsidR="00407D82" w:rsidRPr="007D5329" w:rsidRDefault="00407D82" w:rsidP="003C070E">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Vesicles are one of the </w:t>
      </w:r>
      <w:r w:rsidR="003A2377" w:rsidRPr="007D5329">
        <w:rPr>
          <w:rFonts w:ascii="Times New Roman" w:hAnsi="Times New Roman" w:cs="Times New Roman"/>
          <w:lang w:val="en-US"/>
        </w:rPr>
        <w:t>atypical</w:t>
      </w:r>
      <w:r w:rsidRPr="007D5329">
        <w:rPr>
          <w:rFonts w:ascii="Times New Roman" w:hAnsi="Times New Roman" w:cs="Times New Roman"/>
          <w:lang w:val="en-US"/>
        </w:rPr>
        <w:t xml:space="preserve"> symptoms of mpox: 1. True 2. False 3. I don’t know </w:t>
      </w:r>
    </w:p>
    <w:p w14:paraId="001F8CA6" w14:textId="15DA7B10" w:rsidR="00407D82" w:rsidRPr="007D5329" w:rsidRDefault="00407D82" w:rsidP="003C070E">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The vesicles classically evolve from </w:t>
      </w:r>
      <w:r w:rsidRPr="007D5329">
        <w:rPr>
          <w:rFonts w:ascii="Times New Roman" w:hAnsi="Times New Roman" w:cs="Times New Roman"/>
        </w:rPr>
        <w:t xml:space="preserve">maculo-papules to pustules to vesicles, followed by crusts: 1. True 2. False 3. I don’t know </w:t>
      </w:r>
    </w:p>
    <w:p w14:paraId="2F989CB0" w14:textId="3A5D0EE2" w:rsidR="00480C1B" w:rsidRPr="007D5329" w:rsidRDefault="00480C1B" w:rsidP="00480C1B">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lastRenderedPageBreak/>
        <w:t xml:space="preserve">Proctitis is one of the manifestations of mpox: 1. True 2. False 3. I don’t know </w:t>
      </w:r>
    </w:p>
    <w:p w14:paraId="56E45C15" w14:textId="1F8B7356" w:rsidR="00990FF3" w:rsidRPr="007D5329" w:rsidRDefault="00422175" w:rsidP="00990FF3">
      <w:pPr>
        <w:numPr>
          <w:ilvl w:val="0"/>
          <w:numId w:val="2"/>
        </w:numPr>
        <w:rPr>
          <w:rFonts w:ascii="Times New Roman" w:hAnsi="Times New Roman" w:cs="Times New Roman"/>
          <w:lang w:val="en-US"/>
        </w:rPr>
      </w:pPr>
      <w:r w:rsidRPr="007D5329">
        <w:rPr>
          <w:rFonts w:ascii="Times New Roman" w:hAnsi="Times New Roman" w:cs="Times New Roman"/>
          <w:lang w:val="en-US"/>
        </w:rPr>
        <w:t>L</w:t>
      </w:r>
      <w:r w:rsidR="00990FF3" w:rsidRPr="007D5329">
        <w:rPr>
          <w:rFonts w:ascii="Times New Roman" w:hAnsi="Times New Roman" w:cs="Times New Roman"/>
          <w:lang w:val="en-US"/>
        </w:rPr>
        <w:t>ymphadenopathy</w:t>
      </w:r>
      <w:r w:rsidRPr="007D5329">
        <w:rPr>
          <w:rFonts w:ascii="Times New Roman" w:hAnsi="Times New Roman" w:cs="Times New Roman"/>
          <w:lang w:val="en-US"/>
        </w:rPr>
        <w:t xml:space="preserve"> is one symptom or sign that could be used to differentiate mpox and smallpox cases</w:t>
      </w:r>
      <w:r w:rsidR="00990FF3" w:rsidRPr="007D5329">
        <w:rPr>
          <w:rFonts w:ascii="Times New Roman" w:hAnsi="Times New Roman" w:cs="Times New Roman"/>
          <w:lang w:val="en-US"/>
        </w:rPr>
        <w:t xml:space="preserve">: 1. True 2. False 3. I don’t know </w:t>
      </w:r>
    </w:p>
    <w:p w14:paraId="7A0CA2AF" w14:textId="3745FEDD" w:rsidR="0032751C" w:rsidRDefault="00236FC0" w:rsidP="00990FF3">
      <w:pPr>
        <w:numPr>
          <w:ilvl w:val="0"/>
          <w:numId w:val="2"/>
        </w:numPr>
        <w:rPr>
          <w:rFonts w:ascii="Times New Roman" w:hAnsi="Times New Roman" w:cs="Times New Roman"/>
          <w:lang w:val="en-US"/>
        </w:rPr>
      </w:pPr>
      <w:r w:rsidRPr="0032751C">
        <w:rPr>
          <w:rFonts w:ascii="Times New Roman" w:hAnsi="Times New Roman" w:cs="Times New Roman"/>
          <w:lang w:val="en-US"/>
        </w:rPr>
        <w:t xml:space="preserve">Antivirals are required in the management of </w:t>
      </w:r>
      <w:r w:rsidR="0032751C">
        <w:rPr>
          <w:rFonts w:ascii="Times New Roman" w:hAnsi="Times New Roman" w:cs="Times New Roman"/>
          <w:lang w:val="en-US"/>
        </w:rPr>
        <w:t xml:space="preserve">most </w:t>
      </w:r>
      <w:r w:rsidRPr="0032751C">
        <w:rPr>
          <w:rFonts w:ascii="Times New Roman" w:hAnsi="Times New Roman" w:cs="Times New Roman"/>
          <w:lang w:val="en-US"/>
        </w:rPr>
        <w:t>human mpox patients: [1] True [2] False [3] I don’t know</w:t>
      </w:r>
      <w:r w:rsidR="005A1A18" w:rsidRPr="0032751C">
        <w:rPr>
          <w:rFonts w:ascii="Times New Roman" w:hAnsi="Times New Roman" w:cs="Times New Roman"/>
          <w:lang w:val="en-US"/>
        </w:rPr>
        <w:t xml:space="preserve"> </w:t>
      </w:r>
    </w:p>
    <w:p w14:paraId="6AF7A037" w14:textId="4B8CF7D6" w:rsidR="00990FF3" w:rsidRPr="0032751C" w:rsidRDefault="00990FF3" w:rsidP="00990FF3">
      <w:pPr>
        <w:numPr>
          <w:ilvl w:val="0"/>
          <w:numId w:val="2"/>
        </w:numPr>
        <w:rPr>
          <w:rFonts w:ascii="Times New Roman" w:hAnsi="Times New Roman" w:cs="Times New Roman"/>
          <w:lang w:val="en-US"/>
        </w:rPr>
      </w:pPr>
      <w:r w:rsidRPr="0032751C">
        <w:rPr>
          <w:rFonts w:ascii="Times New Roman" w:hAnsi="Times New Roman" w:cs="Times New Roman"/>
          <w:lang w:val="en-US"/>
        </w:rPr>
        <w:t>Antiviral therapy can be provided in the outpatient setting? 1. True 2. False 3. I don’t know</w:t>
      </w:r>
    </w:p>
    <w:p w14:paraId="0A783C91" w14:textId="6174BF8A" w:rsidR="00480C1B" w:rsidRPr="007D5329" w:rsidRDefault="00480C1B" w:rsidP="00480C1B">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Which test is used to confirm the diagnosis of mpox? ______</w:t>
      </w:r>
    </w:p>
    <w:p w14:paraId="54E532E8" w14:textId="18780FE8" w:rsidR="00480C1B" w:rsidRPr="007D5329" w:rsidRDefault="00480C1B" w:rsidP="00480C1B">
      <w:pPr>
        <w:pStyle w:val="ListParagraph"/>
        <w:numPr>
          <w:ilvl w:val="0"/>
          <w:numId w:val="2"/>
        </w:numPr>
        <w:rPr>
          <w:rFonts w:ascii="Times New Roman" w:hAnsi="Times New Roman" w:cs="Times New Roman"/>
          <w:lang w:val="en-US"/>
        </w:rPr>
      </w:pPr>
      <w:r w:rsidRPr="007D5329">
        <w:rPr>
          <w:rFonts w:ascii="Times New Roman" w:hAnsi="Times New Roman" w:cs="Times New Roman"/>
          <w:lang w:val="en-US"/>
        </w:rPr>
        <w:t xml:space="preserve">There is an FDA-approved vaccine to prevent mpox: 1. True 2. False 3. I don’t know </w:t>
      </w:r>
    </w:p>
    <w:p w14:paraId="037497CF" w14:textId="0A0D1B4D" w:rsidR="00141A7C" w:rsidRPr="007D5329" w:rsidRDefault="00141A7C" w:rsidP="00141A7C">
      <w:pPr>
        <w:rPr>
          <w:rFonts w:ascii="Times New Roman" w:hAnsi="Times New Roman" w:cs="Times New Roman"/>
          <w:lang w:val="en-US"/>
        </w:rPr>
      </w:pPr>
    </w:p>
    <w:p w14:paraId="3184DF71" w14:textId="77777777" w:rsidR="00141A7C" w:rsidRPr="007D5329" w:rsidRDefault="00141A7C" w:rsidP="00141A7C">
      <w:pPr>
        <w:rPr>
          <w:rFonts w:ascii="Times New Roman" w:hAnsi="Times New Roman" w:cs="Times New Roman"/>
          <w:b/>
          <w:bCs/>
          <w:lang w:val="en-US"/>
        </w:rPr>
      </w:pPr>
    </w:p>
    <w:p w14:paraId="517CB3FD" w14:textId="77777777" w:rsidR="00141A7C" w:rsidRPr="007D5329" w:rsidRDefault="00141A7C" w:rsidP="00141A7C">
      <w:pPr>
        <w:rPr>
          <w:rFonts w:ascii="Times New Roman" w:hAnsi="Times New Roman" w:cs="Times New Roman"/>
          <w:b/>
          <w:bCs/>
          <w:lang w:val="en-US"/>
        </w:rPr>
      </w:pPr>
    </w:p>
    <w:p w14:paraId="295B0F20" w14:textId="77777777" w:rsidR="00141A7C" w:rsidRPr="007D5329" w:rsidRDefault="00141A7C">
      <w:pPr>
        <w:rPr>
          <w:rFonts w:ascii="Times New Roman" w:hAnsi="Times New Roman" w:cs="Times New Roman"/>
          <w:lang w:val="en-US"/>
        </w:rPr>
      </w:pPr>
    </w:p>
    <w:sectPr w:rsidR="00141A7C" w:rsidRPr="007D53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5EB"/>
    <w:multiLevelType w:val="hybridMultilevel"/>
    <w:tmpl w:val="0D7CD4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F0873D1"/>
    <w:multiLevelType w:val="hybridMultilevel"/>
    <w:tmpl w:val="1338B14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13734610">
    <w:abstractNumId w:val="0"/>
  </w:num>
  <w:num w:numId="2" w16cid:durableId="1193110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E0"/>
    <w:rsid w:val="000D4076"/>
    <w:rsid w:val="00141A7C"/>
    <w:rsid w:val="001B6127"/>
    <w:rsid w:val="001C24E1"/>
    <w:rsid w:val="00233ABE"/>
    <w:rsid w:val="00236FC0"/>
    <w:rsid w:val="0032751C"/>
    <w:rsid w:val="0039204D"/>
    <w:rsid w:val="003A2377"/>
    <w:rsid w:val="003C070E"/>
    <w:rsid w:val="00407D82"/>
    <w:rsid w:val="00422175"/>
    <w:rsid w:val="00423D95"/>
    <w:rsid w:val="00480C1B"/>
    <w:rsid w:val="0048127E"/>
    <w:rsid w:val="004C49D6"/>
    <w:rsid w:val="005033C3"/>
    <w:rsid w:val="005A1A18"/>
    <w:rsid w:val="005A2717"/>
    <w:rsid w:val="005E42E0"/>
    <w:rsid w:val="0061735D"/>
    <w:rsid w:val="007032D6"/>
    <w:rsid w:val="00716F6A"/>
    <w:rsid w:val="00756DE5"/>
    <w:rsid w:val="007D5329"/>
    <w:rsid w:val="0081463A"/>
    <w:rsid w:val="008D54DC"/>
    <w:rsid w:val="0093216E"/>
    <w:rsid w:val="00940C8A"/>
    <w:rsid w:val="00945478"/>
    <w:rsid w:val="00977C4C"/>
    <w:rsid w:val="00984225"/>
    <w:rsid w:val="00990FF3"/>
    <w:rsid w:val="009D0D6B"/>
    <w:rsid w:val="00A00CF4"/>
    <w:rsid w:val="00AA329F"/>
    <w:rsid w:val="00AF5CF7"/>
    <w:rsid w:val="00B02F0F"/>
    <w:rsid w:val="00C45152"/>
    <w:rsid w:val="00C5357A"/>
    <w:rsid w:val="00C57D7E"/>
    <w:rsid w:val="00DD238B"/>
    <w:rsid w:val="00DF1AD7"/>
    <w:rsid w:val="00E05818"/>
    <w:rsid w:val="00EE0A0A"/>
    <w:rsid w:val="00F70BC7"/>
    <w:rsid w:val="00F87F84"/>
    <w:rsid w:val="00FA436E"/>
    <w:rsid w:val="00FA596A"/>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9524"/>
  <w15:chartTrackingRefBased/>
  <w15:docId w15:val="{6E75D058-99BC-4B62-90DE-9808F03F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2E0"/>
    <w:rPr>
      <w:rFonts w:eastAsiaTheme="majorEastAsia" w:cstheme="majorBidi"/>
      <w:color w:val="272727" w:themeColor="text1" w:themeTint="D8"/>
    </w:rPr>
  </w:style>
  <w:style w:type="paragraph" w:styleId="Title">
    <w:name w:val="Title"/>
    <w:basedOn w:val="Normal"/>
    <w:next w:val="Normal"/>
    <w:link w:val="TitleChar"/>
    <w:uiPriority w:val="10"/>
    <w:qFormat/>
    <w:rsid w:val="005E4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2E0"/>
    <w:pPr>
      <w:spacing w:before="160"/>
      <w:jc w:val="center"/>
    </w:pPr>
    <w:rPr>
      <w:i/>
      <w:iCs/>
      <w:color w:val="404040" w:themeColor="text1" w:themeTint="BF"/>
    </w:rPr>
  </w:style>
  <w:style w:type="character" w:customStyle="1" w:styleId="QuoteChar">
    <w:name w:val="Quote Char"/>
    <w:basedOn w:val="DefaultParagraphFont"/>
    <w:link w:val="Quote"/>
    <w:uiPriority w:val="29"/>
    <w:rsid w:val="005E42E0"/>
    <w:rPr>
      <w:i/>
      <w:iCs/>
      <w:color w:val="404040" w:themeColor="text1" w:themeTint="BF"/>
    </w:rPr>
  </w:style>
  <w:style w:type="paragraph" w:styleId="ListParagraph">
    <w:name w:val="List Paragraph"/>
    <w:basedOn w:val="Normal"/>
    <w:uiPriority w:val="34"/>
    <w:qFormat/>
    <w:rsid w:val="005E42E0"/>
    <w:pPr>
      <w:ind w:left="720"/>
      <w:contextualSpacing/>
    </w:pPr>
  </w:style>
  <w:style w:type="character" w:styleId="IntenseEmphasis">
    <w:name w:val="Intense Emphasis"/>
    <w:basedOn w:val="DefaultParagraphFont"/>
    <w:uiPriority w:val="21"/>
    <w:qFormat/>
    <w:rsid w:val="005E42E0"/>
    <w:rPr>
      <w:i/>
      <w:iCs/>
      <w:color w:val="0F4761" w:themeColor="accent1" w:themeShade="BF"/>
    </w:rPr>
  </w:style>
  <w:style w:type="paragraph" w:styleId="IntenseQuote">
    <w:name w:val="Intense Quote"/>
    <w:basedOn w:val="Normal"/>
    <w:next w:val="Normal"/>
    <w:link w:val="IntenseQuoteChar"/>
    <w:uiPriority w:val="30"/>
    <w:qFormat/>
    <w:rsid w:val="005E4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2E0"/>
    <w:rPr>
      <w:i/>
      <w:iCs/>
      <w:color w:val="0F4761" w:themeColor="accent1" w:themeShade="BF"/>
    </w:rPr>
  </w:style>
  <w:style w:type="character" w:styleId="IntenseReference">
    <w:name w:val="Intense Reference"/>
    <w:basedOn w:val="DefaultParagraphFont"/>
    <w:uiPriority w:val="32"/>
    <w:qFormat/>
    <w:rsid w:val="005E4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Godpower Michael</dc:creator>
  <cp:keywords/>
  <dc:description/>
  <cp:lastModifiedBy>Dr. Godpower Michael</cp:lastModifiedBy>
  <cp:revision>36</cp:revision>
  <dcterms:created xsi:type="dcterms:W3CDTF">2024-08-06T13:28:00Z</dcterms:created>
  <dcterms:modified xsi:type="dcterms:W3CDTF">2025-11-04T17:04:00Z</dcterms:modified>
</cp:coreProperties>
</file>