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F47CB5" w14:textId="77777777" w:rsidR="00031620" w:rsidRPr="008C6424" w:rsidRDefault="00031620" w:rsidP="00031620">
      <w:pPr>
        <w:spacing w:line="360" w:lineRule="auto"/>
        <w:jc w:val="both"/>
        <w:rPr>
          <w:color w:val="000000"/>
        </w:rPr>
      </w:pPr>
      <w:r w:rsidRPr="008C6424">
        <w:rPr>
          <w:b/>
          <w:color w:val="000000"/>
        </w:rPr>
        <w:t xml:space="preserve">Supplementary Table 1. </w:t>
      </w:r>
      <w:r w:rsidRPr="008C6424">
        <w:rPr>
          <w:color w:val="000000"/>
        </w:rPr>
        <w:t>Table shows list of primers pairs used in this study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3655"/>
        <w:gridCol w:w="3846"/>
      </w:tblGrid>
      <w:tr w:rsidR="00031620" w:rsidRPr="008C6424" w14:paraId="1298951F" w14:textId="77777777" w:rsidTr="00F9402F">
        <w:tc>
          <w:tcPr>
            <w:tcW w:w="1129" w:type="dxa"/>
          </w:tcPr>
          <w:p w14:paraId="4660FEC6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3655" w:type="dxa"/>
          </w:tcPr>
          <w:p w14:paraId="121AD5AA" w14:textId="77777777" w:rsidR="00031620" w:rsidRPr="008C6424" w:rsidRDefault="00031620" w:rsidP="00F9402F">
            <w:pPr>
              <w:spacing w:line="360" w:lineRule="auto"/>
              <w:jc w:val="center"/>
              <w:rPr>
                <w:color w:val="000000"/>
              </w:rPr>
            </w:pPr>
            <w:r w:rsidRPr="008C6424">
              <w:rPr>
                <w:color w:val="000000"/>
              </w:rPr>
              <w:t>Forward primer</w:t>
            </w:r>
          </w:p>
        </w:tc>
        <w:tc>
          <w:tcPr>
            <w:tcW w:w="3846" w:type="dxa"/>
          </w:tcPr>
          <w:p w14:paraId="2A83852B" w14:textId="77777777" w:rsidR="00031620" w:rsidRPr="008C6424" w:rsidRDefault="00031620" w:rsidP="00F9402F">
            <w:pPr>
              <w:spacing w:line="360" w:lineRule="auto"/>
              <w:jc w:val="center"/>
              <w:rPr>
                <w:color w:val="000000"/>
              </w:rPr>
            </w:pPr>
            <w:r w:rsidRPr="008C6424">
              <w:rPr>
                <w:color w:val="000000"/>
              </w:rPr>
              <w:t>Reverse primer</w:t>
            </w:r>
          </w:p>
        </w:tc>
      </w:tr>
      <w:tr w:rsidR="00031620" w:rsidRPr="008C6424" w14:paraId="060D29F4" w14:textId="77777777" w:rsidTr="00F9402F">
        <w:tc>
          <w:tcPr>
            <w:tcW w:w="1129" w:type="dxa"/>
          </w:tcPr>
          <w:p w14:paraId="029D7938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8C6424">
              <w:rPr>
                <w:color w:val="000000"/>
              </w:rPr>
              <w:t>mCD155-sgRNA2 (sg2)</w:t>
            </w:r>
          </w:p>
        </w:tc>
        <w:tc>
          <w:tcPr>
            <w:tcW w:w="3655" w:type="dxa"/>
          </w:tcPr>
          <w:p w14:paraId="6E3FFA3C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8C6424">
              <w:rPr>
                <w:color w:val="000000"/>
              </w:rPr>
              <w:t>CACCGCAGCCATGACAGCGGGGAGCGG</w:t>
            </w:r>
          </w:p>
        </w:tc>
        <w:tc>
          <w:tcPr>
            <w:tcW w:w="3846" w:type="dxa"/>
          </w:tcPr>
          <w:p w14:paraId="276FC60A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8C6424">
              <w:rPr>
                <w:color w:val="000000"/>
              </w:rPr>
              <w:t>AAACCCGCTCCCCGCTGTCATGGCTGC</w:t>
            </w:r>
          </w:p>
        </w:tc>
      </w:tr>
      <w:tr w:rsidR="00031620" w:rsidRPr="008C6424" w14:paraId="3901E019" w14:textId="77777777" w:rsidTr="00F9402F">
        <w:tc>
          <w:tcPr>
            <w:tcW w:w="1129" w:type="dxa"/>
          </w:tcPr>
          <w:p w14:paraId="420F3195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8C6424">
              <w:rPr>
                <w:color w:val="000000"/>
              </w:rPr>
              <w:t>mCD155-sgRNA2 (sg6)</w:t>
            </w:r>
          </w:p>
        </w:tc>
        <w:tc>
          <w:tcPr>
            <w:tcW w:w="3655" w:type="dxa"/>
          </w:tcPr>
          <w:p w14:paraId="5BEE06F4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8C6424">
              <w:rPr>
                <w:color w:val="000000"/>
              </w:rPr>
              <w:t>CACCGTCACCAATGCCCTAGGGTCTGGG</w:t>
            </w:r>
          </w:p>
        </w:tc>
        <w:tc>
          <w:tcPr>
            <w:tcW w:w="3846" w:type="dxa"/>
          </w:tcPr>
          <w:p w14:paraId="558DB913" w14:textId="77777777" w:rsidR="00031620" w:rsidRPr="008C6424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8C6424">
              <w:rPr>
                <w:color w:val="000000"/>
              </w:rPr>
              <w:t>AAACCCCAGACCCTAGGGCATTGGTGAC</w:t>
            </w:r>
          </w:p>
        </w:tc>
      </w:tr>
      <w:tr w:rsidR="00031620" w:rsidRPr="008C6424" w14:paraId="41D32369" w14:textId="77777777" w:rsidTr="00F9402F">
        <w:tc>
          <w:tcPr>
            <w:tcW w:w="1129" w:type="dxa"/>
          </w:tcPr>
          <w:p w14:paraId="17FF02E4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211E6A">
              <w:rPr>
                <w:color w:val="000000"/>
              </w:rPr>
              <w:t>siRNA</w:t>
            </w:r>
          </w:p>
          <w:p w14:paraId="2D1E9635" w14:textId="77777777" w:rsidR="00031620" w:rsidRPr="00211E6A" w:rsidRDefault="00031620" w:rsidP="00F9402F">
            <w:pPr>
              <w:jc w:val="both"/>
              <w:rPr>
                <w:rFonts w:eastAsia="SimSun"/>
                <w:lang w:val="en-AU" w:eastAsia="en-AU" w:bidi="ar-SA"/>
              </w:rPr>
            </w:pPr>
            <w:r w:rsidRPr="00211E6A">
              <w:rPr>
                <w:rFonts w:eastAsia="SimSun"/>
              </w:rPr>
              <w:t>CD155_UTR#1</w:t>
            </w:r>
          </w:p>
          <w:p w14:paraId="09753DA2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3655" w:type="dxa"/>
          </w:tcPr>
          <w:p w14:paraId="71CA232D" w14:textId="77777777" w:rsidR="00031620" w:rsidRPr="00211E6A" w:rsidRDefault="00031620" w:rsidP="00F9402F">
            <w:pPr>
              <w:jc w:val="both"/>
              <w:rPr>
                <w:rFonts w:eastAsia="SimSun"/>
                <w:lang w:val="en-AU" w:eastAsia="en-AU" w:bidi="ar-SA"/>
              </w:rPr>
            </w:pPr>
            <w:r w:rsidRPr="00211E6A">
              <w:rPr>
                <w:rFonts w:eastAsia="SimSun"/>
              </w:rPr>
              <w:t>ACAUGCAAGAAGUACUGCCAAUACT</w:t>
            </w:r>
          </w:p>
          <w:p w14:paraId="72B45F71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3846" w:type="dxa"/>
          </w:tcPr>
          <w:p w14:paraId="0CBE7A0D" w14:textId="77777777" w:rsidR="00031620" w:rsidRPr="00211E6A" w:rsidRDefault="00031620" w:rsidP="00F9402F">
            <w:pPr>
              <w:jc w:val="both"/>
              <w:rPr>
                <w:rFonts w:eastAsia="SimSun"/>
                <w:lang w:val="en-AU" w:eastAsia="en-AU" w:bidi="ar-SA"/>
              </w:rPr>
            </w:pPr>
            <w:r w:rsidRPr="00211E6A">
              <w:rPr>
                <w:rFonts w:eastAsia="SimSun"/>
              </w:rPr>
              <w:t>AGUAUUGGCAGUACUUCUUGCAUGUUG</w:t>
            </w:r>
          </w:p>
          <w:p w14:paraId="025CEBEA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</w:tr>
      <w:tr w:rsidR="00031620" w:rsidRPr="008C6424" w14:paraId="4E8CDB24" w14:textId="77777777" w:rsidTr="00F9402F">
        <w:tc>
          <w:tcPr>
            <w:tcW w:w="1129" w:type="dxa"/>
          </w:tcPr>
          <w:p w14:paraId="5C023DD9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  <w:r w:rsidRPr="00211E6A">
              <w:rPr>
                <w:color w:val="000000"/>
              </w:rPr>
              <w:t>siRNA</w:t>
            </w:r>
          </w:p>
          <w:p w14:paraId="5D0BA258" w14:textId="77777777" w:rsidR="00031620" w:rsidRPr="00211E6A" w:rsidRDefault="00031620" w:rsidP="00F9402F">
            <w:pPr>
              <w:jc w:val="both"/>
              <w:rPr>
                <w:rFonts w:eastAsia="SimSun"/>
                <w:lang w:val="en-AU" w:eastAsia="en-AU" w:bidi="ar-SA"/>
              </w:rPr>
            </w:pPr>
            <w:r w:rsidRPr="00211E6A">
              <w:rPr>
                <w:rFonts w:eastAsia="SimSun"/>
              </w:rPr>
              <w:t>CD155_CDS#1</w:t>
            </w:r>
          </w:p>
          <w:p w14:paraId="225FF51E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3655" w:type="dxa"/>
          </w:tcPr>
          <w:p w14:paraId="564B4FFF" w14:textId="77777777" w:rsidR="00031620" w:rsidRPr="00211E6A" w:rsidRDefault="00031620" w:rsidP="00F9402F">
            <w:pPr>
              <w:jc w:val="both"/>
              <w:rPr>
                <w:rFonts w:eastAsia="SimSun"/>
                <w:lang w:val="en-AU" w:eastAsia="en-AU" w:bidi="ar-SA"/>
              </w:rPr>
            </w:pPr>
            <w:r w:rsidRPr="00211E6A">
              <w:rPr>
                <w:rFonts w:eastAsia="SimSun"/>
              </w:rPr>
              <w:t>GCAAGAAUGUGACCUGCAAGGUGGA</w:t>
            </w:r>
          </w:p>
          <w:p w14:paraId="2248CA26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  <w:tc>
          <w:tcPr>
            <w:tcW w:w="3846" w:type="dxa"/>
          </w:tcPr>
          <w:p w14:paraId="5D7FC57B" w14:textId="77777777" w:rsidR="00031620" w:rsidRPr="00211E6A" w:rsidRDefault="00031620" w:rsidP="00F9402F">
            <w:pPr>
              <w:jc w:val="both"/>
              <w:rPr>
                <w:rFonts w:eastAsia="SimSun"/>
                <w:lang w:val="en-AU" w:eastAsia="en-AU" w:bidi="ar-SA"/>
              </w:rPr>
            </w:pPr>
            <w:r w:rsidRPr="00211E6A">
              <w:rPr>
                <w:rFonts w:eastAsia="SimSun"/>
              </w:rPr>
              <w:t>UCCACCUUGCAGGUCACAUUCUUGCCG</w:t>
            </w:r>
          </w:p>
          <w:p w14:paraId="09C7E9EF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  <w:p w14:paraId="55663F07" w14:textId="77777777" w:rsidR="00031620" w:rsidRPr="00211E6A" w:rsidRDefault="00031620" w:rsidP="00F9402F">
            <w:pPr>
              <w:spacing w:line="360" w:lineRule="auto"/>
              <w:jc w:val="both"/>
              <w:rPr>
                <w:color w:val="000000"/>
              </w:rPr>
            </w:pPr>
          </w:p>
        </w:tc>
      </w:tr>
    </w:tbl>
    <w:p w14:paraId="0CBFC7A0" w14:textId="77777777" w:rsidR="00031620" w:rsidRPr="001919A9" w:rsidRDefault="00031620" w:rsidP="00031620">
      <w:pPr>
        <w:spacing w:line="360" w:lineRule="auto"/>
        <w:jc w:val="both"/>
        <w:rPr>
          <w:lang w:val="en-AU"/>
        </w:rPr>
      </w:pPr>
    </w:p>
    <w:p w14:paraId="6F6B5C97" w14:textId="77777777" w:rsidR="00EB4A2D" w:rsidRDefault="00EB4A2D"/>
    <w:sectPr w:rsidR="00EB4A2D" w:rsidSect="00031620">
      <w:footerReference w:type="even" r:id="rId4"/>
      <w:footerReference w:type="default" r:id="rId5"/>
      <w:pgSz w:w="12240" w:h="15840"/>
      <w:pgMar w:top="1418" w:right="1800" w:bottom="1440" w:left="1800" w:header="720" w:footer="720" w:gutter="0"/>
      <w:lnNumType w:countBy="1" w:restart="continuous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A0CE8" w14:textId="77777777" w:rsidR="00031620" w:rsidRPr="00E07EC6" w:rsidRDefault="00031620" w:rsidP="00954308">
    <w:pPr>
      <w:pStyle w:val="Footer"/>
      <w:framePr w:wrap="around" w:vAnchor="text" w:hAnchor="margin" w:xAlign="right" w:y="1"/>
      <w:rPr>
        <w:rStyle w:val="PageNumber"/>
      </w:rPr>
    </w:pPr>
    <w:r w:rsidRPr="00E07EC6">
      <w:rPr>
        <w:rStyle w:val="PageNumber"/>
      </w:rPr>
      <w:fldChar w:fldCharType="begin"/>
    </w:r>
    <w:r w:rsidRPr="00E07EC6">
      <w:rPr>
        <w:rStyle w:val="PageNumber"/>
      </w:rPr>
      <w:instrText xml:space="preserve">PAGE  </w:instrText>
    </w:r>
    <w:r w:rsidRPr="00E07EC6">
      <w:rPr>
        <w:rStyle w:val="PageNumber"/>
      </w:rPr>
      <w:fldChar w:fldCharType="end"/>
    </w:r>
  </w:p>
  <w:p w14:paraId="7DADFA91" w14:textId="77777777" w:rsidR="00031620" w:rsidRPr="00E07EC6" w:rsidRDefault="00031620" w:rsidP="0095430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E4D8F" w14:textId="77777777" w:rsidR="00031620" w:rsidRPr="00E07EC6" w:rsidRDefault="00031620" w:rsidP="00954308">
    <w:pPr>
      <w:pStyle w:val="Footer"/>
      <w:framePr w:wrap="around" w:vAnchor="text" w:hAnchor="margin" w:xAlign="right" w:y="1"/>
      <w:rPr>
        <w:rStyle w:val="PageNumber"/>
      </w:rPr>
    </w:pPr>
    <w:r w:rsidRPr="00E07EC6">
      <w:rPr>
        <w:rStyle w:val="PageNumber"/>
      </w:rPr>
      <w:fldChar w:fldCharType="begin"/>
    </w:r>
    <w:r w:rsidRPr="00E07EC6">
      <w:rPr>
        <w:rStyle w:val="PageNumber"/>
      </w:rPr>
      <w:instrText xml:space="preserve">PAGE  </w:instrText>
    </w:r>
    <w:r w:rsidRPr="00E07EC6">
      <w:rPr>
        <w:rStyle w:val="PageNumber"/>
      </w:rPr>
      <w:fldChar w:fldCharType="separate"/>
    </w:r>
    <w:r w:rsidRPr="00E07EC6">
      <w:rPr>
        <w:rStyle w:val="PageNumber"/>
      </w:rPr>
      <w:t>1</w:t>
    </w:r>
    <w:r w:rsidRPr="00E07EC6">
      <w:rPr>
        <w:rStyle w:val="PageNumber"/>
      </w:rPr>
      <w:fldChar w:fldCharType="end"/>
    </w:r>
  </w:p>
  <w:p w14:paraId="6552376C" w14:textId="77777777" w:rsidR="00031620" w:rsidRPr="00E07EC6" w:rsidRDefault="00031620" w:rsidP="00954308">
    <w:pPr>
      <w:pStyle w:val="Footer"/>
      <w:ind w:right="360"/>
    </w:pPr>
    <w:r w:rsidRPr="00E07EC6">
      <w:t xml:space="preserve"> 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1620"/>
    <w:rsid w:val="00031620"/>
    <w:rsid w:val="001951F2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E61667"/>
  <w15:chartTrackingRefBased/>
  <w15:docId w15:val="{9F61B7A4-7470-4388-890A-99635ED37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620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162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162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162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162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162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162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162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162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162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16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16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16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16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16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16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16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16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16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162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16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162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16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162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16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162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16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16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16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162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3162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620"/>
    <w:rPr>
      <w:rFonts w:ascii="Times New Roman" w:eastAsia="Times New Roman" w:hAnsi="Times New Roman" w:cs="Times New Roman"/>
      <w:kern w:val="0"/>
      <w:lang w:val="en-US" w:bidi="hi-IN"/>
      <w14:ligatures w14:val="none"/>
    </w:rPr>
  </w:style>
  <w:style w:type="character" w:styleId="PageNumber">
    <w:name w:val="page number"/>
    <w:uiPriority w:val="99"/>
    <w:semiHidden/>
    <w:unhideWhenUsed/>
    <w:rsid w:val="00031620"/>
  </w:style>
  <w:style w:type="character" w:styleId="LineNumber">
    <w:name w:val="line number"/>
    <w:basedOn w:val="DefaultParagraphFont"/>
    <w:uiPriority w:val="99"/>
    <w:semiHidden/>
    <w:unhideWhenUsed/>
    <w:rsid w:val="000316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360</Characters>
  <Application>Microsoft Office Word</Application>
  <DocSecurity>0</DocSecurity>
  <Lines>6</Lines>
  <Paragraphs>1</Paragraphs>
  <ScaleCrop>false</ScaleCrop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2025-11-14T04:14:00Z</dcterms:created>
  <dcterms:modified xsi:type="dcterms:W3CDTF">2025-11-14T04:14:00Z</dcterms:modified>
</cp:coreProperties>
</file>