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828" w:rsidRPr="00B6718C" w:rsidRDefault="00187828" w:rsidP="00187828">
      <w:pPr>
        <w:spacing w:beforeLines="50" w:before="156" w:afterLines="50" w:after="156" w:line="360" w:lineRule="exact"/>
        <w:rPr>
          <w:rFonts w:eastAsiaTheme="minorEastAsia"/>
          <w:sz w:val="24"/>
        </w:rPr>
      </w:pPr>
      <w:r w:rsidRPr="00B6718C">
        <w:rPr>
          <w:rFonts w:eastAsiaTheme="minorEastAsia"/>
          <w:sz w:val="24"/>
        </w:rPr>
        <w:t xml:space="preserve">Table </w:t>
      </w:r>
      <w:r>
        <w:rPr>
          <w:rFonts w:eastAsiaTheme="minorEastAsia"/>
          <w:sz w:val="24"/>
        </w:rPr>
        <w:t>S</w:t>
      </w:r>
      <w:r w:rsidR="00AD394B">
        <w:rPr>
          <w:rFonts w:eastAsiaTheme="minorEastAsia"/>
          <w:sz w:val="24"/>
        </w:rPr>
        <w:t>3</w:t>
      </w:r>
      <w:r>
        <w:rPr>
          <w:rFonts w:eastAsiaTheme="minorEastAsia"/>
          <w:sz w:val="24"/>
        </w:rPr>
        <w:t>.</w:t>
      </w:r>
      <w:r w:rsidRPr="00B6718C">
        <w:rPr>
          <w:rFonts w:eastAsiaTheme="minorEastAsia"/>
          <w:sz w:val="24"/>
        </w:rPr>
        <w:t xml:space="preserve"> Sequences of the PCR primers </w:t>
      </w:r>
    </w:p>
    <w:tbl>
      <w:tblPr>
        <w:tblW w:w="6156" w:type="dxa"/>
        <w:jc w:val="center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4356"/>
      </w:tblGrid>
      <w:tr w:rsidR="00187828" w:rsidRPr="00B6718C" w:rsidTr="00E53DFE">
        <w:trPr>
          <w:jc w:val="center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87828" w:rsidRPr="00E53DFE" w:rsidRDefault="00187828" w:rsidP="00EC236F">
            <w:pPr>
              <w:spacing w:line="360" w:lineRule="exact"/>
              <w:jc w:val="center"/>
              <w:rPr>
                <w:rFonts w:eastAsiaTheme="minorEastAsia"/>
                <w:b/>
                <w:sz w:val="24"/>
              </w:rPr>
            </w:pPr>
            <w:r w:rsidRPr="00E53DFE">
              <w:rPr>
                <w:rFonts w:eastAsiaTheme="minorEastAsia"/>
                <w:b/>
                <w:sz w:val="24"/>
              </w:rPr>
              <w:t>Gene</w:t>
            </w:r>
          </w:p>
        </w:tc>
        <w:tc>
          <w:tcPr>
            <w:tcW w:w="4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87828" w:rsidRPr="00E53DFE" w:rsidRDefault="00187828" w:rsidP="00EC236F">
            <w:pPr>
              <w:spacing w:line="360" w:lineRule="exact"/>
              <w:jc w:val="center"/>
              <w:rPr>
                <w:rFonts w:eastAsiaTheme="minorEastAsia"/>
                <w:b/>
                <w:sz w:val="24"/>
              </w:rPr>
            </w:pPr>
            <w:r w:rsidRPr="00E53DFE">
              <w:rPr>
                <w:rFonts w:eastAsiaTheme="minorEastAsia"/>
                <w:b/>
                <w:sz w:val="24"/>
              </w:rPr>
              <w:t>Sequence</w:t>
            </w:r>
          </w:p>
        </w:tc>
      </w:tr>
      <w:tr w:rsidR="00E53DFE" w:rsidRPr="00B6718C" w:rsidTr="00380F8E">
        <w:trPr>
          <w:jc w:val="center"/>
        </w:trPr>
        <w:tc>
          <w:tcPr>
            <w:tcW w:w="180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53DFE" w:rsidRPr="00B6718C" w:rsidRDefault="00E53DFE" w:rsidP="00EC236F">
            <w:pPr>
              <w:spacing w:line="36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QKI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:rsidR="00E53DFE" w:rsidRPr="00B6718C" w:rsidRDefault="00E53DFE" w:rsidP="00187828">
            <w:pPr>
              <w:spacing w:line="360" w:lineRule="exact"/>
              <w:rPr>
                <w:rFonts w:eastAsiaTheme="minorEastAsia"/>
                <w:sz w:val="24"/>
              </w:rPr>
            </w:pPr>
            <w:r w:rsidRPr="00B6718C">
              <w:rPr>
                <w:rFonts w:eastAsiaTheme="minorEastAsia"/>
                <w:sz w:val="24"/>
              </w:rPr>
              <w:t>F</w:t>
            </w:r>
            <w:r w:rsidRPr="00B6718C">
              <w:rPr>
                <w:rFonts w:eastAsiaTheme="minorEastAsia"/>
                <w:sz w:val="24"/>
              </w:rPr>
              <w:t>：</w:t>
            </w:r>
            <w:r w:rsidRPr="00B6718C">
              <w:rPr>
                <w:rFonts w:eastAsiaTheme="minorEastAsia"/>
                <w:sz w:val="24"/>
              </w:rPr>
              <w:t xml:space="preserve">  </w:t>
            </w:r>
            <w:r w:rsidR="00D54040" w:rsidRPr="00D54040">
              <w:rPr>
                <w:rFonts w:eastAsiaTheme="minorEastAsia"/>
                <w:sz w:val="24"/>
              </w:rPr>
              <w:t>ATCATGGTCCGAGGCAAAGG</w:t>
            </w:r>
          </w:p>
        </w:tc>
      </w:tr>
      <w:tr w:rsidR="00E53DFE" w:rsidRPr="00B6718C" w:rsidTr="00380F8E">
        <w:trPr>
          <w:jc w:val="center"/>
        </w:trPr>
        <w:tc>
          <w:tcPr>
            <w:tcW w:w="180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E53DFE" w:rsidRPr="00B6718C" w:rsidRDefault="00E53DFE" w:rsidP="00EC236F">
            <w:pPr>
              <w:spacing w:line="36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:rsidR="00E53DFE" w:rsidRPr="00B6718C" w:rsidRDefault="00E53DFE" w:rsidP="00187828">
            <w:pPr>
              <w:spacing w:line="360" w:lineRule="exact"/>
              <w:rPr>
                <w:rFonts w:eastAsiaTheme="minorEastAsia"/>
                <w:sz w:val="24"/>
              </w:rPr>
            </w:pPr>
            <w:r w:rsidRPr="00B6718C">
              <w:rPr>
                <w:rFonts w:eastAsiaTheme="minorEastAsia"/>
                <w:sz w:val="24"/>
              </w:rPr>
              <w:t>R</w:t>
            </w:r>
            <w:r w:rsidRPr="00B6718C">
              <w:rPr>
                <w:rFonts w:eastAsiaTheme="minorEastAsia"/>
                <w:sz w:val="24"/>
              </w:rPr>
              <w:t>：</w:t>
            </w:r>
            <w:r>
              <w:rPr>
                <w:rFonts w:eastAsiaTheme="minorEastAsia"/>
                <w:sz w:val="24"/>
              </w:rPr>
              <w:t xml:space="preserve">  </w:t>
            </w:r>
            <w:r w:rsidR="00D54040" w:rsidRPr="00D54040">
              <w:rPr>
                <w:rFonts w:eastAsiaTheme="minorEastAsia"/>
                <w:sz w:val="24"/>
              </w:rPr>
              <w:t>AAGGCAAGGGCTGGTGATTT</w:t>
            </w:r>
          </w:p>
        </w:tc>
      </w:tr>
      <w:tr w:rsidR="00E53DFE" w:rsidRPr="00B6718C" w:rsidTr="00E53DFE">
        <w:trPr>
          <w:jc w:val="center"/>
        </w:trPr>
        <w:tc>
          <w:tcPr>
            <w:tcW w:w="1800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:rsidR="00E53DFE" w:rsidRPr="00B6718C" w:rsidRDefault="00BB029D" w:rsidP="00EC236F">
            <w:pPr>
              <w:spacing w:line="36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ILF3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DFE" w:rsidRPr="00B6718C" w:rsidRDefault="00E53DFE" w:rsidP="00187828">
            <w:pPr>
              <w:spacing w:line="360" w:lineRule="exact"/>
              <w:rPr>
                <w:rFonts w:eastAsiaTheme="minorEastAsia"/>
                <w:sz w:val="24"/>
              </w:rPr>
            </w:pPr>
            <w:r w:rsidRPr="00B6718C">
              <w:rPr>
                <w:rFonts w:eastAsiaTheme="minorEastAsia"/>
                <w:sz w:val="24"/>
              </w:rPr>
              <w:t>F</w:t>
            </w:r>
            <w:r w:rsidRPr="00B6718C">
              <w:rPr>
                <w:rFonts w:eastAsiaTheme="minorEastAsia"/>
                <w:sz w:val="24"/>
              </w:rPr>
              <w:t>：</w:t>
            </w:r>
            <w:r w:rsidRPr="00B6718C">
              <w:rPr>
                <w:rFonts w:eastAsiaTheme="minorEastAsia"/>
                <w:sz w:val="24"/>
              </w:rPr>
              <w:t xml:space="preserve">  </w:t>
            </w:r>
            <w:r w:rsidR="00D54040" w:rsidRPr="00D54040">
              <w:rPr>
                <w:rFonts w:eastAsiaTheme="minorEastAsia"/>
                <w:sz w:val="24"/>
              </w:rPr>
              <w:t>GAACGTAAAACAGCAGGGGC</w:t>
            </w:r>
          </w:p>
        </w:tc>
      </w:tr>
      <w:tr w:rsidR="00E53DFE" w:rsidRPr="00B6718C" w:rsidTr="00300392">
        <w:trPr>
          <w:jc w:val="center"/>
        </w:trPr>
        <w:tc>
          <w:tcPr>
            <w:tcW w:w="1800" w:type="dxa"/>
            <w:vMerge/>
            <w:tcBorders>
              <w:left w:val="nil"/>
              <w:bottom w:val="nil"/>
              <w:right w:val="nil"/>
            </w:tcBorders>
          </w:tcPr>
          <w:p w:rsidR="00E53DFE" w:rsidRPr="00B6718C" w:rsidRDefault="00E53DFE" w:rsidP="00EC236F">
            <w:pPr>
              <w:spacing w:line="36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DFE" w:rsidRPr="00B6718C" w:rsidRDefault="00E53DFE" w:rsidP="00187828">
            <w:pPr>
              <w:spacing w:line="360" w:lineRule="exact"/>
              <w:rPr>
                <w:rFonts w:eastAsiaTheme="minorEastAsia"/>
                <w:sz w:val="24"/>
              </w:rPr>
            </w:pPr>
            <w:r w:rsidRPr="00B6718C">
              <w:rPr>
                <w:rFonts w:eastAsiaTheme="minorEastAsia"/>
                <w:sz w:val="24"/>
              </w:rPr>
              <w:t>R</w:t>
            </w:r>
            <w:r w:rsidRPr="00B6718C">
              <w:rPr>
                <w:rFonts w:eastAsiaTheme="minorEastAsia"/>
                <w:sz w:val="24"/>
              </w:rPr>
              <w:t>：</w:t>
            </w:r>
            <w:r w:rsidRPr="00B6718C">
              <w:rPr>
                <w:rFonts w:eastAsiaTheme="minorEastAsia"/>
                <w:sz w:val="24"/>
              </w:rPr>
              <w:t xml:space="preserve">  </w:t>
            </w:r>
            <w:r w:rsidR="00D54040" w:rsidRPr="00D54040">
              <w:rPr>
                <w:rFonts w:eastAsiaTheme="minorEastAsia"/>
                <w:sz w:val="24"/>
              </w:rPr>
              <w:t>GTCCATCCACTTCGACCTCC</w:t>
            </w:r>
          </w:p>
        </w:tc>
      </w:tr>
      <w:tr w:rsidR="00E53DFE" w:rsidRPr="00B6718C" w:rsidTr="00E53DFE">
        <w:trPr>
          <w:jc w:val="center"/>
        </w:trPr>
        <w:tc>
          <w:tcPr>
            <w:tcW w:w="1800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:rsidR="00E53DFE" w:rsidRPr="00B6718C" w:rsidRDefault="00E53DFE" w:rsidP="00EC236F">
            <w:pPr>
              <w:spacing w:line="360" w:lineRule="exact"/>
              <w:jc w:val="center"/>
              <w:rPr>
                <w:rFonts w:eastAsiaTheme="minorEastAsia"/>
                <w:sz w:val="24"/>
              </w:rPr>
            </w:pPr>
            <w:r w:rsidRPr="00B6718C">
              <w:rPr>
                <w:rFonts w:eastAsiaTheme="minorEastAsia"/>
                <w:sz w:val="24"/>
              </w:rPr>
              <w:t>GAPDH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DFE" w:rsidRPr="00B6718C" w:rsidRDefault="00E53DFE" w:rsidP="00EC236F">
            <w:pPr>
              <w:spacing w:line="360" w:lineRule="exact"/>
              <w:rPr>
                <w:rFonts w:eastAsiaTheme="minorEastAsia"/>
                <w:sz w:val="24"/>
              </w:rPr>
            </w:pPr>
            <w:r w:rsidRPr="00B6718C">
              <w:rPr>
                <w:rFonts w:eastAsiaTheme="minorEastAsia"/>
                <w:sz w:val="24"/>
              </w:rPr>
              <w:t>F</w:t>
            </w:r>
            <w:r w:rsidRPr="00B6718C">
              <w:rPr>
                <w:rFonts w:eastAsiaTheme="minorEastAsia"/>
                <w:sz w:val="24"/>
              </w:rPr>
              <w:t>：</w:t>
            </w:r>
            <w:r>
              <w:rPr>
                <w:rFonts w:eastAsiaTheme="minorEastAsia" w:hint="eastAsia"/>
                <w:sz w:val="24"/>
              </w:rPr>
              <w:t xml:space="preserve">  </w:t>
            </w:r>
            <w:r w:rsidRPr="00B6718C">
              <w:rPr>
                <w:rFonts w:eastAsiaTheme="minorEastAsia"/>
                <w:sz w:val="24"/>
              </w:rPr>
              <w:t>CTCCTCCTGTTCGACAGTCAG</w:t>
            </w:r>
          </w:p>
        </w:tc>
      </w:tr>
      <w:tr w:rsidR="00E53DFE" w:rsidRPr="00B6718C" w:rsidTr="00967D60">
        <w:trPr>
          <w:jc w:val="center"/>
        </w:trPr>
        <w:tc>
          <w:tcPr>
            <w:tcW w:w="180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E53DFE" w:rsidRPr="00B6718C" w:rsidRDefault="00E53DFE" w:rsidP="00EC236F">
            <w:pPr>
              <w:spacing w:line="36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3DFE" w:rsidRPr="00B6718C" w:rsidRDefault="00E53DFE" w:rsidP="00EC236F">
            <w:pPr>
              <w:spacing w:line="360" w:lineRule="exac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R</w:t>
            </w:r>
            <w:r w:rsidRPr="00B6718C">
              <w:rPr>
                <w:rFonts w:eastAsiaTheme="minorEastAsia"/>
                <w:sz w:val="24"/>
              </w:rPr>
              <w:t xml:space="preserve">: </w:t>
            </w:r>
            <w:r>
              <w:rPr>
                <w:rFonts w:eastAsiaTheme="minorEastAsia"/>
                <w:sz w:val="24"/>
              </w:rPr>
              <w:t xml:space="preserve">  </w:t>
            </w:r>
            <w:r w:rsidRPr="00B6718C">
              <w:rPr>
                <w:rFonts w:eastAsiaTheme="minorEastAsia"/>
                <w:sz w:val="24"/>
              </w:rPr>
              <w:t>CCCAATACGACCAAATCCGTT</w:t>
            </w:r>
          </w:p>
        </w:tc>
      </w:tr>
    </w:tbl>
    <w:p w:rsidR="00187828" w:rsidRPr="00B6718C" w:rsidRDefault="00187828" w:rsidP="00187828">
      <w:pPr>
        <w:autoSpaceDE w:val="0"/>
        <w:autoSpaceDN w:val="0"/>
        <w:adjustRightInd w:val="0"/>
        <w:spacing w:line="360" w:lineRule="exact"/>
        <w:ind w:firstLineChars="350" w:firstLine="770"/>
        <w:jc w:val="left"/>
        <w:rPr>
          <w:rFonts w:eastAsiaTheme="minorEastAsia"/>
          <w:sz w:val="22"/>
        </w:rPr>
      </w:pPr>
      <w:r w:rsidRPr="00B6718C">
        <w:rPr>
          <w:rFonts w:eastAsiaTheme="minorEastAsia"/>
          <w:sz w:val="22"/>
        </w:rPr>
        <w:t>F: Forward</w:t>
      </w:r>
      <w:r w:rsidRPr="00B6718C">
        <w:rPr>
          <w:rFonts w:eastAsiaTheme="minorEastAsia" w:hint="eastAsia"/>
          <w:sz w:val="22"/>
        </w:rPr>
        <w:t xml:space="preserve"> </w:t>
      </w:r>
      <w:r w:rsidRPr="00B6718C">
        <w:rPr>
          <w:rFonts w:eastAsiaTheme="minorEastAsia"/>
          <w:sz w:val="22"/>
        </w:rPr>
        <w:t>Prime</w:t>
      </w:r>
      <w:r w:rsidRPr="00B6718C">
        <w:rPr>
          <w:rFonts w:eastAsiaTheme="minorEastAsia"/>
          <w:sz w:val="22"/>
        </w:rPr>
        <w:t>；</w:t>
      </w:r>
      <w:r w:rsidRPr="00B6718C">
        <w:rPr>
          <w:rFonts w:eastAsiaTheme="minorEastAsia"/>
          <w:sz w:val="22"/>
        </w:rPr>
        <w:t>R, Reverse Prime.</w:t>
      </w:r>
    </w:p>
    <w:p w:rsidR="00187828" w:rsidRPr="00B6718C" w:rsidRDefault="00187828" w:rsidP="00187828">
      <w:pPr>
        <w:rPr>
          <w:rFonts w:eastAsiaTheme="minorEastAsia"/>
          <w:sz w:val="24"/>
        </w:rPr>
      </w:pPr>
    </w:p>
    <w:p w:rsidR="003F4FA0" w:rsidRPr="00187828" w:rsidRDefault="003F4FA0">
      <w:bookmarkStart w:id="0" w:name="_GoBack"/>
      <w:bookmarkEnd w:id="0"/>
    </w:p>
    <w:sectPr w:rsidR="003F4FA0" w:rsidRPr="001878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74"/>
    <w:rsid w:val="00187828"/>
    <w:rsid w:val="00254822"/>
    <w:rsid w:val="003A7FC6"/>
    <w:rsid w:val="003F4FA0"/>
    <w:rsid w:val="00560074"/>
    <w:rsid w:val="00AD394B"/>
    <w:rsid w:val="00BB029D"/>
    <w:rsid w:val="00D54040"/>
    <w:rsid w:val="00DE0D89"/>
    <w:rsid w:val="00E5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D5A1CF-811E-4322-B3F7-90053EDD4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8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liuxi</dc:creator>
  <cp:keywords/>
  <dc:description/>
  <cp:lastModifiedBy>liuxi</cp:lastModifiedBy>
  <cp:revision>10</cp:revision>
  <dcterms:created xsi:type="dcterms:W3CDTF">2020-10-23T08:56:00Z</dcterms:created>
  <dcterms:modified xsi:type="dcterms:W3CDTF">2021-08-10T04:50:00Z</dcterms:modified>
</cp:coreProperties>
</file>