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71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9"/>
        <w:gridCol w:w="902"/>
        <w:gridCol w:w="1011"/>
        <w:gridCol w:w="1126"/>
        <w:gridCol w:w="1418"/>
        <w:gridCol w:w="1275"/>
        <w:gridCol w:w="1608"/>
        <w:gridCol w:w="236"/>
        <w:gridCol w:w="3728"/>
        <w:gridCol w:w="1353"/>
        <w:gridCol w:w="1072"/>
        <w:gridCol w:w="2089"/>
        <w:gridCol w:w="236"/>
      </w:tblGrid>
      <w:tr w14:paraId="1A24D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1664D">
            <w:pPr>
              <w:widowControl/>
              <w:spacing w:after="0" w:line="240" w:lineRule="auto"/>
              <w:rPr>
                <w:rFonts w:hint="eastAsia"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  <w:t>Tables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674DE3"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color w:val="404040"/>
                <w:kern w:val="0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404040"/>
                <w:kern w:val="0"/>
                <w:szCs w:val="22"/>
                <w14:ligatures w14:val="none"/>
              </w:rPr>
              <w:t>Performance of the Final Ga</w:t>
            </w:r>
            <w:r>
              <w:rPr>
                <w:rFonts w:hint="eastAsia" w:ascii="Times New Roman" w:hAnsi="Times New Roman" w:eastAsia="宋体" w:cs="Times New Roman"/>
                <w:color w:val="404040"/>
                <w:kern w:val="0"/>
                <w:szCs w:val="22"/>
                <w:lang w:val="en-US" w:eastAsia="zh-CN"/>
                <w14:ligatures w14:val="none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404040"/>
                <w:kern w:val="0"/>
                <w:szCs w:val="22"/>
                <w14:ligatures w14:val="none"/>
              </w:rPr>
              <w:t>boost Model on the External Validation Cohort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3F2C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40404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68DB2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6BCBB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32E52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5AF0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8478" w:type="dxa"/>
          <w:trHeight w:val="560" w:hRule="atLeast"/>
        </w:trPr>
        <w:tc>
          <w:tcPr>
            <w:tcW w:w="107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287299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  <w:t>Model</w:t>
            </w:r>
          </w:p>
        </w:tc>
        <w:tc>
          <w:tcPr>
            <w:tcW w:w="90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6546D5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  <w:t>AUC</w:t>
            </w:r>
          </w:p>
        </w:tc>
        <w:tc>
          <w:tcPr>
            <w:tcW w:w="101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FF44FE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  <w:t>BBRIER</w:t>
            </w:r>
          </w:p>
        </w:tc>
        <w:tc>
          <w:tcPr>
            <w:tcW w:w="112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AA9C62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  <w:t xml:space="preserve"> FBETA</w:t>
            </w:r>
          </w:p>
        </w:tc>
        <w:tc>
          <w:tcPr>
            <w:tcW w:w="141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E22B3D6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  <w:t>PRECISION</w:t>
            </w: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459D608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  <w:t>RECALL</w:t>
            </w:r>
          </w:p>
        </w:tc>
        <w:tc>
          <w:tcPr>
            <w:tcW w:w="160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574E112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  <w:t>SPECIFICITY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B6C8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0C17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8478" w:type="dxa"/>
          <w:trHeight w:val="300" w:hRule="atLeast"/>
        </w:trPr>
        <w:tc>
          <w:tcPr>
            <w:tcW w:w="107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61CC5C1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2"/>
                <w:lang w:val="en-US" w:eastAsia="zh-CN"/>
                <w14:ligatures w14:val="none"/>
              </w:rPr>
              <w:t>Cat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2"/>
                <w14:ligatures w14:val="none"/>
              </w:rPr>
              <w:t>boost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8DB6198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3"/>
                <w:szCs w:val="23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3"/>
                <w:szCs w:val="23"/>
                <w14:ligatures w14:val="none"/>
              </w:rPr>
              <w:t>0.75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3"/>
                <w:szCs w:val="23"/>
                <w:lang w:val="en-US" w:eastAsia="zh-CN"/>
                <w14:ligatures w14:val="none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33BCE06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3"/>
                <w:szCs w:val="23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3"/>
                <w:szCs w:val="23"/>
                <w14:ligatures w14:val="none"/>
              </w:rPr>
              <w:t>0.20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3"/>
                <w:szCs w:val="23"/>
                <w:lang w:val="en-US" w:eastAsia="zh-CN"/>
                <w14:ligatures w14:val="none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85B92CC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3"/>
                <w:szCs w:val="23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3"/>
                <w:szCs w:val="23"/>
                <w14:ligatures w14:val="none"/>
              </w:rPr>
              <w:t>0.78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3"/>
                <w:szCs w:val="23"/>
                <w:lang w:val="en-US" w:eastAsia="zh-CN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C1B750C">
            <w:pPr>
              <w:widowControl/>
              <w:spacing w:after="0" w:line="240" w:lineRule="auto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3"/>
                <w:szCs w:val="23"/>
                <w14:ligatures w14:val="none"/>
              </w:rPr>
              <w:t>0.875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4663E80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3"/>
                <w:szCs w:val="23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3"/>
                <w:szCs w:val="23"/>
                <w14:ligatures w14:val="none"/>
              </w:rPr>
              <w:t>0.70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3"/>
                <w:szCs w:val="23"/>
                <w:lang w:val="en-US" w:eastAsia="zh-CN"/>
                <w14:ligatures w14:val="none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1789922">
            <w:pPr>
              <w:widowControl/>
              <w:spacing w:after="0" w:line="240" w:lineRule="auto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3"/>
                <w:szCs w:val="23"/>
                <w14:ligatures w14:val="none"/>
              </w:rPr>
              <w:t>0.625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75EA8">
            <w:pPr>
              <w:widowControl/>
              <w:spacing w:after="0" w:line="240" w:lineRule="auto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7A9F3D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97"/>
    <w:rsid w:val="00032828"/>
    <w:rsid w:val="008C73DC"/>
    <w:rsid w:val="00C66497"/>
    <w:rsid w:val="00D2745F"/>
    <w:rsid w:val="1958185B"/>
    <w:rsid w:val="579E3C5E"/>
    <w:rsid w:val="7D4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F9E4B-3027-49C3-B330-21FD60171C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Lines>1</Lines>
  <Paragraphs>1</Paragraphs>
  <TotalTime>40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2025-10-30T01:30:00Z</dcterms:created>
  <dc:creator>瑕尤美 吴</dc:creator>
  <cp:lastModifiedBy>cooool</cp:lastModifiedBy>
  <dcterms:modified xsi:type="dcterms:W3CDTF">2025-10-30T07:47:30Z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eyJoZGlkIjoiMDRmMWJiYjVhZGM1NGNhNmRhZGZmNTgxNGQwMmY0NTYiLCJ1c2VySWQiOiIxNjcyMzYxMTcwIn0=</vt:lpwstr>
  </property>
  <property fmtid="{D5CDD505-2E9C-101B-9397-08002B2CF9AE}" pid="3" name="KSOProductBuildVer">
    <vt:lpwstr>2052-12.1.0.23125</vt:lpwstr>
  </property>
  <property fmtid="{D5CDD505-2E9C-101B-9397-08002B2CF9AE}" pid="4" name="ICV">
    <vt:lpwstr>DAF498584A58429883FD7DADC60891E1_12</vt:lpwstr>
  </property>
</Properties>
</file>