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866D54" w14:textId="77777777" w:rsidR="0005544F" w:rsidRDefault="0005544F" w:rsidP="0005544F">
      <w:pPr>
        <w:spacing w:line="480" w:lineRule="auto"/>
        <w:rPr>
          <w:rFonts w:ascii="Times New Roman" w:hAnsi="Times New Roman" w:cs="Times New Roman"/>
          <w:szCs w:val="21"/>
        </w:rPr>
      </w:pPr>
    </w:p>
    <w:p w14:paraId="0E1CE6F7" w14:textId="77777777" w:rsidR="0005544F" w:rsidRDefault="0005544F" w:rsidP="0005544F">
      <w:pPr>
        <w:spacing w:line="480" w:lineRule="auto"/>
        <w:rPr>
          <w:rFonts w:ascii="Times New Roman" w:hAnsi="Times New Roman" w:cs="Times New Roman"/>
          <w:szCs w:val="21"/>
        </w:rPr>
      </w:pPr>
    </w:p>
    <w:tbl>
      <w:tblPr>
        <w:tblW w:w="7250" w:type="dxa"/>
        <w:tblInd w:w="98" w:type="dxa"/>
        <w:tblLook w:val="04A0" w:firstRow="1" w:lastRow="0" w:firstColumn="1" w:lastColumn="0" w:noHBand="0" w:noVBand="1"/>
      </w:tblPr>
      <w:tblGrid>
        <w:gridCol w:w="3030"/>
        <w:gridCol w:w="1920"/>
        <w:gridCol w:w="2328"/>
      </w:tblGrid>
      <w:tr w:rsidR="0005544F" w14:paraId="642E3882" w14:textId="77777777" w:rsidTr="000A5154">
        <w:trPr>
          <w:trHeight w:val="300"/>
        </w:trPr>
        <w:tc>
          <w:tcPr>
            <w:tcW w:w="725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D55518" w14:textId="77777777" w:rsidR="0005544F" w:rsidRDefault="0005544F" w:rsidP="000A5154">
            <w:pPr>
              <w:spacing w:line="480" w:lineRule="auto"/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bCs/>
                <w:i/>
                <w:iCs/>
                <w:color w:val="0F1115"/>
                <w:sz w:val="16"/>
                <w:szCs w:val="16"/>
                <w:shd w:val="clear" w:color="auto" w:fill="FFFFFF"/>
              </w:rPr>
              <w:t>Supplementary Table 1. Major cell types identified by scRNA-seq and their canonical marker genes.</w:t>
            </w:r>
          </w:p>
        </w:tc>
      </w:tr>
      <w:tr w:rsidR="0005544F" w14:paraId="56555B3C" w14:textId="77777777" w:rsidTr="000A5154">
        <w:trPr>
          <w:trHeight w:val="300"/>
        </w:trPr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3AB54E" w14:textId="77777777" w:rsidR="0005544F" w:rsidRDefault="0005544F" w:rsidP="000A5154">
            <w:pPr>
              <w:widowControl/>
              <w:spacing w:line="480" w:lineRule="auto"/>
              <w:jc w:val="left"/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  <w:t>celltype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4A689F" w14:textId="77777777" w:rsidR="0005544F" w:rsidRDefault="0005544F" w:rsidP="000A5154">
            <w:pPr>
              <w:widowControl/>
              <w:spacing w:line="480" w:lineRule="auto"/>
              <w:jc w:val="left"/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  <w:t>Abbreviation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9C7C31" w14:textId="77777777" w:rsidR="0005544F" w:rsidRDefault="0005544F" w:rsidP="000A5154">
            <w:pPr>
              <w:widowControl/>
              <w:spacing w:line="480" w:lineRule="auto"/>
              <w:jc w:val="left"/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  <w:t>Markers</w:t>
            </w:r>
          </w:p>
        </w:tc>
      </w:tr>
      <w:tr w:rsidR="0005544F" w14:paraId="0864EC58" w14:textId="77777777" w:rsidTr="000A5154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99FB2B" w14:textId="77777777" w:rsidR="0005544F" w:rsidRDefault="0005544F" w:rsidP="000A5154">
            <w:pPr>
              <w:widowControl/>
              <w:spacing w:line="480" w:lineRule="auto"/>
              <w:jc w:val="left"/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  <w:t>Epithelial cells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456973" w14:textId="77777777" w:rsidR="0005544F" w:rsidRDefault="0005544F" w:rsidP="000A5154">
            <w:pPr>
              <w:widowControl/>
              <w:spacing w:line="480" w:lineRule="auto"/>
              <w:jc w:val="left"/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  <w:t>EpithelialCells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EB4FE6" w14:textId="77777777" w:rsidR="0005544F" w:rsidRDefault="0005544F" w:rsidP="000A5154">
            <w:pPr>
              <w:widowControl/>
              <w:spacing w:line="480" w:lineRule="auto"/>
              <w:jc w:val="left"/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  <w:t>EPCAM,KRT19,KRT18</w:t>
            </w:r>
          </w:p>
        </w:tc>
      </w:tr>
      <w:tr w:rsidR="0005544F" w14:paraId="07037AC9" w14:textId="77777777" w:rsidTr="000A5154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CBB1E1" w14:textId="77777777" w:rsidR="0005544F" w:rsidRDefault="0005544F" w:rsidP="000A5154">
            <w:pPr>
              <w:widowControl/>
              <w:spacing w:line="480" w:lineRule="auto"/>
              <w:jc w:val="left"/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  <w:t>Endothelial cells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73CA45" w14:textId="77777777" w:rsidR="0005544F" w:rsidRDefault="0005544F" w:rsidP="000A5154">
            <w:pPr>
              <w:widowControl/>
              <w:spacing w:line="480" w:lineRule="auto"/>
              <w:jc w:val="left"/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  <w:t>ECs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23A87D" w14:textId="77777777" w:rsidR="0005544F" w:rsidRDefault="0005544F" w:rsidP="000A5154">
            <w:pPr>
              <w:widowControl/>
              <w:spacing w:line="480" w:lineRule="auto"/>
              <w:jc w:val="left"/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  <w:t>PECAM1,VWF,CDH5</w:t>
            </w:r>
          </w:p>
        </w:tc>
      </w:tr>
      <w:tr w:rsidR="0005544F" w14:paraId="2D897236" w14:textId="77777777" w:rsidTr="000A5154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8A2D6A" w14:textId="77777777" w:rsidR="0005544F" w:rsidRDefault="0005544F" w:rsidP="000A5154">
            <w:pPr>
              <w:widowControl/>
              <w:spacing w:line="480" w:lineRule="auto"/>
              <w:jc w:val="left"/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  <w:t>Fibroblasts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FCFE6B" w14:textId="77777777" w:rsidR="0005544F" w:rsidRDefault="0005544F" w:rsidP="000A5154">
            <w:pPr>
              <w:widowControl/>
              <w:spacing w:line="480" w:lineRule="auto"/>
              <w:jc w:val="left"/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  <w:t>Fibroblasts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B93093" w14:textId="77777777" w:rsidR="0005544F" w:rsidRDefault="0005544F" w:rsidP="000A5154">
            <w:pPr>
              <w:widowControl/>
              <w:spacing w:line="480" w:lineRule="auto"/>
              <w:jc w:val="left"/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  <w:t>DCN,COL1A1,COL1A2</w:t>
            </w:r>
          </w:p>
        </w:tc>
      </w:tr>
      <w:tr w:rsidR="0005544F" w14:paraId="0B9E0EE1" w14:textId="77777777" w:rsidTr="000A5154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EF505F" w14:textId="77777777" w:rsidR="0005544F" w:rsidRDefault="0005544F" w:rsidP="000A5154">
            <w:pPr>
              <w:widowControl/>
              <w:spacing w:line="480" w:lineRule="auto"/>
              <w:jc w:val="left"/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  <w:t>Pericytes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EAFC51" w14:textId="77777777" w:rsidR="0005544F" w:rsidRDefault="0005544F" w:rsidP="000A5154">
            <w:pPr>
              <w:widowControl/>
              <w:spacing w:line="480" w:lineRule="auto"/>
              <w:jc w:val="left"/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  <w:t>Pericytes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DE84EA" w14:textId="77777777" w:rsidR="0005544F" w:rsidRDefault="0005544F" w:rsidP="000A5154">
            <w:pPr>
              <w:widowControl/>
              <w:spacing w:line="480" w:lineRule="auto"/>
              <w:jc w:val="left"/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  <w:t>ACTA2,TAGLN,RGS5</w:t>
            </w:r>
          </w:p>
        </w:tc>
      </w:tr>
      <w:tr w:rsidR="0005544F" w14:paraId="593BD062" w14:textId="77777777" w:rsidTr="000A5154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AD899B" w14:textId="77777777" w:rsidR="0005544F" w:rsidRDefault="0005544F" w:rsidP="000A5154">
            <w:pPr>
              <w:widowControl/>
              <w:spacing w:line="480" w:lineRule="auto"/>
              <w:jc w:val="left"/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  <w:t>T cells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84DE2C" w14:textId="77777777" w:rsidR="0005544F" w:rsidRDefault="0005544F" w:rsidP="000A5154">
            <w:pPr>
              <w:widowControl/>
              <w:spacing w:line="480" w:lineRule="auto"/>
              <w:jc w:val="left"/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  <w:t>TCells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4BEFD1" w14:textId="77777777" w:rsidR="0005544F" w:rsidRDefault="0005544F" w:rsidP="000A5154">
            <w:pPr>
              <w:widowControl/>
              <w:spacing w:line="480" w:lineRule="auto"/>
              <w:jc w:val="left"/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  <w:t>CD3D,CD3E,CD3G</w:t>
            </w:r>
          </w:p>
        </w:tc>
      </w:tr>
      <w:tr w:rsidR="0005544F" w14:paraId="197CB0BB" w14:textId="77777777" w:rsidTr="000A5154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B626ED" w14:textId="77777777" w:rsidR="0005544F" w:rsidRDefault="0005544F" w:rsidP="000A5154">
            <w:pPr>
              <w:widowControl/>
              <w:spacing w:line="480" w:lineRule="auto"/>
              <w:jc w:val="left"/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  <w:t>Mast cells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0049E8" w14:textId="77777777" w:rsidR="0005544F" w:rsidRDefault="0005544F" w:rsidP="000A5154">
            <w:pPr>
              <w:widowControl/>
              <w:spacing w:line="480" w:lineRule="auto"/>
              <w:jc w:val="left"/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  <w:t>MastCells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203421" w14:textId="77777777" w:rsidR="0005544F" w:rsidRDefault="0005544F" w:rsidP="000A5154">
            <w:pPr>
              <w:widowControl/>
              <w:spacing w:line="480" w:lineRule="auto"/>
              <w:jc w:val="left"/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  <w:t>TPSAB1,CPA3,TPSB2</w:t>
            </w:r>
          </w:p>
        </w:tc>
      </w:tr>
      <w:tr w:rsidR="0005544F" w14:paraId="2DE83F35" w14:textId="77777777" w:rsidTr="000A5154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94A822" w14:textId="77777777" w:rsidR="0005544F" w:rsidRDefault="0005544F" w:rsidP="000A5154">
            <w:pPr>
              <w:widowControl/>
              <w:spacing w:line="480" w:lineRule="auto"/>
              <w:jc w:val="left"/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  <w:t>Mononuclear phagocytes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031503" w14:textId="77777777" w:rsidR="0005544F" w:rsidRDefault="0005544F" w:rsidP="000A5154">
            <w:pPr>
              <w:widowControl/>
              <w:spacing w:line="480" w:lineRule="auto"/>
              <w:jc w:val="left"/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  <w:t>MPs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4A0D2D" w14:textId="77777777" w:rsidR="0005544F" w:rsidRDefault="0005544F" w:rsidP="000A5154">
            <w:pPr>
              <w:widowControl/>
              <w:spacing w:line="480" w:lineRule="auto"/>
              <w:jc w:val="left"/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  <w:t>CD14,LYZ,HLA-DRA</w:t>
            </w:r>
          </w:p>
        </w:tc>
      </w:tr>
    </w:tbl>
    <w:p w14:paraId="41CD8F26" w14:textId="77777777" w:rsidR="0005544F" w:rsidRDefault="0005544F" w:rsidP="0005544F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The table lists the seven major cell types, their abbreviations, and well-established marker genes used for cell type annotation in the integrated single-cell and spatial atlas of the postmenopausal POP vaginal wall.</w:t>
      </w:r>
    </w:p>
    <w:p w14:paraId="05F975CE" w14:textId="77777777" w:rsidR="0005544F" w:rsidRDefault="0005544F" w:rsidP="0005544F">
      <w:pPr>
        <w:spacing w:line="480" w:lineRule="auto"/>
        <w:rPr>
          <w:rFonts w:ascii="Times New Roman" w:hAnsi="Times New Roman" w:cs="Times New Roman"/>
        </w:rPr>
      </w:pPr>
    </w:p>
    <w:tbl>
      <w:tblPr>
        <w:tblW w:w="9304" w:type="dxa"/>
        <w:jc w:val="center"/>
        <w:tblLayout w:type="fixed"/>
        <w:tblLook w:val="04A0" w:firstRow="1" w:lastRow="0" w:firstColumn="1" w:lastColumn="0" w:noHBand="0" w:noVBand="1"/>
      </w:tblPr>
      <w:tblGrid>
        <w:gridCol w:w="900"/>
        <w:gridCol w:w="1545"/>
        <w:gridCol w:w="1009"/>
        <w:gridCol w:w="1222"/>
        <w:gridCol w:w="1081"/>
        <w:gridCol w:w="937"/>
        <w:gridCol w:w="972"/>
        <w:gridCol w:w="902"/>
        <w:gridCol w:w="736"/>
      </w:tblGrid>
      <w:tr w:rsidR="0005544F" w14:paraId="1ADEFE54" w14:textId="77777777" w:rsidTr="000A5154">
        <w:trPr>
          <w:tblHeader/>
          <w:jc w:val="center"/>
        </w:trPr>
        <w:tc>
          <w:tcPr>
            <w:tcW w:w="9304" w:type="dxa"/>
            <w:gridSpan w:val="9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E2920E0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Supplementary Table 2. Cellular composition of individual samples at single-cell resolution.</w:t>
            </w:r>
          </w:p>
        </w:tc>
      </w:tr>
      <w:tr w:rsidR="0005544F" w14:paraId="5F9D8D32" w14:textId="77777777" w:rsidTr="000A5154">
        <w:trPr>
          <w:tblHeader/>
          <w:jc w:val="center"/>
        </w:trPr>
        <w:tc>
          <w:tcPr>
            <w:tcW w:w="90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7CFA4E5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cluster</w:t>
            </w:r>
          </w:p>
        </w:tc>
        <w:tc>
          <w:tcPr>
            <w:tcW w:w="154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3F5D0DC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EpithelialCells</w:t>
            </w:r>
          </w:p>
        </w:tc>
        <w:tc>
          <w:tcPr>
            <w:tcW w:w="100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85A88E0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ECs</w:t>
            </w:r>
          </w:p>
        </w:tc>
        <w:tc>
          <w:tcPr>
            <w:tcW w:w="122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441C415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Fibroblasts</w:t>
            </w:r>
          </w:p>
        </w:tc>
        <w:tc>
          <w:tcPr>
            <w:tcW w:w="108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A0C10C6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Pericytes</w:t>
            </w:r>
          </w:p>
        </w:tc>
        <w:tc>
          <w:tcPr>
            <w:tcW w:w="93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BEC7024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TCells</w:t>
            </w:r>
          </w:p>
        </w:tc>
        <w:tc>
          <w:tcPr>
            <w:tcW w:w="97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8970AB7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sz w:val="16"/>
                <w:szCs w:val="16"/>
              </w:rPr>
              <w:t>Pericytes</w:t>
            </w:r>
          </w:p>
        </w:tc>
        <w:tc>
          <w:tcPr>
            <w:tcW w:w="90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582EF37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MPs</w:t>
            </w:r>
          </w:p>
        </w:tc>
        <w:tc>
          <w:tcPr>
            <w:tcW w:w="73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B1FD791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SUM</w:t>
            </w:r>
          </w:p>
        </w:tc>
      </w:tr>
      <w:tr w:rsidR="0005544F" w14:paraId="35BF671C" w14:textId="77777777" w:rsidTr="000A5154">
        <w:trPr>
          <w:jc w:val="center"/>
        </w:trPr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A3EA7DB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C1</w:t>
            </w: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0BA5D98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5524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(64.54%)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8A54C4F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784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(9.16%)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86D6676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266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(3.11%)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800AF0E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1550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(18.11%)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D48A565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(0.83%)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6FDF086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90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(1.05%)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70146E9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274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(3.20%)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70A006E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8559</w:t>
            </w:r>
          </w:p>
        </w:tc>
      </w:tr>
      <w:tr w:rsidR="0005544F" w14:paraId="629C6356" w14:textId="77777777" w:rsidTr="000A5154">
        <w:trPr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E36D46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C2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E3D093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12035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(97.88%)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C56F72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120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(0.98%)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512C4C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(0.06%)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1D4F2D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(0.38%)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735CF1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(0.46%)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C18376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(0.16%)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DD0DA6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(0.08%)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617399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12296</w:t>
            </w:r>
          </w:p>
        </w:tc>
      </w:tr>
      <w:tr w:rsidR="0005544F" w14:paraId="21D54E9B" w14:textId="77777777" w:rsidTr="000A5154">
        <w:trPr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9BC145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C3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52448B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14022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(96.38%)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1C3F1F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115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(0.79%)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AE4BB2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13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(0.09%)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9AD7C9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143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(0.98%)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5517FB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(0.25%)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85C97C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44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(0.30%)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8F5098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175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(1.20%)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13BA0D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14548</w:t>
            </w:r>
          </w:p>
        </w:tc>
      </w:tr>
      <w:tr w:rsidR="0005544F" w14:paraId="3DB0B597" w14:textId="77777777" w:rsidTr="000A5154">
        <w:trPr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354789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C4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06013B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5600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(84.25%)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69D93A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244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(3.67%)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BF40AA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120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(1.81%)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20953E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347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(5.22%)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0A6368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(1.23%)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947E99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54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(0.81%)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C98A0D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200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(3.01%)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C1DFBB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6647</w:t>
            </w:r>
          </w:p>
        </w:tc>
      </w:tr>
      <w:tr w:rsidR="0005544F" w14:paraId="6B0F9957" w14:textId="77777777" w:rsidTr="000A5154">
        <w:trPr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334596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C5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015C44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7856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(85.49%)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3D6F33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289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(3.15%)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DFD0D7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232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(2.52%)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5BB5BA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112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(1.22%)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577072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35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(0.38%)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819104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376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(4.09%)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A52ADB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289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(3.15%)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69FCAF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9189</w:t>
            </w:r>
          </w:p>
        </w:tc>
      </w:tr>
      <w:tr w:rsidR="0005544F" w14:paraId="00D14A99" w14:textId="77777777" w:rsidTr="000A5154">
        <w:trPr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7AA1A8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E1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987809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8835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(93.35%)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41A81D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503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(5.31%)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DB5F3D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14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(0.15%)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E186FE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(0.91%)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04A454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(0.08%)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20ED21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(0.02%)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35D0D1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(0.17%)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98ED38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9464</w:t>
            </w:r>
          </w:p>
        </w:tc>
      </w:tr>
      <w:tr w:rsidR="0005544F" w14:paraId="7DF4F43C" w14:textId="77777777" w:rsidTr="000A5154">
        <w:trPr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278D78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E2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6B3626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6133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(82.33%)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091111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749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(10.06%)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E09B09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247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(3.32%)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A86449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(0.95%)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1C3151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(0.56%)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9CC05F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152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(2.04%)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8CF572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55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(0.74%)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B0F6B2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7449</w:t>
            </w:r>
          </w:p>
        </w:tc>
      </w:tr>
      <w:tr w:rsidR="0005544F" w14:paraId="42EB37D0" w14:textId="77777777" w:rsidTr="000A5154">
        <w:trPr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4A9F74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lastRenderedPageBreak/>
              <w:t>E3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D3F024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6686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(96.51%)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B08E77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(0.61%)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562899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(1.28%)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60465B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(0.38%)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77E38E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(0.25%)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6197E8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35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(0.51%)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0D402D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33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(0.48%)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63CE39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6928</w:t>
            </w:r>
          </w:p>
        </w:tc>
      </w:tr>
      <w:tr w:rsidR="0005544F" w14:paraId="29ECE7C6" w14:textId="77777777" w:rsidTr="000A5154">
        <w:trPr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C8F34A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E4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2A37B9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14982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(87.10%)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A885E1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806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(4.69%)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24E220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263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(1.53%)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03DA37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470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(2.73%)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D73BBB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185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(1.08%)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1B6746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327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(1.90%)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55C950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168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(0.98%)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18D695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17201</w:t>
            </w:r>
          </w:p>
        </w:tc>
      </w:tr>
      <w:tr w:rsidR="0005544F" w14:paraId="4D4C9AFF" w14:textId="77777777" w:rsidTr="000A5154">
        <w:trPr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846203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E5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B0C0B6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8627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(76.57%)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DE0C18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285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(2.53%)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82AB0A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381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(3.38%)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E892EC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174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(1.54%)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593DFA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580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(5.15%)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AB7C49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528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(4.69%)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CBB58A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692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(6.14%)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0051BD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11267</w:t>
            </w:r>
          </w:p>
        </w:tc>
      </w:tr>
      <w:tr w:rsidR="0005544F" w14:paraId="37B025C4" w14:textId="77777777" w:rsidTr="000A5154">
        <w:trPr>
          <w:jc w:val="center"/>
        </w:trPr>
        <w:tc>
          <w:tcPr>
            <w:tcW w:w="90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0EE31297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E6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384CD830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11607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(87.75%)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770E7F27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193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(1.46%)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0230F395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176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(1.33%)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2AFD4AB6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552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(4.17%)</w:t>
            </w:r>
          </w:p>
        </w:tc>
        <w:tc>
          <w:tcPr>
            <w:tcW w:w="937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5227E8B5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394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(2.98%)</w:t>
            </w:r>
          </w:p>
        </w:tc>
        <w:tc>
          <w:tcPr>
            <w:tcW w:w="972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60174843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(0.50%)</w:t>
            </w:r>
          </w:p>
        </w:tc>
        <w:tc>
          <w:tcPr>
            <w:tcW w:w="902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783C0A61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239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br/>
              <w:t>(1.81%)</w:t>
            </w:r>
          </w:p>
        </w:tc>
        <w:tc>
          <w:tcPr>
            <w:tcW w:w="736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3267157D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13227</w:t>
            </w:r>
          </w:p>
        </w:tc>
      </w:tr>
    </w:tbl>
    <w:p w14:paraId="7BA5A35F" w14:textId="77777777" w:rsidR="0005544F" w:rsidRDefault="0005544F" w:rsidP="0005544F">
      <w:pPr>
        <w:spacing w:line="480" w:lineRule="auto"/>
        <w:rPr>
          <w:rFonts w:ascii="Times New Roman" w:hAnsi="Times New Roman" w:cs="Times New Roman"/>
        </w:rPr>
      </w:pPr>
    </w:p>
    <w:tbl>
      <w:tblPr>
        <w:tblW w:w="8519" w:type="dxa"/>
        <w:jc w:val="center"/>
        <w:tblLayout w:type="fixed"/>
        <w:tblLook w:val="04A0" w:firstRow="1" w:lastRow="0" w:firstColumn="1" w:lastColumn="0" w:noHBand="0" w:noVBand="1"/>
      </w:tblPr>
      <w:tblGrid>
        <w:gridCol w:w="2241"/>
        <w:gridCol w:w="2900"/>
        <w:gridCol w:w="3378"/>
      </w:tblGrid>
      <w:tr w:rsidR="0005544F" w14:paraId="782B5E50" w14:textId="77777777" w:rsidTr="000A5154">
        <w:trPr>
          <w:jc w:val="center"/>
        </w:trPr>
        <w:tc>
          <w:tcPr>
            <w:tcW w:w="8519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C79652E" w14:textId="77777777" w:rsidR="0005544F" w:rsidRDefault="0005544F" w:rsidP="000A5154">
            <w:pPr>
              <w:keepNext/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lastRenderedPageBreak/>
              <w:t>Supplementary Table 3. Summary of cell counts and proportions by group.</w:t>
            </w:r>
          </w:p>
        </w:tc>
      </w:tr>
      <w:tr w:rsidR="0005544F" w14:paraId="6E4FD97D" w14:textId="77777777" w:rsidTr="000A5154">
        <w:trPr>
          <w:jc w:val="center"/>
        </w:trPr>
        <w:tc>
          <w:tcPr>
            <w:tcW w:w="224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2CE23A4" w14:textId="77777777" w:rsidR="0005544F" w:rsidRDefault="0005544F" w:rsidP="000A5154">
            <w:pPr>
              <w:keepNext/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cluster</w:t>
            </w:r>
          </w:p>
        </w:tc>
        <w:tc>
          <w:tcPr>
            <w:tcW w:w="290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93A18BB" w14:textId="77777777" w:rsidR="0005544F" w:rsidRDefault="0005544F" w:rsidP="000A5154">
            <w:pPr>
              <w:keepNext/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POP</w:t>
            </w:r>
          </w:p>
          <w:p w14:paraId="34D382B8" w14:textId="77777777" w:rsidR="0005544F" w:rsidRDefault="0005544F" w:rsidP="000A5154">
            <w:pPr>
              <w:keepNext/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Control Group</w:t>
            </w:r>
            <w:r>
              <w:rPr>
                <w:rFonts w:ascii="Times New Roman" w:eastAsia="SimSu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）</w:t>
            </w:r>
          </w:p>
        </w:tc>
        <w:tc>
          <w:tcPr>
            <w:tcW w:w="337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14A9CF1" w14:textId="77777777" w:rsidR="0005544F" w:rsidRDefault="0005544F" w:rsidP="000A5154">
            <w:pPr>
              <w:keepNext/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POP with Estrogen</w:t>
            </w:r>
          </w:p>
          <w:p w14:paraId="1673AA10" w14:textId="77777777" w:rsidR="0005544F" w:rsidRDefault="0005544F" w:rsidP="000A5154">
            <w:pPr>
              <w:keepNext/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Estrogen-treated Group</w:t>
            </w:r>
            <w:r>
              <w:rPr>
                <w:rFonts w:ascii="Times New Roman" w:eastAsia="SimSu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）</w:t>
            </w:r>
          </w:p>
        </w:tc>
      </w:tr>
      <w:tr w:rsidR="0005544F" w14:paraId="0C79BF0A" w14:textId="77777777" w:rsidTr="000A5154">
        <w:trPr>
          <w:jc w:val="center"/>
        </w:trPr>
        <w:tc>
          <w:tcPr>
            <w:tcW w:w="224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8577AAA" w14:textId="77777777" w:rsidR="0005544F" w:rsidRDefault="0005544F" w:rsidP="000A5154">
            <w:pPr>
              <w:keepNext/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kern w:val="0"/>
                <w:sz w:val="24"/>
                <w:lang w:bidi="ar"/>
              </w:rPr>
              <w:t>EpithelialCells</w:t>
            </w:r>
          </w:p>
        </w:tc>
        <w:tc>
          <w:tcPr>
            <w:tcW w:w="29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F096EC0" w14:textId="77777777" w:rsidR="0005544F" w:rsidRDefault="0005544F" w:rsidP="000A5154">
            <w:pPr>
              <w:keepNext/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45037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br/>
              <w:t>(87.90%)</w:t>
            </w:r>
          </w:p>
        </w:tc>
        <w:tc>
          <w:tcPr>
            <w:tcW w:w="337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7EA8EEC" w14:textId="77777777" w:rsidR="0005544F" w:rsidRDefault="0005544F" w:rsidP="000A5154">
            <w:pPr>
              <w:keepNext/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56870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br/>
              <w:t>(86.78%)</w:t>
            </w:r>
          </w:p>
        </w:tc>
      </w:tr>
      <w:tr w:rsidR="0005544F" w14:paraId="0F781321" w14:textId="77777777" w:rsidTr="000A5154">
        <w:trPr>
          <w:jc w:val="center"/>
        </w:trPr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A2AB2A" w14:textId="77777777" w:rsidR="0005544F" w:rsidRDefault="0005544F" w:rsidP="000A5154">
            <w:pPr>
              <w:keepNext/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kern w:val="0"/>
                <w:sz w:val="24"/>
                <w:lang w:bidi="ar"/>
              </w:rPr>
              <w:t>ECs</w:t>
            </w: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8D3D81" w14:textId="77777777" w:rsidR="0005544F" w:rsidRDefault="0005544F" w:rsidP="000A5154">
            <w:pPr>
              <w:keepNext/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1552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br/>
              <w:t>(3.03%)</w:t>
            </w:r>
          </w:p>
        </w:tc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7D5023" w14:textId="77777777" w:rsidR="0005544F" w:rsidRDefault="0005544F" w:rsidP="000A5154">
            <w:pPr>
              <w:keepNext/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2578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br/>
              <w:t>(3.93%)</w:t>
            </w:r>
          </w:p>
        </w:tc>
      </w:tr>
      <w:tr w:rsidR="0005544F" w14:paraId="5ACDF118" w14:textId="77777777" w:rsidTr="000A5154">
        <w:trPr>
          <w:jc w:val="center"/>
        </w:trPr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828640" w14:textId="77777777" w:rsidR="0005544F" w:rsidRDefault="0005544F" w:rsidP="000A5154">
            <w:pPr>
              <w:keepNext/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kern w:val="0"/>
                <w:sz w:val="24"/>
                <w:lang w:bidi="ar"/>
              </w:rPr>
              <w:t>Fibroblasts</w:t>
            </w: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64EDA4" w14:textId="77777777" w:rsidR="0005544F" w:rsidRDefault="0005544F" w:rsidP="000A5154">
            <w:pPr>
              <w:keepNext/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638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br/>
              <w:t>(1.25%)</w:t>
            </w:r>
          </w:p>
        </w:tc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FD5C61" w14:textId="77777777" w:rsidR="0005544F" w:rsidRDefault="0005544F" w:rsidP="000A5154">
            <w:pPr>
              <w:keepNext/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1170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br/>
              <w:t>(1.79%)</w:t>
            </w:r>
          </w:p>
        </w:tc>
      </w:tr>
      <w:tr w:rsidR="0005544F" w14:paraId="1E695B8D" w14:textId="77777777" w:rsidTr="000A5154">
        <w:trPr>
          <w:jc w:val="center"/>
        </w:trPr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A7093A" w14:textId="77777777" w:rsidR="0005544F" w:rsidRDefault="0005544F" w:rsidP="000A5154">
            <w:pPr>
              <w:keepNext/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sz w:val="24"/>
              </w:rPr>
              <w:t>Pericytes</w:t>
            </w: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19B1F1" w14:textId="77777777" w:rsidR="0005544F" w:rsidRDefault="0005544F" w:rsidP="000A5154">
            <w:pPr>
              <w:keepNext/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2199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br/>
              <w:t>(4.29%)</w:t>
            </w:r>
          </w:p>
        </w:tc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CC230C" w14:textId="77777777" w:rsidR="0005544F" w:rsidRDefault="0005544F" w:rsidP="000A5154">
            <w:pPr>
              <w:keepNext/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1379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br/>
              <w:t>(2.10%)</w:t>
            </w:r>
          </w:p>
        </w:tc>
      </w:tr>
      <w:tr w:rsidR="0005544F" w14:paraId="4EE66837" w14:textId="77777777" w:rsidTr="000A5154">
        <w:trPr>
          <w:jc w:val="center"/>
        </w:trPr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EA020B" w14:textId="77777777" w:rsidR="0005544F" w:rsidRDefault="0005544F" w:rsidP="000A5154">
            <w:pPr>
              <w:keepNext/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kern w:val="0"/>
                <w:sz w:val="24"/>
                <w:lang w:bidi="ar"/>
              </w:rPr>
              <w:t>TCells</w:t>
            </w: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5D4753" w14:textId="77777777" w:rsidR="0005544F" w:rsidRDefault="0005544F" w:rsidP="000A5154">
            <w:pPr>
              <w:keepNext/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281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br/>
              <w:t>(0.55%)</w:t>
            </w:r>
          </w:p>
        </w:tc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860123" w14:textId="77777777" w:rsidR="0005544F" w:rsidRDefault="0005544F" w:rsidP="000A5154">
            <w:pPr>
              <w:keepNext/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1226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br/>
              <w:t>(1.87%)</w:t>
            </w:r>
          </w:p>
        </w:tc>
      </w:tr>
      <w:tr w:rsidR="0005544F" w14:paraId="70B389D0" w14:textId="77777777" w:rsidTr="000A5154">
        <w:trPr>
          <w:jc w:val="center"/>
        </w:trPr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38F146" w14:textId="77777777" w:rsidR="0005544F" w:rsidRDefault="0005544F" w:rsidP="000A5154">
            <w:pPr>
              <w:keepNext/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kern w:val="0"/>
                <w:sz w:val="24"/>
                <w:lang w:bidi="ar"/>
              </w:rPr>
              <w:t>MastCells</w:t>
            </w: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8D0ED4" w14:textId="77777777" w:rsidR="0005544F" w:rsidRDefault="0005544F" w:rsidP="000A5154">
            <w:pPr>
              <w:keepNext/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584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br/>
              <w:t>(1.14%)</w:t>
            </w:r>
          </w:p>
        </w:tc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7EB35C" w14:textId="77777777" w:rsidR="0005544F" w:rsidRDefault="0005544F" w:rsidP="000A5154">
            <w:pPr>
              <w:keepNext/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1110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br/>
              <w:t>(1.69%)</w:t>
            </w:r>
          </w:p>
        </w:tc>
      </w:tr>
      <w:tr w:rsidR="0005544F" w14:paraId="569D6783" w14:textId="77777777" w:rsidTr="000A5154">
        <w:trPr>
          <w:jc w:val="center"/>
        </w:trPr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BAF603" w14:textId="77777777" w:rsidR="0005544F" w:rsidRDefault="0005544F" w:rsidP="000A5154">
            <w:pPr>
              <w:keepNext/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kern w:val="0"/>
                <w:sz w:val="24"/>
                <w:lang w:bidi="ar"/>
              </w:rPr>
              <w:t>MPs</w:t>
            </w: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7C97E6" w14:textId="77777777" w:rsidR="0005544F" w:rsidRDefault="0005544F" w:rsidP="000A5154">
            <w:pPr>
              <w:keepNext/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948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br/>
              <w:t>(1.85%)</w:t>
            </w:r>
          </w:p>
        </w:tc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DC1EFB" w14:textId="77777777" w:rsidR="0005544F" w:rsidRDefault="0005544F" w:rsidP="000A5154">
            <w:pPr>
              <w:keepNext/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1203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br/>
              <w:t>(1.84%)</w:t>
            </w:r>
          </w:p>
        </w:tc>
      </w:tr>
      <w:tr w:rsidR="0005544F" w14:paraId="7AF35220" w14:textId="77777777" w:rsidTr="000A5154">
        <w:trPr>
          <w:jc w:val="center"/>
        </w:trPr>
        <w:tc>
          <w:tcPr>
            <w:tcW w:w="224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6F98EEBE" w14:textId="77777777" w:rsidR="0005544F" w:rsidRDefault="0005544F" w:rsidP="000A5154">
            <w:pPr>
              <w:keepNext/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kern w:val="0"/>
                <w:sz w:val="24"/>
                <w:lang w:bidi="ar"/>
              </w:rPr>
              <w:t>SUM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590BED47" w14:textId="77777777" w:rsidR="0005544F" w:rsidRDefault="0005544F" w:rsidP="000A5154">
            <w:pPr>
              <w:keepNext/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51239</w:t>
            </w:r>
          </w:p>
        </w:tc>
        <w:tc>
          <w:tcPr>
            <w:tcW w:w="3378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399A992E" w14:textId="77777777" w:rsidR="0005544F" w:rsidRDefault="0005544F" w:rsidP="000A5154">
            <w:pPr>
              <w:keepNext/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65536</w:t>
            </w:r>
          </w:p>
        </w:tc>
      </w:tr>
    </w:tbl>
    <w:p w14:paraId="63A27C5A" w14:textId="77777777" w:rsidR="0005544F" w:rsidRDefault="0005544F" w:rsidP="0005544F">
      <w:pPr>
        <w:spacing w:line="480" w:lineRule="auto"/>
        <w:rPr>
          <w:rFonts w:ascii="Times New Roman" w:hAnsi="Times New Roman" w:cs="Times New Roman"/>
        </w:rPr>
      </w:pPr>
    </w:p>
    <w:tbl>
      <w:tblPr>
        <w:tblW w:w="8522" w:type="dxa"/>
        <w:jc w:val="center"/>
        <w:tblLayout w:type="fixed"/>
        <w:tblLook w:val="04A0" w:firstRow="1" w:lastRow="0" w:firstColumn="1" w:lastColumn="0" w:noHBand="0" w:noVBand="1"/>
      </w:tblPr>
      <w:tblGrid>
        <w:gridCol w:w="1791"/>
        <w:gridCol w:w="1791"/>
        <w:gridCol w:w="679"/>
        <w:gridCol w:w="1791"/>
        <w:gridCol w:w="1791"/>
        <w:gridCol w:w="679"/>
      </w:tblGrid>
      <w:tr w:rsidR="0005544F" w14:paraId="10C3F160" w14:textId="77777777" w:rsidTr="000A5154">
        <w:trPr>
          <w:jc w:val="center"/>
        </w:trPr>
        <w:tc>
          <w:tcPr>
            <w:tcW w:w="8522" w:type="dxa"/>
            <w:gridSpan w:val="6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B8963BB" w14:textId="77777777" w:rsidR="0005544F" w:rsidRDefault="0005544F" w:rsidP="000A5154">
            <w:pPr>
              <w:widowControl/>
              <w:snapToGrid w:val="0"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bCs/>
                <w:i/>
                <w:iCs/>
                <w:color w:val="0F1115"/>
                <w:sz w:val="18"/>
                <w:szCs w:val="18"/>
                <w:shd w:val="clear" w:color="auto" w:fill="FFFFFF"/>
              </w:rPr>
              <w:t>Supplementary Table 4. Raw interaction counts between fibroblast subpopulations and mural cells.</w:t>
            </w:r>
          </w:p>
        </w:tc>
      </w:tr>
      <w:tr w:rsidR="0005544F" w14:paraId="4F2E31A8" w14:textId="77777777" w:rsidTr="000A5154">
        <w:trPr>
          <w:jc w:val="center"/>
        </w:trPr>
        <w:tc>
          <w:tcPr>
            <w:tcW w:w="179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80FADD7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Celltype1</w:t>
            </w:r>
          </w:p>
        </w:tc>
        <w:tc>
          <w:tcPr>
            <w:tcW w:w="179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C8CF344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Celltype2</w:t>
            </w:r>
          </w:p>
        </w:tc>
        <w:tc>
          <w:tcPr>
            <w:tcW w:w="67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65D293B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count</w:t>
            </w:r>
          </w:p>
        </w:tc>
        <w:tc>
          <w:tcPr>
            <w:tcW w:w="179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F0398BF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Celltype1</w:t>
            </w:r>
          </w:p>
        </w:tc>
        <w:tc>
          <w:tcPr>
            <w:tcW w:w="179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807A8D5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Celltype2</w:t>
            </w:r>
          </w:p>
        </w:tc>
        <w:tc>
          <w:tcPr>
            <w:tcW w:w="67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8E4DE3B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count</w:t>
            </w:r>
          </w:p>
        </w:tc>
      </w:tr>
      <w:tr w:rsidR="0005544F" w14:paraId="54877928" w14:textId="77777777" w:rsidTr="000A5154">
        <w:trPr>
          <w:jc w:val="center"/>
        </w:trPr>
        <w:tc>
          <w:tcPr>
            <w:tcW w:w="179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A33EB06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Fibroblasts_ACTA2</w:t>
            </w:r>
          </w:p>
        </w:tc>
        <w:tc>
          <w:tcPr>
            <w:tcW w:w="179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4CC1BB8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Fibroblasts_ACTA2</w:t>
            </w: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5505A2D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53</w:t>
            </w:r>
          </w:p>
        </w:tc>
        <w:tc>
          <w:tcPr>
            <w:tcW w:w="179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6A065C4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Fibroblasts_ACTA2</w:t>
            </w:r>
          </w:p>
        </w:tc>
        <w:tc>
          <w:tcPr>
            <w:tcW w:w="179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26CB584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Fibroblasts_ACTA2</w:t>
            </w: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F7C7454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</w:tr>
      <w:tr w:rsidR="0005544F" w14:paraId="7E5EE985" w14:textId="77777777" w:rsidTr="000A5154">
        <w:trPr>
          <w:jc w:val="center"/>
        </w:trPr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3FC7AC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Fibroblasts_ACTA2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DC1103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Fibroblasts_C7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857FEC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8966CA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Fibroblasts_ACTA2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3915FE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Fibroblasts_C7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0D9D79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</w:t>
            </w:r>
          </w:p>
        </w:tc>
      </w:tr>
      <w:tr w:rsidR="0005544F" w14:paraId="7951CC59" w14:textId="77777777" w:rsidTr="000A5154">
        <w:trPr>
          <w:jc w:val="center"/>
        </w:trPr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3186DC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Fibroblasts_ACTA2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0F5CFE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Fibroblasts_ECRG4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6F6984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2FE6DD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Fibroblasts_ACTA2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B87411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Fibroblasts_ECRG4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498A77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</w:tr>
      <w:tr w:rsidR="0005544F" w14:paraId="35FC0086" w14:textId="77777777" w:rsidTr="000A5154">
        <w:trPr>
          <w:jc w:val="center"/>
        </w:trPr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19595C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Fibroblasts_ACTA2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85EEF9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Fibroblasts_HAS1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2D840B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2FA60A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Fibroblasts_ACTA2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0193D8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Fibroblasts_HAS1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918083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61</w:t>
            </w:r>
          </w:p>
        </w:tc>
      </w:tr>
      <w:tr w:rsidR="0005544F" w14:paraId="4F5CAE46" w14:textId="77777777" w:rsidTr="000A5154">
        <w:trPr>
          <w:jc w:val="center"/>
        </w:trPr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ACF3D7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Fibroblasts_ACTA2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134CCE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Fibroblasts_SFRP2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76628A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AF0A98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Fibroblasts_ACTA2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36477A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Fibroblasts_SFRP2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61007E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</w:tr>
      <w:tr w:rsidR="0005544F" w14:paraId="43A36874" w14:textId="77777777" w:rsidTr="000A5154">
        <w:trPr>
          <w:jc w:val="center"/>
        </w:trPr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969EBA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Fibroblasts_ACTA2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54239A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Pericytes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E6C994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CFE558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Fibroblasts_ACTA2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9E2BBE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Pericytes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0122DE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</w:tr>
      <w:tr w:rsidR="0005544F" w14:paraId="638DEC7C" w14:textId="77777777" w:rsidTr="000A5154">
        <w:trPr>
          <w:jc w:val="center"/>
        </w:trPr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EB00C1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lastRenderedPageBreak/>
              <w:t>Fibroblasts_C7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88EB6B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Fibroblasts_ACTA2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BC32B9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F2CEA8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Fibroblasts_C7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EEC8A5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Fibroblasts_ACTA2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940B99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</w:t>
            </w:r>
          </w:p>
        </w:tc>
      </w:tr>
      <w:tr w:rsidR="0005544F" w14:paraId="34FCAD5B" w14:textId="77777777" w:rsidTr="000A5154">
        <w:trPr>
          <w:jc w:val="center"/>
        </w:trPr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B62D48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Fibroblasts_C7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F41400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Fibroblasts_C7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B00C9C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E07086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Fibroblasts_C7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4992D5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Fibroblasts_C7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92BA2A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</w:tr>
      <w:tr w:rsidR="0005544F" w14:paraId="1EB61975" w14:textId="77777777" w:rsidTr="000A5154">
        <w:trPr>
          <w:jc w:val="center"/>
        </w:trPr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935C91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Fibroblasts_C7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52FEB8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Fibroblasts_ECRG4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029CBB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437B23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Fibroblasts_C7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D7D951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Fibroblasts_ECRG4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B8A59C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</w:tr>
      <w:tr w:rsidR="0005544F" w14:paraId="290D61B0" w14:textId="77777777" w:rsidTr="000A5154">
        <w:trPr>
          <w:jc w:val="center"/>
        </w:trPr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FB516E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Fibroblasts_C7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6FBE15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Fibroblasts_HAS1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DBEC4B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39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04C9B8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Fibroblasts_C7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BB74D4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Fibroblasts_HAS1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7DD2D0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67</w:t>
            </w:r>
          </w:p>
        </w:tc>
      </w:tr>
      <w:tr w:rsidR="0005544F" w14:paraId="09953A1F" w14:textId="77777777" w:rsidTr="000A5154">
        <w:trPr>
          <w:jc w:val="center"/>
        </w:trPr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69548A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Fibroblasts_C7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DCDD11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Fibroblasts_SFRP2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19B216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D1E44A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Fibroblasts_C7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2FACBF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Fibroblasts_SFRP2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02E844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26</w:t>
            </w:r>
          </w:p>
        </w:tc>
      </w:tr>
      <w:tr w:rsidR="0005544F" w14:paraId="30CB4349" w14:textId="77777777" w:rsidTr="000A5154">
        <w:trPr>
          <w:jc w:val="center"/>
        </w:trPr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E35A54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Fibroblasts_C7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0D22A7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Pericytes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F74E38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805D09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Fibroblasts_C7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7DFFEF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Pericytes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D02940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25</w:t>
            </w:r>
          </w:p>
        </w:tc>
      </w:tr>
      <w:tr w:rsidR="0005544F" w14:paraId="23332382" w14:textId="77777777" w:rsidTr="000A5154">
        <w:trPr>
          <w:jc w:val="center"/>
        </w:trPr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E1027E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Fibroblasts_ECRG4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294D60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Fibroblasts_ACTA2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8A3F27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A5BA52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Fibroblasts_ECRG4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E9BF12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Fibroblasts_ACTA2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53E2DD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</w:tr>
      <w:tr w:rsidR="0005544F" w14:paraId="3E43AF15" w14:textId="77777777" w:rsidTr="000A5154">
        <w:trPr>
          <w:jc w:val="center"/>
        </w:trPr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E6095D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Fibroblasts_ECRG4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023E81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Fibroblasts_C7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24AF4F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663860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Fibroblasts_ECRG4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8D8A12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Fibroblasts_C7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F6D484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</w:tr>
      <w:tr w:rsidR="0005544F" w14:paraId="19BE2E9A" w14:textId="77777777" w:rsidTr="000A5154">
        <w:trPr>
          <w:jc w:val="center"/>
        </w:trPr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A09E62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Fibroblasts_ECRG4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E8E2B4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Fibroblasts_ECRG4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4DE9B6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0BA830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Fibroblasts_ECRG4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3FEE55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Fibroblasts_ECRG4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A73C39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</w:tr>
      <w:tr w:rsidR="0005544F" w14:paraId="39EDCCE4" w14:textId="77777777" w:rsidTr="000A5154">
        <w:trPr>
          <w:jc w:val="center"/>
        </w:trPr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0E7FE5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Fibroblasts_ECRG4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4D45A4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Fibroblasts_HAS1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756910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4C6566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Fibroblasts_ECRG4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DAEB0D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Fibroblasts_HAS1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7801E6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40</w:t>
            </w:r>
          </w:p>
        </w:tc>
      </w:tr>
      <w:tr w:rsidR="0005544F" w14:paraId="2C17C171" w14:textId="77777777" w:rsidTr="000A5154">
        <w:trPr>
          <w:jc w:val="center"/>
        </w:trPr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DA15E0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Fibroblasts_ECRG4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86246B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Fibroblasts_SFRP2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2FE208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FF197C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Fibroblasts_ECRG4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8175F3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Fibroblasts_SFRP2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96C531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</w:tr>
      <w:tr w:rsidR="0005544F" w14:paraId="31F8F217" w14:textId="77777777" w:rsidTr="000A5154">
        <w:trPr>
          <w:jc w:val="center"/>
        </w:trPr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64E152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Fibroblasts_ECRG4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24D565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Pericytes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1B2590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7CBCAF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Fibroblasts_ECRG4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5F6855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Pericytes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3247CA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</w:tr>
      <w:tr w:rsidR="0005544F" w14:paraId="4DDD3836" w14:textId="77777777" w:rsidTr="000A5154">
        <w:trPr>
          <w:jc w:val="center"/>
        </w:trPr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6C30CD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Fibroblasts_HAS1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98F725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Fibroblasts_ACTA2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4E3C01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60CC0E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Fibroblasts_HAS1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80F8D2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Fibroblasts_ACTA2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D671EC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61</w:t>
            </w:r>
          </w:p>
        </w:tc>
      </w:tr>
      <w:tr w:rsidR="0005544F" w14:paraId="7C182E72" w14:textId="77777777" w:rsidTr="000A5154">
        <w:trPr>
          <w:jc w:val="center"/>
        </w:trPr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C2426A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Fibroblasts_HAS1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7AAB55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Fibroblasts_C7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0BB905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39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C59FD4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Fibroblasts_HAS1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914589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Fibroblasts_C7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25681D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67</w:t>
            </w:r>
          </w:p>
        </w:tc>
      </w:tr>
      <w:tr w:rsidR="0005544F" w14:paraId="0449900F" w14:textId="77777777" w:rsidTr="000A5154">
        <w:trPr>
          <w:jc w:val="center"/>
        </w:trPr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BACCD1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Fibroblasts_HAS1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503C14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Fibroblasts_ECRG4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1D900D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2C12D3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Fibroblasts_HAS1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DAE2CD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Fibroblasts_ECRG4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3B8427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40</w:t>
            </w:r>
          </w:p>
        </w:tc>
      </w:tr>
      <w:tr w:rsidR="0005544F" w14:paraId="58447F19" w14:textId="77777777" w:rsidTr="000A5154">
        <w:trPr>
          <w:jc w:val="center"/>
        </w:trPr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28324B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Fibroblasts_HAS1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1E2C7B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Fibroblasts_HAS1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9D3E3B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692538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Fibroblasts_HAS1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C58944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Fibroblasts_HAS1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2FF12F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80</w:t>
            </w:r>
          </w:p>
        </w:tc>
      </w:tr>
      <w:tr w:rsidR="0005544F" w14:paraId="40815DE2" w14:textId="77777777" w:rsidTr="000A5154">
        <w:trPr>
          <w:jc w:val="center"/>
        </w:trPr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CCD8EB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Fibroblasts_HAS1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AA8C5C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Fibroblasts_SFRP2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D768DC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DE85AE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Fibroblasts_HAS1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BB422B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Fibroblasts_SFRP2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E6636F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56</w:t>
            </w:r>
          </w:p>
        </w:tc>
      </w:tr>
      <w:tr w:rsidR="0005544F" w14:paraId="0EFE0974" w14:textId="77777777" w:rsidTr="000A5154">
        <w:trPr>
          <w:jc w:val="center"/>
        </w:trPr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FB88A9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Fibroblasts_HAS1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B681E6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Pericytes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A251D5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2A4D31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Fibroblasts_HAS1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E03189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Pericytes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D91B6D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51</w:t>
            </w:r>
          </w:p>
        </w:tc>
      </w:tr>
      <w:tr w:rsidR="0005544F" w14:paraId="29DDA262" w14:textId="77777777" w:rsidTr="000A5154">
        <w:trPr>
          <w:jc w:val="center"/>
        </w:trPr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BD6D59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Fibroblasts_SFRP2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18D0BC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Fibroblasts_ACTA2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0CC198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6BC373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Fibroblasts_SFRP2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360DE3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Fibroblasts_ACTA2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BF81A7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</w:tr>
      <w:tr w:rsidR="0005544F" w14:paraId="257150E9" w14:textId="77777777" w:rsidTr="000A5154">
        <w:trPr>
          <w:jc w:val="center"/>
        </w:trPr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AB64B7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Fibroblasts_SFRP2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439586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Fibroblasts_C7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CC15BE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6AC841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Fibroblasts_SFRP2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914239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Fibroblasts_C7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A67206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26</w:t>
            </w:r>
          </w:p>
        </w:tc>
      </w:tr>
      <w:tr w:rsidR="0005544F" w14:paraId="4AA41E16" w14:textId="77777777" w:rsidTr="000A5154">
        <w:trPr>
          <w:jc w:val="center"/>
        </w:trPr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39B086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Fibroblasts_SFRP2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35A8CB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Fibroblasts_ECRG4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9962B7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6CE0B1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Fibroblasts_SFRP2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F4DAD0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Fibroblasts_ECRG4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7B48C9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</w:tr>
      <w:tr w:rsidR="0005544F" w14:paraId="61D97F64" w14:textId="77777777" w:rsidTr="000A5154">
        <w:trPr>
          <w:jc w:val="center"/>
        </w:trPr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230E62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Fibroblasts_SFRP2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EB77A6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Fibroblasts_HAS1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5A2864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CC85BB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Fibroblasts_SFRP2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332516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Fibroblasts_HAS1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2281C6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56</w:t>
            </w:r>
          </w:p>
        </w:tc>
      </w:tr>
      <w:tr w:rsidR="0005544F" w14:paraId="6DC4F28F" w14:textId="77777777" w:rsidTr="000A5154">
        <w:trPr>
          <w:jc w:val="center"/>
        </w:trPr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F8FFD5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Fibroblasts_SFRP2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7B8CC9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Fibroblasts_SFRP2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D4BEFB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39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AF735C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Fibroblasts_SFRP2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E95189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Fibroblasts_SFRP2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E9C8B0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</w:tr>
      <w:tr w:rsidR="0005544F" w14:paraId="1DC6F065" w14:textId="77777777" w:rsidTr="000A5154">
        <w:trPr>
          <w:jc w:val="center"/>
        </w:trPr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9A43FF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Fibroblasts_SFRP2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2F64C8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Pericytes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3A09A7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90F999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Fibroblasts_SFRP2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C449AE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Pericytes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4B9603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</w:tr>
      <w:tr w:rsidR="0005544F" w14:paraId="5F448DB2" w14:textId="77777777" w:rsidTr="000A5154">
        <w:trPr>
          <w:jc w:val="center"/>
        </w:trPr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011D8B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Pericytes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D748F1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Fibroblasts_ACTA2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1631AD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7C7173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Pericytes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18F3B7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Fibroblasts_ACTA2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4A8105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</w:tr>
      <w:tr w:rsidR="0005544F" w14:paraId="34A2F786" w14:textId="77777777" w:rsidTr="000A5154">
        <w:trPr>
          <w:jc w:val="center"/>
        </w:trPr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FCC4F9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Pericytes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1D6017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Fibroblasts_C7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FC582D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CFA013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Pericytes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3CB7B2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Fibroblasts_C7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5FE361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25</w:t>
            </w:r>
          </w:p>
        </w:tc>
      </w:tr>
      <w:tr w:rsidR="0005544F" w14:paraId="72ED4282" w14:textId="77777777" w:rsidTr="000A5154">
        <w:trPr>
          <w:jc w:val="center"/>
        </w:trPr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FEB01C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Pericytes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B7199C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Fibroblasts_ECRG4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5E3DD4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76C4C8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Pericytes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681387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Fibroblasts_ECRG4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C23161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</w:tr>
      <w:tr w:rsidR="0005544F" w14:paraId="584B7621" w14:textId="77777777" w:rsidTr="000A5154">
        <w:trPr>
          <w:jc w:val="center"/>
        </w:trPr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1D6120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Pericytes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23D1AE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Fibroblasts_HAS1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2FDDE0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5F8FCD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Pericytes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1C7281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Fibroblasts_HAS1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61A032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51</w:t>
            </w:r>
          </w:p>
        </w:tc>
      </w:tr>
      <w:tr w:rsidR="0005544F" w14:paraId="37217169" w14:textId="77777777" w:rsidTr="000A5154">
        <w:trPr>
          <w:jc w:val="center"/>
        </w:trPr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FFB344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Pericytes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8D2B65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Fibroblasts_SFRP2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C6868D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24A64B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Pericytes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0C4145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Fibroblasts_SFRP2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30CC7B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</w:tr>
      <w:tr w:rsidR="0005544F" w14:paraId="553AF53F" w14:textId="77777777" w:rsidTr="000A5154">
        <w:trPr>
          <w:jc w:val="center"/>
        </w:trPr>
        <w:tc>
          <w:tcPr>
            <w:tcW w:w="179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1908A41C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Pericytes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7B8C8D47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Pericytes</w:t>
            </w:r>
          </w:p>
        </w:tc>
        <w:tc>
          <w:tcPr>
            <w:tcW w:w="67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5A14C518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69D9FD90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Pericytes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6AE160F7" w14:textId="77777777" w:rsidR="0005544F" w:rsidRDefault="0005544F" w:rsidP="000A5154">
            <w:pPr>
              <w:widowControl/>
              <w:snapToGrid w:val="0"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Pericytes</w:t>
            </w:r>
          </w:p>
        </w:tc>
        <w:tc>
          <w:tcPr>
            <w:tcW w:w="67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6351D3E5" w14:textId="77777777" w:rsidR="0005544F" w:rsidRDefault="0005544F" w:rsidP="000A5154">
            <w:pPr>
              <w:widowControl/>
              <w:snapToGrid w:val="0"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</w:tr>
    </w:tbl>
    <w:p w14:paraId="51DF51CB" w14:textId="77777777" w:rsidR="0005544F" w:rsidRDefault="0005544F" w:rsidP="0005544F">
      <w:pPr>
        <w:spacing w:line="480" w:lineRule="auto"/>
        <w:rPr>
          <w:rFonts w:ascii="Times New Roman" w:hAnsi="Times New Roman" w:cs="Times New Roman"/>
        </w:rPr>
      </w:pPr>
    </w:p>
    <w:p w14:paraId="1D926C2F" w14:textId="77777777" w:rsidR="00EB4A2D" w:rsidRDefault="00EB4A2D"/>
    <w:sectPr w:rsidR="00EB4A2D" w:rsidSect="0005544F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088747" w14:textId="77777777" w:rsidR="0005544F" w:rsidRDefault="0005544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237F60" w14:textId="77777777" w:rsidR="0005544F" w:rsidRDefault="0005544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25B037" w14:textId="77777777" w:rsidR="0005544F" w:rsidRDefault="0005544F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51C5C3" w14:textId="77777777" w:rsidR="0005544F" w:rsidRDefault="0005544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2666CF" w14:textId="77777777" w:rsidR="0005544F" w:rsidRDefault="0005544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B6344B" w14:textId="77777777" w:rsidR="0005544F" w:rsidRDefault="0005544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44F"/>
    <w:rsid w:val="0005544F"/>
    <w:rsid w:val="00071072"/>
    <w:rsid w:val="005C0D39"/>
    <w:rsid w:val="0070406C"/>
    <w:rsid w:val="0072475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F1BD00"/>
  <w15:chartTrackingRefBased/>
  <w15:docId w15:val="{6105A6E8-DD71-4B0B-96A6-5AF6B9A81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544F"/>
    <w:pPr>
      <w:widowControl w:val="0"/>
      <w:spacing w:after="0" w:line="240" w:lineRule="auto"/>
      <w:jc w:val="both"/>
    </w:pPr>
    <w:rPr>
      <w:rFonts w:eastAsiaTheme="minorEastAsia"/>
      <w:sz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5544F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5544F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544F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544F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544F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544F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544F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544F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544F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54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554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554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544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544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54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54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54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54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544F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554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544F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554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544F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554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5544F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5544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544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544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544F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qFormat/>
    <w:rsid w:val="0005544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rsid w:val="0005544F"/>
    <w:rPr>
      <w:rFonts w:eastAsiaTheme="minorEastAsia"/>
      <w:sz w:val="18"/>
      <w:lang w:val="en-US" w:eastAsia="zh-CN"/>
      <w14:ligatures w14:val="none"/>
    </w:rPr>
  </w:style>
  <w:style w:type="paragraph" w:styleId="Header">
    <w:name w:val="header"/>
    <w:basedOn w:val="Normal"/>
    <w:link w:val="HeaderChar"/>
    <w:qFormat/>
    <w:rsid w:val="0005544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rsid w:val="0005544F"/>
    <w:rPr>
      <w:rFonts w:eastAsiaTheme="minorEastAsia"/>
      <w:sz w:val="18"/>
      <w:lang w:val="en-US" w:eastAsia="zh-CN"/>
      <w14:ligatures w14:val="none"/>
    </w:rPr>
  </w:style>
  <w:style w:type="character" w:styleId="Strong">
    <w:name w:val="Strong"/>
    <w:basedOn w:val="DefaultParagraphFont"/>
    <w:qFormat/>
    <w:rsid w:val="0005544F"/>
    <w:rPr>
      <w:b/>
    </w:rPr>
  </w:style>
  <w:style w:type="character" w:styleId="LineNumber">
    <w:name w:val="line number"/>
    <w:basedOn w:val="DefaultParagraphFont"/>
    <w:uiPriority w:val="99"/>
    <w:semiHidden/>
    <w:unhideWhenUsed/>
    <w:rsid w:val="000554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662</Words>
  <Characters>4292</Characters>
  <Application>Microsoft Office Word</Application>
  <DocSecurity>0</DocSecurity>
  <Lines>91</Lines>
  <Paragraphs>47</Paragraphs>
  <ScaleCrop>false</ScaleCrop>
  <Company/>
  <LinksUpToDate>false</LinksUpToDate>
  <CharactersWithSpaces>4907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2025-10-31T08:55:00Z</dcterms:created>
  <dcterms:modified xsi:type="dcterms:W3CDTF">2025-10-31T08:55:00Z</dcterms:modified>
</cp:coreProperties>
</file>