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51A392">
      <w:pPr>
        <w:adjustRightInd w:val="0"/>
        <w:snapToGrid w:val="0"/>
        <w:spacing w:after="240" w:line="360" w:lineRule="auto"/>
        <w:rPr>
          <w:rFonts w:hint="default" w:ascii="Times New Roman" w:hAnsi="Times New Roman" w:cs="Times New Roman"/>
          <w:b/>
          <w:sz w:val="21"/>
          <w:szCs w:val="21"/>
        </w:rPr>
      </w:pPr>
      <w:bookmarkStart w:id="0" w:name="OLE_LINK1"/>
      <w:r>
        <w:rPr>
          <w:rFonts w:hint="default" w:ascii="Times New Roman" w:hAnsi="Times New Roman" w:cs="Times New Roman"/>
          <w:b/>
          <w:bCs/>
          <w:sz w:val="22"/>
          <w:szCs w:val="22"/>
          <w:highlight w:val="none"/>
          <w:lang w:val="en-US" w:eastAsia="zh-CN"/>
        </w:rPr>
        <w:t xml:space="preserve">Appendix </w:t>
      </w:r>
      <w:r>
        <w:rPr>
          <w:rFonts w:hint="eastAsia" w:ascii="Times New Roman" w:hAnsi="Times New Roman" w:cs="Times New Roman"/>
          <w:b/>
          <w:bCs/>
          <w:sz w:val="22"/>
          <w:szCs w:val="22"/>
          <w:highlight w:val="none"/>
          <w:lang w:val="en-US" w:eastAsia="zh-CN"/>
        </w:rPr>
        <w:t>A</w:t>
      </w:r>
      <w:r>
        <w:rPr>
          <w:rFonts w:hint="default" w:ascii="Times New Roman" w:hAnsi="Times New Roman" w:cs="Times New Roman"/>
          <w:b/>
          <w:sz w:val="22"/>
          <w:szCs w:val="22"/>
          <w:highlight w:val="none"/>
        </w:rPr>
        <w:t xml:space="preserve">. </w:t>
      </w:r>
      <w:r>
        <w:rPr>
          <w:rFonts w:hint="default" w:ascii="Times New Roman" w:hAnsi="Times New Roman" w:cs="Times New Roman"/>
          <w:b/>
          <w:sz w:val="21"/>
          <w:szCs w:val="21"/>
          <w:lang w:val="en-US" w:eastAsia="zh-CN"/>
        </w:rPr>
        <w:t>Primers used in this study.</w:t>
      </w:r>
      <w:bookmarkStart w:id="1" w:name="_GoBack"/>
      <w:bookmarkEnd w:id="1"/>
    </w:p>
    <w:tbl>
      <w:tblPr>
        <w:tblStyle w:val="2"/>
        <w:tblpPr w:leftFromText="180" w:rightFromText="180" w:vertAnchor="text" w:horzAnchor="page" w:tblpX="1901" w:tblpY="347"/>
        <w:tblOverlap w:val="never"/>
        <w:tblW w:w="833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0"/>
        <w:gridCol w:w="3451"/>
        <w:gridCol w:w="3242"/>
      </w:tblGrid>
      <w:tr w14:paraId="53FF79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640" w:type="dxa"/>
            <w:tcBorders>
              <w:top w:val="single" w:color="000000" w:themeColor="text1" w:sz="12" w:space="0"/>
              <w:bottom w:val="single" w:color="000000" w:themeColor="text1" w:sz="12" w:space="0"/>
            </w:tcBorders>
            <w:shd w:val="clear" w:color="auto" w:fill="auto"/>
            <w:vAlign w:val="center"/>
          </w:tcPr>
          <w:p w14:paraId="0F49A26E">
            <w:pPr>
              <w:snapToGrid w:val="0"/>
              <w:spacing w:line="240" w:lineRule="auto"/>
              <w:ind w:right="0" w:righ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Gene name</w:t>
            </w:r>
          </w:p>
        </w:tc>
        <w:tc>
          <w:tcPr>
            <w:tcW w:w="3451" w:type="dxa"/>
            <w:tcBorders>
              <w:top w:val="single" w:color="000000" w:themeColor="text1" w:sz="12" w:space="0"/>
              <w:bottom w:val="single" w:color="000000" w:themeColor="text1" w:sz="12" w:space="0"/>
            </w:tcBorders>
            <w:shd w:val="clear" w:color="auto" w:fill="auto"/>
            <w:vAlign w:val="center"/>
          </w:tcPr>
          <w:p w14:paraId="78A0F695">
            <w:pPr>
              <w:snapToGrid w:val="0"/>
              <w:spacing w:line="240" w:lineRule="auto"/>
              <w:ind w:right="0" w:righ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Primer-Sense</w:t>
            </w:r>
          </w:p>
        </w:tc>
        <w:tc>
          <w:tcPr>
            <w:tcW w:w="3242" w:type="dxa"/>
            <w:tcBorders>
              <w:top w:val="single" w:color="000000" w:themeColor="text1" w:sz="12" w:space="0"/>
              <w:bottom w:val="single" w:color="000000" w:themeColor="text1" w:sz="12" w:space="0"/>
            </w:tcBorders>
            <w:shd w:val="clear" w:color="auto" w:fill="auto"/>
            <w:vAlign w:val="center"/>
          </w:tcPr>
          <w:p w14:paraId="76FE632B">
            <w:pPr>
              <w:snapToGrid w:val="0"/>
              <w:spacing w:line="240" w:lineRule="auto"/>
              <w:ind w:right="0" w:righ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Primer-Antisense</w:t>
            </w:r>
          </w:p>
        </w:tc>
      </w:tr>
      <w:tr w14:paraId="4CA453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640" w:type="dxa"/>
            <w:tcBorders>
              <w:top w:val="single" w:color="000000" w:themeColor="text1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A83EB">
            <w:pPr>
              <w:widowControl/>
              <w:spacing w:line="240" w:lineRule="auto"/>
              <w:ind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eastAsia="zh-CN" w:bidi="ar"/>
              </w:rPr>
              <w:t>Q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>Mi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eastAsia="zh-CN" w:bidi="ar"/>
              </w:rPr>
              <w:t>ICE1a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>/aL</w:t>
            </w:r>
          </w:p>
        </w:tc>
        <w:tc>
          <w:tcPr>
            <w:tcW w:w="3451" w:type="dxa"/>
            <w:tcBorders>
              <w:top w:val="single" w:color="000000" w:themeColor="text1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9B0E3">
            <w:pPr>
              <w:widowControl/>
              <w:spacing w:line="240" w:lineRule="auto"/>
              <w:ind w:right="0" w:rightChars="0" w:firstLine="0" w:firstLineChars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bidi="ar"/>
              </w:rPr>
              <w:t>GCCCAAATGGCCAACCTGTT</w:t>
            </w:r>
          </w:p>
        </w:tc>
        <w:tc>
          <w:tcPr>
            <w:tcW w:w="3242" w:type="dxa"/>
            <w:tcBorders>
              <w:top w:val="single" w:color="000000" w:themeColor="text1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CCC88">
            <w:pPr>
              <w:widowControl/>
              <w:spacing w:line="240" w:lineRule="auto"/>
              <w:ind w:right="0" w:rightChars="0" w:firstLine="0" w:firstLineChars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bidi="ar"/>
              </w:rPr>
              <w:t>TGCTTTGATTTGCTCAGGGT</w:t>
            </w:r>
          </w:p>
        </w:tc>
      </w:tr>
      <w:tr w14:paraId="757E5F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6B039">
            <w:pPr>
              <w:widowControl/>
              <w:spacing w:line="240" w:lineRule="auto"/>
              <w:ind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eastAsia="zh-CN" w:bidi="ar"/>
              </w:rPr>
              <w:t>Q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>Mi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eastAsia="zh-CN" w:bidi="ar"/>
              </w:rPr>
              <w:t>ICE1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>b/bL</w:t>
            </w:r>
          </w:p>
        </w:tc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19FC0">
            <w:pPr>
              <w:widowControl/>
              <w:spacing w:line="240" w:lineRule="auto"/>
              <w:ind w:right="0" w:rightChars="0" w:firstLine="0" w:firstLineChars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bidi="ar"/>
              </w:rPr>
              <w:t>CCACCACCTGAAGTGGATA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D93CD">
            <w:pPr>
              <w:widowControl/>
              <w:spacing w:line="240" w:lineRule="auto"/>
              <w:ind w:right="0" w:rightChars="0" w:firstLine="0" w:firstLineChars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bidi="ar"/>
              </w:rPr>
              <w:t>CGTTCTTGTTGTGGTTGAGG</w:t>
            </w:r>
          </w:p>
        </w:tc>
      </w:tr>
      <w:tr w14:paraId="67372F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6C413">
            <w:pPr>
              <w:widowControl/>
              <w:spacing w:line="240" w:lineRule="auto"/>
              <w:ind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eastAsia="zh-CN" w:bidi="ar"/>
              </w:rPr>
              <w:t>Q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>Mi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eastAsia="zh-CN" w:bidi="ar"/>
              </w:rPr>
              <w:t>ICE1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>c</w:t>
            </w:r>
          </w:p>
        </w:tc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F8887">
            <w:pPr>
              <w:widowControl/>
              <w:spacing w:line="240" w:lineRule="auto"/>
              <w:ind w:right="0" w:rightChars="0" w:firstLine="0" w:firstLineChars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bidi="ar"/>
              </w:rPr>
              <w:t>GTTTCGGGACCAAACGGCA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32C32">
            <w:pPr>
              <w:widowControl/>
              <w:spacing w:line="240" w:lineRule="auto"/>
              <w:ind w:right="0" w:rightChars="0" w:firstLine="0" w:firstLineChars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bidi="ar"/>
              </w:rPr>
              <w:t>AGAATGGTGGTGAGGTACC</w:t>
            </w:r>
          </w:p>
        </w:tc>
      </w:tr>
      <w:tr w14:paraId="3DE6B9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CE9BF">
            <w:pPr>
              <w:widowControl/>
              <w:spacing w:line="240" w:lineRule="auto"/>
              <w:ind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eastAsia="zh-CN" w:bidi="ar"/>
              </w:rPr>
              <w:t>Q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>Mi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eastAsia="zh-CN" w:bidi="ar"/>
              </w:rPr>
              <w:t>ICE1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>d</w:t>
            </w:r>
          </w:p>
        </w:tc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4B31E">
            <w:pPr>
              <w:widowControl/>
              <w:spacing w:line="240" w:lineRule="auto"/>
              <w:ind w:right="0" w:rightChars="0" w:firstLine="0" w:firstLineChars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bidi="ar"/>
              </w:rPr>
              <w:t>CGAGAATTTGATGGAGAGGG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EE035">
            <w:pPr>
              <w:widowControl/>
              <w:spacing w:line="240" w:lineRule="auto"/>
              <w:ind w:right="0" w:rightChars="0" w:firstLine="0" w:firstLineChars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bidi="ar"/>
              </w:rPr>
              <w:t>ATCTCCTCCGCTCAGCCAGA</w:t>
            </w:r>
          </w:p>
        </w:tc>
      </w:tr>
      <w:tr w14:paraId="3E4198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7F0FF1">
            <w:pPr>
              <w:widowControl/>
              <w:spacing w:line="240" w:lineRule="auto"/>
              <w:ind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eastAsia="zh-CN" w:bidi="ar"/>
              </w:rPr>
              <w:t>Q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>Mi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eastAsia="zh-CN" w:bidi="ar"/>
              </w:rPr>
              <w:t>ICE1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>e/eL</w:t>
            </w:r>
          </w:p>
        </w:tc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352EA">
            <w:pPr>
              <w:widowControl/>
              <w:spacing w:line="240" w:lineRule="auto"/>
              <w:ind w:right="0" w:rightChars="0" w:firstLine="0" w:firstLineChars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bidi="ar"/>
              </w:rPr>
              <w:t>GAGTCCTAAAGGCGAACTC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956C4">
            <w:pPr>
              <w:widowControl/>
              <w:spacing w:line="240" w:lineRule="auto"/>
              <w:ind w:right="0" w:rightChars="0" w:firstLine="0" w:firstLineChars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bidi="ar"/>
              </w:rPr>
              <w:t>CGTATCCAGGAGTACTGAC</w:t>
            </w:r>
          </w:p>
        </w:tc>
      </w:tr>
      <w:tr w14:paraId="5E6A0A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135A7">
            <w:pPr>
              <w:widowControl/>
              <w:spacing w:line="240" w:lineRule="auto"/>
              <w:ind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eastAsia="zh-CN" w:bidi="ar"/>
              </w:rPr>
              <w:t>Q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>Mi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eastAsia="zh-CN" w:bidi="ar"/>
              </w:rPr>
              <w:t>Actin</w:t>
            </w:r>
          </w:p>
        </w:tc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E213B">
            <w:pPr>
              <w:widowControl/>
              <w:spacing w:line="240" w:lineRule="auto"/>
              <w:ind w:right="0" w:rightChars="0" w:firstLine="0" w:firstLineChars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bidi="ar"/>
              </w:rPr>
              <w:t>CCGAGACATGAAGGAGAAGC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40386">
            <w:pPr>
              <w:widowControl/>
              <w:spacing w:line="240" w:lineRule="auto"/>
              <w:ind w:right="0" w:rightChars="0" w:firstLine="0" w:firstLineChars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bidi="ar"/>
              </w:rPr>
              <w:t>GTGGTCTCATGGATACCAGCA</w:t>
            </w:r>
          </w:p>
        </w:tc>
      </w:tr>
      <w:tr w14:paraId="5096A0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640" w:type="dxa"/>
            <w:tcBorders>
              <w:top w:val="nil"/>
              <w:left w:val="nil"/>
              <w:bottom w:val="single" w:color="000000" w:themeColor="text1" w:sz="12" w:space="0"/>
              <w:right w:val="nil"/>
            </w:tcBorders>
            <w:shd w:val="clear" w:color="auto" w:fill="auto"/>
            <w:noWrap/>
            <w:vAlign w:val="center"/>
          </w:tcPr>
          <w:p w14:paraId="10B75944">
            <w:pPr>
              <w:widowControl/>
              <w:spacing w:line="240" w:lineRule="auto"/>
              <w:ind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eastAsia="zh-CN" w:bidi="ar"/>
              </w:rPr>
              <w:t>Q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>At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eastAsia="zh-CN" w:bidi="ar"/>
              </w:rPr>
              <w:t>Actin</w:t>
            </w:r>
          </w:p>
        </w:tc>
        <w:tc>
          <w:tcPr>
            <w:tcW w:w="3451" w:type="dxa"/>
            <w:tcBorders>
              <w:top w:val="nil"/>
              <w:left w:val="nil"/>
              <w:bottom w:val="single" w:color="000000" w:themeColor="text1" w:sz="12" w:space="0"/>
              <w:right w:val="nil"/>
            </w:tcBorders>
            <w:shd w:val="clear" w:color="auto" w:fill="auto"/>
            <w:noWrap/>
            <w:vAlign w:val="center"/>
          </w:tcPr>
          <w:p w14:paraId="0B19001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GCAGAGCGGGAAATTGTAAG</w:t>
            </w:r>
          </w:p>
        </w:tc>
        <w:tc>
          <w:tcPr>
            <w:tcW w:w="3242" w:type="dxa"/>
            <w:tcBorders>
              <w:top w:val="nil"/>
              <w:left w:val="nil"/>
              <w:bottom w:val="single" w:color="000000" w:themeColor="text1" w:sz="12" w:space="0"/>
              <w:right w:val="nil"/>
            </w:tcBorders>
            <w:shd w:val="clear" w:color="auto" w:fill="auto"/>
            <w:noWrap/>
            <w:vAlign w:val="center"/>
          </w:tcPr>
          <w:p w14:paraId="517F118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GTACAGATCCTTCCTGATATCC</w:t>
            </w:r>
          </w:p>
        </w:tc>
      </w:tr>
    </w:tbl>
    <w:p w14:paraId="6DFD9F1A">
      <w:pPr>
        <w:adjustRightInd w:val="0"/>
        <w:snapToGrid w:val="0"/>
        <w:spacing w:after="240" w:line="360" w:lineRule="auto"/>
        <w:rPr>
          <w:rFonts w:hint="default" w:ascii="Times New Roman" w:hAnsi="Times New Roman" w:cs="Times New Roman"/>
          <w:b/>
          <w:sz w:val="21"/>
          <w:szCs w:val="21"/>
        </w:rPr>
      </w:pPr>
    </w:p>
    <w:bookmarkEnd w:id="0"/>
    <w:p w14:paraId="2BB90C5D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9C2CAE"/>
    <w:rsid w:val="05736C2C"/>
    <w:rsid w:val="14B70A1F"/>
    <w:rsid w:val="151D1CAE"/>
    <w:rsid w:val="2B8D373E"/>
    <w:rsid w:val="31880C30"/>
    <w:rsid w:val="3B083D43"/>
    <w:rsid w:val="3CE36516"/>
    <w:rsid w:val="3E9C2CAE"/>
    <w:rsid w:val="4D3E5E49"/>
    <w:rsid w:val="5CCB7A9F"/>
    <w:rsid w:val="625C2001"/>
    <w:rsid w:val="6CFF324B"/>
    <w:rsid w:val="6F295C86"/>
    <w:rsid w:val="72F75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</Words>
  <Characters>370</Characters>
  <Lines>0</Lines>
  <Paragraphs>0</Paragraphs>
  <TotalTime>0</TotalTime>
  <ScaleCrop>false</ScaleCrop>
  <LinksUpToDate>false</LinksUpToDate>
  <CharactersWithSpaces>379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2025-02-04T12:52:00Z</dcterms:created>
  <dc:creator>Administrator</dc:creator>
  <cp:lastModifiedBy>$a</cp:lastModifiedBy>
  <dcterms:modified xsi:type="dcterms:W3CDTF">2025-10-29T10:12:45Z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B0801E4B29EB4D1C933C548412AC8B0A_11</vt:lpwstr>
  </property>
  <property fmtid="{D5CDD505-2E9C-101B-9397-08002B2CF9AE}" pid="4" name="KSOTemplateDocerSaveRecord">
    <vt:lpwstr>eyJoZGlkIjoiM2IyZDcyNGE4NjI2MzE4YTMxM2U1NzBhNmY3YmVhYWMiLCJ1c2VySWQiOiIxMDExMDU0NDMwIn0=</vt:lpwstr>
  </property>
</Properties>
</file>