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BEED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Risk perception survey</w:t>
      </w:r>
    </w:p>
    <w:p w14:paraId="39F34391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Item1:Please rate the probability of risk in your nursing work</w:t>
      </w:r>
    </w:p>
    <w:p w14:paraId="35A2B548">
      <w:pPr>
        <w:numPr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 Extremely unlikely</w:t>
      </w:r>
    </w:p>
    <w:p w14:paraId="17372772">
      <w:pPr>
        <w:numPr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 Highly unlikely</w:t>
      </w:r>
    </w:p>
    <w:p w14:paraId="7E249446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 Unlikely</w:t>
      </w:r>
    </w:p>
    <w:p w14:paraId="75B4FC4A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4 Possibly</w:t>
      </w:r>
    </w:p>
    <w:p w14:paraId="105C505E">
      <w:pPr>
        <w:numPr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5 Likely </w:t>
      </w:r>
    </w:p>
    <w:p w14:paraId="537F1C41">
      <w:pPr>
        <w:numPr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6 Frequently </w:t>
      </w:r>
    </w:p>
    <w:p w14:paraId="539C5771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7 Always</w:t>
      </w:r>
    </w:p>
    <w:p w14:paraId="2A1ADF31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Item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2:Please rate the potential consequence of risk in your nursing work</w:t>
      </w:r>
    </w:p>
    <w:p w14:paraId="29AEEE4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1No adverse consequences</w:t>
      </w:r>
    </w:p>
    <w:p w14:paraId="3A2BE22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 Mild</w:t>
      </w:r>
    </w:p>
    <w:p w14:paraId="7368586B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 Moderate</w:t>
      </w:r>
    </w:p>
    <w:p w14:paraId="543A244D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4 Moderately to severe</w:t>
      </w:r>
    </w:p>
    <w:p w14:paraId="2B88FA58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 severe</w:t>
      </w:r>
    </w:p>
    <w:p w14:paraId="6B288143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6 Very severe</w:t>
      </w:r>
    </w:p>
    <w:p w14:paraId="0888497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7 Extremely severe</w:t>
      </w:r>
    </w:p>
    <w:p w14:paraId="203859F1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Please rate your capability to cope with risk in your nursing work</w:t>
      </w:r>
    </w:p>
    <w:p w14:paraId="0AA7888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 Very weak</w:t>
      </w:r>
    </w:p>
    <w:p w14:paraId="011A83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 Weak</w:t>
      </w:r>
    </w:p>
    <w:p w14:paraId="26505CD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 Fairly Weak</w:t>
      </w:r>
    </w:p>
    <w:p w14:paraId="2DECC90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4 Average</w:t>
      </w:r>
    </w:p>
    <w:p w14:paraId="0C05650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 Fairly Strong</w:t>
      </w:r>
    </w:p>
    <w:p w14:paraId="54B01C6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6 Strong</w:t>
      </w:r>
    </w:p>
    <w:p w14:paraId="19798B1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7 Very Strong</w:t>
      </w:r>
    </w:p>
    <w:p w14:paraId="13AAE7C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430A9"/>
    <w:multiLevelType w:val="singleLevel"/>
    <w:tmpl w:val="1D0430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C3DAE"/>
    <w:rsid w:val="389D1C17"/>
    <w:rsid w:val="61B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2025-10-14T11:53:11Z</dcterms:created>
  <dc:creator>fengt</dc:creator>
  <cp:lastModifiedBy>风之子</cp:lastModifiedBy>
  <dcterms:modified xsi:type="dcterms:W3CDTF">2025-10-14T12:12:19Z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eyJoZGlkIjoiNWE2OTlkNzA1ZjYxNjhkZjM5MTBjZjliYzYyZmU4NzUiLCJ1c2VySWQiOiI2ODcyNDAyMTcifQ==</vt:lpwstr>
  </property>
  <property fmtid="{D5CDD505-2E9C-101B-9397-08002B2CF9AE}" pid="4" name="ICV">
    <vt:lpwstr>CE062E0C84134E1AB4CAEB61C6A6AEB1_12</vt:lpwstr>
  </property>
</Properties>
</file>