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F7782" w14:textId="77777777" w:rsidR="004E6C54" w:rsidRPr="00BA5DE5" w:rsidRDefault="004E6C54" w:rsidP="004E6C54">
      <w:pPr>
        <w:spacing w:line="360" w:lineRule="auto"/>
        <w:ind w:hanging="1008"/>
        <w:jc w:val="both"/>
        <w:rPr>
          <w:rFonts w:ascii="Times New Roman" w:hAnsi="Times New Roman" w:cs="Times New Roman"/>
          <w:sz w:val="24"/>
          <w:szCs w:val="24"/>
        </w:rPr>
      </w:pPr>
      <w:r w:rsidRPr="007E6D2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/>
          <w:iCs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/>
          <w:iCs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/>
          <w:iCs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/>
          <w:iCs/>
          <w:noProof/>
          <w:sz w:val="24"/>
          <w:szCs w:val="24"/>
        </w:rPr>
        <w:t>1</w:t>
      </w:r>
      <w:r w:rsidRPr="007E6D29">
        <w:rPr>
          <w:rFonts w:ascii="Times New Roman" w:hAnsi="Times New Roman" w:cs="Times New Roman"/>
          <w:b/>
          <w:i/>
          <w:iCs/>
          <w:sz w:val="24"/>
          <w:szCs w:val="24"/>
        </w:rPr>
        <w:fldChar w:fldCharType="end"/>
      </w:r>
      <w:r w:rsidRPr="007E6D29">
        <w:rPr>
          <w:rStyle w:val="table-captionlabel"/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7E6D29">
        <w:rPr>
          <w:rFonts w:ascii="Times New Roman" w:hAnsi="Times New Roman" w:cs="Times New Roman"/>
          <w:b/>
          <w:i/>
          <w:iCs/>
          <w:sz w:val="24"/>
          <w:szCs w:val="24"/>
        </w:rPr>
        <w:t>Demographic and farm characteristics of the study participants</w:t>
      </w:r>
    </w:p>
    <w:p w14:paraId="1068A127" w14:textId="77777777" w:rsidR="004E6C54" w:rsidRPr="007E6D29" w:rsidRDefault="004E6C54" w:rsidP="004E6C5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49"/>
        <w:gridCol w:w="2337"/>
        <w:gridCol w:w="2343"/>
        <w:gridCol w:w="2331"/>
      </w:tblGrid>
      <w:tr w:rsidR="004E6C54" w:rsidRPr="007E6D29" w14:paraId="163B1EA7" w14:textId="77777777" w:rsidTr="00C76E1D">
        <w:tc>
          <w:tcPr>
            <w:tcW w:w="2394" w:type="dxa"/>
          </w:tcPr>
          <w:p w14:paraId="18FB107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2394" w:type="dxa"/>
          </w:tcPr>
          <w:p w14:paraId="72B2662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 xml:space="preserve">Categories </w:t>
            </w:r>
          </w:p>
        </w:tc>
        <w:tc>
          <w:tcPr>
            <w:tcW w:w="2394" w:type="dxa"/>
          </w:tcPr>
          <w:p w14:paraId="41062C0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Hawassa N = 80</w:t>
            </w:r>
          </w:p>
        </w:tc>
        <w:tc>
          <w:tcPr>
            <w:tcW w:w="2394" w:type="dxa"/>
          </w:tcPr>
          <w:p w14:paraId="24D4E3F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Yirgalem </w:t>
            </w: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N = 20</w:t>
            </w: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C54" w:rsidRPr="007E6D29" w14:paraId="6E972A9E" w14:textId="77777777" w:rsidTr="00C76E1D">
        <w:tc>
          <w:tcPr>
            <w:tcW w:w="2394" w:type="dxa"/>
            <w:vMerge w:val="restart"/>
          </w:tcPr>
          <w:p w14:paraId="7513B9E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394" w:type="dxa"/>
          </w:tcPr>
          <w:p w14:paraId="10D050A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94" w:type="dxa"/>
          </w:tcPr>
          <w:p w14:paraId="22B1E57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64(80%)</w:t>
            </w:r>
          </w:p>
        </w:tc>
        <w:tc>
          <w:tcPr>
            <w:tcW w:w="2394" w:type="dxa"/>
          </w:tcPr>
          <w:p w14:paraId="1DBCC9D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18(90%)</w:t>
            </w:r>
          </w:p>
        </w:tc>
      </w:tr>
      <w:tr w:rsidR="004E6C54" w:rsidRPr="007E6D29" w14:paraId="7F9A9C33" w14:textId="77777777" w:rsidTr="00C76E1D">
        <w:tc>
          <w:tcPr>
            <w:tcW w:w="2394" w:type="dxa"/>
            <w:vMerge/>
          </w:tcPr>
          <w:p w14:paraId="384AEB7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2D389FB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94" w:type="dxa"/>
          </w:tcPr>
          <w:p w14:paraId="70549EC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16(20%)</w:t>
            </w:r>
          </w:p>
        </w:tc>
        <w:tc>
          <w:tcPr>
            <w:tcW w:w="2394" w:type="dxa"/>
          </w:tcPr>
          <w:p w14:paraId="795CFE7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2(10%)</w:t>
            </w:r>
          </w:p>
        </w:tc>
      </w:tr>
      <w:tr w:rsidR="004E6C54" w:rsidRPr="007E6D29" w14:paraId="10313F34" w14:textId="77777777" w:rsidTr="00C76E1D">
        <w:tc>
          <w:tcPr>
            <w:tcW w:w="2394" w:type="dxa"/>
            <w:vMerge w:val="restart"/>
          </w:tcPr>
          <w:p w14:paraId="69675EA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394" w:type="dxa"/>
          </w:tcPr>
          <w:p w14:paraId="3DA78FA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20 - 30</w:t>
            </w:r>
          </w:p>
        </w:tc>
        <w:tc>
          <w:tcPr>
            <w:tcW w:w="2394" w:type="dxa"/>
          </w:tcPr>
          <w:p w14:paraId="603DCE3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17(21.25%)</w:t>
            </w:r>
          </w:p>
        </w:tc>
        <w:tc>
          <w:tcPr>
            <w:tcW w:w="2394" w:type="dxa"/>
          </w:tcPr>
          <w:p w14:paraId="3E1D96D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3(15%)</w:t>
            </w:r>
          </w:p>
        </w:tc>
      </w:tr>
      <w:tr w:rsidR="004E6C54" w:rsidRPr="007E6D29" w14:paraId="4AD83E35" w14:textId="77777777" w:rsidTr="00C76E1D">
        <w:tc>
          <w:tcPr>
            <w:tcW w:w="2394" w:type="dxa"/>
            <w:vMerge/>
          </w:tcPr>
          <w:p w14:paraId="4C527A1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1322BA2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31-40</w:t>
            </w:r>
          </w:p>
        </w:tc>
        <w:tc>
          <w:tcPr>
            <w:tcW w:w="2394" w:type="dxa"/>
          </w:tcPr>
          <w:p w14:paraId="364BE59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53(66.25%)</w:t>
            </w:r>
          </w:p>
        </w:tc>
        <w:tc>
          <w:tcPr>
            <w:tcW w:w="2394" w:type="dxa"/>
          </w:tcPr>
          <w:p w14:paraId="18B3F55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11(55%)</w:t>
            </w:r>
          </w:p>
        </w:tc>
      </w:tr>
      <w:tr w:rsidR="004E6C54" w:rsidRPr="007E6D29" w14:paraId="39074476" w14:textId="77777777" w:rsidTr="00C76E1D">
        <w:tc>
          <w:tcPr>
            <w:tcW w:w="2394" w:type="dxa"/>
            <w:vMerge/>
          </w:tcPr>
          <w:p w14:paraId="64D7602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35909D6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41-50</w:t>
            </w:r>
          </w:p>
        </w:tc>
        <w:tc>
          <w:tcPr>
            <w:tcW w:w="2394" w:type="dxa"/>
          </w:tcPr>
          <w:p w14:paraId="07F314B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10(12.5%)</w:t>
            </w:r>
          </w:p>
        </w:tc>
        <w:tc>
          <w:tcPr>
            <w:tcW w:w="2394" w:type="dxa"/>
          </w:tcPr>
          <w:p w14:paraId="136F89D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6(30%)</w:t>
            </w:r>
          </w:p>
        </w:tc>
      </w:tr>
      <w:tr w:rsidR="004E6C54" w:rsidRPr="007E6D29" w14:paraId="1102B8F5" w14:textId="77777777" w:rsidTr="00C76E1D">
        <w:trPr>
          <w:trHeight w:val="297"/>
        </w:trPr>
        <w:tc>
          <w:tcPr>
            <w:tcW w:w="2394" w:type="dxa"/>
            <w:vMerge w:val="restart"/>
          </w:tcPr>
          <w:p w14:paraId="66DA306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Level of education</w:t>
            </w:r>
          </w:p>
        </w:tc>
        <w:tc>
          <w:tcPr>
            <w:tcW w:w="2394" w:type="dxa"/>
          </w:tcPr>
          <w:p w14:paraId="5B8052A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2394" w:type="dxa"/>
          </w:tcPr>
          <w:p w14:paraId="64EF01E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9(11.25%)</w:t>
            </w:r>
          </w:p>
        </w:tc>
        <w:tc>
          <w:tcPr>
            <w:tcW w:w="2394" w:type="dxa"/>
          </w:tcPr>
          <w:p w14:paraId="402971E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1(5%)</w:t>
            </w:r>
          </w:p>
        </w:tc>
      </w:tr>
      <w:tr w:rsidR="004E6C54" w:rsidRPr="007E6D29" w14:paraId="72717316" w14:textId="77777777" w:rsidTr="00C76E1D">
        <w:tc>
          <w:tcPr>
            <w:tcW w:w="2394" w:type="dxa"/>
            <w:vMerge/>
          </w:tcPr>
          <w:p w14:paraId="307E37E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7533EC9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Secondary </w:t>
            </w:r>
          </w:p>
        </w:tc>
        <w:tc>
          <w:tcPr>
            <w:tcW w:w="2394" w:type="dxa"/>
          </w:tcPr>
          <w:p w14:paraId="64083BD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14(17.5%)</w:t>
            </w:r>
          </w:p>
        </w:tc>
        <w:tc>
          <w:tcPr>
            <w:tcW w:w="2394" w:type="dxa"/>
          </w:tcPr>
          <w:p w14:paraId="2AED736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6(30%)</w:t>
            </w:r>
          </w:p>
        </w:tc>
      </w:tr>
      <w:tr w:rsidR="004E6C54" w:rsidRPr="007E6D29" w14:paraId="310383E8" w14:textId="77777777" w:rsidTr="00C76E1D">
        <w:tc>
          <w:tcPr>
            <w:tcW w:w="2394" w:type="dxa"/>
            <w:vMerge/>
          </w:tcPr>
          <w:p w14:paraId="0558FB1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41A4A08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Tertiary </w:t>
            </w:r>
          </w:p>
        </w:tc>
        <w:tc>
          <w:tcPr>
            <w:tcW w:w="2394" w:type="dxa"/>
          </w:tcPr>
          <w:p w14:paraId="63B0383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52(65%)</w:t>
            </w:r>
          </w:p>
        </w:tc>
        <w:tc>
          <w:tcPr>
            <w:tcW w:w="2394" w:type="dxa"/>
          </w:tcPr>
          <w:p w14:paraId="7A69342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10(50%)</w:t>
            </w:r>
          </w:p>
        </w:tc>
      </w:tr>
      <w:tr w:rsidR="004E6C54" w:rsidRPr="007E6D29" w14:paraId="705C9B52" w14:textId="77777777" w:rsidTr="00C76E1D">
        <w:tc>
          <w:tcPr>
            <w:tcW w:w="2394" w:type="dxa"/>
            <w:vMerge/>
          </w:tcPr>
          <w:p w14:paraId="6EE821F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5A6AD90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Post graduate</w:t>
            </w:r>
          </w:p>
        </w:tc>
        <w:tc>
          <w:tcPr>
            <w:tcW w:w="2394" w:type="dxa"/>
          </w:tcPr>
          <w:p w14:paraId="5015415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5(6.2%)</w:t>
            </w:r>
          </w:p>
        </w:tc>
        <w:tc>
          <w:tcPr>
            <w:tcW w:w="2394" w:type="dxa"/>
          </w:tcPr>
          <w:p w14:paraId="5A79090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3(15%)</w:t>
            </w:r>
          </w:p>
        </w:tc>
      </w:tr>
      <w:tr w:rsidR="004E6C54" w:rsidRPr="007E6D29" w14:paraId="75F84CB1" w14:textId="77777777" w:rsidTr="00C76E1D">
        <w:tc>
          <w:tcPr>
            <w:tcW w:w="2394" w:type="dxa"/>
            <w:vMerge w:val="restart"/>
          </w:tcPr>
          <w:p w14:paraId="2BBF9F1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Occupational status</w:t>
            </w:r>
          </w:p>
        </w:tc>
        <w:tc>
          <w:tcPr>
            <w:tcW w:w="2394" w:type="dxa"/>
          </w:tcPr>
          <w:p w14:paraId="7145EF7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Poultry farmer</w:t>
            </w:r>
          </w:p>
        </w:tc>
        <w:tc>
          <w:tcPr>
            <w:tcW w:w="2394" w:type="dxa"/>
          </w:tcPr>
          <w:p w14:paraId="2300B37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49(61.3%)</w:t>
            </w:r>
          </w:p>
        </w:tc>
        <w:tc>
          <w:tcPr>
            <w:tcW w:w="2394" w:type="dxa"/>
          </w:tcPr>
          <w:p w14:paraId="6CF1092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10(50%)</w:t>
            </w:r>
          </w:p>
        </w:tc>
      </w:tr>
      <w:tr w:rsidR="004E6C54" w:rsidRPr="007E6D29" w14:paraId="0C35CA34" w14:textId="77777777" w:rsidTr="00C76E1D">
        <w:tc>
          <w:tcPr>
            <w:tcW w:w="2394" w:type="dxa"/>
            <w:vMerge/>
          </w:tcPr>
          <w:p w14:paraId="51A31F8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79FC85C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Petty-trader </w:t>
            </w:r>
          </w:p>
        </w:tc>
        <w:tc>
          <w:tcPr>
            <w:tcW w:w="2394" w:type="dxa"/>
          </w:tcPr>
          <w:p w14:paraId="67A5356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19(23.7%)</w:t>
            </w:r>
          </w:p>
        </w:tc>
        <w:tc>
          <w:tcPr>
            <w:tcW w:w="2394" w:type="dxa"/>
          </w:tcPr>
          <w:p w14:paraId="47FE920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6(30%)</w:t>
            </w:r>
          </w:p>
        </w:tc>
      </w:tr>
      <w:tr w:rsidR="004E6C54" w:rsidRPr="007E6D29" w14:paraId="70BF189F" w14:textId="77777777" w:rsidTr="00C76E1D">
        <w:tc>
          <w:tcPr>
            <w:tcW w:w="2394" w:type="dxa"/>
            <w:vMerge/>
          </w:tcPr>
          <w:p w14:paraId="069AD95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7D9013F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Private sector </w:t>
            </w:r>
          </w:p>
        </w:tc>
        <w:tc>
          <w:tcPr>
            <w:tcW w:w="2394" w:type="dxa"/>
          </w:tcPr>
          <w:p w14:paraId="1B5B3AF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6(7.5%)</w:t>
            </w:r>
          </w:p>
        </w:tc>
        <w:tc>
          <w:tcPr>
            <w:tcW w:w="2394" w:type="dxa"/>
          </w:tcPr>
          <w:p w14:paraId="15F19A7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4(20%)</w:t>
            </w:r>
          </w:p>
        </w:tc>
      </w:tr>
      <w:tr w:rsidR="004E6C54" w:rsidRPr="007E6D29" w14:paraId="7774F800" w14:textId="77777777" w:rsidTr="00C76E1D">
        <w:tc>
          <w:tcPr>
            <w:tcW w:w="2394" w:type="dxa"/>
            <w:vMerge/>
          </w:tcPr>
          <w:p w14:paraId="6E208CB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71C3132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Civil servant</w:t>
            </w:r>
          </w:p>
        </w:tc>
        <w:tc>
          <w:tcPr>
            <w:tcW w:w="2394" w:type="dxa"/>
          </w:tcPr>
          <w:p w14:paraId="63C3CFA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6(7.5%)</w:t>
            </w:r>
          </w:p>
        </w:tc>
        <w:tc>
          <w:tcPr>
            <w:tcW w:w="2394" w:type="dxa"/>
          </w:tcPr>
          <w:p w14:paraId="6A025B4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6C54" w:rsidRPr="007E6D29" w14:paraId="0B5DF41E" w14:textId="77777777" w:rsidTr="00C76E1D">
        <w:tc>
          <w:tcPr>
            <w:tcW w:w="2394" w:type="dxa"/>
          </w:tcPr>
          <w:p w14:paraId="5D5B1B3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Farm size </w:t>
            </w:r>
          </w:p>
        </w:tc>
        <w:tc>
          <w:tcPr>
            <w:tcW w:w="2394" w:type="dxa"/>
          </w:tcPr>
          <w:p w14:paraId="0B2F4F7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Small scale</w:t>
            </w:r>
          </w:p>
        </w:tc>
        <w:tc>
          <w:tcPr>
            <w:tcW w:w="2394" w:type="dxa"/>
          </w:tcPr>
          <w:p w14:paraId="31085D3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66(82.5%)</w:t>
            </w:r>
          </w:p>
        </w:tc>
        <w:tc>
          <w:tcPr>
            <w:tcW w:w="2394" w:type="dxa"/>
          </w:tcPr>
          <w:p w14:paraId="28EC469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18(90%)</w:t>
            </w:r>
          </w:p>
        </w:tc>
      </w:tr>
      <w:tr w:rsidR="004E6C54" w:rsidRPr="007E6D29" w14:paraId="51E8DEE1" w14:textId="77777777" w:rsidTr="00C76E1D">
        <w:tc>
          <w:tcPr>
            <w:tcW w:w="2394" w:type="dxa"/>
          </w:tcPr>
          <w:p w14:paraId="2E6AD8C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540AEE6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Medium scale</w:t>
            </w:r>
          </w:p>
        </w:tc>
        <w:tc>
          <w:tcPr>
            <w:tcW w:w="2394" w:type="dxa"/>
          </w:tcPr>
          <w:p w14:paraId="4268FAC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12(15%)</w:t>
            </w:r>
          </w:p>
        </w:tc>
        <w:tc>
          <w:tcPr>
            <w:tcW w:w="2394" w:type="dxa"/>
          </w:tcPr>
          <w:p w14:paraId="506871F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2(10%)</w:t>
            </w:r>
          </w:p>
        </w:tc>
      </w:tr>
      <w:tr w:rsidR="004E6C54" w:rsidRPr="007E6D29" w14:paraId="0F71FAA8" w14:textId="77777777" w:rsidTr="00C76E1D">
        <w:tc>
          <w:tcPr>
            <w:tcW w:w="2394" w:type="dxa"/>
          </w:tcPr>
          <w:p w14:paraId="6DBB48E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44E7FC9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Large scale</w:t>
            </w:r>
          </w:p>
        </w:tc>
        <w:tc>
          <w:tcPr>
            <w:tcW w:w="2394" w:type="dxa"/>
          </w:tcPr>
          <w:p w14:paraId="12D100E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2(2.5%)</w:t>
            </w:r>
          </w:p>
        </w:tc>
        <w:tc>
          <w:tcPr>
            <w:tcW w:w="2394" w:type="dxa"/>
          </w:tcPr>
          <w:p w14:paraId="771C303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22A9C8B0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84D09E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6D29">
        <w:rPr>
          <w:rFonts w:ascii="Times New Roman" w:hAnsi="Times New Roman" w:cs="Times New Roman"/>
          <w:b/>
          <w:iCs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Cs/>
          <w:noProof/>
          <w:sz w:val="24"/>
          <w:szCs w:val="24"/>
        </w:rPr>
        <w:t>2</w:t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fldChar w:fldCharType="end"/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t>. External biosecurity indicators</w:t>
      </w:r>
    </w:p>
    <w:tbl>
      <w:tblPr>
        <w:tblpPr w:leftFromText="180" w:rightFromText="180" w:vertAnchor="text" w:tblpY="1"/>
        <w:tblOverlap w:val="never"/>
        <w:tblW w:w="9648" w:type="dxa"/>
        <w:tblLayout w:type="fixed"/>
        <w:tblLook w:val="04A0" w:firstRow="1" w:lastRow="0" w:firstColumn="1" w:lastColumn="0" w:noHBand="0" w:noVBand="1"/>
      </w:tblPr>
      <w:tblGrid>
        <w:gridCol w:w="3168"/>
        <w:gridCol w:w="1260"/>
        <w:gridCol w:w="1530"/>
        <w:gridCol w:w="1440"/>
        <w:gridCol w:w="1080"/>
        <w:gridCol w:w="1170"/>
      </w:tblGrid>
      <w:tr w:rsidR="004E6C54" w:rsidRPr="007E6D29" w14:paraId="61FD6C56" w14:textId="77777777" w:rsidTr="00C76E1D">
        <w:trPr>
          <w:trHeight w:val="341"/>
        </w:trPr>
        <w:tc>
          <w:tcPr>
            <w:tcW w:w="3168" w:type="dxa"/>
            <w:vMerge w:val="restart"/>
          </w:tcPr>
          <w:p w14:paraId="10441E9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Biosecurity measures</w:t>
            </w:r>
          </w:p>
        </w:tc>
        <w:tc>
          <w:tcPr>
            <w:tcW w:w="1260" w:type="dxa"/>
            <w:vMerge w:val="restart"/>
          </w:tcPr>
          <w:p w14:paraId="2056042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Response</w:t>
            </w:r>
          </w:p>
        </w:tc>
        <w:tc>
          <w:tcPr>
            <w:tcW w:w="1530" w:type="dxa"/>
            <w:tcBorders>
              <w:bottom w:val="nil"/>
            </w:tcBorders>
          </w:tcPr>
          <w:p w14:paraId="1EEA5E0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Hawassa</w:t>
            </w:r>
          </w:p>
        </w:tc>
        <w:tc>
          <w:tcPr>
            <w:tcW w:w="1440" w:type="dxa"/>
            <w:tcBorders>
              <w:bottom w:val="nil"/>
            </w:tcBorders>
          </w:tcPr>
          <w:p w14:paraId="20270BA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Yirgalem</w:t>
            </w:r>
          </w:p>
        </w:tc>
        <w:tc>
          <w:tcPr>
            <w:tcW w:w="1080" w:type="dxa"/>
            <w:tcBorders>
              <w:bottom w:val="nil"/>
            </w:tcBorders>
          </w:tcPr>
          <w:p w14:paraId="14F744A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Chi2</w:t>
            </w:r>
          </w:p>
        </w:tc>
        <w:tc>
          <w:tcPr>
            <w:tcW w:w="1170" w:type="dxa"/>
            <w:tcBorders>
              <w:bottom w:val="nil"/>
            </w:tcBorders>
          </w:tcPr>
          <w:p w14:paraId="6D11E14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4E6C54" w:rsidRPr="007E6D29" w14:paraId="41A1B11C" w14:textId="77777777" w:rsidTr="00C76E1D">
        <w:trPr>
          <w:trHeight w:val="179"/>
        </w:trPr>
        <w:tc>
          <w:tcPr>
            <w:tcW w:w="3168" w:type="dxa"/>
            <w:vMerge/>
          </w:tcPr>
          <w:p w14:paraId="52321AF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14:paraId="6740B1D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</w:tcPr>
          <w:p w14:paraId="37F395F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N=80</w:t>
            </w:r>
          </w:p>
        </w:tc>
        <w:tc>
          <w:tcPr>
            <w:tcW w:w="1440" w:type="dxa"/>
            <w:tcBorders>
              <w:top w:val="nil"/>
            </w:tcBorders>
          </w:tcPr>
          <w:p w14:paraId="16CC1CA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N=20</w:t>
            </w:r>
          </w:p>
        </w:tc>
        <w:tc>
          <w:tcPr>
            <w:tcW w:w="1080" w:type="dxa"/>
            <w:tcBorders>
              <w:top w:val="nil"/>
            </w:tcBorders>
          </w:tcPr>
          <w:p w14:paraId="2F745EA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</w:tcBorders>
          </w:tcPr>
          <w:p w14:paraId="1E5F1B2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1B829AAB" w14:textId="77777777" w:rsidTr="00C76E1D">
        <w:tc>
          <w:tcPr>
            <w:tcW w:w="3168" w:type="dxa"/>
            <w:vMerge w:val="restart"/>
          </w:tcPr>
          <w:p w14:paraId="7314685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Do you purchase chicken and feed</w:t>
            </w:r>
          </w:p>
        </w:tc>
        <w:tc>
          <w:tcPr>
            <w:tcW w:w="1260" w:type="dxa"/>
          </w:tcPr>
          <w:p w14:paraId="70F4DF3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30" w:type="dxa"/>
          </w:tcPr>
          <w:p w14:paraId="7D2572E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79(98.8%)</w:t>
            </w:r>
          </w:p>
        </w:tc>
        <w:tc>
          <w:tcPr>
            <w:tcW w:w="1440" w:type="dxa"/>
          </w:tcPr>
          <w:p w14:paraId="20B56A2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20(100%)</w:t>
            </w:r>
          </w:p>
        </w:tc>
        <w:tc>
          <w:tcPr>
            <w:tcW w:w="1080" w:type="dxa"/>
          </w:tcPr>
          <w:p w14:paraId="6AB6EFA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170" w:type="dxa"/>
          </w:tcPr>
          <w:p w14:paraId="0713BE9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4E6C54" w:rsidRPr="007E6D29" w14:paraId="48A29B3B" w14:textId="77777777" w:rsidTr="00C76E1D">
        <w:tc>
          <w:tcPr>
            <w:tcW w:w="3168" w:type="dxa"/>
            <w:vMerge/>
          </w:tcPr>
          <w:p w14:paraId="7C744B5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47C264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30" w:type="dxa"/>
          </w:tcPr>
          <w:p w14:paraId="79D600A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1(1.2%)</w:t>
            </w:r>
          </w:p>
        </w:tc>
        <w:tc>
          <w:tcPr>
            <w:tcW w:w="1440" w:type="dxa"/>
          </w:tcPr>
          <w:p w14:paraId="21E41F1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14:paraId="4788E11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92EEF6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412AB334" w14:textId="77777777" w:rsidTr="00C76E1D">
        <w:tc>
          <w:tcPr>
            <w:tcW w:w="3168" w:type="dxa"/>
          </w:tcPr>
          <w:p w14:paraId="212A005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Source of water</w:t>
            </w:r>
          </w:p>
        </w:tc>
        <w:tc>
          <w:tcPr>
            <w:tcW w:w="1260" w:type="dxa"/>
          </w:tcPr>
          <w:p w14:paraId="635C2EF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Well     </w:t>
            </w:r>
          </w:p>
          <w:p w14:paraId="6282DBB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Tap water</w:t>
            </w:r>
          </w:p>
        </w:tc>
        <w:tc>
          <w:tcPr>
            <w:tcW w:w="1530" w:type="dxa"/>
          </w:tcPr>
          <w:p w14:paraId="51343D2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11(13.8%)</w:t>
            </w:r>
          </w:p>
          <w:p w14:paraId="5C1B893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69 (86.2%)</w:t>
            </w:r>
          </w:p>
        </w:tc>
        <w:tc>
          <w:tcPr>
            <w:tcW w:w="1440" w:type="dxa"/>
          </w:tcPr>
          <w:p w14:paraId="276BE0B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8(40%)</w:t>
            </w:r>
          </w:p>
          <w:p w14:paraId="7098AF3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12(60%)</w:t>
            </w:r>
          </w:p>
        </w:tc>
        <w:tc>
          <w:tcPr>
            <w:tcW w:w="1080" w:type="dxa"/>
          </w:tcPr>
          <w:p w14:paraId="2C877A1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1170" w:type="dxa"/>
          </w:tcPr>
          <w:p w14:paraId="6462E65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4E6C54" w:rsidRPr="007E6D29" w14:paraId="210A9E00" w14:textId="77777777" w:rsidTr="00C76E1D">
        <w:tc>
          <w:tcPr>
            <w:tcW w:w="3168" w:type="dxa"/>
            <w:vMerge w:val="restart"/>
          </w:tcPr>
          <w:p w14:paraId="1E299C7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Separate feed house</w:t>
            </w:r>
          </w:p>
        </w:tc>
        <w:tc>
          <w:tcPr>
            <w:tcW w:w="1260" w:type="dxa"/>
          </w:tcPr>
          <w:p w14:paraId="3D6390F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2FBE100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62(77.5%) </w:t>
            </w:r>
          </w:p>
        </w:tc>
        <w:tc>
          <w:tcPr>
            <w:tcW w:w="1440" w:type="dxa"/>
          </w:tcPr>
          <w:p w14:paraId="2978C4E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1(75%)</w:t>
            </w:r>
          </w:p>
        </w:tc>
        <w:tc>
          <w:tcPr>
            <w:tcW w:w="1080" w:type="dxa"/>
          </w:tcPr>
          <w:p w14:paraId="1926201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170" w:type="dxa"/>
          </w:tcPr>
          <w:p w14:paraId="66A9F43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0.025*</w:t>
            </w:r>
          </w:p>
        </w:tc>
      </w:tr>
      <w:tr w:rsidR="004E6C54" w:rsidRPr="007E6D29" w14:paraId="3F012CA5" w14:textId="77777777" w:rsidTr="00C76E1D">
        <w:tc>
          <w:tcPr>
            <w:tcW w:w="3168" w:type="dxa"/>
            <w:vMerge/>
          </w:tcPr>
          <w:p w14:paraId="2F5C2C6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E216E4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6390460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32(22%)</w:t>
            </w:r>
          </w:p>
        </w:tc>
        <w:tc>
          <w:tcPr>
            <w:tcW w:w="1440" w:type="dxa"/>
          </w:tcPr>
          <w:p w14:paraId="30DA4E6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5(25%)</w:t>
            </w:r>
          </w:p>
        </w:tc>
        <w:tc>
          <w:tcPr>
            <w:tcW w:w="1080" w:type="dxa"/>
          </w:tcPr>
          <w:p w14:paraId="41FFC96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CDE161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6AAA6F8F" w14:textId="77777777" w:rsidTr="00C76E1D">
        <w:tc>
          <w:tcPr>
            <w:tcW w:w="3168" w:type="dxa"/>
            <w:vMerge w:val="restart"/>
          </w:tcPr>
          <w:p w14:paraId="2B1A7EB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Perimeter fencing &amp; gate</w:t>
            </w:r>
          </w:p>
        </w:tc>
        <w:tc>
          <w:tcPr>
            <w:tcW w:w="1260" w:type="dxa"/>
          </w:tcPr>
          <w:p w14:paraId="327B5AD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4157C9D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79(98.8%)</w:t>
            </w:r>
          </w:p>
        </w:tc>
        <w:tc>
          <w:tcPr>
            <w:tcW w:w="1440" w:type="dxa"/>
          </w:tcPr>
          <w:p w14:paraId="5FE6DC4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17(85%)</w:t>
            </w:r>
          </w:p>
        </w:tc>
        <w:tc>
          <w:tcPr>
            <w:tcW w:w="1080" w:type="dxa"/>
          </w:tcPr>
          <w:p w14:paraId="369D58D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11.84</w:t>
            </w:r>
          </w:p>
        </w:tc>
        <w:tc>
          <w:tcPr>
            <w:tcW w:w="1170" w:type="dxa"/>
          </w:tcPr>
          <w:p w14:paraId="4D665A7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0.003*</w:t>
            </w:r>
          </w:p>
        </w:tc>
      </w:tr>
      <w:tr w:rsidR="004E6C54" w:rsidRPr="007E6D29" w14:paraId="4B6ECEC4" w14:textId="77777777" w:rsidTr="00C76E1D">
        <w:trPr>
          <w:trHeight w:val="270"/>
        </w:trPr>
        <w:tc>
          <w:tcPr>
            <w:tcW w:w="3168" w:type="dxa"/>
            <w:vMerge/>
          </w:tcPr>
          <w:p w14:paraId="2786AE5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4DB474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1B4B2CF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1(1.2%)</w:t>
            </w:r>
          </w:p>
        </w:tc>
        <w:tc>
          <w:tcPr>
            <w:tcW w:w="1440" w:type="dxa"/>
          </w:tcPr>
          <w:p w14:paraId="2E07D69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3(15%)</w:t>
            </w:r>
          </w:p>
        </w:tc>
        <w:tc>
          <w:tcPr>
            <w:tcW w:w="1080" w:type="dxa"/>
          </w:tcPr>
          <w:p w14:paraId="7DC146A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AC0A45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45B945C6" w14:textId="77777777" w:rsidTr="00C76E1D">
        <w:tc>
          <w:tcPr>
            <w:tcW w:w="3168" w:type="dxa"/>
            <w:vMerge w:val="restart"/>
          </w:tcPr>
          <w:p w14:paraId="74FF119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 xml:space="preserve">The farm closes the gate to prevent entry </w:t>
            </w:r>
          </w:p>
        </w:tc>
        <w:tc>
          <w:tcPr>
            <w:tcW w:w="1260" w:type="dxa"/>
          </w:tcPr>
          <w:p w14:paraId="7852A64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15C18BC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77(96.2%)</w:t>
            </w:r>
          </w:p>
        </w:tc>
        <w:tc>
          <w:tcPr>
            <w:tcW w:w="1440" w:type="dxa"/>
          </w:tcPr>
          <w:p w14:paraId="3D1CC5C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16(80%)</w:t>
            </w:r>
          </w:p>
        </w:tc>
        <w:tc>
          <w:tcPr>
            <w:tcW w:w="1080" w:type="dxa"/>
          </w:tcPr>
          <w:p w14:paraId="13DC7E1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1170" w:type="dxa"/>
          </w:tcPr>
          <w:p w14:paraId="0CDE42E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0.003*</w:t>
            </w:r>
          </w:p>
        </w:tc>
      </w:tr>
      <w:tr w:rsidR="004E6C54" w:rsidRPr="007E6D29" w14:paraId="2F918D33" w14:textId="77777777" w:rsidTr="00C76E1D">
        <w:tc>
          <w:tcPr>
            <w:tcW w:w="3168" w:type="dxa"/>
            <w:vMerge/>
          </w:tcPr>
          <w:p w14:paraId="6FB69D0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BB44A6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5E961D8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3(3.78%)</w:t>
            </w:r>
          </w:p>
        </w:tc>
        <w:tc>
          <w:tcPr>
            <w:tcW w:w="1440" w:type="dxa"/>
          </w:tcPr>
          <w:p w14:paraId="3FF7263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4(20%)</w:t>
            </w:r>
          </w:p>
        </w:tc>
        <w:tc>
          <w:tcPr>
            <w:tcW w:w="1080" w:type="dxa"/>
          </w:tcPr>
          <w:p w14:paraId="0782275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72AC9E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6EDB7B4B" w14:textId="77777777" w:rsidTr="00C76E1D">
        <w:tc>
          <w:tcPr>
            <w:tcW w:w="3168" w:type="dxa"/>
            <w:vMerge w:val="restart"/>
          </w:tcPr>
          <w:p w14:paraId="7DE299E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Disinfection point (foot dip) on the gate</w:t>
            </w:r>
          </w:p>
        </w:tc>
        <w:tc>
          <w:tcPr>
            <w:tcW w:w="1260" w:type="dxa"/>
          </w:tcPr>
          <w:p w14:paraId="7937B5A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69405CB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57(71.2%)</w:t>
            </w:r>
          </w:p>
        </w:tc>
        <w:tc>
          <w:tcPr>
            <w:tcW w:w="1440" w:type="dxa"/>
          </w:tcPr>
          <w:p w14:paraId="653200B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12(60%)</w:t>
            </w:r>
          </w:p>
        </w:tc>
        <w:tc>
          <w:tcPr>
            <w:tcW w:w="1080" w:type="dxa"/>
          </w:tcPr>
          <w:p w14:paraId="4A517E3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170" w:type="dxa"/>
          </w:tcPr>
          <w:p w14:paraId="3362C2E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4E6C54" w:rsidRPr="007E6D29" w14:paraId="03CE0B2C" w14:textId="77777777" w:rsidTr="00C76E1D">
        <w:tc>
          <w:tcPr>
            <w:tcW w:w="3168" w:type="dxa"/>
            <w:vMerge/>
          </w:tcPr>
          <w:p w14:paraId="7515DD9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2E3A32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51F613C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23(28.8%)</w:t>
            </w:r>
          </w:p>
        </w:tc>
        <w:tc>
          <w:tcPr>
            <w:tcW w:w="1440" w:type="dxa"/>
          </w:tcPr>
          <w:p w14:paraId="6860F37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8(40%)</w:t>
            </w:r>
          </w:p>
        </w:tc>
        <w:tc>
          <w:tcPr>
            <w:tcW w:w="1080" w:type="dxa"/>
          </w:tcPr>
          <w:p w14:paraId="6A68C49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04BB79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251401B2" w14:textId="77777777" w:rsidTr="00C76E1D">
        <w:tc>
          <w:tcPr>
            <w:tcW w:w="3168" w:type="dxa"/>
            <w:vMerge w:val="restart"/>
          </w:tcPr>
          <w:p w14:paraId="128F542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The farm changes the foot dip daily</w:t>
            </w:r>
          </w:p>
        </w:tc>
        <w:tc>
          <w:tcPr>
            <w:tcW w:w="1260" w:type="dxa"/>
          </w:tcPr>
          <w:p w14:paraId="1F9B31D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1FD47D6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48(64%)</w:t>
            </w:r>
          </w:p>
        </w:tc>
        <w:tc>
          <w:tcPr>
            <w:tcW w:w="1440" w:type="dxa"/>
          </w:tcPr>
          <w:p w14:paraId="35DC4A1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11(55%)</w:t>
            </w:r>
          </w:p>
        </w:tc>
        <w:tc>
          <w:tcPr>
            <w:tcW w:w="1080" w:type="dxa"/>
          </w:tcPr>
          <w:p w14:paraId="5F1219A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70" w:type="dxa"/>
          </w:tcPr>
          <w:p w14:paraId="546E432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4E6C54" w:rsidRPr="007E6D29" w14:paraId="42CEC4A1" w14:textId="77777777" w:rsidTr="00C76E1D">
        <w:tc>
          <w:tcPr>
            <w:tcW w:w="3168" w:type="dxa"/>
            <w:vMerge/>
          </w:tcPr>
          <w:p w14:paraId="0B91D62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4D1F48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359FC99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27(36%)</w:t>
            </w:r>
          </w:p>
        </w:tc>
        <w:tc>
          <w:tcPr>
            <w:tcW w:w="1440" w:type="dxa"/>
          </w:tcPr>
          <w:p w14:paraId="4E06B11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3(15.8%)</w:t>
            </w:r>
          </w:p>
        </w:tc>
        <w:tc>
          <w:tcPr>
            <w:tcW w:w="1080" w:type="dxa"/>
          </w:tcPr>
          <w:p w14:paraId="71C5123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05833F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156772CE" w14:textId="77777777" w:rsidTr="00C76E1D">
        <w:tc>
          <w:tcPr>
            <w:tcW w:w="3168" w:type="dxa"/>
            <w:vMerge w:val="restart"/>
          </w:tcPr>
          <w:p w14:paraId="115A20E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 xml:space="preserve">Change room facility before entering </w:t>
            </w:r>
          </w:p>
        </w:tc>
        <w:tc>
          <w:tcPr>
            <w:tcW w:w="1260" w:type="dxa"/>
          </w:tcPr>
          <w:p w14:paraId="49AD955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2346E66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48(60%)</w:t>
            </w:r>
          </w:p>
        </w:tc>
        <w:tc>
          <w:tcPr>
            <w:tcW w:w="1440" w:type="dxa"/>
          </w:tcPr>
          <w:p w14:paraId="7201AEF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13(65%)</w:t>
            </w:r>
          </w:p>
        </w:tc>
        <w:tc>
          <w:tcPr>
            <w:tcW w:w="1080" w:type="dxa"/>
          </w:tcPr>
          <w:p w14:paraId="45A1563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170" w:type="dxa"/>
          </w:tcPr>
          <w:p w14:paraId="5975C08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0.025*</w:t>
            </w:r>
          </w:p>
        </w:tc>
      </w:tr>
      <w:tr w:rsidR="004E6C54" w:rsidRPr="007E6D29" w14:paraId="79FF2D99" w14:textId="77777777" w:rsidTr="00C76E1D">
        <w:tc>
          <w:tcPr>
            <w:tcW w:w="3168" w:type="dxa"/>
            <w:vMerge/>
          </w:tcPr>
          <w:p w14:paraId="3CABFD1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D18197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1094DA9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32(40%)</w:t>
            </w:r>
          </w:p>
        </w:tc>
        <w:tc>
          <w:tcPr>
            <w:tcW w:w="1440" w:type="dxa"/>
          </w:tcPr>
          <w:p w14:paraId="3992CB3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7(35%)</w:t>
            </w:r>
          </w:p>
        </w:tc>
        <w:tc>
          <w:tcPr>
            <w:tcW w:w="1080" w:type="dxa"/>
          </w:tcPr>
          <w:p w14:paraId="4F89E5B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83DE82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11869A68" w14:textId="77777777" w:rsidTr="00C76E1D">
        <w:tc>
          <w:tcPr>
            <w:tcW w:w="3168" w:type="dxa"/>
            <w:vMerge w:val="restart"/>
          </w:tcPr>
          <w:p w14:paraId="4D85514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Facilities in the change room</w:t>
            </w:r>
          </w:p>
        </w:tc>
        <w:tc>
          <w:tcPr>
            <w:tcW w:w="1260" w:type="dxa"/>
          </w:tcPr>
          <w:p w14:paraId="0E8BCCA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Farm coat</w:t>
            </w:r>
          </w:p>
        </w:tc>
        <w:tc>
          <w:tcPr>
            <w:tcW w:w="1530" w:type="dxa"/>
          </w:tcPr>
          <w:p w14:paraId="24374E4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23(32.4%)</w:t>
            </w:r>
          </w:p>
        </w:tc>
        <w:tc>
          <w:tcPr>
            <w:tcW w:w="1440" w:type="dxa"/>
          </w:tcPr>
          <w:p w14:paraId="78C1EBC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4(22.2%)</w:t>
            </w:r>
          </w:p>
        </w:tc>
        <w:tc>
          <w:tcPr>
            <w:tcW w:w="1080" w:type="dxa"/>
          </w:tcPr>
          <w:p w14:paraId="42800FA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15.4</w:t>
            </w:r>
          </w:p>
        </w:tc>
        <w:tc>
          <w:tcPr>
            <w:tcW w:w="1170" w:type="dxa"/>
          </w:tcPr>
          <w:p w14:paraId="45E5875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0.009*</w:t>
            </w:r>
          </w:p>
        </w:tc>
      </w:tr>
      <w:tr w:rsidR="004E6C54" w:rsidRPr="007E6D29" w14:paraId="030C0528" w14:textId="77777777" w:rsidTr="00C76E1D">
        <w:tc>
          <w:tcPr>
            <w:tcW w:w="3168" w:type="dxa"/>
            <w:vMerge/>
          </w:tcPr>
          <w:p w14:paraId="73DE544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3354397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Gumboot</w:t>
            </w:r>
          </w:p>
        </w:tc>
        <w:tc>
          <w:tcPr>
            <w:tcW w:w="1530" w:type="dxa"/>
          </w:tcPr>
          <w:p w14:paraId="412CF52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17(23.9%)</w:t>
            </w:r>
          </w:p>
        </w:tc>
        <w:tc>
          <w:tcPr>
            <w:tcW w:w="1440" w:type="dxa"/>
          </w:tcPr>
          <w:p w14:paraId="74C6979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12(66.7%)</w:t>
            </w:r>
          </w:p>
        </w:tc>
        <w:tc>
          <w:tcPr>
            <w:tcW w:w="1080" w:type="dxa"/>
          </w:tcPr>
          <w:p w14:paraId="01B33AD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3E493E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5478D1AC" w14:textId="77777777" w:rsidTr="00C76E1D">
        <w:tc>
          <w:tcPr>
            <w:tcW w:w="3168" w:type="dxa"/>
            <w:vMerge/>
          </w:tcPr>
          <w:p w14:paraId="7F2E850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36B251E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Both  </w:t>
            </w:r>
          </w:p>
        </w:tc>
        <w:tc>
          <w:tcPr>
            <w:tcW w:w="1530" w:type="dxa"/>
          </w:tcPr>
          <w:p w14:paraId="71FD257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8(11.3%)</w:t>
            </w:r>
          </w:p>
        </w:tc>
        <w:tc>
          <w:tcPr>
            <w:tcW w:w="1440" w:type="dxa"/>
          </w:tcPr>
          <w:p w14:paraId="1794486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1(5.6%)</w:t>
            </w:r>
          </w:p>
        </w:tc>
        <w:tc>
          <w:tcPr>
            <w:tcW w:w="1080" w:type="dxa"/>
          </w:tcPr>
          <w:p w14:paraId="2EAAC4E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84FB25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7E1C3475" w14:textId="77777777" w:rsidTr="00C76E1D">
        <w:tc>
          <w:tcPr>
            <w:tcW w:w="3168" w:type="dxa"/>
          </w:tcPr>
          <w:p w14:paraId="3A10A42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B77336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Mask </w:t>
            </w:r>
          </w:p>
        </w:tc>
        <w:tc>
          <w:tcPr>
            <w:tcW w:w="1530" w:type="dxa"/>
          </w:tcPr>
          <w:p w14:paraId="16FAF2B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14:paraId="343D641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3234AC0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9B7755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7C536EA1" w14:textId="77777777" w:rsidTr="00C76E1D">
        <w:tc>
          <w:tcPr>
            <w:tcW w:w="3168" w:type="dxa"/>
          </w:tcPr>
          <w:p w14:paraId="1B1567C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F3A760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Glove</w:t>
            </w:r>
          </w:p>
        </w:tc>
        <w:tc>
          <w:tcPr>
            <w:tcW w:w="1530" w:type="dxa"/>
          </w:tcPr>
          <w:p w14:paraId="20CF1B1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14:paraId="444E7FA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283AB5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0501C1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2DDCCC65" w14:textId="77777777" w:rsidTr="00C76E1D">
        <w:tc>
          <w:tcPr>
            <w:tcW w:w="3168" w:type="dxa"/>
            <w:vMerge w:val="restart"/>
          </w:tcPr>
          <w:p w14:paraId="27C81E7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 xml:space="preserve">Immediate removal of dead animals </w:t>
            </w:r>
          </w:p>
        </w:tc>
        <w:tc>
          <w:tcPr>
            <w:tcW w:w="1260" w:type="dxa"/>
          </w:tcPr>
          <w:p w14:paraId="4346489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7A5BEF5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76(95%)</w:t>
            </w:r>
          </w:p>
        </w:tc>
        <w:tc>
          <w:tcPr>
            <w:tcW w:w="1440" w:type="dxa"/>
          </w:tcPr>
          <w:p w14:paraId="33F9F40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18(90%)</w:t>
            </w:r>
          </w:p>
        </w:tc>
        <w:tc>
          <w:tcPr>
            <w:tcW w:w="1080" w:type="dxa"/>
          </w:tcPr>
          <w:p w14:paraId="1713DAD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1170" w:type="dxa"/>
          </w:tcPr>
          <w:p w14:paraId="6FBFD86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0.032*</w:t>
            </w:r>
          </w:p>
        </w:tc>
      </w:tr>
      <w:tr w:rsidR="004E6C54" w:rsidRPr="007E6D29" w14:paraId="05BDAD47" w14:textId="77777777" w:rsidTr="00C76E1D">
        <w:tc>
          <w:tcPr>
            <w:tcW w:w="3168" w:type="dxa"/>
            <w:vMerge/>
          </w:tcPr>
          <w:p w14:paraId="0A99F95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500020E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2FFA252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4(5%)</w:t>
            </w:r>
          </w:p>
        </w:tc>
        <w:tc>
          <w:tcPr>
            <w:tcW w:w="1440" w:type="dxa"/>
          </w:tcPr>
          <w:p w14:paraId="2A6FA1E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2(10%)</w:t>
            </w:r>
          </w:p>
        </w:tc>
        <w:tc>
          <w:tcPr>
            <w:tcW w:w="1080" w:type="dxa"/>
          </w:tcPr>
          <w:p w14:paraId="17A3143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64BD1D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16747F14" w14:textId="77777777" w:rsidTr="00C76E1D">
        <w:tc>
          <w:tcPr>
            <w:tcW w:w="3168" w:type="dxa"/>
            <w:vMerge w:val="restart"/>
          </w:tcPr>
          <w:p w14:paraId="58AD288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Separate waste disposal</w:t>
            </w:r>
          </w:p>
        </w:tc>
        <w:tc>
          <w:tcPr>
            <w:tcW w:w="1260" w:type="dxa"/>
          </w:tcPr>
          <w:p w14:paraId="05F9861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5098C95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41(51.2%)</w:t>
            </w:r>
          </w:p>
        </w:tc>
        <w:tc>
          <w:tcPr>
            <w:tcW w:w="1440" w:type="dxa"/>
          </w:tcPr>
          <w:p w14:paraId="106FD01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11(55%)</w:t>
            </w:r>
          </w:p>
        </w:tc>
        <w:tc>
          <w:tcPr>
            <w:tcW w:w="1080" w:type="dxa"/>
          </w:tcPr>
          <w:p w14:paraId="2C8DD30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170" w:type="dxa"/>
          </w:tcPr>
          <w:p w14:paraId="57E5658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4E6C54" w:rsidRPr="007E6D29" w14:paraId="48B7D29D" w14:textId="77777777" w:rsidTr="00C76E1D">
        <w:tc>
          <w:tcPr>
            <w:tcW w:w="3168" w:type="dxa"/>
            <w:vMerge/>
          </w:tcPr>
          <w:p w14:paraId="0E3BDAF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94CE2A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30" w:type="dxa"/>
          </w:tcPr>
          <w:p w14:paraId="059F996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39(48.8%)</w:t>
            </w:r>
          </w:p>
        </w:tc>
        <w:tc>
          <w:tcPr>
            <w:tcW w:w="1440" w:type="dxa"/>
          </w:tcPr>
          <w:p w14:paraId="56CCC68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9(45%)</w:t>
            </w:r>
          </w:p>
        </w:tc>
        <w:tc>
          <w:tcPr>
            <w:tcW w:w="1080" w:type="dxa"/>
          </w:tcPr>
          <w:p w14:paraId="08E824A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CD2A95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19AF55DD" w14:textId="77777777" w:rsidTr="00C76E1D">
        <w:tc>
          <w:tcPr>
            <w:tcW w:w="3168" w:type="dxa"/>
          </w:tcPr>
          <w:p w14:paraId="4F17A09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The staff of the farm work on other farms</w:t>
            </w:r>
          </w:p>
        </w:tc>
        <w:tc>
          <w:tcPr>
            <w:tcW w:w="1260" w:type="dxa"/>
          </w:tcPr>
          <w:p w14:paraId="587956C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  <w:p w14:paraId="42026BB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71EBA63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7(8.8%)</w:t>
            </w:r>
          </w:p>
          <w:p w14:paraId="7853AE0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73(91.2%)</w:t>
            </w:r>
          </w:p>
        </w:tc>
        <w:tc>
          <w:tcPr>
            <w:tcW w:w="1440" w:type="dxa"/>
          </w:tcPr>
          <w:p w14:paraId="3D47D85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4(20%)</w:t>
            </w:r>
          </w:p>
          <w:p w14:paraId="0843A2C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16(80%)</w:t>
            </w:r>
          </w:p>
        </w:tc>
        <w:tc>
          <w:tcPr>
            <w:tcW w:w="1080" w:type="dxa"/>
          </w:tcPr>
          <w:p w14:paraId="25C87AF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1.76</w:t>
            </w:r>
          </w:p>
        </w:tc>
        <w:tc>
          <w:tcPr>
            <w:tcW w:w="1170" w:type="dxa"/>
          </w:tcPr>
          <w:p w14:paraId="17224B4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o.19</w:t>
            </w:r>
          </w:p>
        </w:tc>
      </w:tr>
      <w:tr w:rsidR="004E6C54" w:rsidRPr="007E6D29" w14:paraId="4DF88F0D" w14:textId="77777777" w:rsidTr="00C76E1D">
        <w:tc>
          <w:tcPr>
            <w:tcW w:w="3168" w:type="dxa"/>
            <w:vMerge w:val="restart"/>
          </w:tcPr>
          <w:p w14:paraId="767DBC0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train on biosecurity protocols</w:t>
            </w:r>
          </w:p>
        </w:tc>
        <w:tc>
          <w:tcPr>
            <w:tcW w:w="1260" w:type="dxa"/>
          </w:tcPr>
          <w:p w14:paraId="50A4247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4418299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53(66.2%)</w:t>
            </w:r>
          </w:p>
        </w:tc>
        <w:tc>
          <w:tcPr>
            <w:tcW w:w="1440" w:type="dxa"/>
          </w:tcPr>
          <w:p w14:paraId="6DFFAA4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15(75%)</w:t>
            </w:r>
          </w:p>
        </w:tc>
        <w:tc>
          <w:tcPr>
            <w:tcW w:w="1080" w:type="dxa"/>
          </w:tcPr>
          <w:p w14:paraId="0434DA7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1.52</w:t>
            </w:r>
          </w:p>
        </w:tc>
        <w:tc>
          <w:tcPr>
            <w:tcW w:w="1170" w:type="dxa"/>
          </w:tcPr>
          <w:p w14:paraId="7AACB06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0.22</w:t>
            </w:r>
          </w:p>
        </w:tc>
      </w:tr>
      <w:tr w:rsidR="004E6C54" w:rsidRPr="007E6D29" w14:paraId="4514AAC6" w14:textId="77777777" w:rsidTr="00C76E1D">
        <w:trPr>
          <w:trHeight w:val="351"/>
        </w:trPr>
        <w:tc>
          <w:tcPr>
            <w:tcW w:w="3168" w:type="dxa"/>
            <w:vMerge/>
          </w:tcPr>
          <w:p w14:paraId="5394B69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B2CD88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527AA20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27(33.8%)</w:t>
            </w:r>
          </w:p>
        </w:tc>
        <w:tc>
          <w:tcPr>
            <w:tcW w:w="1440" w:type="dxa"/>
          </w:tcPr>
          <w:p w14:paraId="45A7E11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5(25%)</w:t>
            </w:r>
          </w:p>
        </w:tc>
        <w:tc>
          <w:tcPr>
            <w:tcW w:w="1080" w:type="dxa"/>
          </w:tcPr>
          <w:p w14:paraId="5472AEF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EAFB08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0B0A3B28" w14:textId="77777777" w:rsidTr="00C76E1D">
        <w:tc>
          <w:tcPr>
            <w:tcW w:w="3168" w:type="dxa"/>
            <w:vMerge w:val="restart"/>
          </w:tcPr>
          <w:p w14:paraId="44E8457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all in all out system</w:t>
            </w:r>
          </w:p>
          <w:p w14:paraId="1DBD064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60" w:type="dxa"/>
          </w:tcPr>
          <w:p w14:paraId="77A584F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23E9D42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80(100%)</w:t>
            </w:r>
          </w:p>
        </w:tc>
        <w:tc>
          <w:tcPr>
            <w:tcW w:w="1440" w:type="dxa"/>
          </w:tcPr>
          <w:p w14:paraId="5C7D152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20(100%</w:t>
            </w:r>
          </w:p>
        </w:tc>
        <w:tc>
          <w:tcPr>
            <w:tcW w:w="1080" w:type="dxa"/>
          </w:tcPr>
          <w:p w14:paraId="45A1D82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2.31</w:t>
            </w:r>
          </w:p>
        </w:tc>
        <w:tc>
          <w:tcPr>
            <w:tcW w:w="1170" w:type="dxa"/>
          </w:tcPr>
          <w:p w14:paraId="6CEE3F9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0.13</w:t>
            </w:r>
          </w:p>
        </w:tc>
      </w:tr>
      <w:tr w:rsidR="004E6C54" w:rsidRPr="007E6D29" w14:paraId="1DEF35F9" w14:textId="77777777" w:rsidTr="00C76E1D">
        <w:trPr>
          <w:trHeight w:val="298"/>
        </w:trPr>
        <w:tc>
          <w:tcPr>
            <w:tcW w:w="3168" w:type="dxa"/>
            <w:vMerge/>
          </w:tcPr>
          <w:p w14:paraId="228C231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52B97C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246A866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14:paraId="25B2366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14:paraId="40DD7D8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C25B72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0AA56D1A" w14:textId="77777777" w:rsidTr="00C76E1D">
        <w:trPr>
          <w:trHeight w:val="298"/>
        </w:trPr>
        <w:tc>
          <w:tcPr>
            <w:tcW w:w="3168" w:type="dxa"/>
            <w:vMerge w:val="restart"/>
          </w:tcPr>
          <w:p w14:paraId="7CF641C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Presence of wire mesh to prevent rodent and bird</w:t>
            </w:r>
          </w:p>
        </w:tc>
        <w:tc>
          <w:tcPr>
            <w:tcW w:w="1260" w:type="dxa"/>
          </w:tcPr>
          <w:p w14:paraId="0E469BE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45D8C01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78(97.5%)</w:t>
            </w:r>
          </w:p>
        </w:tc>
        <w:tc>
          <w:tcPr>
            <w:tcW w:w="1440" w:type="dxa"/>
          </w:tcPr>
          <w:p w14:paraId="274F23C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18(90%)</w:t>
            </w:r>
          </w:p>
        </w:tc>
        <w:tc>
          <w:tcPr>
            <w:tcW w:w="1080" w:type="dxa"/>
          </w:tcPr>
          <w:p w14:paraId="221B695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70" w:type="dxa"/>
          </w:tcPr>
          <w:p w14:paraId="10A4503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4E6C54" w:rsidRPr="007E6D29" w14:paraId="5E43F342" w14:textId="77777777" w:rsidTr="00C76E1D">
        <w:trPr>
          <w:trHeight w:val="298"/>
        </w:trPr>
        <w:tc>
          <w:tcPr>
            <w:tcW w:w="3168" w:type="dxa"/>
            <w:vMerge/>
          </w:tcPr>
          <w:p w14:paraId="0757373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37EF133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69C1596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2(2.5%)</w:t>
            </w:r>
          </w:p>
        </w:tc>
        <w:tc>
          <w:tcPr>
            <w:tcW w:w="1440" w:type="dxa"/>
          </w:tcPr>
          <w:p w14:paraId="398FD39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2(10%)</w:t>
            </w:r>
          </w:p>
        </w:tc>
        <w:tc>
          <w:tcPr>
            <w:tcW w:w="1080" w:type="dxa"/>
          </w:tcPr>
          <w:p w14:paraId="5DB5BF9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0830AD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05051506" w14:textId="77777777" w:rsidTr="00C76E1D">
        <w:trPr>
          <w:trHeight w:val="298"/>
        </w:trPr>
        <w:tc>
          <w:tcPr>
            <w:tcW w:w="3168" w:type="dxa"/>
            <w:vMerge w:val="restart"/>
          </w:tcPr>
          <w:p w14:paraId="6FD80F4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Presence of Farms with in 1km radius</w:t>
            </w:r>
          </w:p>
        </w:tc>
        <w:tc>
          <w:tcPr>
            <w:tcW w:w="1260" w:type="dxa"/>
          </w:tcPr>
          <w:p w14:paraId="4ED0057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530" w:type="dxa"/>
          </w:tcPr>
          <w:p w14:paraId="1D6F8AD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39(48.75%)</w:t>
            </w:r>
          </w:p>
        </w:tc>
        <w:tc>
          <w:tcPr>
            <w:tcW w:w="1440" w:type="dxa"/>
          </w:tcPr>
          <w:p w14:paraId="5B2D37C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11(55%)</w:t>
            </w:r>
          </w:p>
        </w:tc>
        <w:tc>
          <w:tcPr>
            <w:tcW w:w="1080" w:type="dxa"/>
          </w:tcPr>
          <w:p w14:paraId="70C2EFC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170" w:type="dxa"/>
          </w:tcPr>
          <w:p w14:paraId="01751DC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4E6C54" w:rsidRPr="007E6D29" w14:paraId="6F8AC6E6" w14:textId="77777777" w:rsidTr="00C76E1D">
        <w:trPr>
          <w:trHeight w:val="298"/>
        </w:trPr>
        <w:tc>
          <w:tcPr>
            <w:tcW w:w="3168" w:type="dxa"/>
            <w:vMerge/>
          </w:tcPr>
          <w:p w14:paraId="2F04289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D965B5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530" w:type="dxa"/>
          </w:tcPr>
          <w:p w14:paraId="1C3C014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41(51.25%)</w:t>
            </w:r>
          </w:p>
        </w:tc>
        <w:tc>
          <w:tcPr>
            <w:tcW w:w="1440" w:type="dxa"/>
          </w:tcPr>
          <w:p w14:paraId="4509AD9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9(45%)</w:t>
            </w:r>
          </w:p>
        </w:tc>
        <w:tc>
          <w:tcPr>
            <w:tcW w:w="1080" w:type="dxa"/>
          </w:tcPr>
          <w:p w14:paraId="1F55B84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68A37C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9FD5E31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bookmarkStart w:id="0" w:name="_Toc207502861"/>
    </w:p>
    <w:p w14:paraId="4813425C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6D29">
        <w:rPr>
          <w:rFonts w:ascii="Times New Roman" w:hAnsi="Times New Roman" w:cs="Times New Roman"/>
          <w:b/>
          <w:iCs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Cs/>
          <w:noProof/>
          <w:sz w:val="24"/>
          <w:szCs w:val="24"/>
        </w:rPr>
        <w:t>3</w:t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fldChar w:fldCharType="end"/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Pr="007E6D29">
        <w:rPr>
          <w:rStyle w:val="table-captionlabel"/>
          <w:rFonts w:ascii="Times New Roman" w:hAnsi="Times New Roman" w:cs="Times New Roman"/>
          <w:iCs/>
          <w:sz w:val="24"/>
          <w:szCs w:val="24"/>
        </w:rPr>
        <w:t xml:space="preserve"> </w:t>
      </w:r>
      <w:r w:rsidRPr="007E6D29">
        <w:rPr>
          <w:rFonts w:ascii="Times New Roman" w:hAnsi="Times New Roman" w:cs="Times New Roman"/>
          <w:b/>
          <w:iCs/>
          <w:sz w:val="24"/>
          <w:szCs w:val="24"/>
        </w:rPr>
        <w:t>The internal biosecurity indicators</w:t>
      </w:r>
      <w:bookmarkEnd w:id="0"/>
    </w:p>
    <w:tbl>
      <w:tblPr>
        <w:tblW w:w="9558" w:type="dxa"/>
        <w:tblLayout w:type="fixed"/>
        <w:tblLook w:val="04A0" w:firstRow="1" w:lastRow="0" w:firstColumn="1" w:lastColumn="0" w:noHBand="0" w:noVBand="1"/>
      </w:tblPr>
      <w:tblGrid>
        <w:gridCol w:w="2802"/>
        <w:gridCol w:w="6"/>
        <w:gridCol w:w="1530"/>
        <w:gridCol w:w="90"/>
        <w:gridCol w:w="68"/>
        <w:gridCol w:w="22"/>
        <w:gridCol w:w="1252"/>
        <w:gridCol w:w="8"/>
        <w:gridCol w:w="90"/>
        <w:gridCol w:w="1170"/>
        <w:gridCol w:w="90"/>
        <w:gridCol w:w="802"/>
        <w:gridCol w:w="8"/>
        <w:gridCol w:w="90"/>
        <w:gridCol w:w="450"/>
        <w:gridCol w:w="360"/>
        <w:gridCol w:w="172"/>
        <w:gridCol w:w="8"/>
        <w:gridCol w:w="506"/>
        <w:gridCol w:w="34"/>
      </w:tblGrid>
      <w:tr w:rsidR="004E6C54" w:rsidRPr="007E6D29" w14:paraId="0C2E23B3" w14:textId="77777777" w:rsidTr="00C76E1D">
        <w:trPr>
          <w:gridAfter w:val="2"/>
          <w:wAfter w:w="540" w:type="dxa"/>
          <w:trHeight w:val="614"/>
        </w:trPr>
        <w:tc>
          <w:tcPr>
            <w:tcW w:w="2808" w:type="dxa"/>
            <w:gridSpan w:val="2"/>
            <w:vMerge w:val="restart"/>
          </w:tcPr>
          <w:p w14:paraId="25E5A4F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Biosecurity measures</w:t>
            </w:r>
          </w:p>
        </w:tc>
        <w:tc>
          <w:tcPr>
            <w:tcW w:w="1530" w:type="dxa"/>
            <w:vMerge w:val="restart"/>
          </w:tcPr>
          <w:p w14:paraId="75F6F7B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Responses </w:t>
            </w:r>
          </w:p>
        </w:tc>
        <w:tc>
          <w:tcPr>
            <w:tcW w:w="1440" w:type="dxa"/>
            <w:gridSpan w:val="5"/>
            <w:vMerge w:val="restart"/>
          </w:tcPr>
          <w:p w14:paraId="1E89183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Hawassa N=80</w:t>
            </w:r>
          </w:p>
        </w:tc>
        <w:tc>
          <w:tcPr>
            <w:tcW w:w="1260" w:type="dxa"/>
            <w:gridSpan w:val="2"/>
            <w:vMerge w:val="restart"/>
          </w:tcPr>
          <w:p w14:paraId="0C72EAC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Yirgalem N=20</w:t>
            </w:r>
          </w:p>
        </w:tc>
        <w:tc>
          <w:tcPr>
            <w:tcW w:w="990" w:type="dxa"/>
            <w:gridSpan w:val="4"/>
            <w:vMerge w:val="restart"/>
          </w:tcPr>
          <w:p w14:paraId="2FA64E6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Chi2</w:t>
            </w:r>
          </w:p>
        </w:tc>
        <w:tc>
          <w:tcPr>
            <w:tcW w:w="990" w:type="dxa"/>
            <w:gridSpan w:val="4"/>
            <w:vMerge w:val="restart"/>
          </w:tcPr>
          <w:p w14:paraId="1A1AAB6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4E6C54" w:rsidRPr="007E6D29" w14:paraId="681AACEB" w14:textId="77777777" w:rsidTr="00C76E1D">
        <w:trPr>
          <w:gridAfter w:val="1"/>
          <w:wAfter w:w="34" w:type="dxa"/>
          <w:trHeight w:val="322"/>
        </w:trPr>
        <w:tc>
          <w:tcPr>
            <w:tcW w:w="2808" w:type="dxa"/>
            <w:gridSpan w:val="2"/>
            <w:vMerge/>
          </w:tcPr>
          <w:p w14:paraId="611C53F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14:paraId="16CEA8B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vMerge/>
          </w:tcPr>
          <w:p w14:paraId="112C2B5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</w:tcPr>
          <w:p w14:paraId="668833F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4"/>
            <w:vMerge/>
          </w:tcPr>
          <w:p w14:paraId="123DCEB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4"/>
            <w:vMerge/>
          </w:tcPr>
          <w:p w14:paraId="6830095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nil"/>
            </w:tcBorders>
          </w:tcPr>
          <w:p w14:paraId="15E4082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6539C46F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 w:val="restart"/>
          </w:tcPr>
          <w:p w14:paraId="626895E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Vaccination of poultry against a specific disease</w:t>
            </w:r>
          </w:p>
        </w:tc>
        <w:tc>
          <w:tcPr>
            <w:tcW w:w="1530" w:type="dxa"/>
          </w:tcPr>
          <w:p w14:paraId="614B934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40" w:type="dxa"/>
            <w:gridSpan w:val="5"/>
          </w:tcPr>
          <w:p w14:paraId="2B5E459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80(100%)</w:t>
            </w:r>
          </w:p>
        </w:tc>
        <w:tc>
          <w:tcPr>
            <w:tcW w:w="1260" w:type="dxa"/>
            <w:gridSpan w:val="2"/>
          </w:tcPr>
          <w:p w14:paraId="5AA0852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18(90%)</w:t>
            </w:r>
          </w:p>
        </w:tc>
        <w:tc>
          <w:tcPr>
            <w:tcW w:w="990" w:type="dxa"/>
            <w:gridSpan w:val="4"/>
          </w:tcPr>
          <w:p w14:paraId="5B21E896" w14:textId="77777777" w:rsidR="004E6C54" w:rsidRPr="007E6D29" w:rsidRDefault="004E6C54" w:rsidP="00C76E1D">
            <w:pPr>
              <w:tabs>
                <w:tab w:val="left" w:pos="1155"/>
              </w:tabs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7.68</w:t>
            </w:r>
          </w:p>
        </w:tc>
        <w:tc>
          <w:tcPr>
            <w:tcW w:w="990" w:type="dxa"/>
            <w:gridSpan w:val="4"/>
          </w:tcPr>
          <w:p w14:paraId="3EE4A925" w14:textId="77777777" w:rsidR="004E6C54" w:rsidRPr="007E6D29" w:rsidRDefault="004E6C54" w:rsidP="00C76E1D">
            <w:pPr>
              <w:tabs>
                <w:tab w:val="left" w:pos="1155"/>
              </w:tabs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0.006*</w:t>
            </w:r>
          </w:p>
        </w:tc>
      </w:tr>
      <w:tr w:rsidR="004E6C54" w:rsidRPr="007E6D29" w14:paraId="50F424AE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/>
          </w:tcPr>
          <w:p w14:paraId="7431C7E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530" w:type="dxa"/>
          </w:tcPr>
          <w:p w14:paraId="34CF43E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440" w:type="dxa"/>
            <w:gridSpan w:val="5"/>
          </w:tcPr>
          <w:p w14:paraId="0E6DFF4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260" w:type="dxa"/>
            <w:gridSpan w:val="2"/>
          </w:tcPr>
          <w:p w14:paraId="2CE6AC9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2(10%)</w:t>
            </w:r>
          </w:p>
        </w:tc>
        <w:tc>
          <w:tcPr>
            <w:tcW w:w="990" w:type="dxa"/>
            <w:gridSpan w:val="4"/>
          </w:tcPr>
          <w:p w14:paraId="287720D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90" w:type="dxa"/>
            <w:gridSpan w:val="4"/>
          </w:tcPr>
          <w:p w14:paraId="7D340D6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22FF84CC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 w:val="restart"/>
          </w:tcPr>
          <w:p w14:paraId="412FFA7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Deworm poultry regularly</w:t>
            </w:r>
          </w:p>
        </w:tc>
        <w:tc>
          <w:tcPr>
            <w:tcW w:w="1530" w:type="dxa"/>
          </w:tcPr>
          <w:p w14:paraId="68A82CC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40" w:type="dxa"/>
            <w:gridSpan w:val="5"/>
          </w:tcPr>
          <w:p w14:paraId="16CA92B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64(80%)</w:t>
            </w:r>
          </w:p>
        </w:tc>
        <w:tc>
          <w:tcPr>
            <w:tcW w:w="1260" w:type="dxa"/>
            <w:gridSpan w:val="2"/>
          </w:tcPr>
          <w:p w14:paraId="746AD70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15(75%)</w:t>
            </w:r>
          </w:p>
        </w:tc>
        <w:tc>
          <w:tcPr>
            <w:tcW w:w="990" w:type="dxa"/>
            <w:gridSpan w:val="4"/>
          </w:tcPr>
          <w:p w14:paraId="41C75CD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0.13</w:t>
            </w:r>
          </w:p>
        </w:tc>
        <w:tc>
          <w:tcPr>
            <w:tcW w:w="990" w:type="dxa"/>
            <w:gridSpan w:val="4"/>
          </w:tcPr>
          <w:p w14:paraId="18417A5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0.72</w:t>
            </w:r>
          </w:p>
        </w:tc>
      </w:tr>
      <w:tr w:rsidR="004E6C54" w:rsidRPr="007E6D29" w14:paraId="23ED79A6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/>
          </w:tcPr>
          <w:p w14:paraId="3F963F2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530" w:type="dxa"/>
          </w:tcPr>
          <w:p w14:paraId="0200B79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440" w:type="dxa"/>
            <w:gridSpan w:val="5"/>
          </w:tcPr>
          <w:p w14:paraId="70901D8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16(20%)</w:t>
            </w:r>
          </w:p>
        </w:tc>
        <w:tc>
          <w:tcPr>
            <w:tcW w:w="1260" w:type="dxa"/>
            <w:gridSpan w:val="2"/>
          </w:tcPr>
          <w:p w14:paraId="63CABA8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5(25%)</w:t>
            </w:r>
          </w:p>
        </w:tc>
        <w:tc>
          <w:tcPr>
            <w:tcW w:w="990" w:type="dxa"/>
            <w:gridSpan w:val="4"/>
          </w:tcPr>
          <w:p w14:paraId="7363048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90" w:type="dxa"/>
            <w:gridSpan w:val="4"/>
          </w:tcPr>
          <w:p w14:paraId="38B21C1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4518D52E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 w:val="restart"/>
          </w:tcPr>
          <w:p w14:paraId="6860AB7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Experienced any disease outbreak in the last year</w:t>
            </w:r>
          </w:p>
        </w:tc>
        <w:tc>
          <w:tcPr>
            <w:tcW w:w="1530" w:type="dxa"/>
          </w:tcPr>
          <w:p w14:paraId="5F9F167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440" w:type="dxa"/>
            <w:gridSpan w:val="5"/>
          </w:tcPr>
          <w:p w14:paraId="752D1D4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62(77.5%)</w:t>
            </w:r>
          </w:p>
        </w:tc>
        <w:tc>
          <w:tcPr>
            <w:tcW w:w="1260" w:type="dxa"/>
            <w:gridSpan w:val="2"/>
          </w:tcPr>
          <w:p w14:paraId="5EC9356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16(80%)</w:t>
            </w:r>
          </w:p>
        </w:tc>
        <w:tc>
          <w:tcPr>
            <w:tcW w:w="990" w:type="dxa"/>
            <w:gridSpan w:val="4"/>
          </w:tcPr>
          <w:p w14:paraId="6811F5E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0.35</w:t>
            </w:r>
          </w:p>
        </w:tc>
        <w:tc>
          <w:tcPr>
            <w:tcW w:w="990" w:type="dxa"/>
            <w:gridSpan w:val="4"/>
          </w:tcPr>
          <w:p w14:paraId="141357B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0.71</w:t>
            </w:r>
          </w:p>
        </w:tc>
      </w:tr>
      <w:tr w:rsidR="004E6C54" w:rsidRPr="007E6D29" w14:paraId="7D978996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/>
          </w:tcPr>
          <w:p w14:paraId="64B72D6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530" w:type="dxa"/>
          </w:tcPr>
          <w:p w14:paraId="6255FDF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440" w:type="dxa"/>
            <w:gridSpan w:val="5"/>
          </w:tcPr>
          <w:p w14:paraId="17FCF15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18(22.5%)</w:t>
            </w:r>
          </w:p>
        </w:tc>
        <w:tc>
          <w:tcPr>
            <w:tcW w:w="1260" w:type="dxa"/>
            <w:gridSpan w:val="2"/>
          </w:tcPr>
          <w:p w14:paraId="5DC3F6D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4(20%)</w:t>
            </w:r>
          </w:p>
        </w:tc>
        <w:tc>
          <w:tcPr>
            <w:tcW w:w="990" w:type="dxa"/>
            <w:gridSpan w:val="4"/>
          </w:tcPr>
          <w:p w14:paraId="41E26F1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90" w:type="dxa"/>
            <w:gridSpan w:val="4"/>
          </w:tcPr>
          <w:p w14:paraId="26CC103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15749F99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 w:val="restart"/>
          </w:tcPr>
          <w:p w14:paraId="39863DB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Isolation of new animals in a flock</w:t>
            </w:r>
          </w:p>
        </w:tc>
        <w:tc>
          <w:tcPr>
            <w:tcW w:w="1620" w:type="dxa"/>
            <w:gridSpan w:val="2"/>
          </w:tcPr>
          <w:p w14:paraId="6DFBA4C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50" w:type="dxa"/>
            <w:gridSpan w:val="4"/>
          </w:tcPr>
          <w:p w14:paraId="69ED185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59(73.8%)</w:t>
            </w:r>
          </w:p>
        </w:tc>
        <w:tc>
          <w:tcPr>
            <w:tcW w:w="1260" w:type="dxa"/>
            <w:gridSpan w:val="2"/>
          </w:tcPr>
          <w:p w14:paraId="47CBCEB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17(85%)</w:t>
            </w:r>
          </w:p>
        </w:tc>
        <w:tc>
          <w:tcPr>
            <w:tcW w:w="990" w:type="dxa"/>
            <w:gridSpan w:val="4"/>
          </w:tcPr>
          <w:p w14:paraId="70C55DA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990" w:type="dxa"/>
            <w:gridSpan w:val="4"/>
          </w:tcPr>
          <w:p w14:paraId="5EA5B09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4E6C54" w:rsidRPr="007E6D29" w14:paraId="65A4BFB7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/>
          </w:tcPr>
          <w:p w14:paraId="361B650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14:paraId="53FFC37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350" w:type="dxa"/>
            <w:gridSpan w:val="4"/>
          </w:tcPr>
          <w:p w14:paraId="15F9903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21(26.2%)</w:t>
            </w:r>
          </w:p>
        </w:tc>
        <w:tc>
          <w:tcPr>
            <w:tcW w:w="1260" w:type="dxa"/>
            <w:gridSpan w:val="2"/>
          </w:tcPr>
          <w:p w14:paraId="221EFA8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  <w:gridSpan w:val="4"/>
          </w:tcPr>
          <w:p w14:paraId="197DF7B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90" w:type="dxa"/>
            <w:gridSpan w:val="4"/>
          </w:tcPr>
          <w:p w14:paraId="109600A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4D12F7FF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 w:val="restart"/>
          </w:tcPr>
          <w:p w14:paraId="7C5BCBA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Isolation of sick animals</w:t>
            </w:r>
          </w:p>
        </w:tc>
        <w:tc>
          <w:tcPr>
            <w:tcW w:w="1620" w:type="dxa"/>
            <w:gridSpan w:val="2"/>
          </w:tcPr>
          <w:p w14:paraId="68A0053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50" w:type="dxa"/>
            <w:gridSpan w:val="4"/>
          </w:tcPr>
          <w:p w14:paraId="5DF57A2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79(98.8%)</w:t>
            </w:r>
          </w:p>
        </w:tc>
        <w:tc>
          <w:tcPr>
            <w:tcW w:w="1260" w:type="dxa"/>
            <w:gridSpan w:val="2"/>
          </w:tcPr>
          <w:p w14:paraId="2D5D171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20(100%)</w:t>
            </w:r>
          </w:p>
        </w:tc>
        <w:tc>
          <w:tcPr>
            <w:tcW w:w="990" w:type="dxa"/>
            <w:gridSpan w:val="4"/>
          </w:tcPr>
          <w:p w14:paraId="674AD7A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990" w:type="dxa"/>
            <w:gridSpan w:val="4"/>
          </w:tcPr>
          <w:p w14:paraId="3D3FA11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4E6C54" w:rsidRPr="007E6D29" w14:paraId="480A3EB8" w14:textId="77777777" w:rsidTr="00C76E1D">
        <w:trPr>
          <w:gridAfter w:val="2"/>
          <w:wAfter w:w="540" w:type="dxa"/>
        </w:trPr>
        <w:tc>
          <w:tcPr>
            <w:tcW w:w="2808" w:type="dxa"/>
            <w:gridSpan w:val="2"/>
            <w:vMerge/>
          </w:tcPr>
          <w:p w14:paraId="6BC0BDE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14:paraId="5C42906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350" w:type="dxa"/>
            <w:gridSpan w:val="4"/>
          </w:tcPr>
          <w:p w14:paraId="00AA838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1(1.2%)</w:t>
            </w:r>
          </w:p>
        </w:tc>
        <w:tc>
          <w:tcPr>
            <w:tcW w:w="1260" w:type="dxa"/>
            <w:gridSpan w:val="2"/>
          </w:tcPr>
          <w:p w14:paraId="2884B02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0" w:type="dxa"/>
            <w:gridSpan w:val="4"/>
          </w:tcPr>
          <w:p w14:paraId="0566A76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90" w:type="dxa"/>
            <w:gridSpan w:val="4"/>
          </w:tcPr>
          <w:p w14:paraId="4E30FA9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4AF79D89" w14:textId="77777777" w:rsidTr="00C76E1D">
        <w:trPr>
          <w:trHeight w:val="351"/>
        </w:trPr>
        <w:tc>
          <w:tcPr>
            <w:tcW w:w="2808" w:type="dxa"/>
            <w:gridSpan w:val="2"/>
            <w:vMerge w:val="restart"/>
          </w:tcPr>
          <w:p w14:paraId="4C15027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Clean and disinfect housing and equipment after selling a batch</w:t>
            </w:r>
          </w:p>
        </w:tc>
        <w:tc>
          <w:tcPr>
            <w:tcW w:w="1688" w:type="dxa"/>
            <w:gridSpan w:val="3"/>
          </w:tcPr>
          <w:p w14:paraId="5D0D79F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water only</w:t>
            </w:r>
          </w:p>
        </w:tc>
        <w:tc>
          <w:tcPr>
            <w:tcW w:w="1274" w:type="dxa"/>
            <w:gridSpan w:val="2"/>
          </w:tcPr>
          <w:p w14:paraId="690C923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4(5%)</w:t>
            </w:r>
          </w:p>
        </w:tc>
        <w:tc>
          <w:tcPr>
            <w:tcW w:w="1358" w:type="dxa"/>
            <w:gridSpan w:val="4"/>
          </w:tcPr>
          <w:p w14:paraId="2251CBC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10" w:type="dxa"/>
            <w:gridSpan w:val="2"/>
          </w:tcPr>
          <w:p w14:paraId="37045B6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3D344A4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80" w:type="dxa"/>
            <w:gridSpan w:val="5"/>
          </w:tcPr>
          <w:p w14:paraId="1A124BE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1871EE85" w14:textId="77777777" w:rsidTr="00C76E1D">
        <w:trPr>
          <w:gridAfter w:val="3"/>
          <w:wAfter w:w="548" w:type="dxa"/>
        </w:trPr>
        <w:tc>
          <w:tcPr>
            <w:tcW w:w="2808" w:type="dxa"/>
            <w:gridSpan w:val="2"/>
            <w:vMerge/>
          </w:tcPr>
          <w:p w14:paraId="186373D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88" w:type="dxa"/>
            <w:gridSpan w:val="3"/>
          </w:tcPr>
          <w:p w14:paraId="3A5F447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Water &amp; soap</w:t>
            </w:r>
          </w:p>
        </w:tc>
        <w:tc>
          <w:tcPr>
            <w:tcW w:w="1274" w:type="dxa"/>
            <w:gridSpan w:val="2"/>
          </w:tcPr>
          <w:p w14:paraId="73D14DE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5(6.2%)</w:t>
            </w:r>
          </w:p>
        </w:tc>
        <w:tc>
          <w:tcPr>
            <w:tcW w:w="1358" w:type="dxa"/>
            <w:gridSpan w:val="4"/>
          </w:tcPr>
          <w:p w14:paraId="3FA6B99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6(30%)</w:t>
            </w:r>
          </w:p>
        </w:tc>
        <w:tc>
          <w:tcPr>
            <w:tcW w:w="802" w:type="dxa"/>
          </w:tcPr>
          <w:p w14:paraId="7A2A968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80" w:type="dxa"/>
            <w:gridSpan w:val="5"/>
          </w:tcPr>
          <w:p w14:paraId="4EDD3CC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155732BE" w14:textId="77777777" w:rsidTr="00C76E1D">
        <w:trPr>
          <w:gridAfter w:val="3"/>
          <w:wAfter w:w="548" w:type="dxa"/>
        </w:trPr>
        <w:tc>
          <w:tcPr>
            <w:tcW w:w="2808" w:type="dxa"/>
            <w:gridSpan w:val="2"/>
            <w:vMerge/>
          </w:tcPr>
          <w:p w14:paraId="65D835B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88" w:type="dxa"/>
            <w:gridSpan w:val="3"/>
          </w:tcPr>
          <w:p w14:paraId="329084D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water, soap &amp; disinfectant</w:t>
            </w:r>
          </w:p>
        </w:tc>
        <w:tc>
          <w:tcPr>
            <w:tcW w:w="1274" w:type="dxa"/>
            <w:gridSpan w:val="2"/>
          </w:tcPr>
          <w:p w14:paraId="6D4424A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71(88.8%)</w:t>
            </w:r>
          </w:p>
        </w:tc>
        <w:tc>
          <w:tcPr>
            <w:tcW w:w="1358" w:type="dxa"/>
            <w:gridSpan w:val="4"/>
          </w:tcPr>
          <w:p w14:paraId="6A3E4B7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14(70%)</w:t>
            </w:r>
          </w:p>
        </w:tc>
        <w:tc>
          <w:tcPr>
            <w:tcW w:w="802" w:type="dxa"/>
          </w:tcPr>
          <w:p w14:paraId="72E214B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11.07</w:t>
            </w:r>
          </w:p>
        </w:tc>
        <w:tc>
          <w:tcPr>
            <w:tcW w:w="1080" w:type="dxa"/>
            <w:gridSpan w:val="5"/>
          </w:tcPr>
          <w:p w14:paraId="6642377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0.011*</w:t>
            </w:r>
          </w:p>
        </w:tc>
      </w:tr>
      <w:tr w:rsidR="004E6C54" w:rsidRPr="007E6D29" w14:paraId="017E2C85" w14:textId="77777777" w:rsidTr="00C76E1D">
        <w:trPr>
          <w:gridAfter w:val="3"/>
          <w:wAfter w:w="548" w:type="dxa"/>
        </w:trPr>
        <w:tc>
          <w:tcPr>
            <w:tcW w:w="2808" w:type="dxa"/>
            <w:gridSpan w:val="2"/>
            <w:vMerge w:val="restart"/>
          </w:tcPr>
          <w:p w14:paraId="4D425A5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Wash your drinkers and feeder</w:t>
            </w:r>
          </w:p>
        </w:tc>
        <w:tc>
          <w:tcPr>
            <w:tcW w:w="1688" w:type="dxa"/>
            <w:gridSpan w:val="3"/>
          </w:tcPr>
          <w:p w14:paraId="058FD79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Daily  </w:t>
            </w: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gridSpan w:val="2"/>
          </w:tcPr>
          <w:p w14:paraId="7A4E0FC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70(87.5%)</w:t>
            </w:r>
          </w:p>
        </w:tc>
        <w:tc>
          <w:tcPr>
            <w:tcW w:w="1358" w:type="dxa"/>
            <w:gridSpan w:val="4"/>
          </w:tcPr>
          <w:p w14:paraId="1FC0E67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18(90%)</w:t>
            </w:r>
          </w:p>
        </w:tc>
        <w:tc>
          <w:tcPr>
            <w:tcW w:w="802" w:type="dxa"/>
          </w:tcPr>
          <w:p w14:paraId="4655551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0.21</w:t>
            </w:r>
          </w:p>
        </w:tc>
        <w:tc>
          <w:tcPr>
            <w:tcW w:w="1080" w:type="dxa"/>
            <w:gridSpan w:val="5"/>
          </w:tcPr>
          <w:p w14:paraId="52AE3D9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0.9</w:t>
            </w:r>
          </w:p>
        </w:tc>
      </w:tr>
      <w:tr w:rsidR="004E6C54" w:rsidRPr="007E6D29" w14:paraId="78FEFE40" w14:textId="77777777" w:rsidTr="00C76E1D">
        <w:trPr>
          <w:gridAfter w:val="3"/>
          <w:wAfter w:w="548" w:type="dxa"/>
        </w:trPr>
        <w:tc>
          <w:tcPr>
            <w:tcW w:w="2808" w:type="dxa"/>
            <w:gridSpan w:val="2"/>
            <w:vMerge/>
          </w:tcPr>
          <w:p w14:paraId="607E892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88" w:type="dxa"/>
            <w:gridSpan w:val="3"/>
          </w:tcPr>
          <w:p w14:paraId="7161C9F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Once a week</w:t>
            </w:r>
            <w:r w:rsidRPr="007E6D29">
              <w:rPr>
                <w:rFonts w:ascii="Times New Roman" w:eastAsia="MS Gothic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gridSpan w:val="2"/>
          </w:tcPr>
          <w:p w14:paraId="4F8E9BC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6(7.5%)</w:t>
            </w:r>
          </w:p>
        </w:tc>
        <w:tc>
          <w:tcPr>
            <w:tcW w:w="1358" w:type="dxa"/>
            <w:gridSpan w:val="4"/>
          </w:tcPr>
          <w:p w14:paraId="2CFB8D1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1(5%)</w:t>
            </w:r>
          </w:p>
        </w:tc>
        <w:tc>
          <w:tcPr>
            <w:tcW w:w="802" w:type="dxa"/>
          </w:tcPr>
          <w:p w14:paraId="49609D1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80" w:type="dxa"/>
            <w:gridSpan w:val="5"/>
          </w:tcPr>
          <w:p w14:paraId="1A77979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09451CA8" w14:textId="77777777" w:rsidTr="00C76E1D">
        <w:trPr>
          <w:gridAfter w:val="3"/>
          <w:wAfter w:w="548" w:type="dxa"/>
        </w:trPr>
        <w:tc>
          <w:tcPr>
            <w:tcW w:w="2808" w:type="dxa"/>
            <w:gridSpan w:val="2"/>
            <w:vMerge/>
          </w:tcPr>
          <w:p w14:paraId="696CD64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88" w:type="dxa"/>
            <w:gridSpan w:val="3"/>
          </w:tcPr>
          <w:p w14:paraId="0F64894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Twice a week</w:t>
            </w:r>
          </w:p>
        </w:tc>
        <w:tc>
          <w:tcPr>
            <w:tcW w:w="1274" w:type="dxa"/>
            <w:gridSpan w:val="2"/>
          </w:tcPr>
          <w:p w14:paraId="1EF43B5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4(5%)</w:t>
            </w:r>
          </w:p>
        </w:tc>
        <w:tc>
          <w:tcPr>
            <w:tcW w:w="1358" w:type="dxa"/>
            <w:gridSpan w:val="4"/>
          </w:tcPr>
          <w:p w14:paraId="1A94854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1(5%)</w:t>
            </w:r>
          </w:p>
        </w:tc>
        <w:tc>
          <w:tcPr>
            <w:tcW w:w="802" w:type="dxa"/>
          </w:tcPr>
          <w:p w14:paraId="4ECA532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80" w:type="dxa"/>
            <w:gridSpan w:val="5"/>
          </w:tcPr>
          <w:p w14:paraId="42E5E9B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2FA65EC8" w14:textId="77777777" w:rsidTr="00C76E1D">
        <w:trPr>
          <w:gridAfter w:val="4"/>
          <w:wAfter w:w="720" w:type="dxa"/>
          <w:trHeight w:val="306"/>
        </w:trPr>
        <w:tc>
          <w:tcPr>
            <w:tcW w:w="2802" w:type="dxa"/>
            <w:vMerge w:val="restart"/>
          </w:tcPr>
          <w:p w14:paraId="3B690B7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Hand washing facility before entering the farm</w:t>
            </w:r>
          </w:p>
        </w:tc>
        <w:tc>
          <w:tcPr>
            <w:tcW w:w="1716" w:type="dxa"/>
            <w:gridSpan w:val="5"/>
          </w:tcPr>
          <w:p w14:paraId="47E96AB5" w14:textId="77777777" w:rsidR="004E6C54" w:rsidRPr="007E6D29" w:rsidRDefault="004E6C54" w:rsidP="00C76E1D">
            <w:pPr>
              <w:tabs>
                <w:tab w:val="center" w:pos="1103"/>
              </w:tabs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50" w:type="dxa"/>
            <w:gridSpan w:val="3"/>
          </w:tcPr>
          <w:p w14:paraId="60AF8E7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76(95%)</w:t>
            </w:r>
          </w:p>
        </w:tc>
        <w:tc>
          <w:tcPr>
            <w:tcW w:w="1260" w:type="dxa"/>
            <w:gridSpan w:val="2"/>
          </w:tcPr>
          <w:p w14:paraId="49F9A74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17(70%)</w:t>
            </w:r>
          </w:p>
        </w:tc>
        <w:tc>
          <w:tcPr>
            <w:tcW w:w="810" w:type="dxa"/>
            <w:gridSpan w:val="2"/>
          </w:tcPr>
          <w:p w14:paraId="09940BA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11.43</w:t>
            </w:r>
          </w:p>
        </w:tc>
        <w:tc>
          <w:tcPr>
            <w:tcW w:w="900" w:type="dxa"/>
            <w:gridSpan w:val="3"/>
          </w:tcPr>
          <w:p w14:paraId="0F9058AB" w14:textId="77777777" w:rsidR="004E6C54" w:rsidRPr="007E6D29" w:rsidRDefault="004E6C54" w:rsidP="00C76E1D">
            <w:pPr>
              <w:tabs>
                <w:tab w:val="left" w:pos="1005"/>
              </w:tabs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0.003*</w:t>
            </w:r>
          </w:p>
        </w:tc>
      </w:tr>
      <w:tr w:rsidR="004E6C54" w:rsidRPr="007E6D29" w14:paraId="5F5BEE29" w14:textId="77777777" w:rsidTr="00C76E1D">
        <w:trPr>
          <w:gridAfter w:val="4"/>
          <w:wAfter w:w="720" w:type="dxa"/>
        </w:trPr>
        <w:tc>
          <w:tcPr>
            <w:tcW w:w="2802" w:type="dxa"/>
            <w:vMerge/>
          </w:tcPr>
          <w:p w14:paraId="1C8EDD2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16" w:type="dxa"/>
            <w:gridSpan w:val="5"/>
          </w:tcPr>
          <w:p w14:paraId="2FC6C104" w14:textId="77777777" w:rsidR="004E6C54" w:rsidRPr="007E6D29" w:rsidRDefault="004E6C54" w:rsidP="00C76E1D">
            <w:pPr>
              <w:tabs>
                <w:tab w:val="center" w:pos="1103"/>
              </w:tabs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50" w:type="dxa"/>
            <w:gridSpan w:val="3"/>
          </w:tcPr>
          <w:p w14:paraId="76E7717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sz w:val="24"/>
                <w:szCs w:val="24"/>
              </w:rPr>
              <w:t>4(5%)</w:t>
            </w:r>
          </w:p>
        </w:tc>
        <w:tc>
          <w:tcPr>
            <w:tcW w:w="1260" w:type="dxa"/>
            <w:gridSpan w:val="2"/>
          </w:tcPr>
          <w:p w14:paraId="27F9F41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13(30%)</w:t>
            </w:r>
          </w:p>
        </w:tc>
        <w:tc>
          <w:tcPr>
            <w:tcW w:w="900" w:type="dxa"/>
            <w:gridSpan w:val="3"/>
          </w:tcPr>
          <w:p w14:paraId="3B1535C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14:paraId="37BCC19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64CC8418" w14:textId="77777777" w:rsidR="004E6C54" w:rsidRPr="007E6D29" w:rsidRDefault="004E6C54" w:rsidP="004E6C54">
      <w:pPr>
        <w:pStyle w:val="Caption"/>
        <w:spacing w:after="0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14:paraId="14F46776" w14:textId="77777777" w:rsidR="004E6C54" w:rsidRPr="007E6D29" w:rsidRDefault="004E6C54" w:rsidP="004E6C54">
      <w:pPr>
        <w:pStyle w:val="Caption"/>
        <w:spacing w:after="0" w:line="360" w:lineRule="auto"/>
        <w:jc w:val="both"/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</w:pP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 w:val="0"/>
          <w:iCs w:val="0"/>
          <w:noProof/>
          <w:color w:val="auto"/>
          <w:sz w:val="24"/>
          <w:szCs w:val="24"/>
        </w:rPr>
        <w:t>4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>. Overall biosecurity</w:t>
      </w:r>
    </w:p>
    <w:tbl>
      <w:tblPr>
        <w:tblW w:w="9378" w:type="dxa"/>
        <w:tblLayout w:type="fixed"/>
        <w:tblLook w:val="04A0" w:firstRow="1" w:lastRow="0" w:firstColumn="1" w:lastColumn="0" w:noHBand="0" w:noVBand="1"/>
      </w:tblPr>
      <w:tblGrid>
        <w:gridCol w:w="5508"/>
        <w:gridCol w:w="1440"/>
        <w:gridCol w:w="1260"/>
        <w:gridCol w:w="1170"/>
      </w:tblGrid>
      <w:tr w:rsidR="004E6C54" w:rsidRPr="007E6D29" w14:paraId="1633782A" w14:textId="77777777" w:rsidTr="00C76E1D">
        <w:tc>
          <w:tcPr>
            <w:tcW w:w="5508" w:type="dxa"/>
          </w:tcPr>
          <w:p w14:paraId="7F31CC11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Biosecurity components</w:t>
            </w:r>
          </w:p>
        </w:tc>
        <w:tc>
          <w:tcPr>
            <w:tcW w:w="1440" w:type="dxa"/>
          </w:tcPr>
          <w:p w14:paraId="346E9CD7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Hawassa (%) </w:t>
            </w:r>
          </w:p>
        </w:tc>
        <w:tc>
          <w:tcPr>
            <w:tcW w:w="1260" w:type="dxa"/>
          </w:tcPr>
          <w:p w14:paraId="1283B6E8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Yirgalem (%) </w:t>
            </w:r>
          </w:p>
        </w:tc>
        <w:tc>
          <w:tcPr>
            <w:tcW w:w="1170" w:type="dxa"/>
          </w:tcPr>
          <w:p w14:paraId="620C8ABE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Overall (%)</w:t>
            </w:r>
          </w:p>
        </w:tc>
      </w:tr>
      <w:tr w:rsidR="004E6C54" w:rsidRPr="007E6D29" w14:paraId="319AF17D" w14:textId="77777777" w:rsidTr="00C76E1D">
        <w:tc>
          <w:tcPr>
            <w:tcW w:w="5508" w:type="dxa"/>
          </w:tcPr>
          <w:p w14:paraId="4F958E44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External biosecurity</w:t>
            </w:r>
          </w:p>
        </w:tc>
        <w:tc>
          <w:tcPr>
            <w:tcW w:w="1440" w:type="dxa"/>
          </w:tcPr>
          <w:p w14:paraId="377FAA9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37BFF4D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20A65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6AB74CC0" w14:textId="77777777" w:rsidTr="00C76E1D">
        <w:tc>
          <w:tcPr>
            <w:tcW w:w="5508" w:type="dxa"/>
          </w:tcPr>
          <w:p w14:paraId="202F08A0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Chicken and feed Purchasing practice </w:t>
            </w:r>
          </w:p>
        </w:tc>
        <w:tc>
          <w:tcPr>
            <w:tcW w:w="1440" w:type="dxa"/>
          </w:tcPr>
          <w:p w14:paraId="476AAF2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</w:p>
        </w:tc>
        <w:tc>
          <w:tcPr>
            <w:tcW w:w="1260" w:type="dxa"/>
          </w:tcPr>
          <w:p w14:paraId="62CE3A8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70" w:type="dxa"/>
          </w:tcPr>
          <w:p w14:paraId="1CA7C18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</w:tr>
      <w:tr w:rsidR="004E6C54" w:rsidRPr="007E6D29" w14:paraId="629AA313" w14:textId="77777777" w:rsidTr="00C76E1D">
        <w:tc>
          <w:tcPr>
            <w:tcW w:w="5508" w:type="dxa"/>
          </w:tcPr>
          <w:p w14:paraId="15084841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Entrance of visitors and personnel</w:t>
            </w:r>
          </w:p>
        </w:tc>
        <w:tc>
          <w:tcPr>
            <w:tcW w:w="1440" w:type="dxa"/>
          </w:tcPr>
          <w:p w14:paraId="79C8ABA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66.9</w:t>
            </w:r>
          </w:p>
        </w:tc>
        <w:tc>
          <w:tcPr>
            <w:tcW w:w="1260" w:type="dxa"/>
          </w:tcPr>
          <w:p w14:paraId="226EB8F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58.4</w:t>
            </w:r>
          </w:p>
        </w:tc>
        <w:tc>
          <w:tcPr>
            <w:tcW w:w="1170" w:type="dxa"/>
          </w:tcPr>
          <w:p w14:paraId="0CBA4FF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62.7</w:t>
            </w:r>
          </w:p>
        </w:tc>
      </w:tr>
      <w:tr w:rsidR="004E6C54" w:rsidRPr="007E6D29" w14:paraId="588871EE" w14:textId="77777777" w:rsidTr="00C76E1D">
        <w:tc>
          <w:tcPr>
            <w:tcW w:w="5508" w:type="dxa"/>
          </w:tcPr>
          <w:p w14:paraId="616F02C4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Removal of manure and dead animals</w:t>
            </w:r>
          </w:p>
        </w:tc>
        <w:tc>
          <w:tcPr>
            <w:tcW w:w="1440" w:type="dxa"/>
          </w:tcPr>
          <w:p w14:paraId="7ACA047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73.1</w:t>
            </w:r>
          </w:p>
        </w:tc>
        <w:tc>
          <w:tcPr>
            <w:tcW w:w="1260" w:type="dxa"/>
          </w:tcPr>
          <w:p w14:paraId="331B808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72.5</w:t>
            </w:r>
          </w:p>
        </w:tc>
        <w:tc>
          <w:tcPr>
            <w:tcW w:w="1170" w:type="dxa"/>
          </w:tcPr>
          <w:p w14:paraId="411EE01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72.8</w:t>
            </w:r>
          </w:p>
        </w:tc>
      </w:tr>
      <w:tr w:rsidR="004E6C54" w:rsidRPr="007E6D29" w14:paraId="0792CD65" w14:textId="77777777" w:rsidTr="00C76E1D">
        <w:tc>
          <w:tcPr>
            <w:tcW w:w="5508" w:type="dxa"/>
          </w:tcPr>
          <w:p w14:paraId="0587968D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Exports of live animals</w:t>
            </w:r>
          </w:p>
        </w:tc>
        <w:tc>
          <w:tcPr>
            <w:tcW w:w="1440" w:type="dxa"/>
          </w:tcPr>
          <w:p w14:paraId="3DA73F9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60" w:type="dxa"/>
          </w:tcPr>
          <w:p w14:paraId="543F6FA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97.5</w:t>
            </w:r>
          </w:p>
        </w:tc>
        <w:tc>
          <w:tcPr>
            <w:tcW w:w="1170" w:type="dxa"/>
          </w:tcPr>
          <w:p w14:paraId="20AC284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96.25</w:t>
            </w:r>
          </w:p>
        </w:tc>
      </w:tr>
      <w:tr w:rsidR="004E6C54" w:rsidRPr="007E6D29" w14:paraId="0ABEE88E" w14:textId="77777777" w:rsidTr="00C76E1D">
        <w:tc>
          <w:tcPr>
            <w:tcW w:w="5508" w:type="dxa"/>
          </w:tcPr>
          <w:p w14:paraId="25DE50BE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Supply of materials</w:t>
            </w:r>
          </w:p>
        </w:tc>
        <w:tc>
          <w:tcPr>
            <w:tcW w:w="1440" w:type="dxa"/>
          </w:tcPr>
          <w:p w14:paraId="5CCC539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78.7</w:t>
            </w:r>
          </w:p>
        </w:tc>
        <w:tc>
          <w:tcPr>
            <w:tcW w:w="1260" w:type="dxa"/>
          </w:tcPr>
          <w:p w14:paraId="25AF245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77.5</w:t>
            </w:r>
          </w:p>
        </w:tc>
        <w:tc>
          <w:tcPr>
            <w:tcW w:w="1170" w:type="dxa"/>
          </w:tcPr>
          <w:p w14:paraId="4B11F3B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78.1</w:t>
            </w:r>
          </w:p>
        </w:tc>
      </w:tr>
      <w:tr w:rsidR="004E6C54" w:rsidRPr="007E6D29" w14:paraId="75D02A86" w14:textId="77777777" w:rsidTr="00C76E1D">
        <w:tc>
          <w:tcPr>
            <w:tcW w:w="5508" w:type="dxa"/>
          </w:tcPr>
          <w:p w14:paraId="58EC50D9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Infrastructure and biological vectors</w:t>
            </w:r>
          </w:p>
        </w:tc>
        <w:tc>
          <w:tcPr>
            <w:tcW w:w="1440" w:type="dxa"/>
          </w:tcPr>
          <w:p w14:paraId="7CE676A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97.5</w:t>
            </w:r>
          </w:p>
        </w:tc>
        <w:tc>
          <w:tcPr>
            <w:tcW w:w="1260" w:type="dxa"/>
          </w:tcPr>
          <w:p w14:paraId="3064205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70" w:type="dxa"/>
          </w:tcPr>
          <w:p w14:paraId="0C38B04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93.8</w:t>
            </w:r>
          </w:p>
        </w:tc>
      </w:tr>
      <w:tr w:rsidR="004E6C54" w:rsidRPr="007E6D29" w14:paraId="63589B52" w14:textId="77777777" w:rsidTr="00C76E1D">
        <w:tc>
          <w:tcPr>
            <w:tcW w:w="5508" w:type="dxa"/>
          </w:tcPr>
          <w:p w14:paraId="4DFC4B7E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Location of the farm</w:t>
            </w:r>
          </w:p>
        </w:tc>
        <w:tc>
          <w:tcPr>
            <w:tcW w:w="1440" w:type="dxa"/>
          </w:tcPr>
          <w:p w14:paraId="62E9018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51.25</w:t>
            </w:r>
          </w:p>
        </w:tc>
        <w:tc>
          <w:tcPr>
            <w:tcW w:w="1260" w:type="dxa"/>
          </w:tcPr>
          <w:p w14:paraId="1FEB9ED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70" w:type="dxa"/>
          </w:tcPr>
          <w:p w14:paraId="2D38491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48.1</w:t>
            </w:r>
          </w:p>
        </w:tc>
      </w:tr>
      <w:tr w:rsidR="004E6C54" w:rsidRPr="007E6D29" w14:paraId="2B391FCA" w14:textId="77777777" w:rsidTr="00C76E1D">
        <w:tc>
          <w:tcPr>
            <w:tcW w:w="8208" w:type="dxa"/>
            <w:gridSpan w:val="3"/>
          </w:tcPr>
          <w:p w14:paraId="594B79D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Overall external biosecurity</w:t>
            </w:r>
          </w:p>
        </w:tc>
        <w:tc>
          <w:tcPr>
            <w:tcW w:w="1170" w:type="dxa"/>
          </w:tcPr>
          <w:p w14:paraId="3F8D4FB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59.75</w:t>
            </w:r>
          </w:p>
        </w:tc>
      </w:tr>
      <w:tr w:rsidR="004E6C54" w:rsidRPr="007E6D29" w14:paraId="612A6712" w14:textId="77777777" w:rsidTr="00C76E1D">
        <w:tc>
          <w:tcPr>
            <w:tcW w:w="8208" w:type="dxa"/>
            <w:gridSpan w:val="3"/>
          </w:tcPr>
          <w:p w14:paraId="4985543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external biosecurity global average</w:t>
            </w:r>
          </w:p>
        </w:tc>
        <w:tc>
          <w:tcPr>
            <w:tcW w:w="1170" w:type="dxa"/>
          </w:tcPr>
          <w:p w14:paraId="1AFC6E9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64.6</w:t>
            </w:r>
          </w:p>
        </w:tc>
      </w:tr>
      <w:tr w:rsidR="004E6C54" w:rsidRPr="007E6D29" w14:paraId="3B04E045" w14:textId="77777777" w:rsidTr="00C76E1D">
        <w:tc>
          <w:tcPr>
            <w:tcW w:w="8208" w:type="dxa"/>
            <w:gridSpan w:val="3"/>
          </w:tcPr>
          <w:p w14:paraId="32C118C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  <w:t>Overall external biosecurity computed out of 80%</w:t>
            </w:r>
          </w:p>
        </w:tc>
        <w:tc>
          <w:tcPr>
            <w:tcW w:w="1170" w:type="dxa"/>
          </w:tcPr>
          <w:p w14:paraId="34E11C3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47.8</w:t>
            </w:r>
          </w:p>
        </w:tc>
      </w:tr>
      <w:tr w:rsidR="004E6C54" w:rsidRPr="007E6D29" w14:paraId="0EEAAB25" w14:textId="77777777" w:rsidTr="00C76E1D">
        <w:tc>
          <w:tcPr>
            <w:tcW w:w="5508" w:type="dxa"/>
          </w:tcPr>
          <w:p w14:paraId="451C92EE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Internal biosecurity </w:t>
            </w:r>
          </w:p>
        </w:tc>
        <w:tc>
          <w:tcPr>
            <w:tcW w:w="1440" w:type="dxa"/>
          </w:tcPr>
          <w:p w14:paraId="743D827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6C2C61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935C59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03A7A9B4" w14:textId="77777777" w:rsidTr="00C76E1D">
        <w:tc>
          <w:tcPr>
            <w:tcW w:w="5508" w:type="dxa"/>
          </w:tcPr>
          <w:p w14:paraId="5BB46A2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Disease Management</w:t>
            </w:r>
          </w:p>
        </w:tc>
        <w:tc>
          <w:tcPr>
            <w:tcW w:w="1440" w:type="dxa"/>
          </w:tcPr>
          <w:p w14:paraId="33585CF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60" w:type="dxa"/>
          </w:tcPr>
          <w:p w14:paraId="5FF3359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170" w:type="dxa"/>
          </w:tcPr>
          <w:p w14:paraId="105ABA3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74.5</w:t>
            </w:r>
          </w:p>
        </w:tc>
      </w:tr>
      <w:tr w:rsidR="004E6C54" w:rsidRPr="007E6D29" w14:paraId="2E3FEA11" w14:textId="77777777" w:rsidTr="00C76E1D">
        <w:trPr>
          <w:trHeight w:val="360"/>
        </w:trPr>
        <w:tc>
          <w:tcPr>
            <w:tcW w:w="5508" w:type="dxa"/>
          </w:tcPr>
          <w:p w14:paraId="52261550" w14:textId="77777777" w:rsidR="004E6C54" w:rsidRPr="007E6D29" w:rsidRDefault="004E6C54" w:rsidP="00C76E1D">
            <w:pPr>
              <w:pStyle w:val="Heading4"/>
              <w:spacing w:before="0" w:line="36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Cleaning and Disinfection</w:t>
            </w:r>
          </w:p>
        </w:tc>
        <w:tc>
          <w:tcPr>
            <w:tcW w:w="1440" w:type="dxa"/>
          </w:tcPr>
          <w:p w14:paraId="1A0C7D6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88.2</w:t>
            </w:r>
          </w:p>
        </w:tc>
        <w:tc>
          <w:tcPr>
            <w:tcW w:w="1260" w:type="dxa"/>
          </w:tcPr>
          <w:p w14:paraId="6C32812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80.3</w:t>
            </w:r>
          </w:p>
        </w:tc>
        <w:tc>
          <w:tcPr>
            <w:tcW w:w="1170" w:type="dxa"/>
          </w:tcPr>
          <w:p w14:paraId="68916E4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sz w:val="24"/>
                <w:szCs w:val="24"/>
              </w:rPr>
              <w:t>84.3</w:t>
            </w:r>
          </w:p>
        </w:tc>
      </w:tr>
      <w:tr w:rsidR="004E6C54" w:rsidRPr="007E6D29" w14:paraId="56FCD97C" w14:textId="77777777" w:rsidTr="00C76E1D">
        <w:tc>
          <w:tcPr>
            <w:tcW w:w="8208" w:type="dxa"/>
            <w:gridSpan w:val="3"/>
          </w:tcPr>
          <w:p w14:paraId="65034CF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Overall Internal Biosecurity</w:t>
            </w:r>
          </w:p>
        </w:tc>
        <w:tc>
          <w:tcPr>
            <w:tcW w:w="1170" w:type="dxa"/>
          </w:tcPr>
          <w:p w14:paraId="4AAC81D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79.4</w:t>
            </w:r>
          </w:p>
        </w:tc>
      </w:tr>
      <w:tr w:rsidR="004E6C54" w:rsidRPr="007E6D29" w14:paraId="0069D77D" w14:textId="77777777" w:rsidTr="00C76E1D">
        <w:tc>
          <w:tcPr>
            <w:tcW w:w="8208" w:type="dxa"/>
            <w:gridSpan w:val="3"/>
          </w:tcPr>
          <w:p w14:paraId="3D304A7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internal biosecurity global average</w:t>
            </w:r>
          </w:p>
        </w:tc>
        <w:tc>
          <w:tcPr>
            <w:tcW w:w="1170" w:type="dxa"/>
          </w:tcPr>
          <w:p w14:paraId="00A621C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</w:tr>
      <w:tr w:rsidR="004E6C54" w:rsidRPr="007E6D29" w14:paraId="210FA9F5" w14:textId="77777777" w:rsidTr="00C76E1D">
        <w:tc>
          <w:tcPr>
            <w:tcW w:w="8208" w:type="dxa"/>
            <w:gridSpan w:val="3"/>
          </w:tcPr>
          <w:p w14:paraId="777C78E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Overall Internal biosecurity computed out of 20%</w:t>
            </w:r>
          </w:p>
        </w:tc>
        <w:tc>
          <w:tcPr>
            <w:tcW w:w="1170" w:type="dxa"/>
          </w:tcPr>
          <w:p w14:paraId="7D3623F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15.9</w:t>
            </w:r>
          </w:p>
        </w:tc>
      </w:tr>
      <w:tr w:rsidR="004E6C54" w:rsidRPr="007E6D29" w14:paraId="4BB46AFC" w14:textId="77777777" w:rsidTr="00C76E1D">
        <w:tc>
          <w:tcPr>
            <w:tcW w:w="8208" w:type="dxa"/>
            <w:gridSpan w:val="3"/>
          </w:tcPr>
          <w:p w14:paraId="70F7D805" w14:textId="77777777" w:rsidR="004E6C54" w:rsidRPr="007E6D29" w:rsidRDefault="004E6C54" w:rsidP="00C76E1D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i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Overall biosecurity practices                                                                                    </w:t>
            </w:r>
          </w:p>
        </w:tc>
        <w:tc>
          <w:tcPr>
            <w:tcW w:w="1170" w:type="dxa"/>
          </w:tcPr>
          <w:p w14:paraId="6F27249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63.7</w:t>
            </w:r>
          </w:p>
        </w:tc>
      </w:tr>
      <w:tr w:rsidR="004E6C54" w:rsidRPr="007E6D29" w14:paraId="5B8F9319" w14:textId="77777777" w:rsidTr="00C76E1D">
        <w:tc>
          <w:tcPr>
            <w:tcW w:w="8208" w:type="dxa"/>
            <w:gridSpan w:val="3"/>
          </w:tcPr>
          <w:p w14:paraId="63791831" w14:textId="77777777" w:rsidR="004E6C54" w:rsidRPr="007E6D29" w:rsidRDefault="004E6C54" w:rsidP="00C76E1D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i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biosecurity global average</w:t>
            </w:r>
          </w:p>
        </w:tc>
        <w:tc>
          <w:tcPr>
            <w:tcW w:w="1170" w:type="dxa"/>
          </w:tcPr>
          <w:p w14:paraId="37A1F70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64.3</w:t>
            </w:r>
          </w:p>
        </w:tc>
      </w:tr>
      <w:tr w:rsidR="004E6C54" w:rsidRPr="007E6D29" w14:paraId="397BA0A4" w14:textId="77777777" w:rsidTr="00C76E1D">
        <w:tc>
          <w:tcPr>
            <w:tcW w:w="8208" w:type="dxa"/>
            <w:gridSpan w:val="3"/>
          </w:tcPr>
          <w:p w14:paraId="2E0B1D12" w14:textId="77777777" w:rsidR="004E6C54" w:rsidRPr="007E6D29" w:rsidRDefault="004E6C54" w:rsidP="00C76E1D">
            <w:pPr>
              <w:spacing w:line="360" w:lineRule="auto"/>
              <w:jc w:val="both"/>
              <w:rPr>
                <w:rStyle w:val="fontstyle01"/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70" w:type="dxa"/>
          </w:tcPr>
          <w:p w14:paraId="7B67001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6CE7A3C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3434A6" w14:textId="77777777" w:rsidR="004E6C54" w:rsidRPr="007E6D29" w:rsidRDefault="004E6C54" w:rsidP="004E6C54">
      <w:pPr>
        <w:pStyle w:val="Caption"/>
        <w:spacing w:after="0" w:line="360" w:lineRule="auto"/>
        <w:jc w:val="both"/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</w:pPr>
      <w:bookmarkStart w:id="1" w:name="_Toc207502863"/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 w:val="0"/>
          <w:iCs w:val="0"/>
          <w:noProof/>
          <w:color w:val="auto"/>
          <w:sz w:val="24"/>
          <w:szCs w:val="24"/>
        </w:rPr>
        <w:t>5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7E6D29">
        <w:rPr>
          <w:rStyle w:val="table-captionlabel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>Association between biosecurity level and the owner’s demography</w:t>
      </w:r>
      <w:bookmarkEnd w:id="1"/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 xml:space="preserve"> </w:t>
      </w:r>
    </w:p>
    <w:p w14:paraId="4FD4B0E0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76" w:type="dxa"/>
        <w:tblLayout w:type="fixed"/>
        <w:tblLook w:val="04A0" w:firstRow="1" w:lastRow="0" w:firstColumn="1" w:lastColumn="0" w:noHBand="0" w:noVBand="1"/>
      </w:tblPr>
      <w:tblGrid>
        <w:gridCol w:w="2035"/>
        <w:gridCol w:w="2304"/>
        <w:gridCol w:w="755"/>
        <w:gridCol w:w="263"/>
        <w:gridCol w:w="1389"/>
        <w:gridCol w:w="217"/>
        <w:gridCol w:w="236"/>
        <w:gridCol w:w="1059"/>
        <w:gridCol w:w="1318"/>
      </w:tblGrid>
      <w:tr w:rsidR="004E6C54" w:rsidRPr="007E6D29" w14:paraId="0F91307A" w14:textId="77777777" w:rsidTr="00C76E1D">
        <w:tc>
          <w:tcPr>
            <w:tcW w:w="2035" w:type="dxa"/>
            <w:vMerge w:val="restart"/>
          </w:tcPr>
          <w:p w14:paraId="2D9262C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Demography </w:t>
            </w:r>
          </w:p>
        </w:tc>
        <w:tc>
          <w:tcPr>
            <w:tcW w:w="2304" w:type="dxa"/>
            <w:vMerge w:val="restart"/>
          </w:tcPr>
          <w:p w14:paraId="63E4719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Categorization </w:t>
            </w:r>
          </w:p>
        </w:tc>
        <w:tc>
          <w:tcPr>
            <w:tcW w:w="2407" w:type="dxa"/>
            <w:gridSpan w:val="3"/>
          </w:tcPr>
          <w:p w14:paraId="4DE68D0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Biosecurity status</w:t>
            </w:r>
          </w:p>
        </w:tc>
        <w:tc>
          <w:tcPr>
            <w:tcW w:w="1512" w:type="dxa"/>
            <w:gridSpan w:val="3"/>
            <w:vMerge w:val="restart"/>
          </w:tcPr>
          <w:p w14:paraId="20BCA02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Chi2</w:t>
            </w:r>
          </w:p>
        </w:tc>
        <w:tc>
          <w:tcPr>
            <w:tcW w:w="1318" w:type="dxa"/>
            <w:vMerge w:val="restart"/>
          </w:tcPr>
          <w:p w14:paraId="7F58DFD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p- value</w:t>
            </w:r>
          </w:p>
        </w:tc>
      </w:tr>
      <w:tr w:rsidR="004E6C54" w:rsidRPr="007E6D29" w14:paraId="4D015896" w14:textId="77777777" w:rsidTr="00C76E1D">
        <w:tc>
          <w:tcPr>
            <w:tcW w:w="2035" w:type="dxa"/>
            <w:vMerge/>
          </w:tcPr>
          <w:p w14:paraId="4FFD704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  <w:vMerge/>
          </w:tcPr>
          <w:p w14:paraId="48C9BB0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18" w:type="dxa"/>
            <w:gridSpan w:val="2"/>
          </w:tcPr>
          <w:p w14:paraId="7E189D7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Good</w:t>
            </w:r>
          </w:p>
        </w:tc>
        <w:tc>
          <w:tcPr>
            <w:tcW w:w="1389" w:type="dxa"/>
          </w:tcPr>
          <w:p w14:paraId="115E82C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Poor</w:t>
            </w:r>
          </w:p>
        </w:tc>
        <w:tc>
          <w:tcPr>
            <w:tcW w:w="1512" w:type="dxa"/>
            <w:gridSpan w:val="3"/>
            <w:vMerge/>
          </w:tcPr>
          <w:p w14:paraId="71CADE6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  <w:vMerge/>
          </w:tcPr>
          <w:p w14:paraId="0EC23F4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4672F86E" w14:textId="77777777" w:rsidTr="00C76E1D">
        <w:tc>
          <w:tcPr>
            <w:tcW w:w="2035" w:type="dxa"/>
            <w:vMerge w:val="restart"/>
          </w:tcPr>
          <w:p w14:paraId="47B0404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Sex </w:t>
            </w:r>
          </w:p>
        </w:tc>
        <w:tc>
          <w:tcPr>
            <w:tcW w:w="2304" w:type="dxa"/>
          </w:tcPr>
          <w:p w14:paraId="4F9E5F5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Male </w:t>
            </w:r>
          </w:p>
        </w:tc>
        <w:tc>
          <w:tcPr>
            <w:tcW w:w="755" w:type="dxa"/>
          </w:tcPr>
          <w:p w14:paraId="09BDA43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46</w:t>
            </w:r>
          </w:p>
        </w:tc>
        <w:tc>
          <w:tcPr>
            <w:tcW w:w="263" w:type="dxa"/>
          </w:tcPr>
          <w:p w14:paraId="4B51B09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17F160B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36</w:t>
            </w:r>
          </w:p>
        </w:tc>
        <w:tc>
          <w:tcPr>
            <w:tcW w:w="236" w:type="dxa"/>
          </w:tcPr>
          <w:p w14:paraId="2216F7C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662BB3A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0.0</w:t>
            </w:r>
          </w:p>
        </w:tc>
        <w:tc>
          <w:tcPr>
            <w:tcW w:w="1318" w:type="dxa"/>
          </w:tcPr>
          <w:p w14:paraId="3598EAC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1.0</w:t>
            </w:r>
          </w:p>
        </w:tc>
      </w:tr>
      <w:tr w:rsidR="004E6C54" w:rsidRPr="007E6D29" w14:paraId="4E6E9D59" w14:textId="77777777" w:rsidTr="00C76E1D">
        <w:tc>
          <w:tcPr>
            <w:tcW w:w="2035" w:type="dxa"/>
            <w:vMerge/>
          </w:tcPr>
          <w:p w14:paraId="43B179A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0A944EB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Female </w:t>
            </w:r>
          </w:p>
        </w:tc>
        <w:tc>
          <w:tcPr>
            <w:tcW w:w="755" w:type="dxa"/>
          </w:tcPr>
          <w:p w14:paraId="769C768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263" w:type="dxa"/>
          </w:tcPr>
          <w:p w14:paraId="6B7D08A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36C15A8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236" w:type="dxa"/>
          </w:tcPr>
          <w:p w14:paraId="32BA32D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2C3C9D5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2C6C365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42099EAC" w14:textId="77777777" w:rsidTr="00C76E1D">
        <w:tc>
          <w:tcPr>
            <w:tcW w:w="2035" w:type="dxa"/>
            <w:vMerge w:val="restart"/>
          </w:tcPr>
          <w:p w14:paraId="04973A1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Education Level  </w:t>
            </w:r>
          </w:p>
        </w:tc>
        <w:tc>
          <w:tcPr>
            <w:tcW w:w="2304" w:type="dxa"/>
          </w:tcPr>
          <w:p w14:paraId="389B9D1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Informal </w:t>
            </w:r>
          </w:p>
        </w:tc>
        <w:tc>
          <w:tcPr>
            <w:tcW w:w="755" w:type="dxa"/>
          </w:tcPr>
          <w:p w14:paraId="44E6E31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63" w:type="dxa"/>
          </w:tcPr>
          <w:p w14:paraId="68A37BE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62D4C80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36" w:type="dxa"/>
          </w:tcPr>
          <w:p w14:paraId="180B559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05E05F6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0BB88D1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746B9FBA" w14:textId="77777777" w:rsidTr="00C76E1D">
        <w:tc>
          <w:tcPr>
            <w:tcW w:w="2035" w:type="dxa"/>
            <w:vMerge/>
          </w:tcPr>
          <w:p w14:paraId="0618F4D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0676ADF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Primary </w:t>
            </w:r>
          </w:p>
        </w:tc>
        <w:tc>
          <w:tcPr>
            <w:tcW w:w="755" w:type="dxa"/>
          </w:tcPr>
          <w:p w14:paraId="11FC6A8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263" w:type="dxa"/>
          </w:tcPr>
          <w:p w14:paraId="1B8F33F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5FC9D87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14:paraId="5D82DEA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00A4325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1.87</w:t>
            </w:r>
          </w:p>
        </w:tc>
        <w:tc>
          <w:tcPr>
            <w:tcW w:w="1318" w:type="dxa"/>
          </w:tcPr>
          <w:p w14:paraId="362CEC2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0.76</w:t>
            </w:r>
          </w:p>
        </w:tc>
      </w:tr>
      <w:tr w:rsidR="004E6C54" w:rsidRPr="007E6D29" w14:paraId="0B306DA8" w14:textId="77777777" w:rsidTr="00C76E1D">
        <w:tc>
          <w:tcPr>
            <w:tcW w:w="2035" w:type="dxa"/>
            <w:vMerge/>
          </w:tcPr>
          <w:p w14:paraId="5FDBA3E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082B75D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Secondary </w:t>
            </w:r>
          </w:p>
        </w:tc>
        <w:tc>
          <w:tcPr>
            <w:tcW w:w="755" w:type="dxa"/>
          </w:tcPr>
          <w:p w14:paraId="06537C7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263" w:type="dxa"/>
          </w:tcPr>
          <w:p w14:paraId="4BD9A04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76E71B4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236" w:type="dxa"/>
          </w:tcPr>
          <w:p w14:paraId="1B0EA8A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1C6895C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734723A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143019E2" w14:textId="77777777" w:rsidTr="00C76E1D">
        <w:tc>
          <w:tcPr>
            <w:tcW w:w="2035" w:type="dxa"/>
            <w:vMerge/>
          </w:tcPr>
          <w:p w14:paraId="5BEB765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7328875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Tertiary </w:t>
            </w:r>
          </w:p>
        </w:tc>
        <w:tc>
          <w:tcPr>
            <w:tcW w:w="755" w:type="dxa"/>
          </w:tcPr>
          <w:p w14:paraId="74DC8E8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34</w:t>
            </w:r>
          </w:p>
        </w:tc>
        <w:tc>
          <w:tcPr>
            <w:tcW w:w="263" w:type="dxa"/>
          </w:tcPr>
          <w:p w14:paraId="4C5502B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74555A4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28</w:t>
            </w:r>
          </w:p>
        </w:tc>
        <w:tc>
          <w:tcPr>
            <w:tcW w:w="236" w:type="dxa"/>
          </w:tcPr>
          <w:p w14:paraId="09753A0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7140B9B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5B20CB9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0E7AFF05" w14:textId="77777777" w:rsidTr="00C76E1D">
        <w:tc>
          <w:tcPr>
            <w:tcW w:w="2035" w:type="dxa"/>
            <w:vMerge/>
          </w:tcPr>
          <w:p w14:paraId="145DB06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6944DC7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Masters </w:t>
            </w:r>
          </w:p>
        </w:tc>
        <w:tc>
          <w:tcPr>
            <w:tcW w:w="755" w:type="dxa"/>
          </w:tcPr>
          <w:p w14:paraId="11CBCAC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263" w:type="dxa"/>
          </w:tcPr>
          <w:p w14:paraId="522E270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4F9D0ED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236" w:type="dxa"/>
          </w:tcPr>
          <w:p w14:paraId="575018C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36D2E0E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530C007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625BBFBA" w14:textId="77777777" w:rsidTr="00C76E1D">
        <w:tc>
          <w:tcPr>
            <w:tcW w:w="2035" w:type="dxa"/>
            <w:vMerge w:val="restart"/>
          </w:tcPr>
          <w:p w14:paraId="1F962D3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Occupation status</w:t>
            </w:r>
          </w:p>
        </w:tc>
        <w:tc>
          <w:tcPr>
            <w:tcW w:w="2304" w:type="dxa"/>
          </w:tcPr>
          <w:p w14:paraId="5F51A55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Poultry Farmer</w:t>
            </w:r>
          </w:p>
        </w:tc>
        <w:tc>
          <w:tcPr>
            <w:tcW w:w="755" w:type="dxa"/>
          </w:tcPr>
          <w:p w14:paraId="5A40FF4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32</w:t>
            </w:r>
          </w:p>
        </w:tc>
        <w:tc>
          <w:tcPr>
            <w:tcW w:w="263" w:type="dxa"/>
          </w:tcPr>
          <w:p w14:paraId="0A8F211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2FF61DD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27</w:t>
            </w:r>
          </w:p>
        </w:tc>
        <w:tc>
          <w:tcPr>
            <w:tcW w:w="236" w:type="dxa"/>
          </w:tcPr>
          <w:p w14:paraId="0FE3A5D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2B5CD4D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9.25</w:t>
            </w:r>
          </w:p>
        </w:tc>
        <w:tc>
          <w:tcPr>
            <w:tcW w:w="1318" w:type="dxa"/>
          </w:tcPr>
          <w:p w14:paraId="235DD90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0.026</w:t>
            </w:r>
          </w:p>
        </w:tc>
      </w:tr>
      <w:tr w:rsidR="004E6C54" w:rsidRPr="007E6D29" w14:paraId="78285A29" w14:textId="77777777" w:rsidTr="00C76E1D">
        <w:tc>
          <w:tcPr>
            <w:tcW w:w="2035" w:type="dxa"/>
            <w:vMerge/>
          </w:tcPr>
          <w:p w14:paraId="74D728C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7D44047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Private </w:t>
            </w:r>
          </w:p>
        </w:tc>
        <w:tc>
          <w:tcPr>
            <w:tcW w:w="755" w:type="dxa"/>
          </w:tcPr>
          <w:p w14:paraId="356CA05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263" w:type="dxa"/>
          </w:tcPr>
          <w:p w14:paraId="2350630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5DF4D91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236" w:type="dxa"/>
          </w:tcPr>
          <w:p w14:paraId="153837D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28C41F8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06FB779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6433A109" w14:textId="77777777" w:rsidTr="00C76E1D">
        <w:tc>
          <w:tcPr>
            <w:tcW w:w="2035" w:type="dxa"/>
            <w:vMerge/>
          </w:tcPr>
          <w:p w14:paraId="3F17C37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0DB28DB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Pity trader</w:t>
            </w:r>
          </w:p>
        </w:tc>
        <w:tc>
          <w:tcPr>
            <w:tcW w:w="755" w:type="dxa"/>
          </w:tcPr>
          <w:p w14:paraId="15F3650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263" w:type="dxa"/>
          </w:tcPr>
          <w:p w14:paraId="35774BD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3CA5DEA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14:paraId="425AD10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3111F42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18CF4FC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4E6C54" w:rsidRPr="007E6D29" w14:paraId="27E4797A" w14:textId="77777777" w:rsidTr="00C76E1D">
        <w:tc>
          <w:tcPr>
            <w:tcW w:w="2035" w:type="dxa"/>
            <w:vMerge/>
          </w:tcPr>
          <w:p w14:paraId="2BB5D52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304" w:type="dxa"/>
          </w:tcPr>
          <w:p w14:paraId="79BDF3F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Civil servant</w:t>
            </w:r>
          </w:p>
        </w:tc>
        <w:tc>
          <w:tcPr>
            <w:tcW w:w="755" w:type="dxa"/>
          </w:tcPr>
          <w:p w14:paraId="0744D4D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263" w:type="dxa"/>
          </w:tcPr>
          <w:p w14:paraId="76A6506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606" w:type="dxa"/>
            <w:gridSpan w:val="2"/>
          </w:tcPr>
          <w:p w14:paraId="6566D1B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14:paraId="348814C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059" w:type="dxa"/>
          </w:tcPr>
          <w:p w14:paraId="6390D73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18" w:type="dxa"/>
          </w:tcPr>
          <w:p w14:paraId="469D9ED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0314F419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E50E17" w14:textId="77777777" w:rsidR="004E6C54" w:rsidRPr="007E6D29" w:rsidRDefault="004E6C54" w:rsidP="004E6C54">
      <w:pPr>
        <w:pStyle w:val="Caption"/>
        <w:spacing w:after="0" w:line="360" w:lineRule="auto"/>
        <w:jc w:val="both"/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</w:pPr>
      <w:bookmarkStart w:id="2" w:name="_Toc207502864"/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 w:val="0"/>
          <w:iCs w:val="0"/>
          <w:noProof/>
          <w:color w:val="auto"/>
          <w:sz w:val="24"/>
          <w:szCs w:val="24"/>
        </w:rPr>
        <w:t>6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>.  Poultry farmers' Knowledge about AMU and AMR</w:t>
      </w:r>
      <w:bookmarkEnd w:id="2"/>
    </w:p>
    <w:p w14:paraId="4F5A6C3D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ightShading-Accent6"/>
        <w:tblW w:w="5000" w:type="pct"/>
        <w:tblLook w:val="0620" w:firstRow="1" w:lastRow="0" w:firstColumn="0" w:lastColumn="0" w:noHBand="1" w:noVBand="1"/>
      </w:tblPr>
      <w:tblGrid>
        <w:gridCol w:w="1560"/>
        <w:gridCol w:w="1560"/>
        <w:gridCol w:w="1559"/>
        <w:gridCol w:w="1559"/>
        <w:gridCol w:w="1561"/>
        <w:gridCol w:w="1561"/>
      </w:tblGrid>
      <w:tr w:rsidR="004E6C54" w:rsidRPr="007E6D29" w14:paraId="3FBE9CC6" w14:textId="77777777" w:rsidTr="00C76E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33" w:type="pct"/>
          </w:tcPr>
          <w:p w14:paraId="5AF72F8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Variables </w:t>
            </w:r>
          </w:p>
        </w:tc>
        <w:tc>
          <w:tcPr>
            <w:tcW w:w="833" w:type="pct"/>
          </w:tcPr>
          <w:p w14:paraId="57E675C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Response</w:t>
            </w:r>
          </w:p>
        </w:tc>
        <w:tc>
          <w:tcPr>
            <w:tcW w:w="833" w:type="pct"/>
          </w:tcPr>
          <w:p w14:paraId="3F412E2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Hawassa N=80</w:t>
            </w:r>
          </w:p>
        </w:tc>
        <w:tc>
          <w:tcPr>
            <w:tcW w:w="833" w:type="pct"/>
          </w:tcPr>
          <w:p w14:paraId="4295813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Yirgalem N=20</w:t>
            </w:r>
          </w:p>
        </w:tc>
        <w:tc>
          <w:tcPr>
            <w:tcW w:w="834" w:type="pct"/>
          </w:tcPr>
          <w:p w14:paraId="7C8AE10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Chi2</w:t>
            </w:r>
          </w:p>
        </w:tc>
        <w:tc>
          <w:tcPr>
            <w:tcW w:w="834" w:type="pct"/>
          </w:tcPr>
          <w:p w14:paraId="76E8101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P-value</w:t>
            </w:r>
          </w:p>
        </w:tc>
      </w:tr>
      <w:tr w:rsidR="004E6C54" w:rsidRPr="007E6D29" w14:paraId="7DB01BE8" w14:textId="77777777" w:rsidTr="00C76E1D">
        <w:tc>
          <w:tcPr>
            <w:tcW w:w="833" w:type="pct"/>
            <w:vMerge w:val="restart"/>
          </w:tcPr>
          <w:p w14:paraId="0E911DF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Do you know what antibiotics are </w:t>
            </w:r>
          </w:p>
        </w:tc>
        <w:tc>
          <w:tcPr>
            <w:tcW w:w="833" w:type="pct"/>
          </w:tcPr>
          <w:p w14:paraId="7038466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833" w:type="pct"/>
          </w:tcPr>
          <w:p w14:paraId="39F0DE6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80(100%)</w:t>
            </w:r>
          </w:p>
        </w:tc>
        <w:tc>
          <w:tcPr>
            <w:tcW w:w="833" w:type="pct"/>
          </w:tcPr>
          <w:p w14:paraId="689166F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18(90%)</w:t>
            </w:r>
          </w:p>
        </w:tc>
        <w:tc>
          <w:tcPr>
            <w:tcW w:w="834" w:type="pct"/>
          </w:tcPr>
          <w:p w14:paraId="2D28F9F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8.16</w:t>
            </w:r>
          </w:p>
        </w:tc>
        <w:tc>
          <w:tcPr>
            <w:tcW w:w="834" w:type="pct"/>
          </w:tcPr>
          <w:p w14:paraId="180B1EF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0.004</w:t>
            </w:r>
          </w:p>
        </w:tc>
      </w:tr>
      <w:tr w:rsidR="004E6C54" w:rsidRPr="007E6D29" w14:paraId="0B4CEDA2" w14:textId="77777777" w:rsidTr="00C76E1D">
        <w:tc>
          <w:tcPr>
            <w:tcW w:w="833" w:type="pct"/>
            <w:vMerge/>
          </w:tcPr>
          <w:p w14:paraId="682B913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6A6F91A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833" w:type="pct"/>
          </w:tcPr>
          <w:p w14:paraId="55345C6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833" w:type="pct"/>
          </w:tcPr>
          <w:p w14:paraId="54C900D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2(10%)</w:t>
            </w:r>
          </w:p>
        </w:tc>
        <w:tc>
          <w:tcPr>
            <w:tcW w:w="834" w:type="pct"/>
          </w:tcPr>
          <w:p w14:paraId="3E31AE1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12EF8EF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7427BF46" w14:textId="77777777" w:rsidTr="00C76E1D">
        <w:tc>
          <w:tcPr>
            <w:tcW w:w="833" w:type="pct"/>
            <w:vMerge w:val="restart"/>
          </w:tcPr>
          <w:p w14:paraId="2145070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Do you know the uses of antibiotics </w:t>
            </w:r>
          </w:p>
          <w:p w14:paraId="702BE46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5EE5E7C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Treatment </w:t>
            </w:r>
          </w:p>
        </w:tc>
        <w:tc>
          <w:tcPr>
            <w:tcW w:w="833" w:type="pct"/>
          </w:tcPr>
          <w:p w14:paraId="34F8DB1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63(78.7%)</w:t>
            </w:r>
          </w:p>
        </w:tc>
        <w:tc>
          <w:tcPr>
            <w:tcW w:w="833" w:type="pct"/>
          </w:tcPr>
          <w:p w14:paraId="49F8C9A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12(60%)</w:t>
            </w:r>
          </w:p>
        </w:tc>
        <w:tc>
          <w:tcPr>
            <w:tcW w:w="834" w:type="pct"/>
          </w:tcPr>
          <w:p w14:paraId="685C170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9.55</w:t>
            </w:r>
          </w:p>
        </w:tc>
        <w:tc>
          <w:tcPr>
            <w:tcW w:w="834" w:type="pct"/>
          </w:tcPr>
          <w:p w14:paraId="2FEB625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0.023</w:t>
            </w:r>
          </w:p>
        </w:tc>
      </w:tr>
      <w:tr w:rsidR="004E6C54" w:rsidRPr="007E6D29" w14:paraId="3828E754" w14:textId="77777777" w:rsidTr="00C76E1D">
        <w:tc>
          <w:tcPr>
            <w:tcW w:w="833" w:type="pct"/>
            <w:vMerge/>
          </w:tcPr>
          <w:p w14:paraId="33E1D85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7A3466E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Prevention </w:t>
            </w:r>
          </w:p>
        </w:tc>
        <w:tc>
          <w:tcPr>
            <w:tcW w:w="833" w:type="pct"/>
          </w:tcPr>
          <w:p w14:paraId="475B9C3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13(16.2)</w:t>
            </w:r>
          </w:p>
        </w:tc>
        <w:tc>
          <w:tcPr>
            <w:tcW w:w="833" w:type="pct"/>
          </w:tcPr>
          <w:p w14:paraId="2084686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6(30%)</w:t>
            </w:r>
          </w:p>
        </w:tc>
        <w:tc>
          <w:tcPr>
            <w:tcW w:w="834" w:type="pct"/>
          </w:tcPr>
          <w:p w14:paraId="12A63EB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0EC1B42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4AF3C67A" w14:textId="77777777" w:rsidTr="00C76E1D">
        <w:tc>
          <w:tcPr>
            <w:tcW w:w="833" w:type="pct"/>
            <w:vMerge/>
          </w:tcPr>
          <w:p w14:paraId="143F4CF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5B789C8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Promote growth</w:t>
            </w:r>
          </w:p>
        </w:tc>
        <w:tc>
          <w:tcPr>
            <w:tcW w:w="833" w:type="pct"/>
          </w:tcPr>
          <w:p w14:paraId="3D1B0B5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4(5%)</w:t>
            </w:r>
          </w:p>
        </w:tc>
        <w:tc>
          <w:tcPr>
            <w:tcW w:w="833" w:type="pct"/>
          </w:tcPr>
          <w:p w14:paraId="518DF57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2(10%)</w:t>
            </w:r>
          </w:p>
        </w:tc>
        <w:tc>
          <w:tcPr>
            <w:tcW w:w="834" w:type="pct"/>
          </w:tcPr>
          <w:p w14:paraId="4E0DFA2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09422E3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79BA150E" w14:textId="77777777" w:rsidTr="00C76E1D">
        <w:tc>
          <w:tcPr>
            <w:tcW w:w="833" w:type="pct"/>
            <w:vMerge w:val="restart"/>
          </w:tcPr>
          <w:p w14:paraId="05120FA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Do antibiotics have side effects if misused?</w:t>
            </w:r>
          </w:p>
        </w:tc>
        <w:tc>
          <w:tcPr>
            <w:tcW w:w="833" w:type="pct"/>
          </w:tcPr>
          <w:p w14:paraId="20EEA77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833" w:type="pct"/>
          </w:tcPr>
          <w:p w14:paraId="7E9B9CD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68(85%)</w:t>
            </w:r>
          </w:p>
        </w:tc>
        <w:tc>
          <w:tcPr>
            <w:tcW w:w="833" w:type="pct"/>
          </w:tcPr>
          <w:p w14:paraId="32DC62F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13(65%)</w:t>
            </w:r>
          </w:p>
        </w:tc>
        <w:tc>
          <w:tcPr>
            <w:tcW w:w="834" w:type="pct"/>
          </w:tcPr>
          <w:p w14:paraId="4BCE1BA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0.47</w:t>
            </w:r>
          </w:p>
        </w:tc>
        <w:tc>
          <w:tcPr>
            <w:tcW w:w="834" w:type="pct"/>
          </w:tcPr>
          <w:p w14:paraId="3D08127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0.791</w:t>
            </w:r>
          </w:p>
        </w:tc>
      </w:tr>
      <w:tr w:rsidR="004E6C54" w:rsidRPr="007E6D29" w14:paraId="5CF2FD4B" w14:textId="77777777" w:rsidTr="00C76E1D">
        <w:tc>
          <w:tcPr>
            <w:tcW w:w="833" w:type="pct"/>
            <w:vMerge/>
          </w:tcPr>
          <w:p w14:paraId="72C6BD8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4D61152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833" w:type="pct"/>
          </w:tcPr>
          <w:p w14:paraId="2074FC1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1(1.3%)</w:t>
            </w:r>
          </w:p>
        </w:tc>
        <w:tc>
          <w:tcPr>
            <w:tcW w:w="833" w:type="pct"/>
          </w:tcPr>
          <w:p w14:paraId="42F7DB6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5(25%)</w:t>
            </w:r>
          </w:p>
        </w:tc>
        <w:tc>
          <w:tcPr>
            <w:tcW w:w="834" w:type="pct"/>
          </w:tcPr>
          <w:p w14:paraId="39A9624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322BFF6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4E7337FA" w14:textId="77777777" w:rsidTr="00C76E1D">
        <w:tc>
          <w:tcPr>
            <w:tcW w:w="833" w:type="pct"/>
            <w:vMerge/>
          </w:tcPr>
          <w:p w14:paraId="70EC1A6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2CBD104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know</w:t>
            </w:r>
          </w:p>
        </w:tc>
        <w:tc>
          <w:tcPr>
            <w:tcW w:w="833" w:type="pct"/>
          </w:tcPr>
          <w:p w14:paraId="6C260BD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11(13.7)</w:t>
            </w:r>
          </w:p>
        </w:tc>
        <w:tc>
          <w:tcPr>
            <w:tcW w:w="833" w:type="pct"/>
          </w:tcPr>
          <w:p w14:paraId="0AA1431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2(10%)</w:t>
            </w:r>
          </w:p>
        </w:tc>
        <w:tc>
          <w:tcPr>
            <w:tcW w:w="834" w:type="pct"/>
          </w:tcPr>
          <w:p w14:paraId="6796EF1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245E3DB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1AA88D35" w14:textId="77777777" w:rsidTr="00C76E1D">
        <w:tc>
          <w:tcPr>
            <w:tcW w:w="833" w:type="pct"/>
            <w:vMerge w:val="restart"/>
          </w:tcPr>
          <w:p w14:paraId="3537542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Do you know AMR</w:t>
            </w:r>
          </w:p>
        </w:tc>
        <w:tc>
          <w:tcPr>
            <w:tcW w:w="833" w:type="pct"/>
          </w:tcPr>
          <w:p w14:paraId="26A3357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833" w:type="pct"/>
          </w:tcPr>
          <w:p w14:paraId="5E46773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48(60%)</w:t>
            </w:r>
          </w:p>
        </w:tc>
        <w:tc>
          <w:tcPr>
            <w:tcW w:w="833" w:type="pct"/>
          </w:tcPr>
          <w:p w14:paraId="505824D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15(75%)</w:t>
            </w:r>
          </w:p>
        </w:tc>
        <w:tc>
          <w:tcPr>
            <w:tcW w:w="834" w:type="pct"/>
          </w:tcPr>
          <w:p w14:paraId="6089235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1.54</w:t>
            </w:r>
          </w:p>
        </w:tc>
        <w:tc>
          <w:tcPr>
            <w:tcW w:w="834" w:type="pct"/>
          </w:tcPr>
          <w:p w14:paraId="081EA4E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0.21</w:t>
            </w:r>
          </w:p>
        </w:tc>
      </w:tr>
      <w:tr w:rsidR="004E6C54" w:rsidRPr="007E6D29" w14:paraId="498FF2FB" w14:textId="77777777" w:rsidTr="00C76E1D">
        <w:tc>
          <w:tcPr>
            <w:tcW w:w="833" w:type="pct"/>
            <w:vMerge/>
          </w:tcPr>
          <w:p w14:paraId="4F3DDD9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136A60D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833" w:type="pct"/>
          </w:tcPr>
          <w:p w14:paraId="7312DFE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32(40%)</w:t>
            </w:r>
          </w:p>
        </w:tc>
        <w:tc>
          <w:tcPr>
            <w:tcW w:w="833" w:type="pct"/>
          </w:tcPr>
          <w:p w14:paraId="362507D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5(25%)</w:t>
            </w:r>
          </w:p>
        </w:tc>
        <w:tc>
          <w:tcPr>
            <w:tcW w:w="834" w:type="pct"/>
          </w:tcPr>
          <w:p w14:paraId="45AAE2C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47CAC90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61B711EC" w14:textId="77777777" w:rsidTr="00C76E1D">
        <w:tc>
          <w:tcPr>
            <w:tcW w:w="833" w:type="pct"/>
            <w:vMerge w:val="restart"/>
          </w:tcPr>
          <w:p w14:paraId="3269594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How did you know about AMR</w:t>
            </w:r>
          </w:p>
        </w:tc>
        <w:tc>
          <w:tcPr>
            <w:tcW w:w="833" w:type="pct"/>
          </w:tcPr>
          <w:p w14:paraId="0E93E22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Community </w:t>
            </w:r>
          </w:p>
        </w:tc>
        <w:tc>
          <w:tcPr>
            <w:tcW w:w="833" w:type="pct"/>
          </w:tcPr>
          <w:p w14:paraId="5A588DD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2(2.5%)</w:t>
            </w:r>
          </w:p>
        </w:tc>
        <w:tc>
          <w:tcPr>
            <w:tcW w:w="833" w:type="pct"/>
          </w:tcPr>
          <w:p w14:paraId="12468BD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834" w:type="pct"/>
          </w:tcPr>
          <w:p w14:paraId="376F479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431A443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2DFED56B" w14:textId="77777777" w:rsidTr="00C76E1D">
        <w:tc>
          <w:tcPr>
            <w:tcW w:w="833" w:type="pct"/>
            <w:vMerge/>
          </w:tcPr>
          <w:p w14:paraId="473769D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33E3640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Media </w:t>
            </w:r>
          </w:p>
        </w:tc>
        <w:tc>
          <w:tcPr>
            <w:tcW w:w="833" w:type="pct"/>
          </w:tcPr>
          <w:p w14:paraId="3580FFA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37(46.2%)</w:t>
            </w:r>
          </w:p>
        </w:tc>
        <w:tc>
          <w:tcPr>
            <w:tcW w:w="833" w:type="pct"/>
          </w:tcPr>
          <w:p w14:paraId="30DBF8A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6(30%)</w:t>
            </w:r>
          </w:p>
        </w:tc>
        <w:tc>
          <w:tcPr>
            <w:tcW w:w="834" w:type="pct"/>
          </w:tcPr>
          <w:p w14:paraId="01DF738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3.73</w:t>
            </w:r>
          </w:p>
        </w:tc>
        <w:tc>
          <w:tcPr>
            <w:tcW w:w="834" w:type="pct"/>
          </w:tcPr>
          <w:p w14:paraId="7460508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0.29</w:t>
            </w:r>
          </w:p>
        </w:tc>
      </w:tr>
      <w:tr w:rsidR="004E6C54" w:rsidRPr="007E6D29" w14:paraId="1650D033" w14:textId="77777777" w:rsidTr="00C76E1D">
        <w:tc>
          <w:tcPr>
            <w:tcW w:w="833" w:type="pct"/>
            <w:vMerge/>
          </w:tcPr>
          <w:p w14:paraId="244E2A1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65B15B0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Training </w:t>
            </w:r>
          </w:p>
        </w:tc>
        <w:tc>
          <w:tcPr>
            <w:tcW w:w="833" w:type="pct"/>
          </w:tcPr>
          <w:p w14:paraId="5FFD9E2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20(25%)</w:t>
            </w:r>
          </w:p>
        </w:tc>
        <w:tc>
          <w:tcPr>
            <w:tcW w:w="833" w:type="pct"/>
          </w:tcPr>
          <w:p w14:paraId="1FA998D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5(25%)</w:t>
            </w:r>
          </w:p>
        </w:tc>
        <w:tc>
          <w:tcPr>
            <w:tcW w:w="834" w:type="pct"/>
          </w:tcPr>
          <w:p w14:paraId="4858181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76A0EA7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3EDA533D" w14:textId="77777777" w:rsidTr="00C76E1D">
        <w:tc>
          <w:tcPr>
            <w:tcW w:w="833" w:type="pct"/>
            <w:vMerge/>
          </w:tcPr>
          <w:p w14:paraId="354FE1B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5492CAE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Friends </w:t>
            </w:r>
          </w:p>
        </w:tc>
        <w:tc>
          <w:tcPr>
            <w:tcW w:w="833" w:type="pct"/>
          </w:tcPr>
          <w:p w14:paraId="1E7EB3D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17(21.2%)</w:t>
            </w:r>
          </w:p>
        </w:tc>
        <w:tc>
          <w:tcPr>
            <w:tcW w:w="833" w:type="pct"/>
          </w:tcPr>
          <w:p w14:paraId="7DC63A9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8(40%)</w:t>
            </w:r>
          </w:p>
        </w:tc>
        <w:tc>
          <w:tcPr>
            <w:tcW w:w="834" w:type="pct"/>
          </w:tcPr>
          <w:p w14:paraId="38C2738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16D685D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23B01D86" w14:textId="77777777" w:rsidTr="00C76E1D">
        <w:tc>
          <w:tcPr>
            <w:tcW w:w="833" w:type="pct"/>
            <w:vMerge w:val="restart"/>
          </w:tcPr>
          <w:p w14:paraId="58B830D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Do AMR transmit from chicken to man</w:t>
            </w:r>
          </w:p>
        </w:tc>
        <w:tc>
          <w:tcPr>
            <w:tcW w:w="833" w:type="pct"/>
          </w:tcPr>
          <w:p w14:paraId="2D366E3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833" w:type="pct"/>
          </w:tcPr>
          <w:p w14:paraId="1C2FF49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31(38.8%)</w:t>
            </w:r>
          </w:p>
        </w:tc>
        <w:tc>
          <w:tcPr>
            <w:tcW w:w="833" w:type="pct"/>
          </w:tcPr>
          <w:p w14:paraId="76C774A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12(60%)</w:t>
            </w:r>
          </w:p>
        </w:tc>
        <w:tc>
          <w:tcPr>
            <w:tcW w:w="834" w:type="pct"/>
          </w:tcPr>
          <w:p w14:paraId="5CD26FF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3.65</w:t>
            </w:r>
          </w:p>
        </w:tc>
        <w:tc>
          <w:tcPr>
            <w:tcW w:w="834" w:type="pct"/>
          </w:tcPr>
          <w:p w14:paraId="101F814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0.16</w:t>
            </w:r>
          </w:p>
        </w:tc>
      </w:tr>
      <w:tr w:rsidR="004E6C54" w:rsidRPr="007E6D29" w14:paraId="080543DE" w14:textId="77777777" w:rsidTr="00C76E1D">
        <w:tc>
          <w:tcPr>
            <w:tcW w:w="833" w:type="pct"/>
            <w:vMerge/>
          </w:tcPr>
          <w:p w14:paraId="36695A2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02B42DB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833" w:type="pct"/>
          </w:tcPr>
          <w:p w14:paraId="5549702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6(7.4%)</w:t>
            </w:r>
          </w:p>
        </w:tc>
        <w:tc>
          <w:tcPr>
            <w:tcW w:w="833" w:type="pct"/>
          </w:tcPr>
          <w:p w14:paraId="7D60A9B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2(10%)</w:t>
            </w:r>
          </w:p>
        </w:tc>
        <w:tc>
          <w:tcPr>
            <w:tcW w:w="834" w:type="pct"/>
          </w:tcPr>
          <w:p w14:paraId="005BB3A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59074C41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62CCD7C6" w14:textId="77777777" w:rsidTr="00C76E1D">
        <w:trPr>
          <w:trHeight w:val="162"/>
        </w:trPr>
        <w:tc>
          <w:tcPr>
            <w:tcW w:w="833" w:type="pct"/>
            <w:vMerge/>
          </w:tcPr>
          <w:p w14:paraId="4D094CE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78D7142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know</w:t>
            </w:r>
          </w:p>
        </w:tc>
        <w:tc>
          <w:tcPr>
            <w:tcW w:w="833" w:type="pct"/>
          </w:tcPr>
          <w:p w14:paraId="6E2DE44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43(53.8%)</w:t>
            </w:r>
          </w:p>
        </w:tc>
        <w:tc>
          <w:tcPr>
            <w:tcW w:w="833" w:type="pct"/>
          </w:tcPr>
          <w:p w14:paraId="719B613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6(30%)</w:t>
            </w:r>
          </w:p>
        </w:tc>
        <w:tc>
          <w:tcPr>
            <w:tcW w:w="834" w:type="pct"/>
          </w:tcPr>
          <w:p w14:paraId="70ED6AB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5F23284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0B053CC2" w14:textId="77777777" w:rsidTr="00C76E1D">
        <w:trPr>
          <w:trHeight w:val="162"/>
        </w:trPr>
        <w:tc>
          <w:tcPr>
            <w:tcW w:w="833" w:type="pct"/>
            <w:vMerge w:val="restart"/>
          </w:tcPr>
          <w:p w14:paraId="677EB8A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Do you know how AMR develops</w:t>
            </w:r>
          </w:p>
        </w:tc>
        <w:tc>
          <w:tcPr>
            <w:tcW w:w="833" w:type="pct"/>
          </w:tcPr>
          <w:p w14:paraId="037F6DF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833" w:type="pct"/>
          </w:tcPr>
          <w:p w14:paraId="4AAB2BA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39(48.8%)</w:t>
            </w:r>
          </w:p>
        </w:tc>
        <w:tc>
          <w:tcPr>
            <w:tcW w:w="833" w:type="pct"/>
          </w:tcPr>
          <w:p w14:paraId="23B7382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13(65%)</w:t>
            </w:r>
          </w:p>
        </w:tc>
        <w:tc>
          <w:tcPr>
            <w:tcW w:w="834" w:type="pct"/>
          </w:tcPr>
          <w:p w14:paraId="46F1313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1.66</w:t>
            </w:r>
          </w:p>
        </w:tc>
        <w:tc>
          <w:tcPr>
            <w:tcW w:w="834" w:type="pct"/>
          </w:tcPr>
          <w:p w14:paraId="2DFAD68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0.44</w:t>
            </w:r>
          </w:p>
        </w:tc>
      </w:tr>
      <w:tr w:rsidR="004E6C54" w:rsidRPr="007E6D29" w14:paraId="20816663" w14:textId="77777777" w:rsidTr="00C76E1D">
        <w:trPr>
          <w:trHeight w:val="162"/>
        </w:trPr>
        <w:tc>
          <w:tcPr>
            <w:tcW w:w="833" w:type="pct"/>
            <w:vMerge/>
          </w:tcPr>
          <w:p w14:paraId="62F8A30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3" w:type="pct"/>
          </w:tcPr>
          <w:p w14:paraId="779371D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833" w:type="pct"/>
          </w:tcPr>
          <w:p w14:paraId="6E82988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9(11.2%)</w:t>
            </w:r>
          </w:p>
        </w:tc>
        <w:tc>
          <w:tcPr>
            <w:tcW w:w="833" w:type="pct"/>
          </w:tcPr>
          <w:p w14:paraId="232223A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2(10%)</w:t>
            </w:r>
          </w:p>
        </w:tc>
        <w:tc>
          <w:tcPr>
            <w:tcW w:w="834" w:type="pct"/>
          </w:tcPr>
          <w:p w14:paraId="6FBF52F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4" w:type="pct"/>
          </w:tcPr>
          <w:p w14:paraId="19DF245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1F419C77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C330F" w14:textId="77777777" w:rsidR="004E6C54" w:rsidRPr="007E6D29" w:rsidRDefault="004E6C54" w:rsidP="004E6C54">
      <w:pPr>
        <w:pStyle w:val="Caption"/>
        <w:spacing w:after="0" w:line="360" w:lineRule="auto"/>
        <w:jc w:val="both"/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</w:pPr>
      <w:bookmarkStart w:id="3" w:name="_Toc207502865"/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 w:val="0"/>
          <w:iCs w:val="0"/>
          <w:noProof/>
          <w:color w:val="auto"/>
          <w:sz w:val="24"/>
          <w:szCs w:val="24"/>
        </w:rPr>
        <w:t>7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7E6D2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>Poultry Farmer’s Attitudes toward AMU and AMR</w:t>
      </w:r>
      <w:bookmarkEnd w:id="3"/>
    </w:p>
    <w:p w14:paraId="5BDF9845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ightShading-Accent6"/>
        <w:tblW w:w="9576" w:type="dxa"/>
        <w:tblLayout w:type="fixed"/>
        <w:tblLook w:val="04A0" w:firstRow="1" w:lastRow="0" w:firstColumn="1" w:lastColumn="0" w:noHBand="0" w:noVBand="1"/>
      </w:tblPr>
      <w:tblGrid>
        <w:gridCol w:w="3978"/>
        <w:gridCol w:w="1530"/>
        <w:gridCol w:w="1260"/>
        <w:gridCol w:w="1260"/>
        <w:gridCol w:w="720"/>
        <w:gridCol w:w="828"/>
      </w:tblGrid>
      <w:tr w:rsidR="004E6C54" w:rsidRPr="007E6D29" w14:paraId="0534C294" w14:textId="77777777" w:rsidTr="00C76E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</w:tcPr>
          <w:p w14:paraId="2BE1766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Variables </w:t>
            </w:r>
          </w:p>
        </w:tc>
        <w:tc>
          <w:tcPr>
            <w:tcW w:w="1530" w:type="dxa"/>
          </w:tcPr>
          <w:p w14:paraId="0387C6AE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Response</w:t>
            </w:r>
          </w:p>
        </w:tc>
        <w:tc>
          <w:tcPr>
            <w:tcW w:w="1260" w:type="dxa"/>
          </w:tcPr>
          <w:p w14:paraId="0ADDA75A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Hawassa N=80</w:t>
            </w:r>
          </w:p>
        </w:tc>
        <w:tc>
          <w:tcPr>
            <w:tcW w:w="1260" w:type="dxa"/>
          </w:tcPr>
          <w:p w14:paraId="7469ECA0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Yirgalem N=20</w:t>
            </w:r>
          </w:p>
        </w:tc>
        <w:tc>
          <w:tcPr>
            <w:tcW w:w="720" w:type="dxa"/>
          </w:tcPr>
          <w:p w14:paraId="1EA7BA87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Chi2</w:t>
            </w:r>
          </w:p>
        </w:tc>
        <w:tc>
          <w:tcPr>
            <w:tcW w:w="828" w:type="dxa"/>
          </w:tcPr>
          <w:p w14:paraId="23AB7F06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P-value</w:t>
            </w:r>
          </w:p>
        </w:tc>
      </w:tr>
      <w:tr w:rsidR="004E6C54" w:rsidRPr="007E6D29" w14:paraId="769E2C50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 w:val="restart"/>
            <w:shd w:val="clear" w:color="auto" w:fill="auto"/>
          </w:tcPr>
          <w:p w14:paraId="5419607C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Do you follow the recommended dosage and duration of Rx</w:t>
            </w:r>
          </w:p>
        </w:tc>
        <w:tc>
          <w:tcPr>
            <w:tcW w:w="1530" w:type="dxa"/>
            <w:shd w:val="clear" w:color="auto" w:fill="auto"/>
          </w:tcPr>
          <w:p w14:paraId="6C976224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14:paraId="069CEAE7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80(100%)</w:t>
            </w:r>
          </w:p>
        </w:tc>
        <w:tc>
          <w:tcPr>
            <w:tcW w:w="1260" w:type="dxa"/>
            <w:shd w:val="clear" w:color="auto" w:fill="auto"/>
          </w:tcPr>
          <w:p w14:paraId="4CEC6214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20(100%)</w:t>
            </w:r>
          </w:p>
        </w:tc>
        <w:tc>
          <w:tcPr>
            <w:tcW w:w="720" w:type="dxa"/>
            <w:shd w:val="clear" w:color="auto" w:fill="auto"/>
          </w:tcPr>
          <w:p w14:paraId="237B8204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828" w:type="dxa"/>
            <w:shd w:val="clear" w:color="auto" w:fill="auto"/>
          </w:tcPr>
          <w:p w14:paraId="5437AABE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4E6C54" w:rsidRPr="007E6D29" w14:paraId="3F68C65F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</w:tcPr>
          <w:p w14:paraId="2D16EB7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3548F3E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1260" w:type="dxa"/>
          </w:tcPr>
          <w:p w14:paraId="3E083B41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5CD5FE82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720" w:type="dxa"/>
          </w:tcPr>
          <w:p w14:paraId="1891AF86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14:paraId="2807698B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7AB6058B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  <w:shd w:val="clear" w:color="auto" w:fill="auto"/>
          </w:tcPr>
          <w:p w14:paraId="318F124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8BD6A50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know</w:t>
            </w:r>
          </w:p>
        </w:tc>
        <w:tc>
          <w:tcPr>
            <w:tcW w:w="1260" w:type="dxa"/>
            <w:shd w:val="clear" w:color="auto" w:fill="auto"/>
          </w:tcPr>
          <w:p w14:paraId="75A45933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CFEE713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14:paraId="19F38CF6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2F7370AA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09AAE05E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 w:val="restart"/>
          </w:tcPr>
          <w:p w14:paraId="33FF92E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Do you think antibiotics are effective against all types of infection</w:t>
            </w:r>
          </w:p>
        </w:tc>
        <w:tc>
          <w:tcPr>
            <w:tcW w:w="1530" w:type="dxa"/>
          </w:tcPr>
          <w:p w14:paraId="6EB3162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</w:tcPr>
          <w:p w14:paraId="6765FADC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1260" w:type="dxa"/>
          </w:tcPr>
          <w:p w14:paraId="4E55AD5A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</w:t>
            </w:r>
          </w:p>
        </w:tc>
        <w:tc>
          <w:tcPr>
            <w:tcW w:w="720" w:type="dxa"/>
          </w:tcPr>
          <w:p w14:paraId="47E830F5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0.81</w:t>
            </w:r>
          </w:p>
        </w:tc>
        <w:tc>
          <w:tcPr>
            <w:tcW w:w="828" w:type="dxa"/>
          </w:tcPr>
          <w:p w14:paraId="31AB09FC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0.37</w:t>
            </w:r>
          </w:p>
        </w:tc>
      </w:tr>
      <w:tr w:rsidR="004E6C54" w:rsidRPr="007E6D29" w14:paraId="0FEBBE58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  <w:shd w:val="clear" w:color="auto" w:fill="auto"/>
          </w:tcPr>
          <w:p w14:paraId="7B6E252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B93388E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1260" w:type="dxa"/>
            <w:shd w:val="clear" w:color="auto" w:fill="auto"/>
          </w:tcPr>
          <w:p w14:paraId="69ED8A35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14:paraId="58DBFF4D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720" w:type="dxa"/>
            <w:shd w:val="clear" w:color="auto" w:fill="auto"/>
          </w:tcPr>
          <w:p w14:paraId="0ADE03F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024AF027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07850A74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</w:tcPr>
          <w:p w14:paraId="61F1F5F5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A75AD7E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know</w:t>
            </w:r>
          </w:p>
        </w:tc>
        <w:tc>
          <w:tcPr>
            <w:tcW w:w="1260" w:type="dxa"/>
          </w:tcPr>
          <w:p w14:paraId="2F8D8D6C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6477291F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720" w:type="dxa"/>
          </w:tcPr>
          <w:p w14:paraId="4A716FA4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14:paraId="7CD4B733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C54" w:rsidRPr="007E6D29" w14:paraId="5148632C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 w:val="restart"/>
            <w:shd w:val="clear" w:color="auto" w:fill="auto"/>
          </w:tcPr>
          <w:p w14:paraId="15EEBF6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Do you think overuse of antibiotics can lead to antibiotic resistance</w:t>
            </w:r>
          </w:p>
        </w:tc>
        <w:tc>
          <w:tcPr>
            <w:tcW w:w="1530" w:type="dxa"/>
            <w:shd w:val="clear" w:color="auto" w:fill="auto"/>
          </w:tcPr>
          <w:p w14:paraId="0331ECA0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14:paraId="2D4F628F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68(85%)</w:t>
            </w:r>
          </w:p>
        </w:tc>
        <w:tc>
          <w:tcPr>
            <w:tcW w:w="1260" w:type="dxa"/>
            <w:shd w:val="clear" w:color="auto" w:fill="auto"/>
          </w:tcPr>
          <w:p w14:paraId="5984D6C6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18(90%)</w:t>
            </w:r>
          </w:p>
        </w:tc>
        <w:tc>
          <w:tcPr>
            <w:tcW w:w="720" w:type="dxa"/>
            <w:shd w:val="clear" w:color="auto" w:fill="auto"/>
          </w:tcPr>
          <w:p w14:paraId="58305E11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0.47</w:t>
            </w:r>
          </w:p>
        </w:tc>
        <w:tc>
          <w:tcPr>
            <w:tcW w:w="828" w:type="dxa"/>
            <w:shd w:val="clear" w:color="auto" w:fill="auto"/>
          </w:tcPr>
          <w:p w14:paraId="5295A0D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0.79</w:t>
            </w:r>
          </w:p>
        </w:tc>
      </w:tr>
      <w:tr w:rsidR="004E6C54" w:rsidRPr="007E6D29" w14:paraId="2DCD0EF1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</w:tcPr>
          <w:p w14:paraId="61116D9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4A7300B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1260" w:type="dxa"/>
          </w:tcPr>
          <w:p w14:paraId="4CEB1A8B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1(1.2%)</w:t>
            </w:r>
          </w:p>
        </w:tc>
        <w:tc>
          <w:tcPr>
            <w:tcW w:w="1260" w:type="dxa"/>
          </w:tcPr>
          <w:p w14:paraId="72662CC5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720" w:type="dxa"/>
          </w:tcPr>
          <w:p w14:paraId="54D07F72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</w:tcPr>
          <w:p w14:paraId="5DB6183F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2E20BB10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  <w:shd w:val="clear" w:color="auto" w:fill="auto"/>
          </w:tcPr>
          <w:p w14:paraId="2EC2F62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86A6F1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know</w:t>
            </w:r>
          </w:p>
        </w:tc>
        <w:tc>
          <w:tcPr>
            <w:tcW w:w="1260" w:type="dxa"/>
            <w:shd w:val="clear" w:color="auto" w:fill="auto"/>
          </w:tcPr>
          <w:p w14:paraId="7634AA4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11(13.8%)</w:t>
            </w:r>
          </w:p>
        </w:tc>
        <w:tc>
          <w:tcPr>
            <w:tcW w:w="1260" w:type="dxa"/>
            <w:shd w:val="clear" w:color="auto" w:fill="auto"/>
          </w:tcPr>
          <w:p w14:paraId="5D757FB2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2(10%)</w:t>
            </w:r>
          </w:p>
        </w:tc>
        <w:tc>
          <w:tcPr>
            <w:tcW w:w="720" w:type="dxa"/>
            <w:shd w:val="clear" w:color="auto" w:fill="auto"/>
          </w:tcPr>
          <w:p w14:paraId="7FB0AD19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37ED8554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5DA66154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 w:val="restart"/>
          </w:tcPr>
          <w:p w14:paraId="38B51C98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Do you take any precautions against the development of AMR</w:t>
            </w:r>
          </w:p>
        </w:tc>
        <w:tc>
          <w:tcPr>
            <w:tcW w:w="1530" w:type="dxa"/>
          </w:tcPr>
          <w:p w14:paraId="1716CD83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</w:tcPr>
          <w:p w14:paraId="60D6C95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60(75%)</w:t>
            </w:r>
          </w:p>
        </w:tc>
        <w:tc>
          <w:tcPr>
            <w:tcW w:w="1260" w:type="dxa"/>
          </w:tcPr>
          <w:p w14:paraId="2AF71BFF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16(80%)</w:t>
            </w:r>
          </w:p>
        </w:tc>
        <w:tc>
          <w:tcPr>
            <w:tcW w:w="720" w:type="dxa"/>
          </w:tcPr>
          <w:p w14:paraId="64F9D61C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0.22</w:t>
            </w:r>
          </w:p>
        </w:tc>
        <w:tc>
          <w:tcPr>
            <w:tcW w:w="828" w:type="dxa"/>
          </w:tcPr>
          <w:p w14:paraId="5F97CD2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0.64</w:t>
            </w:r>
          </w:p>
        </w:tc>
      </w:tr>
      <w:tr w:rsidR="004E6C54" w:rsidRPr="007E6D29" w14:paraId="39885C06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  <w:shd w:val="clear" w:color="auto" w:fill="auto"/>
          </w:tcPr>
          <w:p w14:paraId="52F0BFA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78F4AE2C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1260" w:type="dxa"/>
            <w:shd w:val="clear" w:color="auto" w:fill="auto"/>
          </w:tcPr>
          <w:p w14:paraId="5DCAC5A5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20(25%)</w:t>
            </w:r>
          </w:p>
        </w:tc>
        <w:tc>
          <w:tcPr>
            <w:tcW w:w="1260" w:type="dxa"/>
            <w:shd w:val="clear" w:color="auto" w:fill="auto"/>
          </w:tcPr>
          <w:p w14:paraId="470D27ED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4(20%)</w:t>
            </w:r>
          </w:p>
        </w:tc>
        <w:tc>
          <w:tcPr>
            <w:tcW w:w="720" w:type="dxa"/>
            <w:shd w:val="clear" w:color="auto" w:fill="auto"/>
          </w:tcPr>
          <w:p w14:paraId="5EC198E5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44137550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29B36D17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 w:val="restart"/>
          </w:tcPr>
          <w:p w14:paraId="3F3F237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what measures do you take</w:t>
            </w:r>
          </w:p>
        </w:tc>
        <w:tc>
          <w:tcPr>
            <w:tcW w:w="1530" w:type="dxa"/>
          </w:tcPr>
          <w:p w14:paraId="7440DC3B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Stick to prescription</w:t>
            </w:r>
          </w:p>
        </w:tc>
        <w:tc>
          <w:tcPr>
            <w:tcW w:w="1260" w:type="dxa"/>
          </w:tcPr>
          <w:p w14:paraId="774DA643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26(32.5%)</w:t>
            </w:r>
          </w:p>
        </w:tc>
        <w:tc>
          <w:tcPr>
            <w:tcW w:w="1260" w:type="dxa"/>
          </w:tcPr>
          <w:p w14:paraId="78F048A7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9(45%)</w:t>
            </w:r>
          </w:p>
        </w:tc>
        <w:tc>
          <w:tcPr>
            <w:tcW w:w="720" w:type="dxa"/>
          </w:tcPr>
          <w:p w14:paraId="352039A9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2.28</w:t>
            </w:r>
          </w:p>
        </w:tc>
        <w:tc>
          <w:tcPr>
            <w:tcW w:w="828" w:type="dxa"/>
          </w:tcPr>
          <w:p w14:paraId="3050E023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0.81</w:t>
            </w:r>
          </w:p>
        </w:tc>
      </w:tr>
      <w:tr w:rsidR="004E6C54" w:rsidRPr="007E6D29" w14:paraId="507E89D2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  <w:shd w:val="clear" w:color="auto" w:fill="auto"/>
          </w:tcPr>
          <w:p w14:paraId="636CE50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39BC11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Vaccination </w:t>
            </w:r>
          </w:p>
        </w:tc>
        <w:tc>
          <w:tcPr>
            <w:tcW w:w="1260" w:type="dxa"/>
            <w:shd w:val="clear" w:color="auto" w:fill="auto"/>
          </w:tcPr>
          <w:p w14:paraId="694B9759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25(31.2%)</w:t>
            </w:r>
          </w:p>
        </w:tc>
        <w:tc>
          <w:tcPr>
            <w:tcW w:w="1260" w:type="dxa"/>
            <w:shd w:val="clear" w:color="auto" w:fill="auto"/>
          </w:tcPr>
          <w:p w14:paraId="13FA252D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6(30%)</w:t>
            </w:r>
          </w:p>
        </w:tc>
        <w:tc>
          <w:tcPr>
            <w:tcW w:w="720" w:type="dxa"/>
            <w:shd w:val="clear" w:color="auto" w:fill="auto"/>
          </w:tcPr>
          <w:p w14:paraId="7E70DBC7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4AAC567B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0DCCB2E9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</w:tcPr>
          <w:p w14:paraId="217A0EA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2914D46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Treat sick only</w:t>
            </w:r>
          </w:p>
        </w:tc>
        <w:tc>
          <w:tcPr>
            <w:tcW w:w="1260" w:type="dxa"/>
          </w:tcPr>
          <w:p w14:paraId="7B4E5523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2(2.5%)</w:t>
            </w:r>
          </w:p>
        </w:tc>
        <w:tc>
          <w:tcPr>
            <w:tcW w:w="1260" w:type="dxa"/>
          </w:tcPr>
          <w:p w14:paraId="07251056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720" w:type="dxa"/>
          </w:tcPr>
          <w:p w14:paraId="33F06705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</w:tcPr>
          <w:p w14:paraId="28ACF200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3B73BD51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  <w:shd w:val="clear" w:color="auto" w:fill="auto"/>
          </w:tcPr>
          <w:p w14:paraId="00F83E02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E6F9064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Isolation and sanitation</w:t>
            </w:r>
          </w:p>
        </w:tc>
        <w:tc>
          <w:tcPr>
            <w:tcW w:w="1260" w:type="dxa"/>
            <w:shd w:val="clear" w:color="auto" w:fill="auto"/>
          </w:tcPr>
          <w:p w14:paraId="290338FA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6(7.5%)</w:t>
            </w:r>
          </w:p>
        </w:tc>
        <w:tc>
          <w:tcPr>
            <w:tcW w:w="1260" w:type="dxa"/>
            <w:shd w:val="clear" w:color="auto" w:fill="auto"/>
          </w:tcPr>
          <w:p w14:paraId="7BAD9C4B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1(5%)</w:t>
            </w:r>
          </w:p>
        </w:tc>
        <w:tc>
          <w:tcPr>
            <w:tcW w:w="720" w:type="dxa"/>
            <w:shd w:val="clear" w:color="auto" w:fill="auto"/>
          </w:tcPr>
          <w:p w14:paraId="4E51E26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36677EAF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35926AF0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 w:val="restart"/>
          </w:tcPr>
          <w:p w14:paraId="623299A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Do you think antibiotics are effective against all types of infection</w:t>
            </w:r>
          </w:p>
        </w:tc>
        <w:tc>
          <w:tcPr>
            <w:tcW w:w="1530" w:type="dxa"/>
          </w:tcPr>
          <w:p w14:paraId="4A3E661A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</w:tcPr>
          <w:p w14:paraId="56DFCEA2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1260" w:type="dxa"/>
          </w:tcPr>
          <w:p w14:paraId="6306F8D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</w:t>
            </w:r>
          </w:p>
        </w:tc>
        <w:tc>
          <w:tcPr>
            <w:tcW w:w="720" w:type="dxa"/>
          </w:tcPr>
          <w:p w14:paraId="1D861239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0.81</w:t>
            </w:r>
          </w:p>
        </w:tc>
        <w:tc>
          <w:tcPr>
            <w:tcW w:w="828" w:type="dxa"/>
          </w:tcPr>
          <w:p w14:paraId="3B75E9A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0.37</w:t>
            </w:r>
          </w:p>
        </w:tc>
      </w:tr>
      <w:tr w:rsidR="004E6C54" w:rsidRPr="007E6D29" w14:paraId="0E2A3205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  <w:shd w:val="clear" w:color="auto" w:fill="auto"/>
          </w:tcPr>
          <w:p w14:paraId="4D1D51E7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78DBE727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1260" w:type="dxa"/>
            <w:shd w:val="clear" w:color="auto" w:fill="auto"/>
          </w:tcPr>
          <w:p w14:paraId="273FB403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14:paraId="51E99FD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720" w:type="dxa"/>
            <w:shd w:val="clear" w:color="auto" w:fill="auto"/>
          </w:tcPr>
          <w:p w14:paraId="0AA6099F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1ECBDEAC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0FBB4D45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</w:tcPr>
          <w:p w14:paraId="03CDB2E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553F2A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know</w:t>
            </w:r>
          </w:p>
        </w:tc>
        <w:tc>
          <w:tcPr>
            <w:tcW w:w="1260" w:type="dxa"/>
          </w:tcPr>
          <w:p w14:paraId="00918C47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6ABF2076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720" w:type="dxa"/>
          </w:tcPr>
          <w:p w14:paraId="414D3033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</w:tcPr>
          <w:p w14:paraId="493EF7F5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0A30F39C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 w:val="restart"/>
            <w:shd w:val="clear" w:color="auto" w:fill="auto"/>
          </w:tcPr>
          <w:p w14:paraId="1F900CB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bookmarkStart w:id="4" w:name="_Hlk207330464"/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Do you think poultry farmers have a role in the development of AMR</w:t>
            </w:r>
            <w:bookmarkEnd w:id="4"/>
          </w:p>
        </w:tc>
        <w:tc>
          <w:tcPr>
            <w:tcW w:w="1530" w:type="dxa"/>
            <w:shd w:val="clear" w:color="auto" w:fill="auto"/>
          </w:tcPr>
          <w:p w14:paraId="74436D63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14:paraId="59C86AAC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54(67.5%)</w:t>
            </w:r>
          </w:p>
        </w:tc>
        <w:tc>
          <w:tcPr>
            <w:tcW w:w="1260" w:type="dxa"/>
            <w:shd w:val="clear" w:color="auto" w:fill="auto"/>
          </w:tcPr>
          <w:p w14:paraId="78B11E20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16(80%)</w:t>
            </w:r>
          </w:p>
        </w:tc>
        <w:tc>
          <w:tcPr>
            <w:tcW w:w="720" w:type="dxa"/>
            <w:shd w:val="clear" w:color="auto" w:fill="auto"/>
          </w:tcPr>
          <w:p w14:paraId="3DDDA311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1.31</w:t>
            </w:r>
          </w:p>
        </w:tc>
        <w:tc>
          <w:tcPr>
            <w:tcW w:w="828" w:type="dxa"/>
            <w:shd w:val="clear" w:color="auto" w:fill="auto"/>
          </w:tcPr>
          <w:p w14:paraId="7AC59D50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0.52</w:t>
            </w:r>
          </w:p>
        </w:tc>
      </w:tr>
      <w:tr w:rsidR="004E6C54" w:rsidRPr="007E6D29" w14:paraId="15700F8F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8" w:type="dxa"/>
            <w:vMerge/>
          </w:tcPr>
          <w:p w14:paraId="12FE70BB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6376D3B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  <w:p w14:paraId="57664C3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 don’t </w:t>
            </w:r>
          </w:p>
        </w:tc>
        <w:tc>
          <w:tcPr>
            <w:tcW w:w="1260" w:type="dxa"/>
          </w:tcPr>
          <w:p w14:paraId="0A86EDBE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1(1.2%)</w:t>
            </w:r>
          </w:p>
          <w:p w14:paraId="755B4CF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25(31.2%)</w:t>
            </w:r>
          </w:p>
        </w:tc>
        <w:tc>
          <w:tcPr>
            <w:tcW w:w="1260" w:type="dxa"/>
          </w:tcPr>
          <w:p w14:paraId="4AA5843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  <w:p w14:paraId="4ACEFB97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4(20%)</w:t>
            </w:r>
          </w:p>
        </w:tc>
        <w:tc>
          <w:tcPr>
            <w:tcW w:w="720" w:type="dxa"/>
          </w:tcPr>
          <w:p w14:paraId="0196AB1F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</w:tcPr>
          <w:p w14:paraId="0C2F80E2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07119B6F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84AF2D" w14:textId="77777777" w:rsidR="004E6C54" w:rsidRPr="007E6D29" w:rsidRDefault="004E6C54" w:rsidP="004E6C54">
      <w:pPr>
        <w:pStyle w:val="Caption"/>
        <w:spacing w:after="0" w:line="360" w:lineRule="auto"/>
        <w:jc w:val="both"/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</w:pPr>
      <w:bookmarkStart w:id="5" w:name="_Toc207502866"/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 w:val="0"/>
          <w:iCs w:val="0"/>
          <w:noProof/>
          <w:color w:val="auto"/>
          <w:sz w:val="24"/>
          <w:szCs w:val="24"/>
        </w:rPr>
        <w:t>8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 xml:space="preserve">. </w:t>
      </w:r>
      <w:r w:rsidRPr="007E6D2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>Poultry Farmer’s Practices Regarding AMU and AMR</w:t>
      </w:r>
      <w:bookmarkEnd w:id="5"/>
    </w:p>
    <w:p w14:paraId="02413C3D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ightShading"/>
        <w:tblW w:w="9812" w:type="dxa"/>
        <w:tblLayout w:type="fixed"/>
        <w:tblLook w:val="04A0" w:firstRow="1" w:lastRow="0" w:firstColumn="1" w:lastColumn="0" w:noHBand="0" w:noVBand="1"/>
      </w:tblPr>
      <w:tblGrid>
        <w:gridCol w:w="4068"/>
        <w:gridCol w:w="1530"/>
        <w:gridCol w:w="1164"/>
        <w:gridCol w:w="1176"/>
        <w:gridCol w:w="956"/>
        <w:gridCol w:w="918"/>
      </w:tblGrid>
      <w:tr w:rsidR="004E6C54" w:rsidRPr="007E6D29" w14:paraId="12775ADC" w14:textId="77777777" w:rsidTr="00C76E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</w:tcPr>
          <w:p w14:paraId="1BB094B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Variables </w:t>
            </w:r>
          </w:p>
        </w:tc>
        <w:tc>
          <w:tcPr>
            <w:tcW w:w="1530" w:type="dxa"/>
          </w:tcPr>
          <w:p w14:paraId="60466FA0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Response</w:t>
            </w:r>
          </w:p>
        </w:tc>
        <w:tc>
          <w:tcPr>
            <w:tcW w:w="1164" w:type="dxa"/>
          </w:tcPr>
          <w:p w14:paraId="0935259E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Hawassa N=80</w:t>
            </w:r>
          </w:p>
        </w:tc>
        <w:tc>
          <w:tcPr>
            <w:tcW w:w="1176" w:type="dxa"/>
          </w:tcPr>
          <w:p w14:paraId="56F0E5BB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Yirgalem N=20</w:t>
            </w:r>
          </w:p>
        </w:tc>
        <w:tc>
          <w:tcPr>
            <w:tcW w:w="956" w:type="dxa"/>
          </w:tcPr>
          <w:p w14:paraId="72AA0DC6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Chi- square</w:t>
            </w:r>
          </w:p>
        </w:tc>
        <w:tc>
          <w:tcPr>
            <w:tcW w:w="918" w:type="dxa"/>
          </w:tcPr>
          <w:p w14:paraId="00DF52C7" w14:textId="77777777" w:rsidR="004E6C54" w:rsidRPr="007E6D29" w:rsidRDefault="004E6C54" w:rsidP="00C76E1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P-value</w:t>
            </w:r>
          </w:p>
        </w:tc>
      </w:tr>
      <w:tr w:rsidR="004E6C54" w:rsidRPr="007E6D29" w14:paraId="24618F03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 w:val="restart"/>
            <w:shd w:val="clear" w:color="auto" w:fill="auto"/>
          </w:tcPr>
          <w:p w14:paraId="07E5771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Administer antimicrobials to your chicken</w:t>
            </w:r>
          </w:p>
        </w:tc>
        <w:tc>
          <w:tcPr>
            <w:tcW w:w="1530" w:type="dxa"/>
            <w:shd w:val="clear" w:color="auto" w:fill="auto"/>
          </w:tcPr>
          <w:p w14:paraId="0916E2DF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164" w:type="dxa"/>
            <w:shd w:val="clear" w:color="auto" w:fill="auto"/>
          </w:tcPr>
          <w:p w14:paraId="4E0A4C9B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79</w:t>
            </w:r>
          </w:p>
        </w:tc>
        <w:tc>
          <w:tcPr>
            <w:tcW w:w="1176" w:type="dxa"/>
            <w:shd w:val="clear" w:color="auto" w:fill="auto"/>
          </w:tcPr>
          <w:p w14:paraId="7C29B25B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956" w:type="dxa"/>
            <w:shd w:val="clear" w:color="auto" w:fill="auto"/>
          </w:tcPr>
          <w:p w14:paraId="66AC3FB2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0.25</w:t>
            </w:r>
          </w:p>
        </w:tc>
        <w:tc>
          <w:tcPr>
            <w:tcW w:w="918" w:type="dxa"/>
            <w:shd w:val="clear" w:color="auto" w:fill="auto"/>
          </w:tcPr>
          <w:p w14:paraId="79148C91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0.62</w:t>
            </w:r>
          </w:p>
        </w:tc>
      </w:tr>
      <w:tr w:rsidR="004E6C54" w:rsidRPr="007E6D29" w14:paraId="19BC9040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</w:tcPr>
          <w:p w14:paraId="4DB83524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EDB71C2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1164" w:type="dxa"/>
          </w:tcPr>
          <w:p w14:paraId="33A7E47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176" w:type="dxa"/>
          </w:tcPr>
          <w:p w14:paraId="4AF54E0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56" w:type="dxa"/>
          </w:tcPr>
          <w:p w14:paraId="3FC01CDE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</w:tcPr>
          <w:p w14:paraId="482049D0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3D04D83A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 w:val="restart"/>
            <w:shd w:val="clear" w:color="auto" w:fill="auto"/>
          </w:tcPr>
          <w:p w14:paraId="71F6990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>Why do you use the antimicrobials?</w:t>
            </w:r>
          </w:p>
        </w:tc>
        <w:tc>
          <w:tcPr>
            <w:tcW w:w="1530" w:type="dxa"/>
            <w:shd w:val="clear" w:color="auto" w:fill="auto"/>
          </w:tcPr>
          <w:p w14:paraId="1C588638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Treatment </w:t>
            </w:r>
          </w:p>
        </w:tc>
        <w:tc>
          <w:tcPr>
            <w:tcW w:w="1164" w:type="dxa"/>
            <w:shd w:val="clear" w:color="auto" w:fill="auto"/>
          </w:tcPr>
          <w:p w14:paraId="0B21D782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1176" w:type="dxa"/>
            <w:shd w:val="clear" w:color="auto" w:fill="auto"/>
          </w:tcPr>
          <w:p w14:paraId="2C553C71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956" w:type="dxa"/>
            <w:shd w:val="clear" w:color="auto" w:fill="auto"/>
          </w:tcPr>
          <w:p w14:paraId="5CFC86F4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  <w:shd w:val="clear" w:color="auto" w:fill="auto"/>
          </w:tcPr>
          <w:p w14:paraId="5ED2188E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5B94AEF2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</w:tcPr>
          <w:p w14:paraId="7DE7FE56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8151E35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Prevention </w:t>
            </w:r>
          </w:p>
        </w:tc>
        <w:tc>
          <w:tcPr>
            <w:tcW w:w="1164" w:type="dxa"/>
          </w:tcPr>
          <w:p w14:paraId="6D349F8F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176" w:type="dxa"/>
          </w:tcPr>
          <w:p w14:paraId="16DA15A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14:paraId="477D864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</w:tcPr>
          <w:p w14:paraId="3596219F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18AF4948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  <w:shd w:val="clear" w:color="auto" w:fill="auto"/>
          </w:tcPr>
          <w:p w14:paraId="7208601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65C2F72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Growth</w:t>
            </w:r>
          </w:p>
          <w:p w14:paraId="59950C71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Both use </w:t>
            </w:r>
          </w:p>
        </w:tc>
        <w:tc>
          <w:tcPr>
            <w:tcW w:w="1164" w:type="dxa"/>
            <w:shd w:val="clear" w:color="auto" w:fill="auto"/>
          </w:tcPr>
          <w:p w14:paraId="460B37B2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  <w:p w14:paraId="3764900A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</w:t>
            </w:r>
          </w:p>
        </w:tc>
        <w:tc>
          <w:tcPr>
            <w:tcW w:w="1176" w:type="dxa"/>
            <w:shd w:val="clear" w:color="auto" w:fill="auto"/>
          </w:tcPr>
          <w:p w14:paraId="27F6AA73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  <w:p w14:paraId="3CF5B6F3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956" w:type="dxa"/>
            <w:shd w:val="clear" w:color="auto" w:fill="auto"/>
          </w:tcPr>
          <w:p w14:paraId="39785275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8.32</w:t>
            </w:r>
          </w:p>
        </w:tc>
        <w:tc>
          <w:tcPr>
            <w:tcW w:w="918" w:type="dxa"/>
            <w:shd w:val="clear" w:color="auto" w:fill="auto"/>
          </w:tcPr>
          <w:p w14:paraId="58002599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0.14</w:t>
            </w:r>
          </w:p>
        </w:tc>
      </w:tr>
      <w:tr w:rsidR="004E6C54" w:rsidRPr="007E6D29" w14:paraId="6D82FDD5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 w:val="restart"/>
          </w:tcPr>
          <w:p w14:paraId="179B1BD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t xml:space="preserve">Do you seek professional advice before using antibiotics </w:t>
            </w:r>
          </w:p>
        </w:tc>
        <w:tc>
          <w:tcPr>
            <w:tcW w:w="1530" w:type="dxa"/>
          </w:tcPr>
          <w:p w14:paraId="3486A712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164" w:type="dxa"/>
          </w:tcPr>
          <w:p w14:paraId="2CC43355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80</w:t>
            </w:r>
          </w:p>
        </w:tc>
        <w:tc>
          <w:tcPr>
            <w:tcW w:w="1176" w:type="dxa"/>
          </w:tcPr>
          <w:p w14:paraId="7DF21CE4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956" w:type="dxa"/>
          </w:tcPr>
          <w:p w14:paraId="4C4B4EF0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00202DA0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4E6C54" w:rsidRPr="007E6D29" w14:paraId="04CF8E3A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  <w:shd w:val="clear" w:color="auto" w:fill="auto"/>
          </w:tcPr>
          <w:p w14:paraId="5550C2C0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64C170B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1164" w:type="dxa"/>
            <w:shd w:val="clear" w:color="auto" w:fill="auto"/>
          </w:tcPr>
          <w:p w14:paraId="001CCBEE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76" w:type="dxa"/>
            <w:shd w:val="clear" w:color="auto" w:fill="auto"/>
          </w:tcPr>
          <w:p w14:paraId="6BC80F26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6" w:type="dxa"/>
            <w:shd w:val="clear" w:color="auto" w:fill="auto"/>
          </w:tcPr>
          <w:p w14:paraId="74FA0CA7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  <w:shd w:val="clear" w:color="auto" w:fill="auto"/>
          </w:tcPr>
          <w:p w14:paraId="37C467D1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27830641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 w:val="restart"/>
          </w:tcPr>
          <w:p w14:paraId="298FFD9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bookmarkStart w:id="6" w:name="_Hlk207331439"/>
            <w:r w:rsidRPr="007E6D2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Do you stop antibiotics when the bird gets better</w:t>
            </w:r>
            <w:bookmarkEnd w:id="6"/>
          </w:p>
        </w:tc>
        <w:tc>
          <w:tcPr>
            <w:tcW w:w="1530" w:type="dxa"/>
          </w:tcPr>
          <w:p w14:paraId="1401793B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164" w:type="dxa"/>
          </w:tcPr>
          <w:p w14:paraId="17949651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58</w:t>
            </w:r>
          </w:p>
        </w:tc>
        <w:tc>
          <w:tcPr>
            <w:tcW w:w="1176" w:type="dxa"/>
          </w:tcPr>
          <w:p w14:paraId="3A5758A6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</w:t>
            </w:r>
          </w:p>
        </w:tc>
        <w:tc>
          <w:tcPr>
            <w:tcW w:w="956" w:type="dxa"/>
          </w:tcPr>
          <w:p w14:paraId="43F0AD20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0.05</w:t>
            </w:r>
          </w:p>
        </w:tc>
        <w:tc>
          <w:tcPr>
            <w:tcW w:w="918" w:type="dxa"/>
          </w:tcPr>
          <w:p w14:paraId="032E6FC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0.82</w:t>
            </w:r>
          </w:p>
        </w:tc>
      </w:tr>
      <w:tr w:rsidR="004E6C54" w:rsidRPr="007E6D29" w14:paraId="7351DD79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  <w:shd w:val="clear" w:color="auto" w:fill="auto"/>
          </w:tcPr>
          <w:p w14:paraId="6893A0BD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28A5B30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</w:tc>
        <w:tc>
          <w:tcPr>
            <w:tcW w:w="1164" w:type="dxa"/>
            <w:shd w:val="clear" w:color="auto" w:fill="auto"/>
          </w:tcPr>
          <w:p w14:paraId="10D902D4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22</w:t>
            </w:r>
          </w:p>
        </w:tc>
        <w:tc>
          <w:tcPr>
            <w:tcW w:w="1176" w:type="dxa"/>
            <w:shd w:val="clear" w:color="auto" w:fill="auto"/>
          </w:tcPr>
          <w:p w14:paraId="704E2FF2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956" w:type="dxa"/>
            <w:shd w:val="clear" w:color="auto" w:fill="auto"/>
          </w:tcPr>
          <w:p w14:paraId="029238D9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  <w:shd w:val="clear" w:color="auto" w:fill="auto"/>
          </w:tcPr>
          <w:p w14:paraId="3E9B9FE5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3815B39F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 w:val="restart"/>
          </w:tcPr>
          <w:p w14:paraId="26AA4E2A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Where do you buy the antimicrobials</w:t>
            </w:r>
          </w:p>
        </w:tc>
        <w:tc>
          <w:tcPr>
            <w:tcW w:w="1530" w:type="dxa"/>
          </w:tcPr>
          <w:p w14:paraId="6E85679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Veterinarian</w:t>
            </w:r>
          </w:p>
        </w:tc>
        <w:tc>
          <w:tcPr>
            <w:tcW w:w="1164" w:type="dxa"/>
          </w:tcPr>
          <w:p w14:paraId="0EE4E162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</w:t>
            </w:r>
          </w:p>
        </w:tc>
        <w:tc>
          <w:tcPr>
            <w:tcW w:w="1176" w:type="dxa"/>
          </w:tcPr>
          <w:p w14:paraId="7DA71D14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956" w:type="dxa"/>
          </w:tcPr>
          <w:p w14:paraId="0F13761D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4.05</w:t>
            </w:r>
          </w:p>
        </w:tc>
        <w:tc>
          <w:tcPr>
            <w:tcW w:w="918" w:type="dxa"/>
          </w:tcPr>
          <w:p w14:paraId="78A6F519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0.13</w:t>
            </w:r>
          </w:p>
        </w:tc>
      </w:tr>
      <w:tr w:rsidR="004E6C54" w:rsidRPr="007E6D29" w14:paraId="685FD2B2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  <w:shd w:val="clear" w:color="auto" w:fill="auto"/>
          </w:tcPr>
          <w:p w14:paraId="3398B833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4DF436A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Agro-vet shop</w:t>
            </w:r>
          </w:p>
        </w:tc>
        <w:tc>
          <w:tcPr>
            <w:tcW w:w="1164" w:type="dxa"/>
            <w:shd w:val="clear" w:color="auto" w:fill="auto"/>
          </w:tcPr>
          <w:p w14:paraId="0429E68B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176" w:type="dxa"/>
            <w:shd w:val="clear" w:color="auto" w:fill="auto"/>
          </w:tcPr>
          <w:p w14:paraId="567E1C57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56" w:type="dxa"/>
            <w:shd w:val="clear" w:color="auto" w:fill="auto"/>
          </w:tcPr>
          <w:p w14:paraId="3F121823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  <w:shd w:val="clear" w:color="auto" w:fill="auto"/>
          </w:tcPr>
          <w:p w14:paraId="3434CB16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141A367E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</w:tcPr>
          <w:p w14:paraId="3F22F059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A6B5F93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pharmacy</w:t>
            </w:r>
          </w:p>
        </w:tc>
        <w:tc>
          <w:tcPr>
            <w:tcW w:w="1164" w:type="dxa"/>
          </w:tcPr>
          <w:p w14:paraId="443E4AB1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54</w:t>
            </w:r>
          </w:p>
        </w:tc>
        <w:tc>
          <w:tcPr>
            <w:tcW w:w="1176" w:type="dxa"/>
          </w:tcPr>
          <w:p w14:paraId="24C43C4C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</w:t>
            </w:r>
          </w:p>
        </w:tc>
        <w:tc>
          <w:tcPr>
            <w:tcW w:w="956" w:type="dxa"/>
          </w:tcPr>
          <w:p w14:paraId="1749FAD7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</w:tcPr>
          <w:p w14:paraId="0C28CBAC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E6C54" w:rsidRPr="007E6D29" w14:paraId="4BA5791F" w14:textId="77777777" w:rsidTr="00C76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 w:val="restart"/>
            <w:shd w:val="clear" w:color="auto" w:fill="auto"/>
          </w:tcPr>
          <w:p w14:paraId="4CA92B4E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bookmarkStart w:id="7" w:name="_Hlk207331322"/>
            <w:r w:rsidRPr="007E6D2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Do you share antibiotics with other animals</w:t>
            </w:r>
            <w:bookmarkEnd w:id="7"/>
          </w:p>
        </w:tc>
        <w:tc>
          <w:tcPr>
            <w:tcW w:w="1530" w:type="dxa"/>
            <w:shd w:val="clear" w:color="auto" w:fill="auto"/>
          </w:tcPr>
          <w:p w14:paraId="10EF3DA2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164" w:type="dxa"/>
            <w:shd w:val="clear" w:color="auto" w:fill="auto"/>
          </w:tcPr>
          <w:p w14:paraId="451C31B7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</w:t>
            </w:r>
          </w:p>
        </w:tc>
        <w:tc>
          <w:tcPr>
            <w:tcW w:w="1176" w:type="dxa"/>
            <w:shd w:val="clear" w:color="auto" w:fill="auto"/>
          </w:tcPr>
          <w:p w14:paraId="65AC065B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</w:t>
            </w:r>
          </w:p>
        </w:tc>
        <w:tc>
          <w:tcPr>
            <w:tcW w:w="956" w:type="dxa"/>
            <w:shd w:val="clear" w:color="auto" w:fill="auto"/>
          </w:tcPr>
          <w:p w14:paraId="137CB8D6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1.66</w:t>
            </w:r>
          </w:p>
        </w:tc>
        <w:tc>
          <w:tcPr>
            <w:tcW w:w="918" w:type="dxa"/>
            <w:shd w:val="clear" w:color="auto" w:fill="auto"/>
          </w:tcPr>
          <w:p w14:paraId="32CBB32C" w14:textId="77777777" w:rsidR="004E6C54" w:rsidRPr="007E6D29" w:rsidRDefault="004E6C54" w:rsidP="00C76E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0.44</w:t>
            </w:r>
          </w:p>
        </w:tc>
      </w:tr>
      <w:tr w:rsidR="004E6C54" w:rsidRPr="007E6D29" w14:paraId="7F8AE767" w14:textId="77777777" w:rsidTr="00C76E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vMerge/>
          </w:tcPr>
          <w:p w14:paraId="262487CF" w14:textId="77777777" w:rsidR="004E6C54" w:rsidRPr="007E6D29" w:rsidRDefault="004E6C54" w:rsidP="00C76E1D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27AD91A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1164" w:type="dxa"/>
          </w:tcPr>
          <w:p w14:paraId="1DE7B089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41</w:t>
            </w:r>
          </w:p>
        </w:tc>
        <w:tc>
          <w:tcPr>
            <w:tcW w:w="1176" w:type="dxa"/>
          </w:tcPr>
          <w:p w14:paraId="5C6C356F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956" w:type="dxa"/>
          </w:tcPr>
          <w:p w14:paraId="3E4ACFF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18" w:type="dxa"/>
          </w:tcPr>
          <w:p w14:paraId="57194578" w14:textId="77777777" w:rsidR="004E6C54" w:rsidRPr="007E6D29" w:rsidRDefault="004E6C54" w:rsidP="00C76E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0EDC6051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67CDAE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4A6647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427201" w14:textId="77777777" w:rsidR="004E6C54" w:rsidRPr="007E6D29" w:rsidRDefault="004E6C54" w:rsidP="004E6C54">
      <w:pPr>
        <w:pStyle w:val="Caption"/>
        <w:spacing w:after="0"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8" w:name="_Toc207502867"/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 xml:space="preserve">Table 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begin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7E6D29">
        <w:rPr>
          <w:rFonts w:ascii="Times New Roman" w:hAnsi="Times New Roman" w:cs="Times New Roman"/>
          <w:b/>
          <w:i w:val="0"/>
          <w:iCs w:val="0"/>
          <w:noProof/>
          <w:color w:val="auto"/>
          <w:sz w:val="24"/>
          <w:szCs w:val="24"/>
        </w:rPr>
        <w:t>9</w:t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7E6D29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shd w:val="clear" w:color="auto" w:fill="FFFFFF"/>
        </w:rPr>
        <w:t xml:space="preserve">. </w:t>
      </w:r>
      <w:r w:rsidRPr="007E6D2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Association of KAP and the Demographic Characteristics of the Participants</w:t>
      </w:r>
      <w:bookmarkEnd w:id="8"/>
    </w:p>
    <w:p w14:paraId="711C83C0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38" w:type="dxa"/>
        <w:tblLayout w:type="fixed"/>
        <w:tblLook w:val="04A0" w:firstRow="1" w:lastRow="0" w:firstColumn="1" w:lastColumn="0" w:noHBand="0" w:noVBand="1"/>
      </w:tblPr>
      <w:tblGrid>
        <w:gridCol w:w="828"/>
        <w:gridCol w:w="990"/>
        <w:gridCol w:w="90"/>
        <w:gridCol w:w="90"/>
        <w:gridCol w:w="180"/>
        <w:gridCol w:w="990"/>
        <w:gridCol w:w="90"/>
        <w:gridCol w:w="90"/>
        <w:gridCol w:w="1080"/>
        <w:gridCol w:w="90"/>
        <w:gridCol w:w="1260"/>
        <w:gridCol w:w="1170"/>
        <w:gridCol w:w="90"/>
        <w:gridCol w:w="90"/>
        <w:gridCol w:w="990"/>
        <w:gridCol w:w="1260"/>
        <w:gridCol w:w="90"/>
        <w:gridCol w:w="1170"/>
      </w:tblGrid>
      <w:tr w:rsidR="004E6C54" w:rsidRPr="007E6D29" w14:paraId="6778C390" w14:textId="77777777" w:rsidTr="00C76E1D">
        <w:trPr>
          <w:trHeight w:val="414"/>
        </w:trPr>
        <w:tc>
          <w:tcPr>
            <w:tcW w:w="828" w:type="dxa"/>
            <w:vMerge w:val="restart"/>
          </w:tcPr>
          <w:p w14:paraId="6DF7527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variable</w:t>
            </w:r>
          </w:p>
        </w:tc>
        <w:tc>
          <w:tcPr>
            <w:tcW w:w="990" w:type="dxa"/>
            <w:vMerge w:val="restart"/>
          </w:tcPr>
          <w:p w14:paraId="4423607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Category</w:t>
            </w:r>
          </w:p>
        </w:tc>
        <w:tc>
          <w:tcPr>
            <w:tcW w:w="3960" w:type="dxa"/>
            <w:gridSpan w:val="9"/>
          </w:tcPr>
          <w:p w14:paraId="1C39A3B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Knowledge</w:t>
            </w:r>
          </w:p>
        </w:tc>
        <w:tc>
          <w:tcPr>
            <w:tcW w:w="2340" w:type="dxa"/>
            <w:gridSpan w:val="4"/>
          </w:tcPr>
          <w:p w14:paraId="6A4A19B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Attitude</w:t>
            </w:r>
          </w:p>
        </w:tc>
        <w:tc>
          <w:tcPr>
            <w:tcW w:w="2520" w:type="dxa"/>
            <w:gridSpan w:val="3"/>
          </w:tcPr>
          <w:p w14:paraId="37CA505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Practice</w:t>
            </w:r>
          </w:p>
        </w:tc>
      </w:tr>
      <w:tr w:rsidR="004E6C54" w:rsidRPr="007E6D29" w14:paraId="47EDEFD3" w14:textId="77777777" w:rsidTr="00C76E1D">
        <w:trPr>
          <w:trHeight w:val="414"/>
        </w:trPr>
        <w:tc>
          <w:tcPr>
            <w:tcW w:w="828" w:type="dxa"/>
            <w:vMerge/>
          </w:tcPr>
          <w:p w14:paraId="1EF360B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14:paraId="79D28B3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40" w:type="dxa"/>
            <w:gridSpan w:val="5"/>
          </w:tcPr>
          <w:p w14:paraId="1D34DB4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High  </w:t>
            </w:r>
          </w:p>
        </w:tc>
        <w:tc>
          <w:tcPr>
            <w:tcW w:w="1260" w:type="dxa"/>
            <w:gridSpan w:val="3"/>
          </w:tcPr>
          <w:p w14:paraId="0FCC580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Medium </w:t>
            </w:r>
          </w:p>
        </w:tc>
        <w:tc>
          <w:tcPr>
            <w:tcW w:w="1260" w:type="dxa"/>
          </w:tcPr>
          <w:p w14:paraId="2D5AEC3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Low </w:t>
            </w:r>
          </w:p>
        </w:tc>
        <w:tc>
          <w:tcPr>
            <w:tcW w:w="1170" w:type="dxa"/>
          </w:tcPr>
          <w:p w14:paraId="1424359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Positive </w:t>
            </w:r>
          </w:p>
        </w:tc>
        <w:tc>
          <w:tcPr>
            <w:tcW w:w="1170" w:type="dxa"/>
            <w:gridSpan w:val="3"/>
          </w:tcPr>
          <w:p w14:paraId="4C28021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Negative</w:t>
            </w:r>
          </w:p>
        </w:tc>
        <w:tc>
          <w:tcPr>
            <w:tcW w:w="1260" w:type="dxa"/>
          </w:tcPr>
          <w:p w14:paraId="35E54DA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Good </w:t>
            </w:r>
          </w:p>
        </w:tc>
        <w:tc>
          <w:tcPr>
            <w:tcW w:w="1260" w:type="dxa"/>
            <w:gridSpan w:val="2"/>
          </w:tcPr>
          <w:p w14:paraId="38E1C276" w14:textId="77777777" w:rsidR="004E6C54" w:rsidRPr="007E6D29" w:rsidRDefault="004E6C54" w:rsidP="00C76E1D">
            <w:pPr>
              <w:tabs>
                <w:tab w:val="left" w:pos="916"/>
              </w:tabs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Bad </w:t>
            </w: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ab/>
            </w:r>
          </w:p>
        </w:tc>
      </w:tr>
      <w:tr w:rsidR="004E6C54" w:rsidRPr="007E6D29" w14:paraId="31C09887" w14:textId="77777777" w:rsidTr="00C76E1D">
        <w:tc>
          <w:tcPr>
            <w:tcW w:w="828" w:type="dxa"/>
            <w:vMerge w:val="restart"/>
          </w:tcPr>
          <w:p w14:paraId="0E164C0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Sex </w:t>
            </w:r>
          </w:p>
        </w:tc>
        <w:tc>
          <w:tcPr>
            <w:tcW w:w="990" w:type="dxa"/>
          </w:tcPr>
          <w:p w14:paraId="086F118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Male </w:t>
            </w:r>
          </w:p>
        </w:tc>
        <w:tc>
          <w:tcPr>
            <w:tcW w:w="1440" w:type="dxa"/>
            <w:gridSpan w:val="5"/>
          </w:tcPr>
          <w:p w14:paraId="2800BE0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21(80.8%)</w:t>
            </w:r>
          </w:p>
        </w:tc>
        <w:tc>
          <w:tcPr>
            <w:tcW w:w="1260" w:type="dxa"/>
            <w:gridSpan w:val="3"/>
          </w:tcPr>
          <w:p w14:paraId="3F87567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38(79.2%)</w:t>
            </w:r>
          </w:p>
        </w:tc>
        <w:tc>
          <w:tcPr>
            <w:tcW w:w="1260" w:type="dxa"/>
          </w:tcPr>
          <w:p w14:paraId="460D862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23(88.5%)</w:t>
            </w:r>
          </w:p>
        </w:tc>
        <w:tc>
          <w:tcPr>
            <w:tcW w:w="1170" w:type="dxa"/>
          </w:tcPr>
          <w:p w14:paraId="0FE0350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60(80%)</w:t>
            </w:r>
          </w:p>
        </w:tc>
        <w:tc>
          <w:tcPr>
            <w:tcW w:w="1170" w:type="dxa"/>
            <w:gridSpan w:val="3"/>
          </w:tcPr>
          <w:p w14:paraId="275E08A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22(88%)</w:t>
            </w:r>
          </w:p>
        </w:tc>
        <w:tc>
          <w:tcPr>
            <w:tcW w:w="1260" w:type="dxa"/>
          </w:tcPr>
          <w:p w14:paraId="5D7DFB3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36(81.8%)</w:t>
            </w:r>
          </w:p>
        </w:tc>
        <w:tc>
          <w:tcPr>
            <w:tcW w:w="1260" w:type="dxa"/>
            <w:gridSpan w:val="2"/>
          </w:tcPr>
          <w:p w14:paraId="451AD74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47(82.5%)</w:t>
            </w:r>
          </w:p>
        </w:tc>
      </w:tr>
      <w:tr w:rsidR="004E6C54" w:rsidRPr="007E6D29" w14:paraId="5BF08F45" w14:textId="77777777" w:rsidTr="00C76E1D">
        <w:tc>
          <w:tcPr>
            <w:tcW w:w="828" w:type="dxa"/>
            <w:vMerge/>
          </w:tcPr>
          <w:p w14:paraId="44A84A8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990" w:type="dxa"/>
          </w:tcPr>
          <w:p w14:paraId="07412FC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Female </w:t>
            </w:r>
          </w:p>
        </w:tc>
        <w:tc>
          <w:tcPr>
            <w:tcW w:w="1440" w:type="dxa"/>
            <w:gridSpan w:val="5"/>
          </w:tcPr>
          <w:p w14:paraId="6AD2F1B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5(19.2%)</w:t>
            </w:r>
          </w:p>
        </w:tc>
        <w:tc>
          <w:tcPr>
            <w:tcW w:w="1260" w:type="dxa"/>
            <w:gridSpan w:val="3"/>
          </w:tcPr>
          <w:p w14:paraId="398F95B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10(20.8%)</w:t>
            </w:r>
          </w:p>
        </w:tc>
        <w:tc>
          <w:tcPr>
            <w:tcW w:w="1260" w:type="dxa"/>
          </w:tcPr>
          <w:p w14:paraId="546FECD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3(11.5%)</w:t>
            </w:r>
          </w:p>
        </w:tc>
        <w:tc>
          <w:tcPr>
            <w:tcW w:w="1170" w:type="dxa"/>
          </w:tcPr>
          <w:p w14:paraId="64DDE00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15(20%)</w:t>
            </w:r>
          </w:p>
        </w:tc>
        <w:tc>
          <w:tcPr>
            <w:tcW w:w="1170" w:type="dxa"/>
            <w:gridSpan w:val="3"/>
          </w:tcPr>
          <w:p w14:paraId="2EE74F6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3(12%)</w:t>
            </w:r>
          </w:p>
        </w:tc>
        <w:tc>
          <w:tcPr>
            <w:tcW w:w="1260" w:type="dxa"/>
          </w:tcPr>
          <w:p w14:paraId="7ADE998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8(18.2%)</w:t>
            </w:r>
          </w:p>
        </w:tc>
        <w:tc>
          <w:tcPr>
            <w:tcW w:w="1260" w:type="dxa"/>
            <w:gridSpan w:val="2"/>
          </w:tcPr>
          <w:p w14:paraId="48B4D23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10(17.5%)</w:t>
            </w:r>
          </w:p>
        </w:tc>
      </w:tr>
      <w:tr w:rsidR="004E6C54" w:rsidRPr="007E6D29" w14:paraId="5BEB5565" w14:textId="77777777" w:rsidTr="00C76E1D">
        <w:tc>
          <w:tcPr>
            <w:tcW w:w="1818" w:type="dxa"/>
            <w:gridSpan w:val="2"/>
          </w:tcPr>
          <w:p w14:paraId="36B5325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960" w:type="dxa"/>
            <w:gridSpan w:val="9"/>
          </w:tcPr>
          <w:p w14:paraId="605A13F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χ2</w:t>
            </w: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(p)         1.2(0.600)</w:t>
            </w:r>
          </w:p>
        </w:tc>
        <w:tc>
          <w:tcPr>
            <w:tcW w:w="2340" w:type="dxa"/>
            <w:gridSpan w:val="4"/>
          </w:tcPr>
          <w:p w14:paraId="7ABDDAE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0.813(0.367)</w:t>
            </w:r>
          </w:p>
        </w:tc>
        <w:tc>
          <w:tcPr>
            <w:tcW w:w="2520" w:type="dxa"/>
            <w:gridSpan w:val="3"/>
          </w:tcPr>
          <w:p w14:paraId="6084A64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1.327(0.515)</w:t>
            </w:r>
          </w:p>
        </w:tc>
      </w:tr>
      <w:tr w:rsidR="004E6C54" w:rsidRPr="007E6D29" w14:paraId="04DCA294" w14:textId="77777777" w:rsidTr="00C76E1D">
        <w:tc>
          <w:tcPr>
            <w:tcW w:w="828" w:type="dxa"/>
            <w:vMerge w:val="restart"/>
          </w:tcPr>
          <w:p w14:paraId="6E37E39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Education Level  </w:t>
            </w:r>
          </w:p>
        </w:tc>
        <w:tc>
          <w:tcPr>
            <w:tcW w:w="1350" w:type="dxa"/>
            <w:gridSpan w:val="4"/>
          </w:tcPr>
          <w:p w14:paraId="7123519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Informal</w:t>
            </w:r>
          </w:p>
        </w:tc>
        <w:tc>
          <w:tcPr>
            <w:tcW w:w="1170" w:type="dxa"/>
            <w:gridSpan w:val="3"/>
          </w:tcPr>
          <w:p w14:paraId="72FE65D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- </w:t>
            </w:r>
          </w:p>
        </w:tc>
        <w:tc>
          <w:tcPr>
            <w:tcW w:w="1170" w:type="dxa"/>
            <w:gridSpan w:val="2"/>
          </w:tcPr>
          <w:p w14:paraId="24970FA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1(2.1%)</w:t>
            </w:r>
          </w:p>
        </w:tc>
        <w:tc>
          <w:tcPr>
            <w:tcW w:w="1260" w:type="dxa"/>
          </w:tcPr>
          <w:p w14:paraId="523F517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1(3.9%)</w:t>
            </w:r>
          </w:p>
        </w:tc>
        <w:tc>
          <w:tcPr>
            <w:tcW w:w="1350" w:type="dxa"/>
            <w:gridSpan w:val="3"/>
          </w:tcPr>
          <w:p w14:paraId="6224B14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2(2.7%)</w:t>
            </w:r>
          </w:p>
        </w:tc>
        <w:tc>
          <w:tcPr>
            <w:tcW w:w="990" w:type="dxa"/>
          </w:tcPr>
          <w:p w14:paraId="34B2888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402B72D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1(2.3%)</w:t>
            </w:r>
          </w:p>
        </w:tc>
        <w:tc>
          <w:tcPr>
            <w:tcW w:w="1260" w:type="dxa"/>
            <w:gridSpan w:val="2"/>
          </w:tcPr>
          <w:p w14:paraId="5DE0670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1(1.7%)</w:t>
            </w:r>
          </w:p>
        </w:tc>
      </w:tr>
      <w:tr w:rsidR="004E6C54" w:rsidRPr="007E6D29" w14:paraId="21B41485" w14:textId="77777777" w:rsidTr="00C76E1D">
        <w:tc>
          <w:tcPr>
            <w:tcW w:w="828" w:type="dxa"/>
            <w:vMerge/>
          </w:tcPr>
          <w:p w14:paraId="1F55BBF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3719C9E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Primary </w:t>
            </w:r>
          </w:p>
        </w:tc>
        <w:tc>
          <w:tcPr>
            <w:tcW w:w="1350" w:type="dxa"/>
            <w:gridSpan w:val="4"/>
          </w:tcPr>
          <w:p w14:paraId="7363797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1(3.9%)</w:t>
            </w:r>
          </w:p>
        </w:tc>
        <w:tc>
          <w:tcPr>
            <w:tcW w:w="1170" w:type="dxa"/>
            <w:gridSpan w:val="2"/>
          </w:tcPr>
          <w:p w14:paraId="4A3775D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1(2.1%)</w:t>
            </w:r>
          </w:p>
        </w:tc>
        <w:tc>
          <w:tcPr>
            <w:tcW w:w="1260" w:type="dxa"/>
          </w:tcPr>
          <w:p w14:paraId="4CB0882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6(23.1%)</w:t>
            </w:r>
          </w:p>
        </w:tc>
        <w:tc>
          <w:tcPr>
            <w:tcW w:w="1350" w:type="dxa"/>
            <w:gridSpan w:val="3"/>
          </w:tcPr>
          <w:p w14:paraId="2B64323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2(2.7%)</w:t>
            </w:r>
          </w:p>
        </w:tc>
        <w:tc>
          <w:tcPr>
            <w:tcW w:w="990" w:type="dxa"/>
          </w:tcPr>
          <w:p w14:paraId="3DE706A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6(24%)</w:t>
            </w:r>
          </w:p>
        </w:tc>
        <w:tc>
          <w:tcPr>
            <w:tcW w:w="1260" w:type="dxa"/>
          </w:tcPr>
          <w:p w14:paraId="62F60D2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4(9.3%)</w:t>
            </w:r>
          </w:p>
        </w:tc>
        <w:tc>
          <w:tcPr>
            <w:tcW w:w="1260" w:type="dxa"/>
            <w:gridSpan w:val="2"/>
          </w:tcPr>
          <w:p w14:paraId="14627F2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4(7%)</w:t>
            </w:r>
          </w:p>
        </w:tc>
      </w:tr>
      <w:tr w:rsidR="004E6C54" w:rsidRPr="007E6D29" w14:paraId="5E5CB60C" w14:textId="77777777" w:rsidTr="00C76E1D">
        <w:tc>
          <w:tcPr>
            <w:tcW w:w="828" w:type="dxa"/>
            <w:vMerge/>
          </w:tcPr>
          <w:p w14:paraId="1483EBA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23F3A45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Secondar</w:t>
            </w:r>
          </w:p>
        </w:tc>
        <w:tc>
          <w:tcPr>
            <w:tcW w:w="1350" w:type="dxa"/>
            <w:gridSpan w:val="4"/>
          </w:tcPr>
          <w:p w14:paraId="54F41BB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3(11.5%)</w:t>
            </w:r>
          </w:p>
        </w:tc>
        <w:tc>
          <w:tcPr>
            <w:tcW w:w="1170" w:type="dxa"/>
            <w:gridSpan w:val="2"/>
          </w:tcPr>
          <w:p w14:paraId="33D8C06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7(14.6%)</w:t>
            </w:r>
          </w:p>
        </w:tc>
        <w:tc>
          <w:tcPr>
            <w:tcW w:w="1260" w:type="dxa"/>
          </w:tcPr>
          <w:p w14:paraId="1D59353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10(38.5%)</w:t>
            </w:r>
          </w:p>
        </w:tc>
        <w:tc>
          <w:tcPr>
            <w:tcW w:w="1350" w:type="dxa"/>
            <w:gridSpan w:val="3"/>
          </w:tcPr>
          <w:p w14:paraId="025B28A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13(17.3%)</w:t>
            </w:r>
          </w:p>
        </w:tc>
        <w:tc>
          <w:tcPr>
            <w:tcW w:w="990" w:type="dxa"/>
          </w:tcPr>
          <w:p w14:paraId="7E32F51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7(28%)</w:t>
            </w:r>
          </w:p>
        </w:tc>
        <w:tc>
          <w:tcPr>
            <w:tcW w:w="1260" w:type="dxa"/>
          </w:tcPr>
          <w:p w14:paraId="03F25C1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11(25.6%)</w:t>
            </w:r>
          </w:p>
        </w:tc>
        <w:tc>
          <w:tcPr>
            <w:tcW w:w="1260" w:type="dxa"/>
            <w:gridSpan w:val="2"/>
          </w:tcPr>
          <w:p w14:paraId="03C2AC6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9(15.8%)</w:t>
            </w:r>
          </w:p>
        </w:tc>
      </w:tr>
      <w:tr w:rsidR="004E6C54" w:rsidRPr="007E6D29" w14:paraId="527B04D0" w14:textId="77777777" w:rsidTr="00C76E1D">
        <w:tc>
          <w:tcPr>
            <w:tcW w:w="828" w:type="dxa"/>
            <w:vMerge/>
          </w:tcPr>
          <w:p w14:paraId="25C0C0E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6EB52FE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Tertiary </w:t>
            </w:r>
          </w:p>
        </w:tc>
        <w:tc>
          <w:tcPr>
            <w:tcW w:w="1350" w:type="dxa"/>
            <w:gridSpan w:val="4"/>
          </w:tcPr>
          <w:p w14:paraId="37FB0CB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17(65.4%)</w:t>
            </w:r>
          </w:p>
        </w:tc>
        <w:tc>
          <w:tcPr>
            <w:tcW w:w="1170" w:type="dxa"/>
            <w:gridSpan w:val="2"/>
          </w:tcPr>
          <w:p w14:paraId="35241FC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36(75%)</w:t>
            </w:r>
          </w:p>
        </w:tc>
        <w:tc>
          <w:tcPr>
            <w:tcW w:w="1260" w:type="dxa"/>
          </w:tcPr>
          <w:p w14:paraId="45E2DCF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9(34.6%)</w:t>
            </w:r>
          </w:p>
        </w:tc>
        <w:tc>
          <w:tcPr>
            <w:tcW w:w="1350" w:type="dxa"/>
            <w:gridSpan w:val="3"/>
          </w:tcPr>
          <w:p w14:paraId="2B43F63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50(66.7%)</w:t>
            </w:r>
          </w:p>
        </w:tc>
        <w:tc>
          <w:tcPr>
            <w:tcW w:w="990" w:type="dxa"/>
          </w:tcPr>
          <w:p w14:paraId="6949EAA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12(48%</w:t>
            </w:r>
          </w:p>
        </w:tc>
        <w:tc>
          <w:tcPr>
            <w:tcW w:w="1260" w:type="dxa"/>
          </w:tcPr>
          <w:p w14:paraId="53BB215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23(53%)</w:t>
            </w:r>
          </w:p>
        </w:tc>
        <w:tc>
          <w:tcPr>
            <w:tcW w:w="1260" w:type="dxa"/>
            <w:gridSpan w:val="2"/>
          </w:tcPr>
          <w:p w14:paraId="4CFAF44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39(68%)</w:t>
            </w:r>
          </w:p>
        </w:tc>
      </w:tr>
      <w:tr w:rsidR="004E6C54" w:rsidRPr="007E6D29" w14:paraId="2CFE06E8" w14:textId="77777777" w:rsidTr="00C76E1D">
        <w:tc>
          <w:tcPr>
            <w:tcW w:w="828" w:type="dxa"/>
            <w:vMerge/>
          </w:tcPr>
          <w:p w14:paraId="54748D6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1661B39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Masters </w:t>
            </w:r>
          </w:p>
        </w:tc>
        <w:tc>
          <w:tcPr>
            <w:tcW w:w="1350" w:type="dxa"/>
            <w:gridSpan w:val="4"/>
          </w:tcPr>
          <w:p w14:paraId="3D325A8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5(19.2%)</w:t>
            </w:r>
          </w:p>
        </w:tc>
        <w:tc>
          <w:tcPr>
            <w:tcW w:w="1170" w:type="dxa"/>
            <w:gridSpan w:val="2"/>
          </w:tcPr>
          <w:p w14:paraId="4FC8B8C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3(6.5%)</w:t>
            </w:r>
          </w:p>
        </w:tc>
        <w:tc>
          <w:tcPr>
            <w:tcW w:w="1260" w:type="dxa"/>
          </w:tcPr>
          <w:p w14:paraId="62647C4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350" w:type="dxa"/>
            <w:gridSpan w:val="3"/>
          </w:tcPr>
          <w:p w14:paraId="4401C56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8(10.7%)</w:t>
            </w:r>
          </w:p>
        </w:tc>
        <w:tc>
          <w:tcPr>
            <w:tcW w:w="990" w:type="dxa"/>
          </w:tcPr>
          <w:p w14:paraId="12FDFC8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34CE465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4(9.3%)</w:t>
            </w:r>
          </w:p>
        </w:tc>
        <w:tc>
          <w:tcPr>
            <w:tcW w:w="1260" w:type="dxa"/>
            <w:gridSpan w:val="2"/>
          </w:tcPr>
          <w:p w14:paraId="686CB238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4(7%)</w:t>
            </w:r>
          </w:p>
        </w:tc>
      </w:tr>
      <w:tr w:rsidR="004E6C54" w:rsidRPr="007E6D29" w14:paraId="10EE8409" w14:textId="77777777" w:rsidTr="00C76E1D">
        <w:tc>
          <w:tcPr>
            <w:tcW w:w="828" w:type="dxa"/>
          </w:tcPr>
          <w:p w14:paraId="285BAFB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607123F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780" w:type="dxa"/>
            <w:gridSpan w:val="7"/>
          </w:tcPr>
          <w:p w14:paraId="6F7CEFA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χ2</w:t>
            </w: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(p)                 27.94(0.000)</w:t>
            </w:r>
          </w:p>
        </w:tc>
        <w:tc>
          <w:tcPr>
            <w:tcW w:w="2340" w:type="dxa"/>
            <w:gridSpan w:val="4"/>
          </w:tcPr>
          <w:p w14:paraId="2702B35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16.12(0.003)</w:t>
            </w:r>
          </w:p>
        </w:tc>
        <w:tc>
          <w:tcPr>
            <w:tcW w:w="2520" w:type="dxa"/>
            <w:gridSpan w:val="3"/>
          </w:tcPr>
          <w:p w14:paraId="2DA7943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2.416(0.66)</w:t>
            </w:r>
          </w:p>
        </w:tc>
      </w:tr>
      <w:tr w:rsidR="004E6C54" w:rsidRPr="007E6D29" w14:paraId="6C1F9E84" w14:textId="77777777" w:rsidTr="00C76E1D">
        <w:tc>
          <w:tcPr>
            <w:tcW w:w="828" w:type="dxa"/>
            <w:vMerge w:val="restart"/>
          </w:tcPr>
          <w:p w14:paraId="294C16A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Occupation status</w:t>
            </w:r>
          </w:p>
        </w:tc>
        <w:tc>
          <w:tcPr>
            <w:tcW w:w="1170" w:type="dxa"/>
            <w:gridSpan w:val="3"/>
          </w:tcPr>
          <w:p w14:paraId="670CCB4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Farmer</w:t>
            </w:r>
          </w:p>
        </w:tc>
        <w:tc>
          <w:tcPr>
            <w:tcW w:w="1260" w:type="dxa"/>
            <w:gridSpan w:val="3"/>
          </w:tcPr>
          <w:p w14:paraId="70DFEDE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14(53.9%)</w:t>
            </w:r>
          </w:p>
        </w:tc>
        <w:tc>
          <w:tcPr>
            <w:tcW w:w="1260" w:type="dxa"/>
            <w:gridSpan w:val="3"/>
          </w:tcPr>
          <w:p w14:paraId="59B6F28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31(64.6%)</w:t>
            </w:r>
          </w:p>
        </w:tc>
        <w:tc>
          <w:tcPr>
            <w:tcW w:w="1260" w:type="dxa"/>
          </w:tcPr>
          <w:p w14:paraId="5A836B6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14(53.9%)</w:t>
            </w:r>
          </w:p>
        </w:tc>
        <w:tc>
          <w:tcPr>
            <w:tcW w:w="1260" w:type="dxa"/>
            <w:gridSpan w:val="2"/>
          </w:tcPr>
          <w:p w14:paraId="7EBB3A8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43(57%)</w:t>
            </w:r>
          </w:p>
        </w:tc>
        <w:tc>
          <w:tcPr>
            <w:tcW w:w="1080" w:type="dxa"/>
            <w:gridSpan w:val="2"/>
          </w:tcPr>
          <w:p w14:paraId="6FC077F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16(64%)</w:t>
            </w:r>
          </w:p>
        </w:tc>
        <w:tc>
          <w:tcPr>
            <w:tcW w:w="1260" w:type="dxa"/>
          </w:tcPr>
          <w:p w14:paraId="45C86BB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25(58.1%)</w:t>
            </w:r>
          </w:p>
        </w:tc>
        <w:tc>
          <w:tcPr>
            <w:tcW w:w="1260" w:type="dxa"/>
            <w:gridSpan w:val="2"/>
          </w:tcPr>
          <w:p w14:paraId="34D8617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34(59.6%)</w:t>
            </w:r>
          </w:p>
        </w:tc>
      </w:tr>
      <w:tr w:rsidR="004E6C54" w:rsidRPr="007E6D29" w14:paraId="541A6DC4" w14:textId="77777777" w:rsidTr="00C76E1D">
        <w:tc>
          <w:tcPr>
            <w:tcW w:w="828" w:type="dxa"/>
            <w:vMerge/>
          </w:tcPr>
          <w:p w14:paraId="1411261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70EE143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Private </w:t>
            </w:r>
          </w:p>
        </w:tc>
        <w:tc>
          <w:tcPr>
            <w:tcW w:w="1260" w:type="dxa"/>
            <w:gridSpan w:val="3"/>
          </w:tcPr>
          <w:p w14:paraId="788B85F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6(23.1%)</w:t>
            </w:r>
          </w:p>
        </w:tc>
        <w:tc>
          <w:tcPr>
            <w:tcW w:w="1260" w:type="dxa"/>
            <w:gridSpan w:val="3"/>
          </w:tcPr>
          <w:p w14:paraId="1B9EF68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13(27.1%)</w:t>
            </w:r>
          </w:p>
        </w:tc>
        <w:tc>
          <w:tcPr>
            <w:tcW w:w="1260" w:type="dxa"/>
          </w:tcPr>
          <w:p w14:paraId="3C64498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6(23.1%)</w:t>
            </w:r>
          </w:p>
        </w:tc>
        <w:tc>
          <w:tcPr>
            <w:tcW w:w="1260" w:type="dxa"/>
            <w:gridSpan w:val="2"/>
          </w:tcPr>
          <w:p w14:paraId="6E65612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23(30.7%)</w:t>
            </w:r>
          </w:p>
        </w:tc>
        <w:tc>
          <w:tcPr>
            <w:tcW w:w="1080" w:type="dxa"/>
            <w:gridSpan w:val="2"/>
          </w:tcPr>
          <w:p w14:paraId="424D46A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2(8)</w:t>
            </w:r>
          </w:p>
        </w:tc>
        <w:tc>
          <w:tcPr>
            <w:tcW w:w="1260" w:type="dxa"/>
          </w:tcPr>
          <w:p w14:paraId="299D1A2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12(27.9%)</w:t>
            </w:r>
          </w:p>
        </w:tc>
        <w:tc>
          <w:tcPr>
            <w:tcW w:w="1260" w:type="dxa"/>
            <w:gridSpan w:val="2"/>
          </w:tcPr>
          <w:p w14:paraId="0B01836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13(22.8%)</w:t>
            </w:r>
          </w:p>
        </w:tc>
      </w:tr>
      <w:tr w:rsidR="004E6C54" w:rsidRPr="007E6D29" w14:paraId="393CAA86" w14:textId="77777777" w:rsidTr="00C76E1D">
        <w:tc>
          <w:tcPr>
            <w:tcW w:w="828" w:type="dxa"/>
            <w:vMerge/>
          </w:tcPr>
          <w:p w14:paraId="14F1DB4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1D7551C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Pity trader</w:t>
            </w:r>
          </w:p>
        </w:tc>
        <w:tc>
          <w:tcPr>
            <w:tcW w:w="1260" w:type="dxa"/>
            <w:gridSpan w:val="3"/>
          </w:tcPr>
          <w:p w14:paraId="38CE771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3(11.5%)</w:t>
            </w:r>
          </w:p>
        </w:tc>
        <w:tc>
          <w:tcPr>
            <w:tcW w:w="1260" w:type="dxa"/>
            <w:gridSpan w:val="3"/>
          </w:tcPr>
          <w:p w14:paraId="63BA76C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3(6.3%)</w:t>
            </w:r>
          </w:p>
        </w:tc>
        <w:tc>
          <w:tcPr>
            <w:tcW w:w="1260" w:type="dxa"/>
          </w:tcPr>
          <w:p w14:paraId="036AB11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4(15.4%)</w:t>
            </w:r>
          </w:p>
        </w:tc>
        <w:tc>
          <w:tcPr>
            <w:tcW w:w="1260" w:type="dxa"/>
            <w:gridSpan w:val="2"/>
          </w:tcPr>
          <w:p w14:paraId="2F17A2A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6(8%)</w:t>
            </w:r>
          </w:p>
        </w:tc>
        <w:tc>
          <w:tcPr>
            <w:tcW w:w="1080" w:type="dxa"/>
            <w:gridSpan w:val="2"/>
          </w:tcPr>
          <w:p w14:paraId="38C8CE5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4(16%)</w:t>
            </w:r>
          </w:p>
        </w:tc>
        <w:tc>
          <w:tcPr>
            <w:tcW w:w="1260" w:type="dxa"/>
          </w:tcPr>
          <w:p w14:paraId="0A9FE2D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3(7%)</w:t>
            </w:r>
          </w:p>
        </w:tc>
        <w:tc>
          <w:tcPr>
            <w:tcW w:w="1260" w:type="dxa"/>
            <w:gridSpan w:val="2"/>
          </w:tcPr>
          <w:p w14:paraId="32CE8E7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7(12%)</w:t>
            </w:r>
          </w:p>
        </w:tc>
      </w:tr>
      <w:tr w:rsidR="004E6C54" w:rsidRPr="007E6D29" w14:paraId="1EBD4B52" w14:textId="77777777" w:rsidTr="00C76E1D">
        <w:tc>
          <w:tcPr>
            <w:tcW w:w="828" w:type="dxa"/>
            <w:vMerge/>
          </w:tcPr>
          <w:p w14:paraId="6766A61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67FF21F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Civil servant</w:t>
            </w:r>
          </w:p>
        </w:tc>
        <w:tc>
          <w:tcPr>
            <w:tcW w:w="1260" w:type="dxa"/>
            <w:gridSpan w:val="3"/>
          </w:tcPr>
          <w:p w14:paraId="41C6D77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3(11.5%)</w:t>
            </w:r>
          </w:p>
        </w:tc>
        <w:tc>
          <w:tcPr>
            <w:tcW w:w="1260" w:type="dxa"/>
            <w:gridSpan w:val="3"/>
          </w:tcPr>
          <w:p w14:paraId="04460A0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1(2.1%)</w:t>
            </w:r>
          </w:p>
        </w:tc>
        <w:tc>
          <w:tcPr>
            <w:tcW w:w="1260" w:type="dxa"/>
          </w:tcPr>
          <w:p w14:paraId="0DFAFDF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2(7.7%)</w:t>
            </w:r>
          </w:p>
        </w:tc>
        <w:tc>
          <w:tcPr>
            <w:tcW w:w="1260" w:type="dxa"/>
            <w:gridSpan w:val="2"/>
          </w:tcPr>
          <w:p w14:paraId="70EEB82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3(4%)</w:t>
            </w:r>
          </w:p>
        </w:tc>
        <w:tc>
          <w:tcPr>
            <w:tcW w:w="1080" w:type="dxa"/>
            <w:gridSpan w:val="2"/>
          </w:tcPr>
          <w:p w14:paraId="111AFFC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3(12%)</w:t>
            </w:r>
          </w:p>
        </w:tc>
        <w:tc>
          <w:tcPr>
            <w:tcW w:w="1260" w:type="dxa"/>
          </w:tcPr>
          <w:p w14:paraId="53D2CF2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3(7%)</w:t>
            </w:r>
          </w:p>
        </w:tc>
        <w:tc>
          <w:tcPr>
            <w:tcW w:w="1260" w:type="dxa"/>
            <w:gridSpan w:val="2"/>
          </w:tcPr>
          <w:p w14:paraId="5961F9E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3(5.3%)</w:t>
            </w:r>
          </w:p>
        </w:tc>
      </w:tr>
      <w:tr w:rsidR="004E6C54" w:rsidRPr="007E6D29" w14:paraId="07724645" w14:textId="77777777" w:rsidTr="00C76E1D">
        <w:tc>
          <w:tcPr>
            <w:tcW w:w="828" w:type="dxa"/>
          </w:tcPr>
          <w:p w14:paraId="5EFF3CF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430" w:type="dxa"/>
            <w:gridSpan w:val="6"/>
          </w:tcPr>
          <w:p w14:paraId="00D1AD3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χ2</w:t>
            </w: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(p)</w:t>
            </w:r>
          </w:p>
        </w:tc>
        <w:tc>
          <w:tcPr>
            <w:tcW w:w="2520" w:type="dxa"/>
            <w:gridSpan w:val="4"/>
          </w:tcPr>
          <w:p w14:paraId="06EECB4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4.82(0.567)</w:t>
            </w:r>
          </w:p>
        </w:tc>
        <w:tc>
          <w:tcPr>
            <w:tcW w:w="2340" w:type="dxa"/>
            <w:gridSpan w:val="4"/>
          </w:tcPr>
          <w:p w14:paraId="11F95AC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7.19(0.066)</w:t>
            </w:r>
          </w:p>
        </w:tc>
        <w:tc>
          <w:tcPr>
            <w:tcW w:w="2520" w:type="dxa"/>
            <w:gridSpan w:val="3"/>
          </w:tcPr>
          <w:p w14:paraId="261B7C0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1.074(0.783)</w:t>
            </w:r>
          </w:p>
        </w:tc>
      </w:tr>
      <w:tr w:rsidR="004E6C54" w:rsidRPr="007E6D29" w14:paraId="3AC31FA7" w14:textId="77777777" w:rsidTr="00C76E1D">
        <w:tc>
          <w:tcPr>
            <w:tcW w:w="828" w:type="dxa"/>
            <w:vMerge w:val="restart"/>
          </w:tcPr>
          <w:p w14:paraId="45FE6A7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Farm size</w:t>
            </w:r>
          </w:p>
        </w:tc>
        <w:tc>
          <w:tcPr>
            <w:tcW w:w="1080" w:type="dxa"/>
            <w:gridSpan w:val="2"/>
          </w:tcPr>
          <w:p w14:paraId="4C48466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Small S.</w:t>
            </w:r>
          </w:p>
        </w:tc>
        <w:tc>
          <w:tcPr>
            <w:tcW w:w="1260" w:type="dxa"/>
            <w:gridSpan w:val="3"/>
          </w:tcPr>
          <w:p w14:paraId="0BC2428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21(80.8%)</w:t>
            </w:r>
          </w:p>
        </w:tc>
        <w:tc>
          <w:tcPr>
            <w:tcW w:w="1260" w:type="dxa"/>
            <w:gridSpan w:val="3"/>
          </w:tcPr>
          <w:p w14:paraId="367FE03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38(79.2%)</w:t>
            </w:r>
          </w:p>
        </w:tc>
        <w:tc>
          <w:tcPr>
            <w:tcW w:w="1350" w:type="dxa"/>
            <w:gridSpan w:val="2"/>
          </w:tcPr>
          <w:p w14:paraId="62CA1C6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25(96.2%)</w:t>
            </w:r>
          </w:p>
        </w:tc>
        <w:tc>
          <w:tcPr>
            <w:tcW w:w="1260" w:type="dxa"/>
            <w:gridSpan w:val="2"/>
          </w:tcPr>
          <w:p w14:paraId="7EB1C8D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61(81.3%)</w:t>
            </w:r>
          </w:p>
        </w:tc>
        <w:tc>
          <w:tcPr>
            <w:tcW w:w="1080" w:type="dxa"/>
            <w:gridSpan w:val="2"/>
          </w:tcPr>
          <w:p w14:paraId="05726C8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23(92%)</w:t>
            </w:r>
          </w:p>
        </w:tc>
        <w:tc>
          <w:tcPr>
            <w:tcW w:w="1350" w:type="dxa"/>
            <w:gridSpan w:val="2"/>
          </w:tcPr>
          <w:p w14:paraId="11BAF05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36(83.7%)</w:t>
            </w:r>
          </w:p>
        </w:tc>
        <w:tc>
          <w:tcPr>
            <w:tcW w:w="1170" w:type="dxa"/>
          </w:tcPr>
          <w:p w14:paraId="4BA2AC9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48(84.2%</w:t>
            </w:r>
          </w:p>
        </w:tc>
      </w:tr>
      <w:tr w:rsidR="004E6C54" w:rsidRPr="007E6D29" w14:paraId="2CBAC68B" w14:textId="77777777" w:rsidTr="00C76E1D">
        <w:tc>
          <w:tcPr>
            <w:tcW w:w="828" w:type="dxa"/>
            <w:vMerge/>
          </w:tcPr>
          <w:p w14:paraId="6AA20F8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14:paraId="6639866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Medium </w:t>
            </w:r>
          </w:p>
        </w:tc>
        <w:tc>
          <w:tcPr>
            <w:tcW w:w="1350" w:type="dxa"/>
            <w:gridSpan w:val="4"/>
          </w:tcPr>
          <w:p w14:paraId="47E6F72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4(15.4%)</w:t>
            </w:r>
          </w:p>
        </w:tc>
        <w:tc>
          <w:tcPr>
            <w:tcW w:w="1170" w:type="dxa"/>
            <w:gridSpan w:val="2"/>
          </w:tcPr>
          <w:p w14:paraId="02A3D70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9(18.8%)</w:t>
            </w:r>
          </w:p>
        </w:tc>
        <w:tc>
          <w:tcPr>
            <w:tcW w:w="1350" w:type="dxa"/>
            <w:gridSpan w:val="2"/>
          </w:tcPr>
          <w:p w14:paraId="627BFA4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1(3.9%)</w:t>
            </w:r>
          </w:p>
        </w:tc>
        <w:tc>
          <w:tcPr>
            <w:tcW w:w="1260" w:type="dxa"/>
            <w:gridSpan w:val="2"/>
          </w:tcPr>
          <w:p w14:paraId="493E845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13(17.3%)</w:t>
            </w:r>
          </w:p>
        </w:tc>
        <w:tc>
          <w:tcPr>
            <w:tcW w:w="1080" w:type="dxa"/>
            <w:gridSpan w:val="2"/>
          </w:tcPr>
          <w:p w14:paraId="7E67CDB3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1(4%)</w:t>
            </w:r>
          </w:p>
        </w:tc>
        <w:tc>
          <w:tcPr>
            <w:tcW w:w="1350" w:type="dxa"/>
            <w:gridSpan w:val="2"/>
          </w:tcPr>
          <w:p w14:paraId="6F4B52E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5(11.6%)</w:t>
            </w:r>
          </w:p>
        </w:tc>
        <w:tc>
          <w:tcPr>
            <w:tcW w:w="1170" w:type="dxa"/>
          </w:tcPr>
          <w:p w14:paraId="37B8199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9(15.8%</w:t>
            </w:r>
          </w:p>
        </w:tc>
      </w:tr>
      <w:tr w:rsidR="004E6C54" w:rsidRPr="007E6D29" w14:paraId="7210B156" w14:textId="77777777" w:rsidTr="00C76E1D">
        <w:tc>
          <w:tcPr>
            <w:tcW w:w="828" w:type="dxa"/>
            <w:vMerge/>
          </w:tcPr>
          <w:p w14:paraId="145F92A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14:paraId="318A919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Large S.</w:t>
            </w:r>
          </w:p>
        </w:tc>
        <w:tc>
          <w:tcPr>
            <w:tcW w:w="1350" w:type="dxa"/>
            <w:gridSpan w:val="4"/>
          </w:tcPr>
          <w:p w14:paraId="2C006E8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1(3.9%)</w:t>
            </w:r>
          </w:p>
        </w:tc>
        <w:tc>
          <w:tcPr>
            <w:tcW w:w="1170" w:type="dxa"/>
            <w:gridSpan w:val="2"/>
          </w:tcPr>
          <w:p w14:paraId="279C0F2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1(2.1%)</w:t>
            </w:r>
          </w:p>
        </w:tc>
        <w:tc>
          <w:tcPr>
            <w:tcW w:w="1350" w:type="dxa"/>
            <w:gridSpan w:val="2"/>
          </w:tcPr>
          <w:p w14:paraId="28FD044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260" w:type="dxa"/>
            <w:gridSpan w:val="2"/>
          </w:tcPr>
          <w:p w14:paraId="0D9B21B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1(1.3%)</w:t>
            </w:r>
          </w:p>
        </w:tc>
        <w:tc>
          <w:tcPr>
            <w:tcW w:w="1080" w:type="dxa"/>
            <w:gridSpan w:val="2"/>
          </w:tcPr>
          <w:p w14:paraId="136858B9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1(4%)</w:t>
            </w:r>
          </w:p>
        </w:tc>
        <w:tc>
          <w:tcPr>
            <w:tcW w:w="1350" w:type="dxa"/>
            <w:gridSpan w:val="2"/>
          </w:tcPr>
          <w:p w14:paraId="2520676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2(4.6%)</w:t>
            </w:r>
          </w:p>
        </w:tc>
        <w:tc>
          <w:tcPr>
            <w:tcW w:w="1170" w:type="dxa"/>
          </w:tcPr>
          <w:p w14:paraId="672ADA9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</w:tr>
      <w:tr w:rsidR="004E6C54" w:rsidRPr="007E6D29" w14:paraId="3B450F35" w14:textId="77777777" w:rsidTr="00C76E1D">
        <w:tc>
          <w:tcPr>
            <w:tcW w:w="828" w:type="dxa"/>
          </w:tcPr>
          <w:p w14:paraId="0570325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430" w:type="dxa"/>
            <w:gridSpan w:val="6"/>
          </w:tcPr>
          <w:p w14:paraId="3C4733D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χ2</w:t>
            </w: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(p)</w:t>
            </w:r>
          </w:p>
        </w:tc>
        <w:tc>
          <w:tcPr>
            <w:tcW w:w="2520" w:type="dxa"/>
            <w:gridSpan w:val="4"/>
          </w:tcPr>
          <w:p w14:paraId="129D17A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4.31(0.365)</w:t>
            </w:r>
          </w:p>
        </w:tc>
        <w:tc>
          <w:tcPr>
            <w:tcW w:w="2340" w:type="dxa"/>
            <w:gridSpan w:val="4"/>
          </w:tcPr>
          <w:p w14:paraId="2FA112E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3.3(0.192)</w:t>
            </w:r>
          </w:p>
        </w:tc>
        <w:tc>
          <w:tcPr>
            <w:tcW w:w="2520" w:type="dxa"/>
            <w:gridSpan w:val="3"/>
          </w:tcPr>
          <w:p w14:paraId="515EC1F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2.95(0.228)</w:t>
            </w:r>
          </w:p>
        </w:tc>
      </w:tr>
      <w:tr w:rsidR="004E6C54" w:rsidRPr="007E6D29" w14:paraId="2F954965" w14:textId="77777777" w:rsidTr="00C76E1D">
        <w:tc>
          <w:tcPr>
            <w:tcW w:w="828" w:type="dxa"/>
            <w:vMerge w:val="restart"/>
          </w:tcPr>
          <w:p w14:paraId="6365273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Study site</w:t>
            </w:r>
          </w:p>
        </w:tc>
        <w:tc>
          <w:tcPr>
            <w:tcW w:w="1170" w:type="dxa"/>
            <w:gridSpan w:val="3"/>
          </w:tcPr>
          <w:p w14:paraId="3A9F37D6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Hawassa </w:t>
            </w:r>
          </w:p>
        </w:tc>
        <w:tc>
          <w:tcPr>
            <w:tcW w:w="1170" w:type="dxa"/>
            <w:gridSpan w:val="2"/>
          </w:tcPr>
          <w:p w14:paraId="092DDD1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23(88.5%</w:t>
            </w:r>
          </w:p>
        </w:tc>
        <w:tc>
          <w:tcPr>
            <w:tcW w:w="1260" w:type="dxa"/>
            <w:gridSpan w:val="3"/>
          </w:tcPr>
          <w:p w14:paraId="3F86A43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35(72.9%)</w:t>
            </w:r>
          </w:p>
        </w:tc>
        <w:tc>
          <w:tcPr>
            <w:tcW w:w="1350" w:type="dxa"/>
            <w:gridSpan w:val="2"/>
          </w:tcPr>
          <w:p w14:paraId="2B5710C0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22(84.6%)</w:t>
            </w:r>
          </w:p>
        </w:tc>
        <w:tc>
          <w:tcPr>
            <w:tcW w:w="1260" w:type="dxa"/>
            <w:gridSpan w:val="2"/>
          </w:tcPr>
          <w:p w14:paraId="462A5AC2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59(78.7%)</w:t>
            </w:r>
          </w:p>
        </w:tc>
        <w:tc>
          <w:tcPr>
            <w:tcW w:w="1080" w:type="dxa"/>
            <w:gridSpan w:val="2"/>
          </w:tcPr>
          <w:p w14:paraId="61E8A97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21(84%)</w:t>
            </w:r>
          </w:p>
        </w:tc>
        <w:tc>
          <w:tcPr>
            <w:tcW w:w="1260" w:type="dxa"/>
          </w:tcPr>
          <w:p w14:paraId="35BAA7D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35(81%)</w:t>
            </w:r>
          </w:p>
        </w:tc>
        <w:tc>
          <w:tcPr>
            <w:tcW w:w="1260" w:type="dxa"/>
            <w:gridSpan w:val="2"/>
          </w:tcPr>
          <w:p w14:paraId="54C5492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45(79%)</w:t>
            </w:r>
          </w:p>
        </w:tc>
      </w:tr>
      <w:tr w:rsidR="004E6C54" w:rsidRPr="007E6D29" w14:paraId="6857F525" w14:textId="77777777" w:rsidTr="00C76E1D">
        <w:tc>
          <w:tcPr>
            <w:tcW w:w="828" w:type="dxa"/>
            <w:vMerge/>
          </w:tcPr>
          <w:p w14:paraId="0D2D7FCF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258CF30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Yirgalem</w:t>
            </w:r>
          </w:p>
        </w:tc>
        <w:tc>
          <w:tcPr>
            <w:tcW w:w="1170" w:type="dxa"/>
            <w:gridSpan w:val="2"/>
          </w:tcPr>
          <w:p w14:paraId="2B55252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3(11.5%)</w:t>
            </w:r>
          </w:p>
        </w:tc>
        <w:tc>
          <w:tcPr>
            <w:tcW w:w="1260" w:type="dxa"/>
            <w:gridSpan w:val="3"/>
          </w:tcPr>
          <w:p w14:paraId="7C7FCE97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13(27.1%)</w:t>
            </w:r>
          </w:p>
        </w:tc>
        <w:tc>
          <w:tcPr>
            <w:tcW w:w="1350" w:type="dxa"/>
            <w:gridSpan w:val="2"/>
          </w:tcPr>
          <w:p w14:paraId="4E256D3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4(15.4%)</w:t>
            </w:r>
          </w:p>
        </w:tc>
        <w:tc>
          <w:tcPr>
            <w:tcW w:w="1260" w:type="dxa"/>
            <w:gridSpan w:val="2"/>
          </w:tcPr>
          <w:p w14:paraId="0CDCBD11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16(21.3%)</w:t>
            </w:r>
          </w:p>
        </w:tc>
        <w:tc>
          <w:tcPr>
            <w:tcW w:w="1080" w:type="dxa"/>
            <w:gridSpan w:val="2"/>
          </w:tcPr>
          <w:p w14:paraId="0B4DEAF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4(16%)</w:t>
            </w:r>
          </w:p>
        </w:tc>
        <w:tc>
          <w:tcPr>
            <w:tcW w:w="1260" w:type="dxa"/>
          </w:tcPr>
          <w:p w14:paraId="473C3C55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8(18.8%)</w:t>
            </w:r>
          </w:p>
        </w:tc>
        <w:tc>
          <w:tcPr>
            <w:tcW w:w="1260" w:type="dxa"/>
            <w:gridSpan w:val="2"/>
          </w:tcPr>
          <w:p w14:paraId="6CE3559A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12(21%)</w:t>
            </w:r>
          </w:p>
        </w:tc>
      </w:tr>
      <w:tr w:rsidR="004E6C54" w:rsidRPr="007E6D29" w14:paraId="40BD1BF0" w14:textId="77777777" w:rsidTr="00C76E1D">
        <w:tc>
          <w:tcPr>
            <w:tcW w:w="828" w:type="dxa"/>
          </w:tcPr>
          <w:p w14:paraId="1164848E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3"/>
          </w:tcPr>
          <w:p w14:paraId="583DF594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hAnsi="Times New Roman" w:cs="Times New Roman"/>
                <w:b/>
                <w:sz w:val="24"/>
                <w:szCs w:val="24"/>
              </w:rPr>
              <w:t>χ2</w:t>
            </w: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(p) </w:t>
            </w:r>
          </w:p>
        </w:tc>
        <w:tc>
          <w:tcPr>
            <w:tcW w:w="3780" w:type="dxa"/>
            <w:gridSpan w:val="7"/>
          </w:tcPr>
          <w:p w14:paraId="5C031F3B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3.01(0.221)</w:t>
            </w:r>
          </w:p>
        </w:tc>
        <w:tc>
          <w:tcPr>
            <w:tcW w:w="2340" w:type="dxa"/>
            <w:gridSpan w:val="4"/>
          </w:tcPr>
          <w:p w14:paraId="7ED20CEC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0.333(0.564)</w:t>
            </w:r>
          </w:p>
        </w:tc>
        <w:tc>
          <w:tcPr>
            <w:tcW w:w="2520" w:type="dxa"/>
            <w:gridSpan w:val="3"/>
          </w:tcPr>
          <w:p w14:paraId="5B46A88D" w14:textId="77777777" w:rsidR="004E6C54" w:rsidRPr="007E6D29" w:rsidRDefault="004E6C54" w:rsidP="00C76E1D">
            <w:pPr>
              <w:spacing w:line="36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E6D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0.092(0.762)</w:t>
            </w:r>
          </w:p>
        </w:tc>
      </w:tr>
    </w:tbl>
    <w:p w14:paraId="31E5A38D" w14:textId="77777777" w:rsidR="004E6C54" w:rsidRPr="007E6D29" w:rsidRDefault="004E6C54" w:rsidP="004E6C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A997FD" w14:textId="77777777" w:rsidR="00DE6AE2" w:rsidRDefault="00DE6AE2"/>
    <w:sectPr w:rsidR="00DE6AE2" w:rsidSect="004E6C54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RWPalladioL-Rom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RWPalladioL-It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RWPalladioL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RM10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60629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C01823" w14:textId="77777777" w:rsidR="004E6C54" w:rsidRDefault="004E6C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516ACE3B" w14:textId="77777777" w:rsidR="004E6C54" w:rsidRDefault="004E6C54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E14B1"/>
    <w:multiLevelType w:val="multilevel"/>
    <w:tmpl w:val="09823962"/>
    <w:lvl w:ilvl="0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540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5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20" w:hanging="1800"/>
      </w:pPr>
      <w:rPr>
        <w:rFonts w:hint="default"/>
      </w:rPr>
    </w:lvl>
  </w:abstractNum>
  <w:abstractNum w:abstractNumId="1" w15:restartNumberingAfterBreak="0">
    <w:nsid w:val="06911A4E"/>
    <w:multiLevelType w:val="hybridMultilevel"/>
    <w:tmpl w:val="B1BCE8D0"/>
    <w:lvl w:ilvl="0" w:tplc="04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19B15D65"/>
    <w:multiLevelType w:val="multilevel"/>
    <w:tmpl w:val="016041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3" w15:restartNumberingAfterBreak="0">
    <w:nsid w:val="231D3875"/>
    <w:multiLevelType w:val="hybridMultilevel"/>
    <w:tmpl w:val="27568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304B20"/>
    <w:multiLevelType w:val="multilevel"/>
    <w:tmpl w:val="1AD83208"/>
    <w:lvl w:ilvl="0">
      <w:start w:val="2"/>
      <w:numFmt w:val="decimal"/>
      <w:lvlText w:val="%1."/>
      <w:lvlJc w:val="left"/>
      <w:pPr>
        <w:ind w:left="360" w:hanging="360"/>
      </w:pPr>
      <w:rPr>
        <w:rFonts w:eastAsiaTheme="majorEastAsia"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eastAsiaTheme="majorEastAsia" w:hint="default"/>
        <w:b/>
        <w:bCs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eastAsiaTheme="majorEastAsia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eastAsiaTheme="majorEastAsia"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eastAsiaTheme="majorEastAsia"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eastAsiaTheme="majorEastAsia"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eastAsiaTheme="majorEastAsia"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eastAsiaTheme="majorEastAsia"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eastAsiaTheme="majorEastAsia" w:hint="default"/>
      </w:rPr>
    </w:lvl>
  </w:abstractNum>
  <w:abstractNum w:abstractNumId="5" w15:restartNumberingAfterBreak="0">
    <w:nsid w:val="3DC85D1C"/>
    <w:multiLevelType w:val="hybridMultilevel"/>
    <w:tmpl w:val="6C205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0261F"/>
    <w:multiLevelType w:val="hybridMultilevel"/>
    <w:tmpl w:val="3A4A9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72D0A"/>
    <w:multiLevelType w:val="multilevel"/>
    <w:tmpl w:val="AE3CCF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8" w15:restartNumberingAfterBreak="0">
    <w:nsid w:val="49D36BCD"/>
    <w:multiLevelType w:val="multilevel"/>
    <w:tmpl w:val="F20AE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AF5F44"/>
    <w:multiLevelType w:val="multilevel"/>
    <w:tmpl w:val="016041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0" w15:restartNumberingAfterBreak="0">
    <w:nsid w:val="4EBB1876"/>
    <w:multiLevelType w:val="multilevel"/>
    <w:tmpl w:val="098239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8A57BC6"/>
    <w:multiLevelType w:val="multilevel"/>
    <w:tmpl w:val="4642A5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609B699E"/>
    <w:multiLevelType w:val="hybridMultilevel"/>
    <w:tmpl w:val="3DF43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E3428D"/>
    <w:multiLevelType w:val="hybridMultilevel"/>
    <w:tmpl w:val="A0DA5CE6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4" w15:restartNumberingAfterBreak="0">
    <w:nsid w:val="79DC4710"/>
    <w:multiLevelType w:val="hybridMultilevel"/>
    <w:tmpl w:val="427269F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5" w15:restartNumberingAfterBreak="0">
    <w:nsid w:val="7A6B2EF7"/>
    <w:multiLevelType w:val="multilevel"/>
    <w:tmpl w:val="DC984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6070B0"/>
    <w:multiLevelType w:val="hybridMultilevel"/>
    <w:tmpl w:val="C91CE660"/>
    <w:lvl w:ilvl="0" w:tplc="979A53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25261197">
    <w:abstractNumId w:val="12"/>
  </w:num>
  <w:num w:numId="2" w16cid:durableId="1454052493">
    <w:abstractNumId w:val="3"/>
  </w:num>
  <w:num w:numId="3" w16cid:durableId="1078165221">
    <w:abstractNumId w:val="10"/>
  </w:num>
  <w:num w:numId="4" w16cid:durableId="816800168">
    <w:abstractNumId w:val="0"/>
  </w:num>
  <w:num w:numId="5" w16cid:durableId="1408650380">
    <w:abstractNumId w:val="6"/>
  </w:num>
  <w:num w:numId="6" w16cid:durableId="1342314321">
    <w:abstractNumId w:val="8"/>
  </w:num>
  <w:num w:numId="7" w16cid:durableId="1620146354">
    <w:abstractNumId w:val="14"/>
  </w:num>
  <w:num w:numId="8" w16cid:durableId="33968566">
    <w:abstractNumId w:val="1"/>
  </w:num>
  <w:num w:numId="9" w16cid:durableId="198708881">
    <w:abstractNumId w:val="13"/>
  </w:num>
  <w:num w:numId="10" w16cid:durableId="175771667">
    <w:abstractNumId w:val="5"/>
  </w:num>
  <w:num w:numId="11" w16cid:durableId="1314094112">
    <w:abstractNumId w:val="11"/>
  </w:num>
  <w:num w:numId="12" w16cid:durableId="1086725537">
    <w:abstractNumId w:val="9"/>
  </w:num>
  <w:num w:numId="13" w16cid:durableId="2045134143">
    <w:abstractNumId w:val="4"/>
  </w:num>
  <w:num w:numId="14" w16cid:durableId="2070420670">
    <w:abstractNumId w:val="7"/>
  </w:num>
  <w:num w:numId="15" w16cid:durableId="1812945229">
    <w:abstractNumId w:val="2"/>
  </w:num>
  <w:num w:numId="16" w16cid:durableId="1557934232">
    <w:abstractNumId w:val="15"/>
  </w:num>
  <w:num w:numId="17" w16cid:durableId="31753748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C54"/>
    <w:rsid w:val="00195413"/>
    <w:rsid w:val="003D0186"/>
    <w:rsid w:val="004E6C54"/>
    <w:rsid w:val="007278E4"/>
    <w:rsid w:val="00A3738C"/>
    <w:rsid w:val="00BC6C35"/>
    <w:rsid w:val="00BE469B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55FC3"/>
  <w15:chartTrackingRefBased/>
  <w15:docId w15:val="{DBA28552-C22E-425D-BDCB-7C21AC24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C54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6C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6C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6C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E6C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E6C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C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C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C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C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C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E6C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E6C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E6C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E6C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C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C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C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C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C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C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C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C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C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C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C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C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C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E6C54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E6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tml-italic">
    <w:name w:val="html-italic"/>
    <w:basedOn w:val="DefaultParagraphFont"/>
    <w:rsid w:val="004E6C54"/>
  </w:style>
  <w:style w:type="paragraph" w:customStyle="1" w:styleId="Default">
    <w:name w:val="Default"/>
    <w:link w:val="DefaultChar"/>
    <w:rsid w:val="004E6C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14:ligatures w14:val="none"/>
    </w:rPr>
  </w:style>
  <w:style w:type="character" w:customStyle="1" w:styleId="DefaultChar">
    <w:name w:val="Default Char"/>
    <w:link w:val="Default"/>
    <w:rsid w:val="004E6C54"/>
    <w:rPr>
      <w:rFonts w:ascii="Times New Roman" w:eastAsia="Times New Roman" w:hAnsi="Times New Roman" w:cs="Times New Roman"/>
      <w:color w:val="000000"/>
      <w:kern w:val="0"/>
      <w14:ligatures w14:val="none"/>
    </w:rPr>
  </w:style>
  <w:style w:type="paragraph" w:customStyle="1" w:styleId="ANNEX">
    <w:name w:val="ANNEX"/>
    <w:basedOn w:val="TOC1"/>
    <w:link w:val="ANNEXChar"/>
    <w:qFormat/>
    <w:rsid w:val="004E6C54"/>
    <w:pPr>
      <w:tabs>
        <w:tab w:val="left" w:pos="660"/>
        <w:tab w:val="right" w:leader="dot" w:pos="9062"/>
      </w:tabs>
      <w:spacing w:after="0"/>
      <w:jc w:val="both"/>
    </w:pPr>
    <w:rPr>
      <w:rFonts w:ascii="Times New Roman" w:eastAsia="Calibri" w:hAnsi="Times New Roman" w:cs="Times New Roman"/>
      <w:b/>
      <w:noProof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4E6C54"/>
    <w:pPr>
      <w:spacing w:after="100"/>
    </w:pPr>
  </w:style>
  <w:style w:type="character" w:customStyle="1" w:styleId="ANNEXChar">
    <w:name w:val="ANNEX Char"/>
    <w:link w:val="ANNEX"/>
    <w:rsid w:val="004E6C54"/>
    <w:rPr>
      <w:rFonts w:ascii="Times New Roman" w:eastAsia="Calibri" w:hAnsi="Times New Roman" w:cs="Times New Roman"/>
      <w:b/>
      <w:noProof/>
      <w:kern w:val="0"/>
      <w14:ligatures w14:val="none"/>
    </w:rPr>
  </w:style>
  <w:style w:type="character" w:customStyle="1" w:styleId="t">
    <w:name w:val="t"/>
    <w:rsid w:val="004E6C54"/>
  </w:style>
  <w:style w:type="character" w:customStyle="1" w:styleId="titlem">
    <w:name w:val="titlem"/>
    <w:basedOn w:val="DefaultParagraphFont"/>
    <w:rsid w:val="004E6C54"/>
  </w:style>
  <w:style w:type="character" w:customStyle="1" w:styleId="author">
    <w:name w:val="author"/>
    <w:basedOn w:val="DefaultParagraphFont"/>
    <w:rsid w:val="004E6C54"/>
  </w:style>
  <w:style w:type="character" w:customStyle="1" w:styleId="persname">
    <w:name w:val="persname"/>
    <w:basedOn w:val="DefaultParagraphFont"/>
    <w:rsid w:val="004E6C54"/>
  </w:style>
  <w:style w:type="character" w:customStyle="1" w:styleId="Date1">
    <w:name w:val="Date1"/>
    <w:basedOn w:val="DefaultParagraphFont"/>
    <w:rsid w:val="004E6C54"/>
  </w:style>
  <w:style w:type="character" w:customStyle="1" w:styleId="table-captionlabel">
    <w:name w:val="table-caption__label"/>
    <w:basedOn w:val="DefaultParagraphFont"/>
    <w:rsid w:val="004E6C54"/>
  </w:style>
  <w:style w:type="paragraph" w:customStyle="1" w:styleId="e-title2">
    <w:name w:val="e-title2"/>
    <w:basedOn w:val="Normal"/>
    <w:rsid w:val="004E6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v3um">
    <w:name w:val="uv3um"/>
    <w:basedOn w:val="DefaultParagraphFont"/>
    <w:rsid w:val="004E6C54"/>
  </w:style>
  <w:style w:type="character" w:customStyle="1" w:styleId="ref-lnk">
    <w:name w:val="ref-lnk"/>
    <w:basedOn w:val="DefaultParagraphFont"/>
    <w:rsid w:val="004E6C54"/>
  </w:style>
  <w:style w:type="character" w:customStyle="1" w:styleId="off-screen">
    <w:name w:val="off-screen"/>
    <w:basedOn w:val="DefaultParagraphFont"/>
    <w:rsid w:val="004E6C54"/>
  </w:style>
  <w:style w:type="character" w:styleId="Emphasis">
    <w:name w:val="Emphasis"/>
    <w:basedOn w:val="DefaultParagraphFont"/>
    <w:uiPriority w:val="20"/>
    <w:qFormat/>
    <w:rsid w:val="004E6C54"/>
    <w:rPr>
      <w:i/>
      <w:iCs/>
    </w:rPr>
  </w:style>
  <w:style w:type="table" w:styleId="LightShading-Accent1">
    <w:name w:val="Light Shading Accent 1"/>
    <w:basedOn w:val="TableNormal"/>
    <w:uiPriority w:val="60"/>
    <w:rsid w:val="004E6C54"/>
    <w:pPr>
      <w:spacing w:after="0" w:line="240" w:lineRule="auto"/>
    </w:pPr>
    <w:rPr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E6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54"/>
    <w:rPr>
      <w:rFonts w:ascii="Tahoma" w:hAnsi="Tahoma" w:cs="Tahoma"/>
      <w:kern w:val="0"/>
      <w:sz w:val="16"/>
      <w:szCs w:val="16"/>
      <w14:ligatures w14:val="none"/>
    </w:rPr>
  </w:style>
  <w:style w:type="table" w:styleId="LightShading">
    <w:name w:val="Light Shading"/>
    <w:basedOn w:val="TableNormal"/>
    <w:uiPriority w:val="60"/>
    <w:rsid w:val="004E6C54"/>
    <w:pPr>
      <w:spacing w:after="0" w:line="240" w:lineRule="auto"/>
    </w:pPr>
    <w:rPr>
      <w:color w:val="000000" w:themeColor="tex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4E6C5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4E6C54"/>
    <w:rPr>
      <w:rFonts w:ascii="URWPalladioL-Roma" w:hAnsi="URWPalladioL-Rom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4E6C54"/>
    <w:rPr>
      <w:rFonts w:ascii="URWPalladioL-Ital" w:hAnsi="URWPalladioL-Ital" w:hint="default"/>
      <w:b w:val="0"/>
      <w:bCs w:val="0"/>
      <w:i/>
      <w:iCs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4E6C54"/>
    <w:rPr>
      <w:rFonts w:ascii="URWPalladioL-Bold" w:hAnsi="URWPalladioL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4E6C54"/>
    <w:rPr>
      <w:rFonts w:ascii="URWPalladioL-Bold" w:hAnsi="URWPalladioL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DefaultParagraphFont"/>
    <w:rsid w:val="004E6C54"/>
    <w:rPr>
      <w:rFonts w:ascii="EURM10" w:hAnsi="EURM10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html-xx">
    <w:name w:val="html-xx"/>
    <w:basedOn w:val="Normal"/>
    <w:rsid w:val="004E6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E6C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C54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6C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C54"/>
    <w:rPr>
      <w:kern w:val="0"/>
      <w:sz w:val="22"/>
      <w:szCs w:val="22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4E6C54"/>
    <w:pPr>
      <w:spacing w:before="240" w:after="0" w:line="259" w:lineRule="auto"/>
      <w:outlineLvl w:val="9"/>
    </w:pPr>
    <w:rPr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4E6C5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4E6C54"/>
    <w:pPr>
      <w:spacing w:after="100"/>
      <w:ind w:left="440"/>
    </w:pPr>
  </w:style>
  <w:style w:type="paragraph" w:styleId="Caption">
    <w:name w:val="caption"/>
    <w:basedOn w:val="Normal"/>
    <w:next w:val="Normal"/>
    <w:uiPriority w:val="35"/>
    <w:unhideWhenUsed/>
    <w:qFormat/>
    <w:rsid w:val="004E6C54"/>
    <w:pPr>
      <w:spacing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E6C54"/>
    <w:pPr>
      <w:spacing w:after="0"/>
    </w:pPr>
  </w:style>
  <w:style w:type="character" w:styleId="LineNumber">
    <w:name w:val="line number"/>
    <w:basedOn w:val="DefaultParagraphFont"/>
    <w:uiPriority w:val="99"/>
    <w:semiHidden/>
    <w:unhideWhenUsed/>
    <w:rsid w:val="004E6C54"/>
  </w:style>
  <w:style w:type="table" w:styleId="LightList">
    <w:name w:val="Light List"/>
    <w:basedOn w:val="TableNormal"/>
    <w:uiPriority w:val="61"/>
    <w:rsid w:val="004E6C54"/>
    <w:pPr>
      <w:spacing w:after="0" w:line="240" w:lineRule="auto"/>
    </w:pPr>
    <w:rPr>
      <w:rFonts w:eastAsiaTheme="minorEastAsia"/>
      <w:kern w:val="0"/>
      <w:sz w:val="22"/>
      <w:szCs w:val="22"/>
      <w:lang w:eastAsia="ja-JP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-Accent6">
    <w:name w:val="Light Shading Accent 6"/>
    <w:basedOn w:val="TableNormal"/>
    <w:uiPriority w:val="60"/>
    <w:rsid w:val="004E6C54"/>
    <w:pPr>
      <w:spacing w:after="0" w:line="240" w:lineRule="auto"/>
    </w:pPr>
    <w:rPr>
      <w:color w:val="3A7C22" w:themeColor="accent6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character" w:styleId="Strong">
    <w:name w:val="Strong"/>
    <w:basedOn w:val="DefaultParagraphFont"/>
    <w:uiPriority w:val="22"/>
    <w:qFormat/>
    <w:rsid w:val="004E6C54"/>
    <w:rPr>
      <w:b/>
      <w:bCs/>
    </w:rPr>
  </w:style>
  <w:style w:type="character" w:customStyle="1" w:styleId="ff2">
    <w:name w:val="ff2"/>
    <w:basedOn w:val="DefaultParagraphFont"/>
    <w:rsid w:val="004E6C54"/>
  </w:style>
  <w:style w:type="character" w:customStyle="1" w:styleId="a">
    <w:name w:val="_"/>
    <w:basedOn w:val="DefaultParagraphFont"/>
    <w:rsid w:val="004E6C54"/>
  </w:style>
  <w:style w:type="character" w:customStyle="1" w:styleId="ff3">
    <w:name w:val="ff3"/>
    <w:basedOn w:val="DefaultParagraphFont"/>
    <w:rsid w:val="004E6C54"/>
  </w:style>
  <w:style w:type="character" w:customStyle="1" w:styleId="ff1">
    <w:name w:val="ff1"/>
    <w:basedOn w:val="DefaultParagraphFont"/>
    <w:rsid w:val="004E6C54"/>
  </w:style>
  <w:style w:type="character" w:customStyle="1" w:styleId="ls0">
    <w:name w:val="ls0"/>
    <w:basedOn w:val="DefaultParagraphFont"/>
    <w:rsid w:val="004E6C54"/>
  </w:style>
  <w:style w:type="paragraph" w:customStyle="1" w:styleId="c-article-referencestext">
    <w:name w:val="c-article-references__text"/>
    <w:basedOn w:val="Normal"/>
    <w:rsid w:val="004E6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article-referenceslinks">
    <w:name w:val="c-article-references__links"/>
    <w:basedOn w:val="Normal"/>
    <w:rsid w:val="004E6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E6C5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1376</Words>
  <Characters>7793</Characters>
  <Application>Microsoft Office Word</Application>
  <DocSecurity>0</DocSecurity>
  <Lines>338</Lines>
  <Paragraphs>199</Paragraphs>
  <ScaleCrop>false</ScaleCrop>
  <Company>Springer Nature</Company>
  <LinksUpToDate>false</LinksUpToDate>
  <CharactersWithSpaces>8970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2025-10-30T11:33:00Z</dcterms:created>
  <dcterms:modified xsi:type="dcterms:W3CDTF">2025-10-30T11:34:00Z</dcterms:modified>
</cp:coreProperties>
</file>