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5708" w14:paraId="5F6DC34E" w14:textId="77777777" w:rsidTr="00A57982">
        <w:tc>
          <w:tcPr>
            <w:tcW w:w="9350" w:type="dxa"/>
          </w:tcPr>
          <w:p w14:paraId="65F55A00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1. Which of the following is the BEST example of a SMART goal?</w:t>
            </w:r>
          </w:p>
          <w:p w14:paraId="108A8ED7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A. “Get better at wilderness medicine research.”</w:t>
            </w:r>
          </w:p>
          <w:p w14:paraId="2E96839B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B. “Submit a first-author manuscript on avalanche CPR outcomes using a national EMS/SAR registry by April 1.”</w:t>
            </w:r>
          </w:p>
          <w:p w14:paraId="5F439F4F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C. “Learn more about ultrasound skills this year.”</w:t>
            </w:r>
          </w:p>
          <w:p w14:paraId="404376E9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D. “Do something with avalanche resuscitation.”</w:t>
            </w:r>
          </w:p>
          <w:p w14:paraId="7735A0FB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>Correct Answer: B.</w:t>
            </w:r>
          </w:p>
        </w:tc>
      </w:tr>
      <w:tr w:rsidR="00E95708" w14:paraId="37E220C3" w14:textId="77777777" w:rsidTr="00A57982">
        <w:tc>
          <w:tcPr>
            <w:tcW w:w="9350" w:type="dxa"/>
          </w:tcPr>
          <w:p w14:paraId="10EA6693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2. In the SMART framework, which element ensures a goal aligns with your career aspirations and values?</w:t>
            </w:r>
          </w:p>
          <w:p w14:paraId="0B6DC3B6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A. Specific</w:t>
            </w:r>
          </w:p>
          <w:p w14:paraId="0CF9DA56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B. Measurable</w:t>
            </w:r>
          </w:p>
          <w:p w14:paraId="6839D813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C. Relevant</w:t>
            </w:r>
          </w:p>
          <w:p w14:paraId="0E235202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D. Time-bound</w:t>
            </w:r>
          </w:p>
          <w:p w14:paraId="7C0DC8ED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>Correct Answer:</w:t>
            </w:r>
            <w:r w:rsidRPr="00FA2887">
              <w:rPr>
                <w:sz w:val="21"/>
                <w:szCs w:val="21"/>
              </w:rPr>
              <w:t xml:space="preserve"> </w:t>
            </w:r>
            <w:r w:rsidRPr="00FA2887">
              <w:rPr>
                <w:b/>
                <w:bCs/>
                <w:sz w:val="21"/>
                <w:szCs w:val="21"/>
              </w:rPr>
              <w:t>C.</w:t>
            </w:r>
          </w:p>
        </w:tc>
      </w:tr>
      <w:tr w:rsidR="00E95708" w14:paraId="0A504CB9" w14:textId="77777777" w:rsidTr="00A57982">
        <w:tc>
          <w:tcPr>
            <w:tcW w:w="9350" w:type="dxa"/>
          </w:tcPr>
          <w:p w14:paraId="790FABA2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3. How can you avoid learner disengagement?</w:t>
            </w:r>
          </w:p>
          <w:p w14:paraId="69385B0A" w14:textId="77777777" w:rsidR="00E95708" w:rsidRPr="00FA2887" w:rsidRDefault="00E95708" w:rsidP="00A5798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Chart review while the learner is presenting to improve efficiency. </w:t>
            </w:r>
          </w:p>
          <w:p w14:paraId="32096BC5" w14:textId="77777777" w:rsidR="00E95708" w:rsidRPr="00FA2887" w:rsidRDefault="00E95708" w:rsidP="00A5798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Make jokes about the learner so they feel part of the team. </w:t>
            </w:r>
          </w:p>
          <w:p w14:paraId="2E7835F1" w14:textId="77777777" w:rsidR="00E95708" w:rsidRPr="00FA2887" w:rsidRDefault="00E95708" w:rsidP="00A5798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 xml:space="preserve">Cut learners off so they don’t waste time </w:t>
            </w:r>
            <w:proofErr w:type="gramStart"/>
            <w:r w:rsidRPr="00FA2887">
              <w:rPr>
                <w:sz w:val="21"/>
                <w:szCs w:val="21"/>
              </w:rPr>
              <w:t>in</w:t>
            </w:r>
            <w:proofErr w:type="gramEnd"/>
            <w:r w:rsidRPr="00FA2887">
              <w:rPr>
                <w:sz w:val="21"/>
                <w:szCs w:val="21"/>
              </w:rPr>
              <w:t xml:space="preserve"> their presentations.</w:t>
            </w:r>
          </w:p>
          <w:p w14:paraId="54BA1C11" w14:textId="77777777" w:rsidR="00E95708" w:rsidRPr="00FA2887" w:rsidRDefault="00E95708" w:rsidP="00A57982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Give learners your full attention and create a safe learning environment for them to take risks. </w:t>
            </w:r>
          </w:p>
          <w:p w14:paraId="02D396E4" w14:textId="77777777" w:rsidR="00E95708" w:rsidRPr="00FA2887" w:rsidRDefault="00E95708" w:rsidP="00A57982">
            <w:pPr>
              <w:ind w:left="720"/>
              <w:rPr>
                <w:b/>
                <w:bCs/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 xml:space="preserve">Correct Answer D. </w:t>
            </w:r>
          </w:p>
        </w:tc>
      </w:tr>
      <w:tr w:rsidR="00E95708" w14:paraId="2E6074F3" w14:textId="77777777" w:rsidTr="00A57982">
        <w:tc>
          <w:tcPr>
            <w:tcW w:w="9350" w:type="dxa"/>
          </w:tcPr>
          <w:p w14:paraId="459C08E9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4. Choose the correct Microteaching Method:</w:t>
            </w:r>
          </w:p>
          <w:p w14:paraId="0E0EA9DB" w14:textId="77777777" w:rsidR="00E95708" w:rsidRPr="00FA2887" w:rsidRDefault="00E95708" w:rsidP="00A57982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One Minute Preceptor: Commitment, Probe, Reinforce, Guidance, Teach</w:t>
            </w:r>
          </w:p>
          <w:p w14:paraId="6396EB3B" w14:textId="77777777" w:rsidR="00E95708" w:rsidRPr="00FA2887" w:rsidRDefault="00E95708" w:rsidP="00A57982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Procedural Model: See one, do one, teach one</w:t>
            </w:r>
          </w:p>
          <w:p w14:paraId="2FCB2AE0" w14:textId="77777777" w:rsidR="00E95708" w:rsidRPr="00FA2887" w:rsidRDefault="00E95708" w:rsidP="00A57982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SPIT Model: Supervise, Precept, Inquire, Teach</w:t>
            </w:r>
          </w:p>
          <w:p w14:paraId="20389131" w14:textId="77777777" w:rsidR="00E95708" w:rsidRPr="00FA2887" w:rsidRDefault="00E95708" w:rsidP="00A57982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SNAPPS: Preceptor Driven</w:t>
            </w:r>
          </w:p>
          <w:p w14:paraId="3526D905" w14:textId="77777777" w:rsidR="00E95708" w:rsidRPr="00FA2887" w:rsidRDefault="00E95708" w:rsidP="00A57982">
            <w:pPr>
              <w:ind w:left="720"/>
              <w:rPr>
                <w:b/>
                <w:bCs/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 xml:space="preserve">Correct Answer: A. </w:t>
            </w:r>
          </w:p>
        </w:tc>
      </w:tr>
      <w:tr w:rsidR="00E95708" w14:paraId="4723D6BA" w14:textId="77777777" w:rsidTr="00A57982">
        <w:tc>
          <w:tcPr>
            <w:tcW w:w="9350" w:type="dxa"/>
          </w:tcPr>
          <w:p w14:paraId="457369D7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5. According to the idea of deep work, what are the benefits of focused, intense work on cognitively demanding tasks free of distraction?</w:t>
            </w:r>
          </w:p>
          <w:p w14:paraId="77B03598" w14:textId="77777777" w:rsidR="00E95708" w:rsidRPr="00FA2887" w:rsidRDefault="00E95708" w:rsidP="00A57982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Higher levels of productivity in your professional life</w:t>
            </w:r>
          </w:p>
          <w:p w14:paraId="3E04F5EA" w14:textId="77777777" w:rsidR="00E95708" w:rsidRPr="00FA2887" w:rsidRDefault="00E95708" w:rsidP="00A57982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Generate more high value work efficiently</w:t>
            </w:r>
          </w:p>
          <w:p w14:paraId="5F5AE8D9" w14:textId="77777777" w:rsidR="00E95708" w:rsidRPr="00FA2887" w:rsidRDefault="00E95708" w:rsidP="00A57982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Results in improved skills and job satisfaction</w:t>
            </w:r>
          </w:p>
          <w:p w14:paraId="3DA3BAAD" w14:textId="77777777" w:rsidR="00E95708" w:rsidRPr="00FA2887" w:rsidRDefault="00E95708" w:rsidP="00A57982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proofErr w:type="gramStart"/>
            <w:r w:rsidRPr="00FA2887">
              <w:rPr>
                <w:sz w:val="21"/>
                <w:szCs w:val="21"/>
              </w:rPr>
              <w:t>All of</w:t>
            </w:r>
            <w:proofErr w:type="gramEnd"/>
            <w:r w:rsidRPr="00FA2887">
              <w:rPr>
                <w:sz w:val="21"/>
                <w:szCs w:val="21"/>
              </w:rPr>
              <w:t xml:space="preserve"> the above</w:t>
            </w:r>
          </w:p>
          <w:p w14:paraId="4D3D63A0" w14:textId="77777777" w:rsidR="00E95708" w:rsidRPr="00FA2887" w:rsidRDefault="00E95708" w:rsidP="00A57982">
            <w:pPr>
              <w:ind w:left="720"/>
              <w:rPr>
                <w:b/>
                <w:bCs/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>Correct Answer: D.</w:t>
            </w:r>
          </w:p>
        </w:tc>
      </w:tr>
      <w:tr w:rsidR="00E95708" w14:paraId="67DDA218" w14:textId="77777777" w:rsidTr="00A57982">
        <w:tc>
          <w:tcPr>
            <w:tcW w:w="9350" w:type="dxa"/>
          </w:tcPr>
          <w:p w14:paraId="44F18319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6. Which of the following leads to distraction and fragmentation of thought impeding successful implementation of deep work?</w:t>
            </w:r>
          </w:p>
          <w:p w14:paraId="003F34A5" w14:textId="77777777" w:rsidR="00E95708" w:rsidRPr="00FA2887" w:rsidRDefault="00E95708" w:rsidP="00A57982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 quiet isolated place </w:t>
            </w:r>
          </w:p>
          <w:p w14:paraId="13D35A43" w14:textId="77777777" w:rsidR="00E95708" w:rsidRPr="00FA2887" w:rsidRDefault="00E95708" w:rsidP="00A57982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Setting up a routine or ritual that you can follow every day </w:t>
            </w:r>
          </w:p>
          <w:p w14:paraId="2E3A7849" w14:textId="77777777" w:rsidR="00E95708" w:rsidRPr="00FA2887" w:rsidRDefault="00E95708" w:rsidP="00A57982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Social media</w:t>
            </w:r>
          </w:p>
          <w:p w14:paraId="1425565B" w14:textId="77777777" w:rsidR="00E95708" w:rsidRPr="00FA2887" w:rsidRDefault="00E95708" w:rsidP="00A57982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Ambitious, yet focused and attainable, goals</w:t>
            </w:r>
          </w:p>
          <w:p w14:paraId="776E91D5" w14:textId="77777777" w:rsidR="00E95708" w:rsidRPr="00FA2887" w:rsidRDefault="00E95708" w:rsidP="00A57982">
            <w:pPr>
              <w:ind w:left="720"/>
              <w:rPr>
                <w:b/>
                <w:bCs/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>Correct Answer: C.</w:t>
            </w:r>
          </w:p>
        </w:tc>
      </w:tr>
      <w:tr w:rsidR="00E95708" w14:paraId="02C8A3D3" w14:textId="77777777" w:rsidTr="00A57982">
        <w:tc>
          <w:tcPr>
            <w:tcW w:w="9350" w:type="dxa"/>
          </w:tcPr>
          <w:p w14:paraId="3CA06D87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7. What are the benefits of a feedback action plan?</w:t>
            </w:r>
          </w:p>
          <w:p w14:paraId="7196A2B7" w14:textId="77777777" w:rsidR="00E95708" w:rsidRPr="00FA2887" w:rsidRDefault="00E95708" w:rsidP="00A57982">
            <w:pPr>
              <w:ind w:firstLine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A.  Demonstrates engagement and growth mindset.</w:t>
            </w:r>
          </w:p>
          <w:p w14:paraId="3AED3C0B" w14:textId="77777777" w:rsidR="00E95708" w:rsidRPr="00FA2887" w:rsidRDefault="00E95708" w:rsidP="00A57982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Sets clear expectations for both the learner and educator</w:t>
            </w:r>
          </w:p>
          <w:p w14:paraId="3A254BB0" w14:textId="77777777" w:rsidR="00E95708" w:rsidRPr="00FA2887" w:rsidRDefault="00E95708" w:rsidP="00A57982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FA2887">
              <w:rPr>
                <w:sz w:val="21"/>
                <w:szCs w:val="21"/>
              </w:rPr>
              <w:t>Creates</w:t>
            </w:r>
            <w:proofErr w:type="gramEnd"/>
            <w:r w:rsidRPr="00FA2887">
              <w:rPr>
                <w:sz w:val="21"/>
                <w:szCs w:val="21"/>
              </w:rPr>
              <w:t xml:space="preserve"> a plan to hold both parties accountable</w:t>
            </w:r>
          </w:p>
          <w:p w14:paraId="43D562AC" w14:textId="77777777" w:rsidR="00E95708" w:rsidRPr="00FA2887" w:rsidRDefault="00E95708" w:rsidP="00A57982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Improves quality and quantity of feedback</w:t>
            </w:r>
          </w:p>
          <w:p w14:paraId="6C37421D" w14:textId="77777777" w:rsidR="00E95708" w:rsidRPr="00FA2887" w:rsidRDefault="00E95708" w:rsidP="00A57982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All the above</w:t>
            </w:r>
          </w:p>
          <w:p w14:paraId="1EF04660" w14:textId="77777777" w:rsidR="00E95708" w:rsidRPr="00FA2887" w:rsidRDefault="00E95708" w:rsidP="00A57982">
            <w:pPr>
              <w:ind w:left="720"/>
              <w:rPr>
                <w:b/>
                <w:bCs/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 xml:space="preserve">Correct Answer: E. </w:t>
            </w:r>
          </w:p>
        </w:tc>
      </w:tr>
      <w:tr w:rsidR="00E95708" w14:paraId="282118FA" w14:textId="77777777" w:rsidTr="00A57982">
        <w:tc>
          <w:tcPr>
            <w:tcW w:w="9350" w:type="dxa"/>
          </w:tcPr>
          <w:p w14:paraId="66418C0C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8. Which task is AI particularly helpful with during the publication process?</w:t>
            </w:r>
          </w:p>
          <w:p w14:paraId="7BA6A39E" w14:textId="77777777" w:rsidR="00E95708" w:rsidRPr="00FA2887" w:rsidRDefault="00E95708" w:rsidP="00A5798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Choosing co-authors for your manuscript</w:t>
            </w:r>
          </w:p>
          <w:p w14:paraId="42DFCD86" w14:textId="77777777" w:rsidR="00E95708" w:rsidRPr="00FA2887" w:rsidRDefault="00E95708" w:rsidP="00A5798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lastRenderedPageBreak/>
              <w:t>Identifying appropriate journals for submission</w:t>
            </w:r>
          </w:p>
          <w:p w14:paraId="1EDC6187" w14:textId="77777777" w:rsidR="00E95708" w:rsidRPr="00FA2887" w:rsidRDefault="00E95708" w:rsidP="00A5798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Conducting peer review of your manuscript</w:t>
            </w:r>
          </w:p>
          <w:p w14:paraId="07963557" w14:textId="77777777" w:rsidR="00E95708" w:rsidRPr="00FA2887" w:rsidRDefault="00E95708" w:rsidP="00A57982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Handling IRB submissions independently</w:t>
            </w:r>
          </w:p>
          <w:p w14:paraId="2888EE0C" w14:textId="77777777" w:rsidR="00E95708" w:rsidRPr="00FA2887" w:rsidRDefault="00E95708" w:rsidP="00A57982">
            <w:pPr>
              <w:ind w:left="720"/>
              <w:rPr>
                <w:b/>
                <w:bCs/>
                <w:sz w:val="21"/>
                <w:szCs w:val="21"/>
              </w:rPr>
            </w:pPr>
            <w:r w:rsidRPr="00FA2887">
              <w:rPr>
                <w:b/>
                <w:bCs/>
                <w:sz w:val="21"/>
                <w:szCs w:val="21"/>
              </w:rPr>
              <w:t>Correct Answer: B.</w:t>
            </w:r>
          </w:p>
        </w:tc>
      </w:tr>
      <w:tr w:rsidR="00E95708" w14:paraId="0090AC79" w14:textId="77777777" w:rsidTr="00A57982">
        <w:tc>
          <w:tcPr>
            <w:tcW w:w="9350" w:type="dxa"/>
          </w:tcPr>
          <w:p w14:paraId="18C807C3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lastRenderedPageBreak/>
              <w:t>9. What is the most effective way to structure a one-year scholarly timeline during fellowship?</w:t>
            </w:r>
          </w:p>
          <w:p w14:paraId="4CDE8E9E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A. Focus on clinical duties first and delay research until the final 3 months</w:t>
            </w:r>
            <w:r w:rsidRPr="00FA2887">
              <w:rPr>
                <w:sz w:val="21"/>
                <w:szCs w:val="21"/>
              </w:rPr>
              <w:br/>
              <w:t>B. Begin with manuscript writing, then identify a mentor and research topic</w:t>
            </w:r>
            <w:r w:rsidRPr="00FA2887">
              <w:rPr>
                <w:sz w:val="21"/>
                <w:szCs w:val="21"/>
              </w:rPr>
              <w:br/>
              <w:t>C. Start early with project planning, mentorship, and IRB submission, then progress to data and writing</w:t>
            </w:r>
          </w:p>
          <w:p w14:paraId="111227E1" w14:textId="77777777" w:rsidR="00E95708" w:rsidRPr="00FA2887" w:rsidRDefault="00E95708" w:rsidP="00A57982">
            <w:pPr>
              <w:ind w:left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D. Complete all data collection before thinking about publication goals</w:t>
            </w:r>
            <w:r w:rsidRPr="00FA2887">
              <w:rPr>
                <w:sz w:val="21"/>
                <w:szCs w:val="21"/>
              </w:rPr>
              <w:br/>
            </w:r>
            <w:r w:rsidRPr="00FA2887">
              <w:rPr>
                <w:b/>
                <w:bCs/>
                <w:sz w:val="21"/>
                <w:szCs w:val="21"/>
              </w:rPr>
              <w:t>Correct Answer: C.</w:t>
            </w:r>
          </w:p>
        </w:tc>
      </w:tr>
      <w:tr w:rsidR="00E95708" w14:paraId="79F7CE88" w14:textId="77777777" w:rsidTr="00A57982">
        <w:tc>
          <w:tcPr>
            <w:tcW w:w="9350" w:type="dxa"/>
          </w:tcPr>
          <w:p w14:paraId="4935473E" w14:textId="77777777" w:rsidR="00E95708" w:rsidRPr="00FA2887" w:rsidRDefault="00E95708" w:rsidP="00A57982">
            <w:pPr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10. As you navigate your career, what should you align your activities toward?</w:t>
            </w:r>
          </w:p>
          <w:p w14:paraId="1BFAF297" w14:textId="77777777" w:rsidR="00E95708" w:rsidRPr="00FA2887" w:rsidRDefault="00E95708" w:rsidP="00A57982">
            <w:pPr>
              <w:ind w:firstLine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A. Activities that only are grant funded</w:t>
            </w:r>
          </w:p>
          <w:p w14:paraId="05393A5D" w14:textId="77777777" w:rsidR="00E95708" w:rsidRPr="00FA2887" w:rsidRDefault="00E95708" w:rsidP="00A57982">
            <w:pPr>
              <w:ind w:firstLine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B. Activities that align with your professional goals</w:t>
            </w:r>
          </w:p>
          <w:p w14:paraId="7F80BB67" w14:textId="77777777" w:rsidR="00E95708" w:rsidRPr="00FA2887" w:rsidRDefault="00E95708" w:rsidP="00A57982">
            <w:pPr>
              <w:ind w:firstLine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C. Activities that your colleagues are doing</w:t>
            </w:r>
          </w:p>
          <w:p w14:paraId="08A25269" w14:textId="77777777" w:rsidR="00E95708" w:rsidRPr="00FA2887" w:rsidRDefault="00E95708" w:rsidP="00A57982">
            <w:pPr>
              <w:ind w:firstLine="720"/>
              <w:rPr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>D. Activities that provide scholarship but don’t align with your career goals</w:t>
            </w:r>
          </w:p>
          <w:p w14:paraId="56404083" w14:textId="77777777" w:rsidR="00E95708" w:rsidRPr="00FA2887" w:rsidRDefault="00E95708" w:rsidP="00A57982">
            <w:pPr>
              <w:rPr>
                <w:b/>
                <w:bCs/>
                <w:sz w:val="21"/>
                <w:szCs w:val="21"/>
              </w:rPr>
            </w:pPr>
            <w:r w:rsidRPr="00FA2887">
              <w:rPr>
                <w:sz w:val="21"/>
                <w:szCs w:val="21"/>
              </w:rPr>
              <w:tab/>
            </w:r>
            <w:r w:rsidRPr="00FA2887">
              <w:rPr>
                <w:b/>
                <w:bCs/>
                <w:sz w:val="21"/>
                <w:szCs w:val="21"/>
              </w:rPr>
              <w:t>Correct Answer: B.</w:t>
            </w:r>
          </w:p>
        </w:tc>
      </w:tr>
    </w:tbl>
    <w:p w14:paraId="32BB3BA8" w14:textId="77777777" w:rsidR="00E95708" w:rsidRDefault="00E95708" w:rsidP="00E95708">
      <w:pPr>
        <w:spacing w:after="0" w:line="480" w:lineRule="auto"/>
      </w:pPr>
      <w:r>
        <w:t xml:space="preserve">Supplement 3. Knowledge Assessment for the Transition to Fellowship Workshop. </w:t>
      </w:r>
    </w:p>
    <w:p w14:paraId="53EC666F" w14:textId="77777777" w:rsidR="00E95708" w:rsidRDefault="00E95708" w:rsidP="00E95708"/>
    <w:p w14:paraId="2F229853" w14:textId="77777777" w:rsidR="00E95708" w:rsidRDefault="00E95708" w:rsidP="00E95708"/>
    <w:p w14:paraId="1C69FDCA" w14:textId="77777777" w:rsidR="008762C4" w:rsidRDefault="008762C4"/>
    <w:sectPr w:rsidR="0087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62A9"/>
    <w:multiLevelType w:val="hybridMultilevel"/>
    <w:tmpl w:val="6396F5D4"/>
    <w:lvl w:ilvl="0" w:tplc="AA7CC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0437F"/>
    <w:multiLevelType w:val="hybridMultilevel"/>
    <w:tmpl w:val="E25463D2"/>
    <w:lvl w:ilvl="0" w:tplc="4956D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65FBC"/>
    <w:multiLevelType w:val="hybridMultilevel"/>
    <w:tmpl w:val="5E381EF6"/>
    <w:lvl w:ilvl="0" w:tplc="232EFB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765688"/>
    <w:multiLevelType w:val="hybridMultilevel"/>
    <w:tmpl w:val="F53CA8DC"/>
    <w:lvl w:ilvl="0" w:tplc="F732E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53C95"/>
    <w:multiLevelType w:val="hybridMultilevel"/>
    <w:tmpl w:val="6A74804C"/>
    <w:lvl w:ilvl="0" w:tplc="67385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E1FCE"/>
    <w:multiLevelType w:val="hybridMultilevel"/>
    <w:tmpl w:val="734CCF9A"/>
    <w:lvl w:ilvl="0" w:tplc="821E2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159397">
    <w:abstractNumId w:val="0"/>
  </w:num>
  <w:num w:numId="2" w16cid:durableId="234365536">
    <w:abstractNumId w:val="3"/>
  </w:num>
  <w:num w:numId="3" w16cid:durableId="258951147">
    <w:abstractNumId w:val="4"/>
  </w:num>
  <w:num w:numId="4" w16cid:durableId="658115848">
    <w:abstractNumId w:val="1"/>
  </w:num>
  <w:num w:numId="5" w16cid:durableId="1983147569">
    <w:abstractNumId w:val="2"/>
  </w:num>
  <w:num w:numId="6" w16cid:durableId="150519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8"/>
    <w:rsid w:val="0005101C"/>
    <w:rsid w:val="006567DF"/>
    <w:rsid w:val="007C482A"/>
    <w:rsid w:val="008762C4"/>
    <w:rsid w:val="00E95708"/>
    <w:rsid w:val="00F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1BA5"/>
  <w15:chartTrackingRefBased/>
  <w15:docId w15:val="{327D6E32-DF8F-4810-96D6-677952F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08"/>
  </w:style>
  <w:style w:type="paragraph" w:styleId="Heading1">
    <w:name w:val="heading 1"/>
    <w:basedOn w:val="Normal"/>
    <w:next w:val="Normal"/>
    <w:link w:val="Heading1Char"/>
    <w:uiPriority w:val="9"/>
    <w:qFormat/>
    <w:rsid w:val="00E9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2674</Characters>
  <Application>Microsoft Office Word</Application>
  <DocSecurity>0</DocSecurity>
  <Lines>70</Lines>
  <Paragraphs>59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Beaulieu</dc:creator>
  <cp:keywords/>
  <dc:description/>
  <cp:lastModifiedBy>Allison Beaulieu</cp:lastModifiedBy>
  <cp:revision>3</cp:revision>
  <dcterms:created xsi:type="dcterms:W3CDTF">2025-10-28T17:52:00Z</dcterms:created>
  <dcterms:modified xsi:type="dcterms:W3CDTF">2025-10-28T17:52:00Z</dcterms:modified>
</cp:coreProperties>
</file>