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4487" w14:textId="77777777" w:rsidR="00E50D78" w:rsidRDefault="00E50D78" w:rsidP="007B151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CEECFF5" w14:textId="63C240ED" w:rsidR="00E50D78" w:rsidRPr="007107FA" w:rsidRDefault="00E50D78" w:rsidP="00E50D78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Supplementary table: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289"/>
        <w:gridCol w:w="2099"/>
      </w:tblGrid>
      <w:tr w:rsidR="00AC31F7" w:rsidRPr="007107FA" w14:paraId="4FB3A753" w14:textId="77777777" w:rsidTr="000E5BBE">
        <w:trPr>
          <w:trHeight w:val="3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46A6B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b/>
                <w:sz w:val="24"/>
                <w:szCs w:val="24"/>
              </w:rPr>
              <w:t>Concentration (µg)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7D83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b/>
                <w:sz w:val="24"/>
                <w:szCs w:val="24"/>
              </w:rPr>
              <w:t>% of Reducing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E122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b/>
                <w:sz w:val="24"/>
                <w:szCs w:val="24"/>
              </w:rPr>
              <w:t>Standard value</w:t>
            </w:r>
          </w:p>
        </w:tc>
      </w:tr>
      <w:tr w:rsidR="00AC31F7" w:rsidRPr="007107FA" w14:paraId="5C2AB6F5" w14:textId="77777777" w:rsidTr="000E5BBE">
        <w:trPr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EA0D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DD8D5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0.22±0.02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0A45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8.10±0.37</w:t>
            </w:r>
          </w:p>
        </w:tc>
      </w:tr>
      <w:tr w:rsidR="00AC31F7" w:rsidRPr="007107FA" w14:paraId="77531796" w14:textId="77777777" w:rsidTr="000E5BBE">
        <w:trPr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C731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B9C1D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25.12±2.10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BB02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39.55±0.10</w:t>
            </w:r>
          </w:p>
        </w:tc>
      </w:tr>
      <w:tr w:rsidR="00AC31F7" w:rsidRPr="007107FA" w14:paraId="2CB361EF" w14:textId="77777777" w:rsidTr="000E5BBE">
        <w:trPr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C9DB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8B3D8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30.95±0.67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44C6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61.22±0.07</w:t>
            </w:r>
          </w:p>
        </w:tc>
      </w:tr>
      <w:tr w:rsidR="00AC31F7" w:rsidRPr="007107FA" w14:paraId="3219B942" w14:textId="77777777" w:rsidTr="000E5BBE">
        <w:trPr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C6FE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EEED2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51.54±0.99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9B2B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89.88±0.53</w:t>
            </w:r>
          </w:p>
        </w:tc>
      </w:tr>
      <w:tr w:rsidR="00AC31F7" w:rsidRPr="007107FA" w14:paraId="125AA7B2" w14:textId="77777777" w:rsidTr="000E5BBE">
        <w:trPr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DD63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F296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59.40±1.21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333D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96.65±0.74</w:t>
            </w:r>
          </w:p>
        </w:tc>
      </w:tr>
      <w:tr w:rsidR="00AC31F7" w:rsidRPr="007107FA" w14:paraId="2B3C07F3" w14:textId="77777777" w:rsidTr="000E5BBE">
        <w:trPr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06F2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73CFE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72.53±0.70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B643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97.30±0.42</w:t>
            </w:r>
          </w:p>
        </w:tc>
      </w:tr>
      <w:tr w:rsidR="00AC31F7" w:rsidRPr="007107FA" w14:paraId="3C535FAA" w14:textId="77777777" w:rsidTr="000E5BBE">
        <w:trPr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C66D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1292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74.45±0.18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561E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97.88±0.57</w:t>
            </w:r>
          </w:p>
        </w:tc>
      </w:tr>
      <w:tr w:rsidR="00AC31F7" w:rsidRPr="007107FA" w14:paraId="26FF0E39" w14:textId="77777777" w:rsidTr="000E5BBE">
        <w:trPr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E163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881A2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87.12±0.40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088D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98.81±0.51</w:t>
            </w:r>
          </w:p>
        </w:tc>
      </w:tr>
    </w:tbl>
    <w:p w14:paraId="21D16412" w14:textId="7F39830C" w:rsidR="00AC31F7" w:rsidRPr="007107FA" w:rsidRDefault="00AC31F7" w:rsidP="00AC31F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107F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Table. </w:t>
      </w:r>
      <w:r w:rsidR="00E50D7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1 </w:t>
      </w:r>
      <w:r w:rsidRPr="007107FA">
        <w:rPr>
          <w:rFonts w:ascii="Times New Roman" w:hAnsi="Times New Roman" w:cs="Times New Roman"/>
          <w:sz w:val="24"/>
          <w:szCs w:val="24"/>
          <w:lang w:val="en-GB"/>
        </w:rPr>
        <w:t>FRAP activity of probiotic isolate G4</w:t>
      </w:r>
    </w:p>
    <w:p w14:paraId="78F8C553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AB70998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AF80394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7AE2C3D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FE41A71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CD74BAD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A7EF19C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307A545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75C195E" w14:textId="77777777" w:rsidR="00AC31F7" w:rsidRPr="007107FA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127"/>
        <w:gridCol w:w="2127"/>
      </w:tblGrid>
      <w:tr w:rsidR="00AC31F7" w:rsidRPr="007107FA" w14:paraId="41906D30" w14:textId="77777777" w:rsidTr="000E5BBE">
        <w:trPr>
          <w:trHeight w:val="3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E1B2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b/>
                <w:sz w:val="24"/>
                <w:szCs w:val="24"/>
              </w:rPr>
              <w:t>Concentration (µg)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04C7E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b/>
                <w:sz w:val="24"/>
                <w:szCs w:val="24"/>
              </w:rPr>
              <w:t>% of Scavenging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6E05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b/>
                <w:sz w:val="24"/>
                <w:szCs w:val="24"/>
              </w:rPr>
              <w:t>Standard value</w:t>
            </w:r>
          </w:p>
        </w:tc>
      </w:tr>
      <w:tr w:rsidR="00AC31F7" w:rsidRPr="007107FA" w14:paraId="7123311D" w14:textId="77777777" w:rsidTr="000E5BBE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AD31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61A13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9.29±1.21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2C9B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14.95±0.43</w:t>
            </w:r>
          </w:p>
        </w:tc>
      </w:tr>
      <w:tr w:rsidR="00AC31F7" w:rsidRPr="007107FA" w14:paraId="0235A5BC" w14:textId="77777777" w:rsidTr="000E5BBE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1A92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848C0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27.24±0.68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D560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28.11±0.12</w:t>
            </w:r>
          </w:p>
        </w:tc>
      </w:tr>
      <w:tr w:rsidR="00AC31F7" w:rsidRPr="007107FA" w14:paraId="039B2F09" w14:textId="77777777" w:rsidTr="000E5BBE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D950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BEDB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49.81±1.46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E4E0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48.96±0.99</w:t>
            </w:r>
          </w:p>
        </w:tc>
      </w:tr>
      <w:tr w:rsidR="00AC31F7" w:rsidRPr="007107FA" w14:paraId="1B2F33D8" w14:textId="77777777" w:rsidTr="000E5BBE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0E95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471AC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53.32±3.04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C3F4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64.37±0.37</w:t>
            </w:r>
          </w:p>
        </w:tc>
      </w:tr>
      <w:tr w:rsidR="00AC31F7" w:rsidRPr="007107FA" w14:paraId="13CB03E8" w14:textId="77777777" w:rsidTr="000E5BBE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B4E4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C7D58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62.67±1.63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962D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76.95±0.21</w:t>
            </w:r>
          </w:p>
        </w:tc>
      </w:tr>
      <w:tr w:rsidR="00AC31F7" w:rsidRPr="007107FA" w14:paraId="0BC455B9" w14:textId="77777777" w:rsidTr="000E5BBE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A0AA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D7B3E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66.62±0.53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B923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86.46±0.49</w:t>
            </w:r>
          </w:p>
        </w:tc>
      </w:tr>
      <w:tr w:rsidR="00AC31F7" w:rsidRPr="007107FA" w14:paraId="520774D9" w14:textId="77777777" w:rsidTr="000E5BBE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642A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45D73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78.76±1.80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D579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93.14±0.34</w:t>
            </w:r>
          </w:p>
        </w:tc>
      </w:tr>
      <w:tr w:rsidR="00AC31F7" w:rsidRPr="007107FA" w14:paraId="7DDB49B1" w14:textId="77777777" w:rsidTr="000E5BBE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8646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CBF3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84.35±0.17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FCAC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94.73±0.63</w:t>
            </w:r>
          </w:p>
        </w:tc>
      </w:tr>
    </w:tbl>
    <w:p w14:paraId="60A70B20" w14:textId="393636A6" w:rsidR="00AC31F7" w:rsidRPr="007107FA" w:rsidRDefault="00AC31F7" w:rsidP="00AC31F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107F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Table. </w:t>
      </w:r>
      <w:r w:rsidR="00E50D78"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Pr="007107FA">
        <w:rPr>
          <w:rFonts w:ascii="Times New Roman" w:hAnsi="Times New Roman" w:cs="Times New Roman"/>
          <w:sz w:val="24"/>
          <w:szCs w:val="24"/>
          <w:lang w:val="en-GB"/>
        </w:rPr>
        <w:t xml:space="preserve"> Hydrogen peroxide scavenging activity of probiotic isolate G4</w:t>
      </w:r>
    </w:p>
    <w:p w14:paraId="0362C656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F5F8072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DCF7FE4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C6A05A6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A679782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32C26C7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FD85DE2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A968CC7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CA39ACA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B7611D3" w14:textId="77777777" w:rsidR="00AC31F7" w:rsidRPr="007107FA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121"/>
        <w:gridCol w:w="2121"/>
      </w:tblGrid>
      <w:tr w:rsidR="00AC31F7" w:rsidRPr="007107FA" w14:paraId="5D4D082F" w14:textId="77777777" w:rsidTr="000E5BBE">
        <w:trPr>
          <w:trHeight w:val="30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8859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b/>
                <w:sz w:val="24"/>
                <w:szCs w:val="24"/>
              </w:rPr>
              <w:t>Concentration (µg)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76C0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b/>
                <w:sz w:val="24"/>
                <w:szCs w:val="24"/>
              </w:rPr>
              <w:t>% of Reducing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9B57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b/>
                <w:sz w:val="24"/>
                <w:szCs w:val="24"/>
              </w:rPr>
              <w:t>Standard value</w:t>
            </w:r>
          </w:p>
        </w:tc>
      </w:tr>
      <w:tr w:rsidR="00AC31F7" w:rsidRPr="007107FA" w14:paraId="788EBF99" w14:textId="77777777" w:rsidTr="000E5BBE">
        <w:trPr>
          <w:trHeight w:val="31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DA06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080B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0.08±0.002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958B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3.43±0.5</w:t>
            </w:r>
          </w:p>
        </w:tc>
      </w:tr>
      <w:tr w:rsidR="00AC31F7" w:rsidRPr="007107FA" w14:paraId="3826826C" w14:textId="77777777" w:rsidTr="000E5BBE">
        <w:trPr>
          <w:trHeight w:val="31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4313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EF85B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16.05±0.69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ADB2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24.20±0.7</w:t>
            </w:r>
          </w:p>
        </w:tc>
      </w:tr>
      <w:tr w:rsidR="00AC31F7" w:rsidRPr="007107FA" w14:paraId="44C9882B" w14:textId="77777777" w:rsidTr="000E5BBE">
        <w:trPr>
          <w:trHeight w:val="31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2D58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66714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24.63±0.10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4981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34.73</w:t>
            </w:r>
          </w:p>
        </w:tc>
      </w:tr>
      <w:tr w:rsidR="00AC31F7" w:rsidRPr="007107FA" w14:paraId="15C4BE45" w14:textId="77777777" w:rsidTr="000E5BBE">
        <w:trPr>
          <w:trHeight w:val="31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BD34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36BB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35.26±0.51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584F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63.38±0.25</w:t>
            </w:r>
          </w:p>
        </w:tc>
      </w:tr>
      <w:tr w:rsidR="00AC31F7" w:rsidRPr="007107FA" w14:paraId="4E256685" w14:textId="77777777" w:rsidTr="000E5BBE">
        <w:trPr>
          <w:trHeight w:val="31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224D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B784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41.38±0.47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311A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76.72±0.25</w:t>
            </w:r>
          </w:p>
        </w:tc>
      </w:tr>
      <w:tr w:rsidR="00AC31F7" w:rsidRPr="007107FA" w14:paraId="01653353" w14:textId="77777777" w:rsidTr="000E5BBE">
        <w:trPr>
          <w:trHeight w:val="31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DF60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81E4B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56.58±0.90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1AD5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92.14±0.75</w:t>
            </w:r>
          </w:p>
        </w:tc>
      </w:tr>
      <w:tr w:rsidR="00AC31F7" w:rsidRPr="007107FA" w14:paraId="693B6860" w14:textId="77777777" w:rsidTr="000E5BBE">
        <w:trPr>
          <w:trHeight w:val="31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B7BE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BD88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68.36±0.81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D0A6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95.51±0.5</w:t>
            </w:r>
          </w:p>
        </w:tc>
      </w:tr>
      <w:tr w:rsidR="00AC31F7" w:rsidRPr="007107FA" w14:paraId="67DA5765" w14:textId="77777777" w:rsidTr="000E5BBE">
        <w:trPr>
          <w:trHeight w:val="31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1AF8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6BBF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78.61±0.69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3516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97.75±0.5</w:t>
            </w:r>
          </w:p>
        </w:tc>
      </w:tr>
    </w:tbl>
    <w:p w14:paraId="3E57A5B1" w14:textId="73CC8F9A" w:rsidR="00AC31F7" w:rsidRPr="007107FA" w:rsidRDefault="00AC31F7" w:rsidP="00AC31F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107F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Table. </w:t>
      </w:r>
      <w:r w:rsidR="00E50D7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3 </w:t>
      </w:r>
      <w:r w:rsidRPr="007107FA">
        <w:rPr>
          <w:rFonts w:ascii="Times New Roman" w:hAnsi="Times New Roman" w:cs="Times New Roman"/>
          <w:sz w:val="24"/>
          <w:szCs w:val="24"/>
          <w:lang w:val="en-GB"/>
        </w:rPr>
        <w:t>Reducing power of probiotic isolate G4</w:t>
      </w:r>
    </w:p>
    <w:p w14:paraId="437C55A3" w14:textId="77777777" w:rsidR="00AC31F7" w:rsidRDefault="00AC31F7" w:rsidP="00AC31F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3EE1BFE" w14:textId="77777777" w:rsidR="00AC31F7" w:rsidRDefault="00AC31F7" w:rsidP="00AC31F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0B4A795" w14:textId="77777777" w:rsidR="00AC31F7" w:rsidRDefault="00AC31F7" w:rsidP="00AC31F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D8DBD79" w14:textId="77777777" w:rsidR="00AC31F7" w:rsidRDefault="00AC31F7" w:rsidP="00AC31F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1AA833A" w14:textId="77777777" w:rsidR="00AC31F7" w:rsidRDefault="00AC31F7" w:rsidP="00AC31F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57931B8" w14:textId="77777777" w:rsidR="00AC31F7" w:rsidRDefault="00AC31F7" w:rsidP="00AC31F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5753E07" w14:textId="77777777" w:rsidR="00AC31F7" w:rsidRDefault="00AC31F7" w:rsidP="00AC31F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DD978BF" w14:textId="77777777" w:rsidR="00AC31F7" w:rsidRDefault="00AC31F7" w:rsidP="00AC31F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AFA07F0" w14:textId="77777777" w:rsidR="00AC31F7" w:rsidRPr="007107FA" w:rsidRDefault="00AC31F7" w:rsidP="00AC31F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74"/>
        <w:gridCol w:w="4367"/>
        <w:gridCol w:w="2075"/>
      </w:tblGrid>
      <w:tr w:rsidR="00AC31F7" w:rsidRPr="007107FA" w14:paraId="31C2634C" w14:textId="77777777" w:rsidTr="000E5BBE">
        <w:trPr>
          <w:trHeight w:val="300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F3FC8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b/>
                <w:sz w:val="24"/>
                <w:szCs w:val="24"/>
              </w:rPr>
              <w:t>Concentration (µg)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E9AF9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of </w:t>
            </w:r>
            <w:proofErr w:type="spellStart"/>
            <w:r w:rsidRPr="007107FA">
              <w:rPr>
                <w:rFonts w:ascii="Times New Roman" w:hAnsi="Times New Roman" w:cs="Times New Roman"/>
                <w:b/>
                <w:sz w:val="24"/>
                <w:szCs w:val="24"/>
              </w:rPr>
              <w:t>Phosphomolybdenum</w:t>
            </w:r>
            <w:proofErr w:type="spellEnd"/>
            <w:r w:rsidRPr="00710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Reduction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0897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b/>
                <w:sz w:val="24"/>
                <w:szCs w:val="24"/>
              </w:rPr>
              <w:t>Standard value</w:t>
            </w:r>
          </w:p>
        </w:tc>
      </w:tr>
      <w:tr w:rsidR="00AC31F7" w:rsidRPr="007107FA" w14:paraId="0A033AF9" w14:textId="77777777" w:rsidTr="000E5BBE">
        <w:trPr>
          <w:trHeight w:val="315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174E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2C3C1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12.96±0.23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BAB2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18.67±0.47</w:t>
            </w:r>
          </w:p>
        </w:tc>
      </w:tr>
      <w:tr w:rsidR="00AC31F7" w:rsidRPr="007107FA" w14:paraId="60A68507" w14:textId="77777777" w:rsidTr="000E5BBE">
        <w:trPr>
          <w:trHeight w:val="315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231F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22CBB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15.18±0.36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0549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47.79±0.52</w:t>
            </w:r>
          </w:p>
        </w:tc>
      </w:tr>
      <w:tr w:rsidR="00AC31F7" w:rsidRPr="007107FA" w14:paraId="132354B8" w14:textId="77777777" w:rsidTr="000E5BBE">
        <w:trPr>
          <w:trHeight w:val="315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50A1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430B2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21.87±0.77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C80C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58.72±0.07</w:t>
            </w:r>
          </w:p>
        </w:tc>
      </w:tr>
      <w:tr w:rsidR="00AC31F7" w:rsidRPr="007107FA" w14:paraId="5D26DC70" w14:textId="77777777" w:rsidTr="000E5BBE">
        <w:trPr>
          <w:trHeight w:val="315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E0F3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9668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29.92±0.41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DC3D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75.09±0.71</w:t>
            </w:r>
          </w:p>
        </w:tc>
      </w:tr>
      <w:tr w:rsidR="00AC31F7" w:rsidRPr="007107FA" w14:paraId="658712E8" w14:textId="77777777" w:rsidTr="000E5BBE">
        <w:trPr>
          <w:trHeight w:val="315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8B15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B68AA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40.32±0.54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18E7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84.81±0.83</w:t>
            </w:r>
          </w:p>
        </w:tc>
      </w:tr>
      <w:tr w:rsidR="00AC31F7" w:rsidRPr="007107FA" w14:paraId="79457517" w14:textId="77777777" w:rsidTr="000E5BBE">
        <w:trPr>
          <w:trHeight w:val="315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48F1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0649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50.47±1.23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1C52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95.27±0.37</w:t>
            </w:r>
          </w:p>
        </w:tc>
      </w:tr>
      <w:tr w:rsidR="00AC31F7" w:rsidRPr="007107FA" w14:paraId="454E569A" w14:textId="77777777" w:rsidTr="000E5BBE">
        <w:trPr>
          <w:trHeight w:val="315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E492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2A090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61.00±0.71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80F6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98.00±0.39</w:t>
            </w:r>
          </w:p>
        </w:tc>
      </w:tr>
      <w:tr w:rsidR="00AC31F7" w:rsidRPr="007107FA" w14:paraId="7FC63393" w14:textId="77777777" w:rsidTr="000E5BBE">
        <w:trPr>
          <w:trHeight w:val="315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27BC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56AD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68.11±0.60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FC99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99.07±0.87</w:t>
            </w:r>
          </w:p>
        </w:tc>
      </w:tr>
    </w:tbl>
    <w:p w14:paraId="71B57EDE" w14:textId="714731BA" w:rsidR="00AC31F7" w:rsidRPr="007107FA" w:rsidRDefault="00AC31F7" w:rsidP="00AC31F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GB" w:bidi="th-TH"/>
        </w:rPr>
      </w:pPr>
      <w:r w:rsidRPr="007107F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Table. </w:t>
      </w:r>
      <w:r w:rsidR="00E50D78">
        <w:rPr>
          <w:rFonts w:ascii="Times New Roman" w:hAnsi="Times New Roman" w:cs="Times New Roman"/>
          <w:b/>
          <w:bCs/>
          <w:sz w:val="24"/>
          <w:szCs w:val="24"/>
          <w:lang w:val="en-GB"/>
        </w:rPr>
        <w:t>4</w:t>
      </w:r>
      <w:r w:rsidRPr="007107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07FA">
        <w:rPr>
          <w:rFonts w:ascii="Times New Roman" w:hAnsi="Times New Roman" w:cs="Times New Roman"/>
          <w:sz w:val="24"/>
          <w:szCs w:val="24"/>
          <w:lang w:val="en-GB"/>
        </w:rPr>
        <w:t>Phosphomolybdenum</w:t>
      </w:r>
      <w:proofErr w:type="spellEnd"/>
      <w:r w:rsidRPr="007107FA">
        <w:rPr>
          <w:rFonts w:ascii="Times New Roman" w:hAnsi="Times New Roman" w:cs="Times New Roman"/>
          <w:sz w:val="24"/>
          <w:szCs w:val="24"/>
          <w:lang w:val="en-GB"/>
        </w:rPr>
        <w:t xml:space="preserve"> assay of probiotic isolate G4</w:t>
      </w:r>
    </w:p>
    <w:p w14:paraId="5AD0FD36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EF67B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29BCE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026D9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F13CB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73F18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C4838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B77A4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9AC9E" w14:textId="77777777" w:rsidR="00AC31F7" w:rsidRPr="007107FA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99"/>
        <w:gridCol w:w="2383"/>
        <w:gridCol w:w="2383"/>
      </w:tblGrid>
      <w:tr w:rsidR="00AC31F7" w:rsidRPr="007107FA" w14:paraId="5E18F7B7" w14:textId="77777777" w:rsidTr="000E5BBE">
        <w:trPr>
          <w:trHeight w:val="300"/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DB4D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Concentration (µg)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CF1C4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b/>
                <w:sz w:val="24"/>
                <w:szCs w:val="24"/>
              </w:rPr>
              <w:t>% of Inhibition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A90B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b/>
                <w:sz w:val="24"/>
                <w:szCs w:val="24"/>
              </w:rPr>
              <w:t>Standard value</w:t>
            </w:r>
          </w:p>
        </w:tc>
      </w:tr>
      <w:tr w:rsidR="00AC31F7" w:rsidRPr="007107FA" w14:paraId="12D01C45" w14:textId="77777777" w:rsidTr="000E5BBE">
        <w:trPr>
          <w:trHeight w:val="272"/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16D2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7359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60.23±0.19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D6F5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11.90±0.008</w:t>
            </w:r>
          </w:p>
        </w:tc>
      </w:tr>
      <w:tr w:rsidR="00AC31F7" w:rsidRPr="007107FA" w14:paraId="1776B368" w14:textId="77777777" w:rsidTr="000E5BBE">
        <w:trPr>
          <w:trHeight w:val="315"/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3D70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6CF46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68.44±0.34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853F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33.96±0.01</w:t>
            </w:r>
          </w:p>
        </w:tc>
      </w:tr>
      <w:tr w:rsidR="00AC31F7" w:rsidRPr="007107FA" w14:paraId="739B2026" w14:textId="77777777" w:rsidTr="000E5BBE">
        <w:trPr>
          <w:trHeight w:val="315"/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5760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DD95D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73.70±0.73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964F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50.99±0.63</w:t>
            </w:r>
          </w:p>
        </w:tc>
      </w:tr>
      <w:tr w:rsidR="00AC31F7" w:rsidRPr="007107FA" w14:paraId="5BEA204B" w14:textId="77777777" w:rsidTr="000E5BBE">
        <w:trPr>
          <w:trHeight w:val="315"/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4EA3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E8E5E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84.43±1.52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8D1B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84.61±0.97</w:t>
            </w:r>
          </w:p>
        </w:tc>
      </w:tr>
      <w:tr w:rsidR="00AC31F7" w:rsidRPr="007107FA" w14:paraId="265EA07E" w14:textId="77777777" w:rsidTr="000E5BBE">
        <w:trPr>
          <w:trHeight w:val="315"/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D522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44CD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89.09±2.05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694D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95.06±0.03</w:t>
            </w:r>
          </w:p>
        </w:tc>
      </w:tr>
      <w:tr w:rsidR="00AC31F7" w:rsidRPr="007107FA" w14:paraId="2D17891E" w14:textId="77777777" w:rsidTr="000E5BBE">
        <w:trPr>
          <w:trHeight w:val="315"/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BC5F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3DA4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93.74±2.11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67BE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96.04±0.26</w:t>
            </w:r>
          </w:p>
        </w:tc>
      </w:tr>
      <w:tr w:rsidR="00AC31F7" w:rsidRPr="007107FA" w14:paraId="57D1B8B1" w14:textId="77777777" w:rsidTr="000E5BBE">
        <w:trPr>
          <w:trHeight w:val="315"/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0AFE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B1AF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96.05±3.85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9577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99.07±0.38</w:t>
            </w:r>
          </w:p>
        </w:tc>
      </w:tr>
      <w:tr w:rsidR="00AC31F7" w:rsidRPr="007107FA" w14:paraId="648FF044" w14:textId="77777777" w:rsidTr="000E5BBE">
        <w:trPr>
          <w:trHeight w:val="315"/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3C90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B271E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97.08±4.14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9CB0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99.46±0.67</w:t>
            </w:r>
          </w:p>
        </w:tc>
      </w:tr>
    </w:tbl>
    <w:p w14:paraId="010142DD" w14:textId="15AC423C" w:rsidR="00AC31F7" w:rsidRDefault="00AC31F7" w:rsidP="00AC31F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107F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Table. </w:t>
      </w:r>
      <w:r w:rsidR="00E50D78">
        <w:rPr>
          <w:rFonts w:ascii="Times New Roman" w:hAnsi="Times New Roman" w:cs="Times New Roman"/>
          <w:b/>
          <w:bCs/>
          <w:sz w:val="24"/>
          <w:szCs w:val="24"/>
          <w:lang w:val="en-GB"/>
        </w:rPr>
        <w:t>5</w:t>
      </w:r>
      <w:r w:rsidRPr="007107FA">
        <w:rPr>
          <w:rFonts w:ascii="Times New Roman" w:hAnsi="Times New Roman" w:cs="Times New Roman"/>
          <w:sz w:val="24"/>
          <w:szCs w:val="24"/>
          <w:lang w:val="en-GB"/>
        </w:rPr>
        <w:t xml:space="preserve"> Albumin denaturation assay of probiotic isolate G4</w:t>
      </w:r>
    </w:p>
    <w:p w14:paraId="286EC9D1" w14:textId="77777777" w:rsidR="00AC31F7" w:rsidRDefault="00AC31F7" w:rsidP="00AC31F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3D410CE0" w14:textId="77777777" w:rsidR="00AC31F7" w:rsidRDefault="00AC31F7" w:rsidP="00AC31F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0397CA54" w14:textId="77777777" w:rsidR="00AC31F7" w:rsidRDefault="00AC31F7" w:rsidP="00AC31F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7139A552" w14:textId="77777777" w:rsidR="00AC31F7" w:rsidRDefault="00AC31F7" w:rsidP="00AC31F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4B882C74" w14:textId="77777777" w:rsidR="00AC31F7" w:rsidRDefault="00AC31F7" w:rsidP="00AC31F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421E4D1C" w14:textId="77777777" w:rsidR="00AC31F7" w:rsidRDefault="00AC31F7" w:rsidP="00AC31F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1F810563" w14:textId="77777777" w:rsidR="00AC31F7" w:rsidRDefault="00AC31F7" w:rsidP="00AC31F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33B8751E" w14:textId="77777777" w:rsidR="00AC31F7" w:rsidRDefault="00AC31F7" w:rsidP="00AC31F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4671C4AF" w14:textId="77777777" w:rsidR="00AC31F7" w:rsidRPr="007107FA" w:rsidRDefault="00AC31F7" w:rsidP="00AC31F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99"/>
        <w:gridCol w:w="2028"/>
        <w:gridCol w:w="2148"/>
      </w:tblGrid>
      <w:tr w:rsidR="00AC31F7" w:rsidRPr="007107FA" w14:paraId="7975B64F" w14:textId="77777777" w:rsidTr="000E5BBE">
        <w:trPr>
          <w:trHeight w:val="300"/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33DAD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Concentration (µg)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1CFFE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b/>
                <w:sz w:val="24"/>
                <w:szCs w:val="24"/>
              </w:rPr>
              <w:t>% of Inhibition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1B50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b/>
                <w:sz w:val="24"/>
                <w:szCs w:val="24"/>
              </w:rPr>
              <w:t>Standard value</w:t>
            </w:r>
          </w:p>
        </w:tc>
      </w:tr>
      <w:tr w:rsidR="00AC31F7" w:rsidRPr="007107FA" w14:paraId="115F58FE" w14:textId="77777777" w:rsidTr="000E5BBE">
        <w:trPr>
          <w:trHeight w:val="315"/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E445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4F060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6.36±0.61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6D64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18.76±0.65</w:t>
            </w:r>
          </w:p>
        </w:tc>
      </w:tr>
      <w:tr w:rsidR="00AC31F7" w:rsidRPr="007107FA" w14:paraId="4C505504" w14:textId="77777777" w:rsidTr="000E5BBE">
        <w:trPr>
          <w:trHeight w:val="315"/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BC94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03C01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14.23±2.49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BBB9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42.58±0.41</w:t>
            </w:r>
          </w:p>
        </w:tc>
      </w:tr>
      <w:tr w:rsidR="00AC31F7" w:rsidRPr="007107FA" w14:paraId="2A47B1BB" w14:textId="77777777" w:rsidTr="000E5BBE">
        <w:trPr>
          <w:trHeight w:val="315"/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45C2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2EC03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39.37±3.67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DBF9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50.26±0.48</w:t>
            </w:r>
          </w:p>
        </w:tc>
      </w:tr>
      <w:tr w:rsidR="00AC31F7" w:rsidRPr="007107FA" w14:paraId="527B317A" w14:textId="77777777" w:rsidTr="000E5BBE">
        <w:trPr>
          <w:trHeight w:val="315"/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1758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E5E97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62.80±1.84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959B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73.91±0.22</w:t>
            </w:r>
          </w:p>
        </w:tc>
      </w:tr>
      <w:tr w:rsidR="00AC31F7" w:rsidRPr="007107FA" w14:paraId="0C43C3A5" w14:textId="77777777" w:rsidTr="000E5BBE">
        <w:trPr>
          <w:trHeight w:val="315"/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EAD0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1111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87.24±0.38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9B69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83.90±0.08</w:t>
            </w:r>
          </w:p>
        </w:tc>
      </w:tr>
      <w:tr w:rsidR="00AC31F7" w:rsidRPr="007107FA" w14:paraId="2CCD453B" w14:textId="77777777" w:rsidTr="000E5BBE">
        <w:trPr>
          <w:trHeight w:val="315"/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42C5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F5164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91.45±0.76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2A4A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88.46±0.008</w:t>
            </w:r>
          </w:p>
        </w:tc>
      </w:tr>
      <w:tr w:rsidR="00AC31F7" w:rsidRPr="007107FA" w14:paraId="3AAB9348" w14:textId="77777777" w:rsidTr="000E5BBE">
        <w:trPr>
          <w:trHeight w:val="315"/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B515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0DFDD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92.35±0.07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F715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94.91±0.10</w:t>
            </w:r>
          </w:p>
        </w:tc>
      </w:tr>
      <w:tr w:rsidR="00AC31F7" w:rsidRPr="007107FA" w14:paraId="5EF5D4AE" w14:textId="77777777" w:rsidTr="000E5BBE">
        <w:trPr>
          <w:trHeight w:val="315"/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02E7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23846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94.57±0.35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C5E6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99.41±0.35</w:t>
            </w:r>
          </w:p>
        </w:tc>
      </w:tr>
    </w:tbl>
    <w:p w14:paraId="17ED0608" w14:textId="19130FC9" w:rsidR="00AC31F7" w:rsidRPr="007107FA" w:rsidRDefault="00AC31F7" w:rsidP="00AC31F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107FA">
        <w:rPr>
          <w:rFonts w:ascii="Times New Roman" w:hAnsi="Times New Roman" w:cs="Times New Roman"/>
          <w:b/>
          <w:bCs/>
          <w:sz w:val="24"/>
          <w:szCs w:val="24"/>
          <w:lang w:val="en-GB"/>
        </w:rPr>
        <w:t>Table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</w:t>
      </w:r>
      <w:r w:rsidR="00E50D78"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  <w:r w:rsidRPr="007107FA">
        <w:rPr>
          <w:rFonts w:ascii="Times New Roman" w:hAnsi="Times New Roman" w:cs="Times New Roman"/>
          <w:sz w:val="24"/>
          <w:szCs w:val="24"/>
          <w:lang w:val="en-GB"/>
        </w:rPr>
        <w:t xml:space="preserve"> Heat induced </w:t>
      </w:r>
      <w:proofErr w:type="spellStart"/>
      <w:r w:rsidRPr="007107FA">
        <w:rPr>
          <w:rFonts w:ascii="Times New Roman" w:hAnsi="Times New Roman" w:cs="Times New Roman"/>
          <w:sz w:val="24"/>
          <w:szCs w:val="24"/>
          <w:lang w:val="en-GB"/>
        </w:rPr>
        <w:t>hemolysis</w:t>
      </w:r>
      <w:proofErr w:type="spellEnd"/>
      <w:r w:rsidRPr="007107FA">
        <w:rPr>
          <w:rFonts w:ascii="Times New Roman" w:hAnsi="Times New Roman" w:cs="Times New Roman"/>
          <w:sz w:val="24"/>
          <w:szCs w:val="24"/>
          <w:lang w:val="en-GB"/>
        </w:rPr>
        <w:t xml:space="preserve"> assay of probiotic isolate G4</w:t>
      </w:r>
    </w:p>
    <w:p w14:paraId="7B0D2D2E" w14:textId="77777777" w:rsidR="00AC31F7" w:rsidRDefault="00AC31F7" w:rsidP="00AC31F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38B3A77" w14:textId="77777777" w:rsidR="00AC31F7" w:rsidRDefault="00AC31F7" w:rsidP="00AC31F7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F4ED1B4" w14:textId="77777777" w:rsidR="00AC31F7" w:rsidRDefault="00AC31F7" w:rsidP="00AC31F7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DCFC481" w14:textId="77777777" w:rsidR="00AC31F7" w:rsidRDefault="00AC31F7" w:rsidP="00AC31F7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6B241BC" w14:textId="77777777" w:rsidR="00AC31F7" w:rsidRDefault="00AC31F7" w:rsidP="00AC31F7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F909DF7" w14:textId="77777777" w:rsidR="00AC31F7" w:rsidRDefault="00AC31F7" w:rsidP="00AC31F7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A08F050" w14:textId="77777777" w:rsidR="00AC31F7" w:rsidRDefault="00AC31F7" w:rsidP="00AC31F7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3F7EFE6" w14:textId="77777777" w:rsidR="00AC31F7" w:rsidRDefault="00AC31F7" w:rsidP="00AC31F7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9BB254B" w14:textId="77777777" w:rsidR="00AC31F7" w:rsidRDefault="00AC31F7" w:rsidP="00AC31F7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B9286D0" w14:textId="77777777" w:rsidR="00AC31F7" w:rsidRPr="007107FA" w:rsidRDefault="00AC31F7" w:rsidP="00AC31F7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6"/>
        <w:gridCol w:w="1870"/>
      </w:tblGrid>
      <w:tr w:rsidR="00AC31F7" w:rsidRPr="007107FA" w14:paraId="246BC096" w14:textId="77777777" w:rsidTr="000E5BBE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AA7DD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pH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69C01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 at 600nm</w:t>
            </w:r>
          </w:p>
        </w:tc>
      </w:tr>
      <w:tr w:rsidR="00AC31F7" w:rsidRPr="007107FA" w14:paraId="0AC16FC6" w14:textId="77777777" w:rsidTr="000E5BBE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7F563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A7F7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31F7" w:rsidRPr="007107FA" w14:paraId="63514356" w14:textId="77777777" w:rsidTr="000E5BBE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A585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FA7B2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31F7" w:rsidRPr="007107FA" w14:paraId="1FB58B61" w14:textId="77777777" w:rsidTr="000E5BBE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14C2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61A23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0.0092</w:t>
            </w:r>
          </w:p>
        </w:tc>
      </w:tr>
      <w:tr w:rsidR="00AC31F7" w:rsidRPr="007107FA" w14:paraId="4849529B" w14:textId="77777777" w:rsidTr="000E5BBE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0D9D7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B92A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0.5173</w:t>
            </w:r>
          </w:p>
        </w:tc>
      </w:tr>
      <w:tr w:rsidR="00AC31F7" w:rsidRPr="007107FA" w14:paraId="32CB31D0" w14:textId="77777777" w:rsidTr="000E5BBE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2CFB0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626F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1.9587</w:t>
            </w:r>
          </w:p>
        </w:tc>
      </w:tr>
      <w:tr w:rsidR="00AC31F7" w:rsidRPr="007107FA" w14:paraId="7B13153D" w14:textId="77777777" w:rsidTr="000E5BBE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2CB36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9781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1.998</w:t>
            </w:r>
          </w:p>
        </w:tc>
      </w:tr>
      <w:tr w:rsidR="00AC31F7" w:rsidRPr="007107FA" w14:paraId="76AE951A" w14:textId="77777777" w:rsidTr="000E5BBE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BC39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A250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1.2604</w:t>
            </w:r>
          </w:p>
        </w:tc>
      </w:tr>
    </w:tbl>
    <w:p w14:paraId="229AEF92" w14:textId="4A1A3155" w:rsidR="00AC31F7" w:rsidRPr="007107FA" w:rsidRDefault="00AC31F7" w:rsidP="00AC31F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107FA">
        <w:rPr>
          <w:rFonts w:ascii="Times New Roman" w:hAnsi="Times New Roman" w:cs="Times New Roman"/>
          <w:b/>
          <w:bCs/>
          <w:sz w:val="24"/>
          <w:szCs w:val="24"/>
          <w:lang w:val="en-GB"/>
        </w:rPr>
        <w:t>Table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</w:t>
      </w:r>
      <w:r w:rsidR="00E50D78">
        <w:rPr>
          <w:rFonts w:ascii="Times New Roman" w:hAnsi="Times New Roman" w:cs="Times New Roman"/>
          <w:b/>
          <w:bCs/>
          <w:sz w:val="24"/>
          <w:szCs w:val="24"/>
          <w:lang w:val="en-GB"/>
        </w:rPr>
        <w:t>7</w:t>
      </w:r>
      <w:r w:rsidRPr="007107F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7107FA">
        <w:rPr>
          <w:rFonts w:ascii="Times New Roman" w:hAnsi="Times New Roman" w:cs="Times New Roman"/>
          <w:sz w:val="24"/>
          <w:szCs w:val="24"/>
          <w:lang w:val="en-GB"/>
        </w:rPr>
        <w:t xml:space="preserve">pH tolerance </w:t>
      </w:r>
      <w:proofErr w:type="gramStart"/>
      <w:r w:rsidRPr="007107FA">
        <w:rPr>
          <w:rFonts w:ascii="Times New Roman" w:hAnsi="Times New Roman" w:cs="Times New Roman"/>
          <w:sz w:val="24"/>
          <w:szCs w:val="24"/>
          <w:lang w:val="en-GB"/>
        </w:rPr>
        <w:t>test</w:t>
      </w:r>
      <w:proofErr w:type="gramEnd"/>
    </w:p>
    <w:p w14:paraId="2CE587E3" w14:textId="77777777" w:rsidR="00AC31F7" w:rsidRPr="007107FA" w:rsidRDefault="00AC31F7" w:rsidP="00AC31F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4"/>
        <w:gridCol w:w="2388"/>
      </w:tblGrid>
      <w:tr w:rsidR="00AC31F7" w:rsidRPr="007107FA" w14:paraId="021AB8DA" w14:textId="77777777" w:rsidTr="000E5BBE">
        <w:trPr>
          <w:trHeight w:val="300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ACCC1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NaCl Concentration (%)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F848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 at 600nm</w:t>
            </w:r>
          </w:p>
        </w:tc>
      </w:tr>
      <w:tr w:rsidR="00AC31F7" w:rsidRPr="007107FA" w14:paraId="203A0E12" w14:textId="77777777" w:rsidTr="000E5BBE">
        <w:trPr>
          <w:trHeight w:val="300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23CBD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10BAE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1.85</w:t>
            </w:r>
          </w:p>
        </w:tc>
      </w:tr>
      <w:tr w:rsidR="00AC31F7" w:rsidRPr="007107FA" w14:paraId="3BC63BFC" w14:textId="77777777" w:rsidTr="000E5BBE">
        <w:trPr>
          <w:trHeight w:val="300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A85AE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4671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0.0932</w:t>
            </w:r>
          </w:p>
        </w:tc>
      </w:tr>
      <w:tr w:rsidR="00AC31F7" w:rsidRPr="007107FA" w14:paraId="2A1FBBD8" w14:textId="77777777" w:rsidTr="000E5BBE">
        <w:trPr>
          <w:trHeight w:val="300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811B5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1A74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AC31F7" w:rsidRPr="007107FA" w14:paraId="74BEAF03" w14:textId="77777777" w:rsidTr="000E5BBE">
        <w:trPr>
          <w:trHeight w:val="300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60FEF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DFBB9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31F7" w:rsidRPr="007107FA" w14:paraId="5FACD255" w14:textId="77777777" w:rsidTr="000E5BBE">
        <w:trPr>
          <w:trHeight w:val="300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CF8E1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B411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40DDEEC" w14:textId="52758706" w:rsidR="00AC31F7" w:rsidRPr="007107FA" w:rsidRDefault="00AC31F7" w:rsidP="00AC31F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7FA">
        <w:rPr>
          <w:rFonts w:ascii="Times New Roman" w:hAnsi="Times New Roman" w:cs="Times New Roman"/>
          <w:b/>
          <w:bCs/>
          <w:sz w:val="24"/>
          <w:szCs w:val="24"/>
          <w:lang w:val="en-GB"/>
        </w:rPr>
        <w:t>Table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</w:t>
      </w:r>
      <w:r w:rsidR="00E50D78">
        <w:rPr>
          <w:rFonts w:ascii="Times New Roman" w:hAnsi="Times New Roman" w:cs="Times New Roman"/>
          <w:b/>
          <w:bCs/>
          <w:sz w:val="24"/>
          <w:szCs w:val="24"/>
          <w:lang w:val="en-GB"/>
        </w:rPr>
        <w:t>8</w:t>
      </w:r>
      <w:r w:rsidRPr="007107F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7107FA">
        <w:rPr>
          <w:rFonts w:ascii="Times New Roman" w:hAnsi="Times New Roman" w:cs="Times New Roman"/>
          <w:sz w:val="24"/>
          <w:szCs w:val="24"/>
          <w:lang w:val="en-GB"/>
        </w:rPr>
        <w:t>Effect of NaCl on probiotic isolate G4</w:t>
      </w:r>
    </w:p>
    <w:p w14:paraId="232DC79F" w14:textId="77777777" w:rsidR="00AC31F7" w:rsidRDefault="00AC31F7" w:rsidP="00AC31F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E4FE7F8" w14:textId="77777777" w:rsidR="00AC31F7" w:rsidRPr="007107FA" w:rsidRDefault="00AC31F7" w:rsidP="00AC31F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5"/>
        <w:gridCol w:w="1958"/>
      </w:tblGrid>
      <w:tr w:rsidR="00AC31F7" w:rsidRPr="007107FA" w14:paraId="7AB5D997" w14:textId="77777777" w:rsidTr="000E5BBE">
        <w:trPr>
          <w:trHeight w:val="300"/>
          <w:jc w:val="center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2DA54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Bile Salt Concentration (%)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9C10" w14:textId="77777777" w:rsidR="00AC31F7" w:rsidRPr="007107FA" w:rsidRDefault="00AC31F7" w:rsidP="000E5BBE">
            <w:pPr>
              <w:spacing w:after="16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 at 600nm</w:t>
            </w:r>
          </w:p>
        </w:tc>
      </w:tr>
      <w:tr w:rsidR="00AC31F7" w:rsidRPr="007107FA" w14:paraId="4FA5ACDD" w14:textId="77777777" w:rsidTr="000E5BBE">
        <w:trPr>
          <w:trHeight w:val="300"/>
          <w:jc w:val="center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97682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42E6C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0.9706</w:t>
            </w:r>
          </w:p>
        </w:tc>
      </w:tr>
      <w:tr w:rsidR="00AC31F7" w:rsidRPr="007107FA" w14:paraId="20E9ADB4" w14:textId="77777777" w:rsidTr="000E5BBE">
        <w:trPr>
          <w:trHeight w:val="300"/>
          <w:jc w:val="center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58D01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F165B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0.0739</w:t>
            </w:r>
          </w:p>
        </w:tc>
      </w:tr>
      <w:tr w:rsidR="00AC31F7" w:rsidRPr="007107FA" w14:paraId="20B52576" w14:textId="77777777" w:rsidTr="000E5BBE">
        <w:trPr>
          <w:trHeight w:val="300"/>
          <w:jc w:val="center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9839E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2B33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0.0048</w:t>
            </w:r>
          </w:p>
        </w:tc>
      </w:tr>
    </w:tbl>
    <w:p w14:paraId="606AE2DA" w14:textId="552CE014" w:rsidR="00AC31F7" w:rsidRPr="007107FA" w:rsidRDefault="00AC31F7" w:rsidP="00AC31F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107FA">
        <w:rPr>
          <w:rFonts w:ascii="Times New Roman" w:hAnsi="Times New Roman" w:cs="Times New Roman"/>
          <w:b/>
          <w:bCs/>
          <w:sz w:val="24"/>
          <w:szCs w:val="24"/>
          <w:lang w:val="en-GB"/>
        </w:rPr>
        <w:t>Table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</w:t>
      </w:r>
      <w:r w:rsidR="00E50D78">
        <w:rPr>
          <w:rFonts w:ascii="Times New Roman" w:hAnsi="Times New Roman" w:cs="Times New Roman"/>
          <w:b/>
          <w:bCs/>
          <w:sz w:val="24"/>
          <w:szCs w:val="24"/>
          <w:lang w:val="en-GB"/>
        </w:rPr>
        <w:t>9</w:t>
      </w:r>
      <w:r w:rsidRPr="007107F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7107FA">
        <w:rPr>
          <w:rFonts w:ascii="Times New Roman" w:hAnsi="Times New Roman" w:cs="Times New Roman"/>
          <w:sz w:val="24"/>
          <w:szCs w:val="24"/>
          <w:lang w:val="en-GB"/>
        </w:rPr>
        <w:t>Effect of Bile salt on probiotic isolate G4</w:t>
      </w:r>
    </w:p>
    <w:p w14:paraId="7F8DADDE" w14:textId="77777777" w:rsidR="00AC31F7" w:rsidRPr="007107FA" w:rsidRDefault="00AC31F7" w:rsidP="00AC31F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4"/>
        <w:gridCol w:w="1958"/>
      </w:tblGrid>
      <w:tr w:rsidR="00AC31F7" w:rsidRPr="007107FA" w14:paraId="05A16701" w14:textId="77777777" w:rsidTr="000E5BBE">
        <w:trPr>
          <w:trHeight w:val="300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41455" w14:textId="77777777" w:rsidR="00AC31F7" w:rsidRPr="007107FA" w:rsidRDefault="00AC31F7" w:rsidP="000E5BBE">
            <w:pPr>
              <w:spacing w:after="16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Phenol Concentration (%)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CF64B" w14:textId="77777777" w:rsidR="00AC31F7" w:rsidRPr="007107FA" w:rsidRDefault="00AC31F7" w:rsidP="000E5BBE">
            <w:pPr>
              <w:spacing w:after="16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 at 600nm</w:t>
            </w:r>
          </w:p>
        </w:tc>
      </w:tr>
      <w:tr w:rsidR="00AC31F7" w:rsidRPr="007107FA" w14:paraId="32E4CEE9" w14:textId="77777777" w:rsidTr="000E5BBE">
        <w:trPr>
          <w:trHeight w:val="300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936FB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EF5B4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0.0306</w:t>
            </w:r>
          </w:p>
        </w:tc>
      </w:tr>
      <w:tr w:rsidR="00AC31F7" w:rsidRPr="007107FA" w14:paraId="60EA3A5B" w14:textId="77777777" w:rsidTr="000E5BBE">
        <w:trPr>
          <w:trHeight w:val="300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2964A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C5FF7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0.0016</w:t>
            </w:r>
          </w:p>
        </w:tc>
      </w:tr>
      <w:tr w:rsidR="00AC31F7" w:rsidRPr="007107FA" w14:paraId="3481670B" w14:textId="77777777" w:rsidTr="000E5BBE">
        <w:trPr>
          <w:trHeight w:val="300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D94AC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D3545" w14:textId="77777777" w:rsidR="00AC31F7" w:rsidRPr="007107FA" w:rsidRDefault="00AC31F7" w:rsidP="000E5BBE">
            <w:pPr>
              <w:spacing w:after="160" w:line="48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35AD5B4" w14:textId="6BE0EFC3" w:rsidR="00AC31F7" w:rsidRPr="007107FA" w:rsidRDefault="00AC31F7" w:rsidP="00AC31F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107FA">
        <w:rPr>
          <w:rFonts w:ascii="Times New Roman" w:hAnsi="Times New Roman" w:cs="Times New Roman"/>
          <w:b/>
          <w:bCs/>
          <w:sz w:val="24"/>
          <w:szCs w:val="24"/>
          <w:lang w:val="en-GB"/>
        </w:rPr>
        <w:t>Table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. 1</w:t>
      </w:r>
      <w:r w:rsidR="00E50D78">
        <w:rPr>
          <w:rFonts w:ascii="Times New Roman" w:hAnsi="Times New Roman" w:cs="Times New Roman"/>
          <w:b/>
          <w:bCs/>
          <w:sz w:val="24"/>
          <w:szCs w:val="24"/>
          <w:lang w:val="en-GB"/>
        </w:rPr>
        <w:t>0</w:t>
      </w:r>
      <w:r w:rsidRPr="007107F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7107FA">
        <w:rPr>
          <w:rFonts w:ascii="Times New Roman" w:hAnsi="Times New Roman" w:cs="Times New Roman"/>
          <w:sz w:val="24"/>
          <w:szCs w:val="24"/>
          <w:lang w:val="en-GB"/>
        </w:rPr>
        <w:t>Effect of phenol on probiotic isolate G4</w:t>
      </w:r>
    </w:p>
    <w:p w14:paraId="2EC549E3" w14:textId="77777777" w:rsidR="00AC31F7" w:rsidRPr="00434B91" w:rsidRDefault="00AC31F7" w:rsidP="00AC31F7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1B047BB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</w:pPr>
      <w:r w:rsidRPr="00434B91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. </w:t>
      </w:r>
    </w:p>
    <w:p w14:paraId="42BCA89A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</w:pPr>
    </w:p>
    <w:p w14:paraId="5A9CE35A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</w:pPr>
    </w:p>
    <w:p w14:paraId="4FCAD181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</w:pPr>
    </w:p>
    <w:p w14:paraId="32D42B97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</w:pPr>
    </w:p>
    <w:p w14:paraId="1098FEA6" w14:textId="77777777" w:rsidR="00AC31F7" w:rsidRPr="00434B91" w:rsidRDefault="00AC31F7" w:rsidP="00AC31F7">
      <w:pPr>
        <w:spacing w:line="48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</w:pPr>
    </w:p>
    <w:tbl>
      <w:tblPr>
        <w:tblStyle w:val="TableGrid"/>
        <w:tblW w:w="9059" w:type="dxa"/>
        <w:tblLook w:val="04A0" w:firstRow="1" w:lastRow="0" w:firstColumn="1" w:lastColumn="0" w:noHBand="0" w:noVBand="1"/>
      </w:tblPr>
      <w:tblGrid>
        <w:gridCol w:w="3003"/>
        <w:gridCol w:w="2320"/>
        <w:gridCol w:w="1687"/>
        <w:gridCol w:w="2049"/>
      </w:tblGrid>
      <w:tr w:rsidR="00AC31F7" w:rsidRPr="00434B91" w14:paraId="3ABF1D92" w14:textId="77777777" w:rsidTr="000E5BBE">
        <w:trPr>
          <w:trHeight w:val="322"/>
        </w:trPr>
        <w:tc>
          <w:tcPr>
            <w:tcW w:w="0" w:type="auto"/>
            <w:vAlign w:val="center"/>
          </w:tcPr>
          <w:p w14:paraId="586DE205" w14:textId="77777777" w:rsidR="00AC31F7" w:rsidRPr="00434B91" w:rsidRDefault="00AC31F7" w:rsidP="000E5B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Drug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4B91">
              <w:rPr>
                <w:rFonts w:ascii="Times New Roman" w:hAnsi="Times New Roman" w:cs="Times New Roman"/>
                <w:b/>
                <w:sz w:val="24"/>
                <w:szCs w:val="24"/>
              </w:rPr>
              <w:t>Treatment</w:t>
            </w:r>
          </w:p>
        </w:tc>
        <w:tc>
          <w:tcPr>
            <w:tcW w:w="0" w:type="auto"/>
            <w:vAlign w:val="center"/>
          </w:tcPr>
          <w:p w14:paraId="0A84D11B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b/>
                <w:sz w:val="24"/>
                <w:szCs w:val="24"/>
              </w:rPr>
              <w:t>Number of Sectional Crossing</w:t>
            </w:r>
          </w:p>
        </w:tc>
        <w:tc>
          <w:tcPr>
            <w:tcW w:w="0" w:type="auto"/>
            <w:vAlign w:val="center"/>
          </w:tcPr>
          <w:p w14:paraId="2456B2E1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b/>
                <w:sz w:val="24"/>
                <w:szCs w:val="24"/>
              </w:rPr>
              <w:t>No. of Rearing</w:t>
            </w:r>
          </w:p>
        </w:tc>
        <w:tc>
          <w:tcPr>
            <w:tcW w:w="0" w:type="auto"/>
            <w:vAlign w:val="center"/>
          </w:tcPr>
          <w:p w14:paraId="2D1932D0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b/>
                <w:sz w:val="24"/>
                <w:szCs w:val="24"/>
              </w:rPr>
              <w:t>No. of Assisted Rearing</w:t>
            </w:r>
          </w:p>
        </w:tc>
      </w:tr>
      <w:tr w:rsidR="00AC31F7" w:rsidRPr="00434B91" w14:paraId="62C78853" w14:textId="77777777" w:rsidTr="000E5BBE">
        <w:trPr>
          <w:trHeight w:val="322"/>
        </w:trPr>
        <w:tc>
          <w:tcPr>
            <w:tcW w:w="0" w:type="auto"/>
            <w:vAlign w:val="center"/>
          </w:tcPr>
          <w:p w14:paraId="50DE32DE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Vehicle Control</w:t>
            </w:r>
          </w:p>
          <w:p w14:paraId="77525DC4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0.1% CMC (10ml/kg)</w:t>
            </w:r>
          </w:p>
        </w:tc>
        <w:tc>
          <w:tcPr>
            <w:tcW w:w="0" w:type="auto"/>
            <w:vAlign w:val="center"/>
          </w:tcPr>
          <w:p w14:paraId="2DE4105B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32.27±2.27</w:t>
            </w:r>
          </w:p>
        </w:tc>
        <w:tc>
          <w:tcPr>
            <w:tcW w:w="0" w:type="auto"/>
            <w:vAlign w:val="center"/>
          </w:tcPr>
          <w:p w14:paraId="2154391E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7.20±0.55</w:t>
            </w:r>
          </w:p>
        </w:tc>
        <w:tc>
          <w:tcPr>
            <w:tcW w:w="0" w:type="auto"/>
            <w:vAlign w:val="center"/>
          </w:tcPr>
          <w:p w14:paraId="3720075F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14.27±1.05</w:t>
            </w:r>
          </w:p>
        </w:tc>
      </w:tr>
      <w:tr w:rsidR="00AC31F7" w:rsidRPr="00434B91" w14:paraId="7B1A3671" w14:textId="77777777" w:rsidTr="000E5BBE">
        <w:trPr>
          <w:trHeight w:val="308"/>
        </w:trPr>
        <w:tc>
          <w:tcPr>
            <w:tcW w:w="0" w:type="auto"/>
            <w:vAlign w:val="center"/>
          </w:tcPr>
          <w:p w14:paraId="1BC5B691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Reference Control</w:t>
            </w:r>
          </w:p>
          <w:p w14:paraId="0AF9870F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Imipramine (30mg/kg)</w:t>
            </w:r>
          </w:p>
        </w:tc>
        <w:tc>
          <w:tcPr>
            <w:tcW w:w="0" w:type="auto"/>
            <w:vAlign w:val="center"/>
          </w:tcPr>
          <w:p w14:paraId="21BF0EA3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75.62±5.10***</w:t>
            </w:r>
          </w:p>
        </w:tc>
        <w:tc>
          <w:tcPr>
            <w:tcW w:w="0" w:type="auto"/>
            <w:vAlign w:val="center"/>
          </w:tcPr>
          <w:p w14:paraId="39A141EE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21.30±2.01***</w:t>
            </w:r>
          </w:p>
        </w:tc>
        <w:tc>
          <w:tcPr>
            <w:tcW w:w="0" w:type="auto"/>
            <w:vAlign w:val="center"/>
          </w:tcPr>
          <w:p w14:paraId="7A6B2292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29.88±1.86***</w:t>
            </w:r>
          </w:p>
        </w:tc>
      </w:tr>
      <w:tr w:rsidR="00AC31F7" w:rsidRPr="00434B91" w14:paraId="0AA6C2F7" w14:textId="77777777" w:rsidTr="000E5BBE">
        <w:trPr>
          <w:trHeight w:val="322"/>
        </w:trPr>
        <w:tc>
          <w:tcPr>
            <w:tcW w:w="0" w:type="auto"/>
            <w:vAlign w:val="center"/>
          </w:tcPr>
          <w:p w14:paraId="37A7938C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Test Compound (1 × 10⁸ CFU/mouse/day, </w:t>
            </w:r>
            <w:proofErr w:type="spellStart"/>
            <w:r w:rsidRPr="00434B91">
              <w:rPr>
                <w:rFonts w:ascii="Times New Roman" w:hAnsi="Times New Roman" w:cs="Times New Roman"/>
                <w:iCs/>
                <w:sz w:val="24"/>
                <w:szCs w:val="24"/>
              </w:rPr>
              <w:t>p.o</w:t>
            </w:r>
            <w:proofErr w:type="spellEnd"/>
            <w:r w:rsidRPr="00434B91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32D43D7F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48.20±2.71**</w:t>
            </w:r>
          </w:p>
        </w:tc>
        <w:tc>
          <w:tcPr>
            <w:tcW w:w="0" w:type="auto"/>
            <w:vAlign w:val="center"/>
          </w:tcPr>
          <w:p w14:paraId="13481099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10.56±0.82**</w:t>
            </w:r>
          </w:p>
        </w:tc>
        <w:tc>
          <w:tcPr>
            <w:tcW w:w="0" w:type="auto"/>
            <w:vAlign w:val="center"/>
          </w:tcPr>
          <w:p w14:paraId="4EB180CB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20.42±1.56**</w:t>
            </w:r>
          </w:p>
        </w:tc>
      </w:tr>
      <w:tr w:rsidR="00AC31F7" w:rsidRPr="00434B91" w14:paraId="2ED3E326" w14:textId="77777777" w:rsidTr="000E5BBE">
        <w:trPr>
          <w:trHeight w:val="322"/>
        </w:trPr>
        <w:tc>
          <w:tcPr>
            <w:tcW w:w="0" w:type="auto"/>
            <w:vAlign w:val="center"/>
          </w:tcPr>
          <w:p w14:paraId="3A9241B1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Fermented Foxtail Millet (200 mg, </w:t>
            </w:r>
            <w:proofErr w:type="spellStart"/>
            <w:r w:rsidRPr="00434B91">
              <w:rPr>
                <w:rFonts w:ascii="Times New Roman" w:hAnsi="Times New Roman" w:cs="Times New Roman"/>
                <w:iCs/>
                <w:sz w:val="24"/>
                <w:szCs w:val="24"/>
              </w:rPr>
              <w:t>p.o</w:t>
            </w:r>
            <w:proofErr w:type="spellEnd"/>
            <w:r w:rsidRPr="00434B91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17EEF37A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68.31±4.44***</w:t>
            </w:r>
          </w:p>
        </w:tc>
        <w:tc>
          <w:tcPr>
            <w:tcW w:w="0" w:type="auto"/>
            <w:vAlign w:val="center"/>
          </w:tcPr>
          <w:p w14:paraId="44FF506F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15.34±0.90***</w:t>
            </w:r>
          </w:p>
        </w:tc>
        <w:tc>
          <w:tcPr>
            <w:tcW w:w="0" w:type="auto"/>
            <w:vAlign w:val="center"/>
          </w:tcPr>
          <w:p w14:paraId="11BD863F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25.80±2.30***</w:t>
            </w:r>
          </w:p>
        </w:tc>
      </w:tr>
    </w:tbl>
    <w:p w14:paraId="11BDEE7E" w14:textId="77777777" w:rsidR="00AC31F7" w:rsidRPr="00434B91" w:rsidRDefault="00AC31F7" w:rsidP="00AC31F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B91">
        <w:rPr>
          <w:rFonts w:ascii="Times New Roman" w:hAnsi="Times New Roman" w:cs="Times New Roman"/>
          <w:sz w:val="24"/>
          <w:szCs w:val="24"/>
        </w:rPr>
        <w:t>Values are in mean ± SEM (n=6),</w:t>
      </w:r>
    </w:p>
    <w:p w14:paraId="3E730867" w14:textId="77777777" w:rsidR="00AC31F7" w:rsidRPr="00434B91" w:rsidRDefault="00AC31F7" w:rsidP="00AC31F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B91">
        <w:rPr>
          <w:rFonts w:ascii="Times New Roman" w:hAnsi="Times New Roman" w:cs="Times New Roman"/>
          <w:sz w:val="24"/>
          <w:szCs w:val="24"/>
        </w:rPr>
        <w:t>*P&lt;0.05, **P&lt;0.01, ***P&lt;0.001 Vs Vehicle Control</w:t>
      </w:r>
    </w:p>
    <w:p w14:paraId="5E162CD6" w14:textId="51600589" w:rsidR="00AC31F7" w:rsidRPr="00434B91" w:rsidRDefault="00AC31F7" w:rsidP="00AC31F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B91">
        <w:rPr>
          <w:rFonts w:ascii="Times New Roman" w:hAnsi="Times New Roman" w:cs="Times New Roman"/>
          <w:b/>
          <w:sz w:val="24"/>
          <w:szCs w:val="24"/>
        </w:rPr>
        <w:t>Table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34B9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E50D78">
        <w:rPr>
          <w:rFonts w:ascii="Times New Roman" w:hAnsi="Times New Roman" w:cs="Times New Roman"/>
          <w:b/>
          <w:sz w:val="24"/>
          <w:szCs w:val="24"/>
        </w:rPr>
        <w:t>1</w:t>
      </w:r>
      <w:r w:rsidRPr="00434B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4B91">
        <w:rPr>
          <w:rFonts w:ascii="Times New Roman" w:hAnsi="Times New Roman" w:cs="Times New Roman"/>
          <w:bCs/>
          <w:sz w:val="24"/>
          <w:szCs w:val="24"/>
        </w:rPr>
        <w:t xml:space="preserve">Effect of </w:t>
      </w:r>
      <w:r w:rsidRPr="00434B91">
        <w:rPr>
          <w:rFonts w:ascii="Times New Roman" w:hAnsi="Times New Roman" w:cs="Times New Roman"/>
          <w:bCs/>
          <w:iCs/>
          <w:sz w:val="24"/>
          <w:szCs w:val="24"/>
        </w:rPr>
        <w:t xml:space="preserve">test compound </w:t>
      </w:r>
      <w:r w:rsidRPr="00434B91">
        <w:rPr>
          <w:rFonts w:ascii="Times New Roman" w:hAnsi="Times New Roman" w:cs="Times New Roman"/>
          <w:bCs/>
          <w:sz w:val="24"/>
          <w:szCs w:val="24"/>
        </w:rPr>
        <w:t>on Open Field Exploratory Test in mice</w:t>
      </w:r>
    </w:p>
    <w:p w14:paraId="13C2EA48" w14:textId="6BC1353B" w:rsidR="00AC31F7" w:rsidRDefault="00AC31F7" w:rsidP="00AC31F7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7A28C25" w14:textId="77777777" w:rsidR="00AC31F7" w:rsidRDefault="00AC31F7" w:rsidP="00AC31F7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1E745EC" w14:textId="77777777" w:rsidR="00AC31F7" w:rsidRDefault="00AC31F7" w:rsidP="00AC31F7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07270CF" w14:textId="77777777" w:rsidR="00AC31F7" w:rsidRDefault="00AC31F7" w:rsidP="00AC31F7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15E9BA0" w14:textId="77777777" w:rsidR="00AC31F7" w:rsidRDefault="00AC31F7" w:rsidP="00AC31F7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5852E94" w14:textId="77777777" w:rsidR="00AC31F7" w:rsidRDefault="00AC31F7" w:rsidP="00AC31F7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158BB5B" w14:textId="77777777" w:rsidR="00AC31F7" w:rsidRDefault="00AC31F7" w:rsidP="00AC31F7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41878DC" w14:textId="77777777" w:rsidR="00AC31F7" w:rsidRDefault="00AC31F7" w:rsidP="00AC31F7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9E171DA" w14:textId="77777777" w:rsidR="00AC31F7" w:rsidRPr="00434B91" w:rsidRDefault="00AC31F7" w:rsidP="00AC31F7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9059" w:type="dxa"/>
        <w:tblLook w:val="04A0" w:firstRow="1" w:lastRow="0" w:firstColumn="1" w:lastColumn="0" w:noHBand="0" w:noVBand="1"/>
      </w:tblPr>
      <w:tblGrid>
        <w:gridCol w:w="3469"/>
        <w:gridCol w:w="1598"/>
        <w:gridCol w:w="2204"/>
        <w:gridCol w:w="1788"/>
      </w:tblGrid>
      <w:tr w:rsidR="00AC31F7" w:rsidRPr="00434B91" w14:paraId="5884432F" w14:textId="77777777" w:rsidTr="000E5BBE">
        <w:trPr>
          <w:trHeight w:val="322"/>
        </w:trPr>
        <w:tc>
          <w:tcPr>
            <w:tcW w:w="0" w:type="auto"/>
            <w:vAlign w:val="center"/>
          </w:tcPr>
          <w:p w14:paraId="68D9A18B" w14:textId="77777777" w:rsidR="00AC31F7" w:rsidRPr="00434B91" w:rsidRDefault="00AC31F7" w:rsidP="000E5B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173A2D" w14:textId="77777777" w:rsidR="00AC31F7" w:rsidRPr="00434B91" w:rsidRDefault="00AC31F7" w:rsidP="000E5B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Drug </w:t>
            </w:r>
          </w:p>
          <w:p w14:paraId="161F7A4F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b/>
                <w:sz w:val="24"/>
                <w:szCs w:val="24"/>
              </w:rPr>
              <w:t>Treatment</w:t>
            </w:r>
          </w:p>
        </w:tc>
        <w:tc>
          <w:tcPr>
            <w:tcW w:w="0" w:type="auto"/>
            <w:vAlign w:val="center"/>
          </w:tcPr>
          <w:p w14:paraId="50A3F7C0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Latency Time  </w:t>
            </w:r>
          </w:p>
          <w:p w14:paraId="3D645A15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b/>
                <w:sz w:val="24"/>
                <w:szCs w:val="24"/>
              </w:rPr>
              <w:t>(Secs)</w:t>
            </w:r>
          </w:p>
        </w:tc>
        <w:tc>
          <w:tcPr>
            <w:tcW w:w="0" w:type="auto"/>
            <w:vAlign w:val="center"/>
          </w:tcPr>
          <w:p w14:paraId="4DE0BD62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b/>
                <w:sz w:val="24"/>
                <w:szCs w:val="24"/>
              </w:rPr>
              <w:t>Immobility Time (Secs)</w:t>
            </w:r>
          </w:p>
        </w:tc>
        <w:tc>
          <w:tcPr>
            <w:tcW w:w="0" w:type="auto"/>
          </w:tcPr>
          <w:p w14:paraId="41CE25B4" w14:textId="77777777" w:rsidR="00AC31F7" w:rsidRDefault="00AC31F7" w:rsidP="000E5BBE">
            <w:pPr>
              <w:tabs>
                <w:tab w:val="left" w:pos="6495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8940B6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b/>
                <w:sz w:val="24"/>
                <w:szCs w:val="24"/>
              </w:rPr>
              <w:t>Activity Score</w:t>
            </w:r>
          </w:p>
        </w:tc>
      </w:tr>
      <w:tr w:rsidR="00AC31F7" w:rsidRPr="00434B91" w14:paraId="55E03BDC" w14:textId="77777777" w:rsidTr="000E5BBE">
        <w:trPr>
          <w:trHeight w:val="322"/>
        </w:trPr>
        <w:tc>
          <w:tcPr>
            <w:tcW w:w="0" w:type="auto"/>
            <w:vAlign w:val="center"/>
          </w:tcPr>
          <w:p w14:paraId="65123D56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 xml:space="preserve">Vehicle Control </w:t>
            </w:r>
          </w:p>
          <w:p w14:paraId="07C7EF3A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0.1% CMC (10ml/kg)</w:t>
            </w:r>
          </w:p>
        </w:tc>
        <w:tc>
          <w:tcPr>
            <w:tcW w:w="0" w:type="auto"/>
            <w:vAlign w:val="center"/>
          </w:tcPr>
          <w:p w14:paraId="1C313587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27.22±1.17</w:t>
            </w:r>
          </w:p>
        </w:tc>
        <w:tc>
          <w:tcPr>
            <w:tcW w:w="0" w:type="auto"/>
            <w:vAlign w:val="center"/>
          </w:tcPr>
          <w:p w14:paraId="26DF2B06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71.62±9.24</w:t>
            </w:r>
          </w:p>
        </w:tc>
        <w:tc>
          <w:tcPr>
            <w:tcW w:w="0" w:type="auto"/>
            <w:vAlign w:val="center"/>
          </w:tcPr>
          <w:p w14:paraId="5A825ABF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55.35±4.25</w:t>
            </w:r>
          </w:p>
        </w:tc>
      </w:tr>
      <w:tr w:rsidR="00AC31F7" w:rsidRPr="00434B91" w14:paraId="1AF70334" w14:textId="77777777" w:rsidTr="000E5BBE">
        <w:trPr>
          <w:trHeight w:val="308"/>
        </w:trPr>
        <w:tc>
          <w:tcPr>
            <w:tcW w:w="0" w:type="auto"/>
            <w:vAlign w:val="center"/>
          </w:tcPr>
          <w:p w14:paraId="16654509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Reference Control</w:t>
            </w:r>
          </w:p>
          <w:p w14:paraId="46162324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Imipramine (30mg/kg)</w:t>
            </w:r>
          </w:p>
        </w:tc>
        <w:tc>
          <w:tcPr>
            <w:tcW w:w="0" w:type="auto"/>
            <w:vAlign w:val="center"/>
          </w:tcPr>
          <w:p w14:paraId="5A4EF0BF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6.20±0.27***</w:t>
            </w:r>
          </w:p>
        </w:tc>
        <w:tc>
          <w:tcPr>
            <w:tcW w:w="0" w:type="auto"/>
            <w:vAlign w:val="center"/>
          </w:tcPr>
          <w:p w14:paraId="2176B2F8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24.33±1.02***</w:t>
            </w:r>
          </w:p>
        </w:tc>
        <w:tc>
          <w:tcPr>
            <w:tcW w:w="0" w:type="auto"/>
            <w:vAlign w:val="center"/>
          </w:tcPr>
          <w:p w14:paraId="61BC96EE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146.71±8.20***</w:t>
            </w:r>
          </w:p>
        </w:tc>
      </w:tr>
      <w:tr w:rsidR="00AC31F7" w:rsidRPr="00434B91" w14:paraId="3BDAC53E" w14:textId="77777777" w:rsidTr="000E5BBE">
        <w:trPr>
          <w:trHeight w:val="322"/>
        </w:trPr>
        <w:tc>
          <w:tcPr>
            <w:tcW w:w="0" w:type="auto"/>
            <w:vAlign w:val="center"/>
          </w:tcPr>
          <w:p w14:paraId="11429419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Test Compound (1 × 10⁸ CFU/mouse/day, </w:t>
            </w:r>
            <w:proofErr w:type="spellStart"/>
            <w:r w:rsidRPr="00434B91">
              <w:rPr>
                <w:rFonts w:ascii="Times New Roman" w:hAnsi="Times New Roman" w:cs="Times New Roman"/>
                <w:iCs/>
                <w:sz w:val="24"/>
                <w:szCs w:val="24"/>
              </w:rPr>
              <w:t>p.o</w:t>
            </w:r>
            <w:proofErr w:type="spellEnd"/>
            <w:r w:rsidRPr="00434B91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42382B05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16.34±0.98**</w:t>
            </w:r>
          </w:p>
        </w:tc>
        <w:tc>
          <w:tcPr>
            <w:tcW w:w="0" w:type="auto"/>
            <w:vAlign w:val="center"/>
          </w:tcPr>
          <w:p w14:paraId="7FD73189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42.85±6.66**</w:t>
            </w:r>
          </w:p>
        </w:tc>
        <w:tc>
          <w:tcPr>
            <w:tcW w:w="0" w:type="auto"/>
            <w:vAlign w:val="center"/>
          </w:tcPr>
          <w:p w14:paraId="7D9442FC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107.20±7.76***</w:t>
            </w:r>
          </w:p>
        </w:tc>
      </w:tr>
      <w:tr w:rsidR="00AC31F7" w:rsidRPr="00434B91" w14:paraId="714999C4" w14:textId="77777777" w:rsidTr="000E5BBE">
        <w:trPr>
          <w:trHeight w:val="322"/>
        </w:trPr>
        <w:tc>
          <w:tcPr>
            <w:tcW w:w="0" w:type="auto"/>
            <w:vAlign w:val="center"/>
          </w:tcPr>
          <w:p w14:paraId="52CDB390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Fermented Foxtail Millet (200 mg, </w:t>
            </w:r>
            <w:proofErr w:type="spellStart"/>
            <w:r w:rsidRPr="00434B91">
              <w:rPr>
                <w:rFonts w:ascii="Times New Roman" w:hAnsi="Times New Roman" w:cs="Times New Roman"/>
                <w:iCs/>
                <w:sz w:val="24"/>
                <w:szCs w:val="24"/>
              </w:rPr>
              <w:t>p.o</w:t>
            </w:r>
            <w:proofErr w:type="spellEnd"/>
            <w:r w:rsidRPr="00434B91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386E8590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9.70±0.82***</w:t>
            </w:r>
          </w:p>
        </w:tc>
        <w:tc>
          <w:tcPr>
            <w:tcW w:w="0" w:type="auto"/>
            <w:vAlign w:val="center"/>
          </w:tcPr>
          <w:p w14:paraId="0306AE86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38.35±2.97***</w:t>
            </w:r>
          </w:p>
        </w:tc>
        <w:tc>
          <w:tcPr>
            <w:tcW w:w="0" w:type="auto"/>
            <w:vAlign w:val="center"/>
          </w:tcPr>
          <w:p w14:paraId="3261E98D" w14:textId="77777777" w:rsidR="00AC31F7" w:rsidRPr="00434B91" w:rsidRDefault="00AC31F7" w:rsidP="000E5BBE">
            <w:pPr>
              <w:tabs>
                <w:tab w:val="left" w:pos="6495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139.24±8.95***</w:t>
            </w:r>
          </w:p>
        </w:tc>
      </w:tr>
    </w:tbl>
    <w:p w14:paraId="2F9CF95A" w14:textId="77777777" w:rsidR="00AC31F7" w:rsidRPr="00434B91" w:rsidRDefault="00AC31F7" w:rsidP="00AC31F7">
      <w:pPr>
        <w:shd w:val="clear" w:color="auto" w:fill="FFFFFF"/>
        <w:spacing w:after="0" w:line="48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434B91">
        <w:rPr>
          <w:rFonts w:ascii="Times New Roman" w:hAnsi="Times New Roman" w:cs="Times New Roman"/>
          <w:sz w:val="24"/>
          <w:szCs w:val="24"/>
        </w:rPr>
        <w:t xml:space="preserve">Values are in </w:t>
      </w:r>
      <w:proofErr w:type="spellStart"/>
      <w:r w:rsidRPr="00434B91">
        <w:rPr>
          <w:rFonts w:ascii="Times New Roman" w:hAnsi="Times New Roman" w:cs="Times New Roman"/>
          <w:sz w:val="24"/>
          <w:szCs w:val="24"/>
        </w:rPr>
        <w:t>mean±SEM</w:t>
      </w:r>
      <w:proofErr w:type="spellEnd"/>
      <w:r w:rsidRPr="00434B91">
        <w:rPr>
          <w:rFonts w:ascii="Times New Roman" w:hAnsi="Times New Roman" w:cs="Times New Roman"/>
          <w:sz w:val="24"/>
          <w:szCs w:val="24"/>
        </w:rPr>
        <w:t xml:space="preserve"> (n=6);</w:t>
      </w:r>
    </w:p>
    <w:p w14:paraId="3416C2FE" w14:textId="74E6EF9A" w:rsidR="00AC31F7" w:rsidRDefault="00AC31F7" w:rsidP="00AC31F7">
      <w:pPr>
        <w:shd w:val="clear" w:color="auto" w:fill="FFFFFF"/>
        <w:spacing w:after="0" w:line="480" w:lineRule="auto"/>
        <w:jc w:val="center"/>
        <w:outlineLvl w:val="3"/>
        <w:rPr>
          <w:rFonts w:ascii="Times New Roman" w:hAnsi="Times New Roman" w:cs="Times New Roman"/>
          <w:bCs/>
          <w:color w:val="212121"/>
          <w:sz w:val="24"/>
          <w:szCs w:val="24"/>
        </w:rPr>
      </w:pPr>
      <w:r w:rsidRPr="00434B91">
        <w:rPr>
          <w:rFonts w:ascii="Times New Roman" w:hAnsi="Times New Roman" w:cs="Times New Roman"/>
          <w:sz w:val="24"/>
          <w:szCs w:val="24"/>
        </w:rPr>
        <w:t>*P&lt;0.05, **P&lt;0.01 and ***P&lt;0.001 Vs Vehicle Control</w:t>
      </w:r>
      <w:r w:rsidRPr="00434B91">
        <w:rPr>
          <w:rFonts w:ascii="Times New Roman" w:hAnsi="Times New Roman" w:cs="Times New Roman"/>
          <w:sz w:val="24"/>
          <w:szCs w:val="24"/>
        </w:rPr>
        <w:br/>
      </w:r>
      <w:r w:rsidRPr="00434B9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Table</w:t>
      </w:r>
      <w: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. 1</w:t>
      </w:r>
      <w:r w:rsidR="00E50D7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2</w:t>
      </w:r>
      <w:r w:rsidRPr="00434B9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</w:t>
      </w:r>
      <w:r w:rsidRPr="00434B91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Effect of </w:t>
      </w:r>
      <w:r w:rsidRPr="00434B91">
        <w:rPr>
          <w:rFonts w:ascii="Times New Roman" w:hAnsi="Times New Roman" w:cs="Times New Roman"/>
          <w:bCs/>
          <w:iCs/>
          <w:sz w:val="24"/>
          <w:szCs w:val="24"/>
        </w:rPr>
        <w:t xml:space="preserve">test compound </w:t>
      </w:r>
      <w:r w:rsidRPr="00434B91">
        <w:rPr>
          <w:rFonts w:ascii="Times New Roman" w:hAnsi="Times New Roman" w:cs="Times New Roman"/>
          <w:bCs/>
          <w:sz w:val="24"/>
          <w:szCs w:val="24"/>
        </w:rPr>
        <w:t>on</w:t>
      </w:r>
      <w:r w:rsidRPr="00434B9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tail suspension test (Immobility time), novelty suppressed feeding test (Latency time) and spontaneous motor activity (activity score)</w:t>
      </w:r>
    </w:p>
    <w:p w14:paraId="6843672F" w14:textId="77777777" w:rsidR="00AC31F7" w:rsidRDefault="00AC31F7" w:rsidP="00AC31F7">
      <w:pPr>
        <w:shd w:val="clear" w:color="auto" w:fill="FFFFFF"/>
        <w:spacing w:after="0" w:line="480" w:lineRule="auto"/>
        <w:jc w:val="center"/>
        <w:outlineLvl w:val="3"/>
        <w:rPr>
          <w:rFonts w:ascii="Times New Roman" w:hAnsi="Times New Roman" w:cs="Times New Roman"/>
          <w:bCs/>
          <w:color w:val="212121"/>
          <w:sz w:val="24"/>
          <w:szCs w:val="24"/>
        </w:rPr>
      </w:pPr>
    </w:p>
    <w:p w14:paraId="7CDA58E7" w14:textId="77777777" w:rsidR="00AC31F7" w:rsidRDefault="00AC31F7" w:rsidP="00AC31F7">
      <w:pPr>
        <w:shd w:val="clear" w:color="auto" w:fill="FFFFFF"/>
        <w:spacing w:after="0" w:line="480" w:lineRule="auto"/>
        <w:jc w:val="center"/>
        <w:outlineLvl w:val="3"/>
        <w:rPr>
          <w:rFonts w:ascii="Times New Roman" w:hAnsi="Times New Roman" w:cs="Times New Roman"/>
          <w:bCs/>
          <w:color w:val="212121"/>
          <w:sz w:val="24"/>
          <w:szCs w:val="24"/>
        </w:rPr>
      </w:pPr>
    </w:p>
    <w:p w14:paraId="5F918629" w14:textId="77777777" w:rsidR="00AC31F7" w:rsidRDefault="00AC31F7" w:rsidP="00AC31F7">
      <w:pPr>
        <w:shd w:val="clear" w:color="auto" w:fill="FFFFFF"/>
        <w:spacing w:after="0" w:line="480" w:lineRule="auto"/>
        <w:jc w:val="center"/>
        <w:outlineLvl w:val="3"/>
        <w:rPr>
          <w:rFonts w:ascii="Times New Roman" w:hAnsi="Times New Roman" w:cs="Times New Roman"/>
          <w:bCs/>
          <w:color w:val="212121"/>
          <w:sz w:val="24"/>
          <w:szCs w:val="24"/>
        </w:rPr>
      </w:pPr>
    </w:p>
    <w:p w14:paraId="6CD4B0A1" w14:textId="77777777" w:rsidR="00AC31F7" w:rsidRDefault="00AC31F7" w:rsidP="00AC31F7">
      <w:pPr>
        <w:shd w:val="clear" w:color="auto" w:fill="FFFFFF"/>
        <w:spacing w:after="0" w:line="480" w:lineRule="auto"/>
        <w:jc w:val="center"/>
        <w:outlineLvl w:val="3"/>
        <w:rPr>
          <w:rFonts w:ascii="Times New Roman" w:hAnsi="Times New Roman" w:cs="Times New Roman"/>
          <w:bCs/>
          <w:color w:val="212121"/>
          <w:sz w:val="24"/>
          <w:szCs w:val="24"/>
        </w:rPr>
      </w:pPr>
    </w:p>
    <w:p w14:paraId="3688F33F" w14:textId="77777777" w:rsidR="00AC31F7" w:rsidRDefault="00AC31F7" w:rsidP="00AC31F7">
      <w:pPr>
        <w:shd w:val="clear" w:color="auto" w:fill="FFFFFF"/>
        <w:spacing w:after="0" w:line="480" w:lineRule="auto"/>
        <w:jc w:val="center"/>
        <w:outlineLvl w:val="3"/>
        <w:rPr>
          <w:rFonts w:ascii="Times New Roman" w:hAnsi="Times New Roman" w:cs="Times New Roman"/>
          <w:bCs/>
          <w:color w:val="212121"/>
          <w:sz w:val="24"/>
          <w:szCs w:val="24"/>
        </w:rPr>
      </w:pPr>
    </w:p>
    <w:p w14:paraId="3EE87AF3" w14:textId="77777777" w:rsidR="00AC31F7" w:rsidRDefault="00AC31F7" w:rsidP="00AC31F7">
      <w:pPr>
        <w:shd w:val="clear" w:color="auto" w:fill="FFFFFF"/>
        <w:spacing w:after="0" w:line="480" w:lineRule="auto"/>
        <w:jc w:val="center"/>
        <w:outlineLvl w:val="3"/>
        <w:rPr>
          <w:rFonts w:ascii="Times New Roman" w:hAnsi="Times New Roman" w:cs="Times New Roman"/>
          <w:bCs/>
          <w:color w:val="212121"/>
          <w:sz w:val="24"/>
          <w:szCs w:val="24"/>
        </w:rPr>
      </w:pPr>
    </w:p>
    <w:p w14:paraId="77C1858E" w14:textId="77777777" w:rsidR="00AC31F7" w:rsidRDefault="00AC31F7" w:rsidP="00AC31F7">
      <w:pPr>
        <w:shd w:val="clear" w:color="auto" w:fill="FFFFFF"/>
        <w:spacing w:after="0" w:line="480" w:lineRule="auto"/>
        <w:jc w:val="center"/>
        <w:outlineLvl w:val="3"/>
        <w:rPr>
          <w:rFonts w:ascii="Times New Roman" w:hAnsi="Times New Roman" w:cs="Times New Roman"/>
          <w:bCs/>
          <w:color w:val="212121"/>
          <w:sz w:val="24"/>
          <w:szCs w:val="24"/>
        </w:rPr>
      </w:pPr>
    </w:p>
    <w:p w14:paraId="562D8B26" w14:textId="77777777" w:rsidR="00AC31F7" w:rsidRDefault="00AC31F7" w:rsidP="00AC31F7">
      <w:pPr>
        <w:shd w:val="clear" w:color="auto" w:fill="FFFFFF"/>
        <w:spacing w:after="0" w:line="480" w:lineRule="auto"/>
        <w:jc w:val="center"/>
        <w:outlineLvl w:val="3"/>
        <w:rPr>
          <w:rFonts w:ascii="Times New Roman" w:hAnsi="Times New Roman" w:cs="Times New Roman"/>
          <w:bCs/>
          <w:color w:val="212121"/>
          <w:sz w:val="24"/>
          <w:szCs w:val="24"/>
        </w:rPr>
      </w:pPr>
    </w:p>
    <w:p w14:paraId="2C4026AB" w14:textId="77777777" w:rsidR="00AC31F7" w:rsidRDefault="00AC31F7" w:rsidP="00AC31F7">
      <w:pPr>
        <w:shd w:val="clear" w:color="auto" w:fill="FFFFFF"/>
        <w:spacing w:after="0" w:line="480" w:lineRule="auto"/>
        <w:jc w:val="center"/>
        <w:outlineLvl w:val="3"/>
        <w:rPr>
          <w:rFonts w:ascii="Times New Roman" w:hAnsi="Times New Roman" w:cs="Times New Roman"/>
          <w:bCs/>
          <w:color w:val="212121"/>
          <w:sz w:val="24"/>
          <w:szCs w:val="24"/>
        </w:rPr>
      </w:pPr>
    </w:p>
    <w:p w14:paraId="34183D3F" w14:textId="77777777" w:rsidR="00AC31F7" w:rsidRPr="00287D1D" w:rsidRDefault="00AC31F7" w:rsidP="00AC31F7">
      <w:pPr>
        <w:shd w:val="clear" w:color="auto" w:fill="FFFFFF"/>
        <w:spacing w:after="0" w:line="48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36" w:type="dxa"/>
        <w:tblLook w:val="04A0" w:firstRow="1" w:lastRow="0" w:firstColumn="1" w:lastColumn="0" w:noHBand="0" w:noVBand="1"/>
      </w:tblPr>
      <w:tblGrid>
        <w:gridCol w:w="2405"/>
        <w:gridCol w:w="2977"/>
        <w:gridCol w:w="3654"/>
      </w:tblGrid>
      <w:tr w:rsidR="00AC31F7" w:rsidRPr="00434B91" w14:paraId="4302BAC4" w14:textId="77777777" w:rsidTr="000E5BBE">
        <w:trPr>
          <w:trHeight w:val="375"/>
        </w:trPr>
        <w:tc>
          <w:tcPr>
            <w:tcW w:w="2405" w:type="dxa"/>
            <w:vMerge w:val="restart"/>
          </w:tcPr>
          <w:p w14:paraId="20F26C89" w14:textId="77777777" w:rsidR="00AC31F7" w:rsidRPr="00434B91" w:rsidRDefault="00AC31F7" w:rsidP="000E5B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3A84A9" w14:textId="77777777" w:rsidR="00AC31F7" w:rsidRPr="00434B91" w:rsidRDefault="00AC31F7" w:rsidP="000E5B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b/>
                <w:sz w:val="24"/>
                <w:szCs w:val="24"/>
              </w:rPr>
              <w:t>Drug Treatment</w:t>
            </w:r>
          </w:p>
        </w:tc>
        <w:tc>
          <w:tcPr>
            <w:tcW w:w="6631" w:type="dxa"/>
            <w:gridSpan w:val="2"/>
          </w:tcPr>
          <w:p w14:paraId="53000669" w14:textId="77777777" w:rsidR="00AC31F7" w:rsidRPr="00434B91" w:rsidRDefault="00AC31F7" w:rsidP="000E5B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b/>
                <w:sz w:val="24"/>
                <w:szCs w:val="24"/>
              </w:rPr>
              <w:t>Learned Helplessness</w:t>
            </w:r>
          </w:p>
        </w:tc>
      </w:tr>
      <w:tr w:rsidR="00AC31F7" w:rsidRPr="00434B91" w14:paraId="60A9390B" w14:textId="77777777" w:rsidTr="000E5BBE">
        <w:trPr>
          <w:trHeight w:val="375"/>
        </w:trPr>
        <w:tc>
          <w:tcPr>
            <w:tcW w:w="2405" w:type="dxa"/>
            <w:vMerge/>
          </w:tcPr>
          <w:p w14:paraId="5AC3DC20" w14:textId="77777777" w:rsidR="00AC31F7" w:rsidRPr="00434B91" w:rsidRDefault="00AC31F7" w:rsidP="000E5B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6E0992F" w14:textId="77777777" w:rsidR="00AC31F7" w:rsidRPr="00434B91" w:rsidRDefault="00AC31F7" w:rsidP="000E5B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b/>
                <w:sz w:val="24"/>
                <w:szCs w:val="24"/>
              </w:rPr>
              <w:t>Escape Failure</w:t>
            </w:r>
          </w:p>
        </w:tc>
        <w:tc>
          <w:tcPr>
            <w:tcW w:w="3654" w:type="dxa"/>
            <w:vAlign w:val="center"/>
          </w:tcPr>
          <w:p w14:paraId="11616696" w14:textId="77777777" w:rsidR="00AC31F7" w:rsidRPr="00434B91" w:rsidRDefault="00AC31F7" w:rsidP="000E5B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b/>
                <w:sz w:val="24"/>
                <w:szCs w:val="24"/>
              </w:rPr>
              <w:t>Avoidance Response</w:t>
            </w:r>
          </w:p>
        </w:tc>
      </w:tr>
      <w:tr w:rsidR="00AC31F7" w:rsidRPr="00434B91" w14:paraId="55114831" w14:textId="77777777" w:rsidTr="000E5BBE">
        <w:trPr>
          <w:trHeight w:val="359"/>
        </w:trPr>
        <w:tc>
          <w:tcPr>
            <w:tcW w:w="2405" w:type="dxa"/>
            <w:vAlign w:val="center"/>
          </w:tcPr>
          <w:p w14:paraId="56FE4FCF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Vehicle Control</w:t>
            </w:r>
          </w:p>
          <w:p w14:paraId="754898DB" w14:textId="77777777" w:rsidR="00AC31F7" w:rsidRPr="00434B91" w:rsidRDefault="00AC31F7" w:rsidP="000E5B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0.1% CMC (10ml/kg)</w:t>
            </w:r>
          </w:p>
        </w:tc>
        <w:tc>
          <w:tcPr>
            <w:tcW w:w="2977" w:type="dxa"/>
            <w:vAlign w:val="center"/>
          </w:tcPr>
          <w:p w14:paraId="7D1CEF88" w14:textId="77777777" w:rsidR="00AC31F7" w:rsidRPr="00434B91" w:rsidRDefault="00AC31F7" w:rsidP="000E5B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24.72±1.75</w:t>
            </w:r>
          </w:p>
        </w:tc>
        <w:tc>
          <w:tcPr>
            <w:tcW w:w="3654" w:type="dxa"/>
            <w:vAlign w:val="center"/>
          </w:tcPr>
          <w:p w14:paraId="5A1E3CD9" w14:textId="77777777" w:rsidR="00AC31F7" w:rsidRPr="00434B91" w:rsidRDefault="00AC31F7" w:rsidP="000E5B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5.22±0.36</w:t>
            </w:r>
          </w:p>
        </w:tc>
      </w:tr>
      <w:tr w:rsidR="00AC31F7" w:rsidRPr="00434B91" w14:paraId="53E1BF60" w14:textId="77777777" w:rsidTr="000E5BBE">
        <w:trPr>
          <w:trHeight w:val="375"/>
        </w:trPr>
        <w:tc>
          <w:tcPr>
            <w:tcW w:w="2405" w:type="dxa"/>
            <w:vAlign w:val="center"/>
          </w:tcPr>
          <w:p w14:paraId="130B6734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Reference Control</w:t>
            </w:r>
          </w:p>
          <w:p w14:paraId="378302D8" w14:textId="77777777" w:rsidR="00AC31F7" w:rsidRPr="00434B91" w:rsidRDefault="00AC31F7" w:rsidP="000E5B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Imipramine (30mg/kg)</w:t>
            </w:r>
          </w:p>
        </w:tc>
        <w:tc>
          <w:tcPr>
            <w:tcW w:w="2977" w:type="dxa"/>
            <w:vAlign w:val="center"/>
          </w:tcPr>
          <w:p w14:paraId="3810E0DA" w14:textId="77777777" w:rsidR="00AC31F7" w:rsidRPr="00434B91" w:rsidRDefault="00AC31F7" w:rsidP="000E5B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6.70±0.55***</w:t>
            </w:r>
          </w:p>
        </w:tc>
        <w:tc>
          <w:tcPr>
            <w:tcW w:w="3654" w:type="dxa"/>
            <w:vAlign w:val="center"/>
          </w:tcPr>
          <w:p w14:paraId="7A8ED080" w14:textId="77777777" w:rsidR="00AC31F7" w:rsidRPr="00434B91" w:rsidRDefault="00AC31F7" w:rsidP="000E5B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23.26±1.97***</w:t>
            </w:r>
          </w:p>
        </w:tc>
      </w:tr>
      <w:tr w:rsidR="00AC31F7" w:rsidRPr="00434B91" w14:paraId="3B82FDF9" w14:textId="77777777" w:rsidTr="000E5BBE">
        <w:trPr>
          <w:trHeight w:val="375"/>
        </w:trPr>
        <w:tc>
          <w:tcPr>
            <w:tcW w:w="2405" w:type="dxa"/>
            <w:vAlign w:val="center"/>
          </w:tcPr>
          <w:p w14:paraId="1677AFE7" w14:textId="77777777" w:rsidR="00AC31F7" w:rsidRPr="00434B91" w:rsidRDefault="00AC31F7" w:rsidP="000E5B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Test Compound (1 × 10⁸ CFU/mouse/day, </w:t>
            </w:r>
            <w:proofErr w:type="spellStart"/>
            <w:r w:rsidRPr="00434B91">
              <w:rPr>
                <w:rFonts w:ascii="Times New Roman" w:hAnsi="Times New Roman" w:cs="Times New Roman"/>
                <w:iCs/>
                <w:sz w:val="24"/>
                <w:szCs w:val="24"/>
              </w:rPr>
              <w:t>p.o</w:t>
            </w:r>
            <w:proofErr w:type="spellEnd"/>
            <w:r w:rsidRPr="00434B91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14:paraId="08A3E539" w14:textId="77777777" w:rsidR="00AC31F7" w:rsidRPr="00434B91" w:rsidRDefault="00AC31F7" w:rsidP="000E5B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13.43±1.06***</w:t>
            </w:r>
          </w:p>
        </w:tc>
        <w:tc>
          <w:tcPr>
            <w:tcW w:w="3654" w:type="dxa"/>
            <w:vAlign w:val="center"/>
          </w:tcPr>
          <w:p w14:paraId="129D66F2" w14:textId="77777777" w:rsidR="00AC31F7" w:rsidRPr="00434B91" w:rsidRDefault="00AC31F7" w:rsidP="000E5B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16.59±1.42***</w:t>
            </w:r>
          </w:p>
        </w:tc>
      </w:tr>
      <w:tr w:rsidR="00AC31F7" w:rsidRPr="00434B91" w14:paraId="1BC3A7CF" w14:textId="77777777" w:rsidTr="000E5BBE">
        <w:trPr>
          <w:trHeight w:val="375"/>
        </w:trPr>
        <w:tc>
          <w:tcPr>
            <w:tcW w:w="2405" w:type="dxa"/>
            <w:vAlign w:val="center"/>
          </w:tcPr>
          <w:p w14:paraId="2B560BCE" w14:textId="77777777" w:rsidR="00AC31F7" w:rsidRPr="00434B91" w:rsidRDefault="00AC31F7" w:rsidP="000E5B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Fermented Foxtail Millet (200 mg, </w:t>
            </w:r>
            <w:proofErr w:type="spellStart"/>
            <w:r w:rsidRPr="00434B91">
              <w:rPr>
                <w:rFonts w:ascii="Times New Roman" w:hAnsi="Times New Roman" w:cs="Times New Roman"/>
                <w:iCs/>
                <w:sz w:val="24"/>
                <w:szCs w:val="24"/>
              </w:rPr>
              <w:t>p.o</w:t>
            </w:r>
            <w:proofErr w:type="spellEnd"/>
            <w:r w:rsidRPr="00434B91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14:paraId="1F0FA937" w14:textId="77777777" w:rsidR="00AC31F7" w:rsidRPr="00434B91" w:rsidRDefault="00AC31F7" w:rsidP="000E5B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9.16±0.80***</w:t>
            </w:r>
          </w:p>
        </w:tc>
        <w:tc>
          <w:tcPr>
            <w:tcW w:w="3654" w:type="dxa"/>
            <w:vAlign w:val="center"/>
          </w:tcPr>
          <w:p w14:paraId="36DB727B" w14:textId="77777777" w:rsidR="00AC31F7" w:rsidRPr="00434B91" w:rsidRDefault="00AC31F7" w:rsidP="000E5B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20.80±1.42***</w:t>
            </w:r>
          </w:p>
        </w:tc>
      </w:tr>
    </w:tbl>
    <w:p w14:paraId="3C0982D8" w14:textId="77777777" w:rsidR="00AC31F7" w:rsidRPr="00434B91" w:rsidRDefault="00AC31F7" w:rsidP="00AC31F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B91">
        <w:rPr>
          <w:rFonts w:ascii="Times New Roman" w:hAnsi="Times New Roman" w:cs="Times New Roman"/>
          <w:sz w:val="24"/>
          <w:szCs w:val="24"/>
        </w:rPr>
        <w:t>Values are in mean ± SEM (n=6),</w:t>
      </w:r>
    </w:p>
    <w:p w14:paraId="53ED7FB8" w14:textId="77777777" w:rsidR="00AC31F7" w:rsidRPr="00434B91" w:rsidRDefault="00AC31F7" w:rsidP="00AC31F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B91">
        <w:rPr>
          <w:rFonts w:ascii="Times New Roman" w:hAnsi="Times New Roman" w:cs="Times New Roman"/>
          <w:sz w:val="24"/>
          <w:szCs w:val="24"/>
        </w:rPr>
        <w:t>*P&lt;0.05, **P&lt;0.01, ***P&lt;0.001 Vs Vehicle Control</w:t>
      </w:r>
    </w:p>
    <w:p w14:paraId="59499B38" w14:textId="6C321FCE" w:rsidR="00AC31F7" w:rsidRPr="00434B91" w:rsidRDefault="00AC31F7" w:rsidP="00AC31F7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4B91">
        <w:rPr>
          <w:rFonts w:ascii="Times New Roman" w:hAnsi="Times New Roman" w:cs="Times New Roman"/>
          <w:b/>
          <w:sz w:val="24"/>
          <w:szCs w:val="24"/>
        </w:rPr>
        <w:t>Table</w:t>
      </w:r>
      <w:r>
        <w:rPr>
          <w:rFonts w:ascii="Times New Roman" w:hAnsi="Times New Roman" w:cs="Times New Roman"/>
          <w:b/>
          <w:sz w:val="24"/>
          <w:szCs w:val="24"/>
        </w:rPr>
        <w:t>. 1</w:t>
      </w:r>
      <w:r w:rsidR="00E50D78">
        <w:rPr>
          <w:rFonts w:ascii="Times New Roman" w:hAnsi="Times New Roman" w:cs="Times New Roman"/>
          <w:b/>
          <w:sz w:val="24"/>
          <w:szCs w:val="24"/>
        </w:rPr>
        <w:t>3</w:t>
      </w:r>
      <w:r w:rsidRPr="00434B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4B91">
        <w:rPr>
          <w:rFonts w:ascii="Times New Roman" w:hAnsi="Times New Roman" w:cs="Times New Roman"/>
          <w:bCs/>
          <w:sz w:val="24"/>
          <w:szCs w:val="24"/>
        </w:rPr>
        <w:t xml:space="preserve">Effect of </w:t>
      </w:r>
      <w:r w:rsidRPr="00434B91">
        <w:rPr>
          <w:rFonts w:ascii="Times New Roman" w:hAnsi="Times New Roman" w:cs="Times New Roman"/>
          <w:bCs/>
          <w:iCs/>
          <w:sz w:val="24"/>
          <w:szCs w:val="24"/>
        </w:rPr>
        <w:t xml:space="preserve">test compound </w:t>
      </w:r>
      <w:r w:rsidRPr="00434B91">
        <w:rPr>
          <w:rFonts w:ascii="Times New Roman" w:hAnsi="Times New Roman" w:cs="Times New Roman"/>
          <w:bCs/>
          <w:sz w:val="24"/>
          <w:szCs w:val="24"/>
        </w:rPr>
        <w:t>on CAR test in mice</w:t>
      </w:r>
    </w:p>
    <w:p w14:paraId="77D4AA54" w14:textId="77777777" w:rsidR="00AC31F7" w:rsidRPr="00434B91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74370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030152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67444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72780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32853" w14:textId="77777777" w:rsidR="00AC31F7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ED549" w14:textId="77777777" w:rsidR="00AC31F7" w:rsidRPr="003707D9" w:rsidRDefault="00AC31F7" w:rsidP="00AC31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880" w:type="dxa"/>
        <w:tblLook w:val="04A0" w:firstRow="1" w:lastRow="0" w:firstColumn="1" w:lastColumn="0" w:noHBand="0" w:noVBand="1"/>
      </w:tblPr>
      <w:tblGrid>
        <w:gridCol w:w="3954"/>
        <w:gridCol w:w="1710"/>
        <w:gridCol w:w="1548"/>
        <w:gridCol w:w="1668"/>
      </w:tblGrid>
      <w:tr w:rsidR="00AC31F7" w:rsidRPr="00434B91" w14:paraId="7AAB0570" w14:textId="77777777" w:rsidTr="000E5BBE">
        <w:trPr>
          <w:trHeight w:val="318"/>
        </w:trPr>
        <w:tc>
          <w:tcPr>
            <w:tcW w:w="0" w:type="auto"/>
            <w:vMerge w:val="restart"/>
          </w:tcPr>
          <w:p w14:paraId="3BA94941" w14:textId="77777777" w:rsidR="00AC31F7" w:rsidRPr="00434B91" w:rsidRDefault="00AC31F7" w:rsidP="000E5BB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C26A4" w14:textId="77777777" w:rsidR="00AC31F7" w:rsidRPr="00434B91" w:rsidRDefault="00AC31F7" w:rsidP="000E5BBE">
            <w:pPr>
              <w:spacing w:line="480" w:lineRule="auto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</w:pPr>
            <w:r w:rsidRPr="00434B91">
              <w:rPr>
                <w:rFonts w:ascii="Times New Roman" w:hAnsi="Times New Roman" w:cs="Times New Roman"/>
                <w:b/>
                <w:sz w:val="24"/>
                <w:szCs w:val="24"/>
              </w:rPr>
              <w:t>Drug Treatment</w:t>
            </w:r>
          </w:p>
        </w:tc>
        <w:tc>
          <w:tcPr>
            <w:tcW w:w="0" w:type="auto"/>
            <w:gridSpan w:val="3"/>
          </w:tcPr>
          <w:p w14:paraId="18134E3A" w14:textId="77777777" w:rsidR="00AC31F7" w:rsidRPr="00434B91" w:rsidRDefault="00AC31F7" w:rsidP="000E5BBE">
            <w:pPr>
              <w:tabs>
                <w:tab w:val="left" w:pos="7515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b/>
                <w:sz w:val="24"/>
                <w:szCs w:val="24"/>
              </w:rPr>
              <w:t>Catecholamine levels in brain</w:t>
            </w:r>
          </w:p>
          <w:p w14:paraId="37ACC915" w14:textId="77777777" w:rsidR="00AC31F7" w:rsidRPr="00434B91" w:rsidRDefault="00AC31F7" w:rsidP="000E5BBE">
            <w:pPr>
              <w:spacing w:line="480" w:lineRule="auto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</w:pPr>
            <w:r w:rsidRPr="00434B91">
              <w:rPr>
                <w:rFonts w:ascii="Times New Roman" w:hAnsi="Times New Roman" w:cs="Times New Roman"/>
                <w:b/>
                <w:sz w:val="24"/>
                <w:szCs w:val="24"/>
              </w:rPr>
              <w:t>(ng/100mg of brain tissue)</w:t>
            </w:r>
          </w:p>
        </w:tc>
      </w:tr>
      <w:tr w:rsidR="00AC31F7" w:rsidRPr="00434B91" w14:paraId="3704EE16" w14:textId="77777777" w:rsidTr="000E5BBE">
        <w:trPr>
          <w:trHeight w:val="318"/>
        </w:trPr>
        <w:tc>
          <w:tcPr>
            <w:tcW w:w="0" w:type="auto"/>
            <w:vMerge/>
          </w:tcPr>
          <w:p w14:paraId="0DFC9F96" w14:textId="77777777" w:rsidR="00AC31F7" w:rsidRPr="00434B91" w:rsidRDefault="00AC31F7" w:rsidP="000E5BBE">
            <w:pPr>
              <w:spacing w:line="480" w:lineRule="auto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2F8307BF" w14:textId="77777777" w:rsidR="00AC31F7" w:rsidRPr="00434B91" w:rsidRDefault="00AC31F7" w:rsidP="000E5BBE">
            <w:pPr>
              <w:spacing w:line="480" w:lineRule="auto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</w:pPr>
            <w:r w:rsidRPr="00434B91">
              <w:rPr>
                <w:rFonts w:ascii="Times New Roman" w:hAnsi="Times New Roman" w:cs="Times New Roman"/>
                <w:b/>
                <w:sz w:val="24"/>
                <w:szCs w:val="24"/>
              </w:rPr>
              <w:t>Noradrenaline</w:t>
            </w:r>
          </w:p>
        </w:tc>
        <w:tc>
          <w:tcPr>
            <w:tcW w:w="0" w:type="auto"/>
            <w:vAlign w:val="center"/>
          </w:tcPr>
          <w:p w14:paraId="50CD0473" w14:textId="77777777" w:rsidR="00AC31F7" w:rsidRPr="00434B91" w:rsidRDefault="00AC31F7" w:rsidP="000E5BBE">
            <w:pPr>
              <w:spacing w:line="480" w:lineRule="auto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</w:pPr>
            <w:r w:rsidRPr="00434B91">
              <w:rPr>
                <w:rFonts w:ascii="Times New Roman" w:hAnsi="Times New Roman" w:cs="Times New Roman"/>
                <w:b/>
                <w:sz w:val="24"/>
                <w:szCs w:val="24"/>
              </w:rPr>
              <w:t>Dopamine</w:t>
            </w:r>
          </w:p>
        </w:tc>
        <w:tc>
          <w:tcPr>
            <w:tcW w:w="0" w:type="auto"/>
            <w:vAlign w:val="center"/>
          </w:tcPr>
          <w:p w14:paraId="6430965A" w14:textId="77777777" w:rsidR="00AC31F7" w:rsidRPr="00434B91" w:rsidRDefault="00AC31F7" w:rsidP="000E5BBE">
            <w:pPr>
              <w:spacing w:line="480" w:lineRule="auto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</w:pPr>
            <w:r w:rsidRPr="00434B91">
              <w:rPr>
                <w:rFonts w:ascii="Times New Roman" w:hAnsi="Times New Roman" w:cs="Times New Roman"/>
                <w:b/>
                <w:sz w:val="24"/>
                <w:szCs w:val="24"/>
              </w:rPr>
              <w:t>Serotonin</w:t>
            </w:r>
          </w:p>
        </w:tc>
      </w:tr>
      <w:tr w:rsidR="00AC31F7" w:rsidRPr="00434B91" w14:paraId="01CC0E60" w14:textId="77777777" w:rsidTr="000E5BBE">
        <w:trPr>
          <w:trHeight w:val="304"/>
        </w:trPr>
        <w:tc>
          <w:tcPr>
            <w:tcW w:w="0" w:type="auto"/>
            <w:vAlign w:val="center"/>
          </w:tcPr>
          <w:p w14:paraId="532E9157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A9E28" w14:textId="77777777" w:rsidR="00AC31F7" w:rsidRPr="00434B91" w:rsidRDefault="00AC31F7" w:rsidP="000E5BBE">
            <w:pPr>
              <w:spacing w:line="480" w:lineRule="auto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Normal Control</w:t>
            </w:r>
          </w:p>
        </w:tc>
        <w:tc>
          <w:tcPr>
            <w:tcW w:w="0" w:type="auto"/>
            <w:vAlign w:val="center"/>
          </w:tcPr>
          <w:p w14:paraId="2CE23F6C" w14:textId="77777777" w:rsidR="00AC31F7" w:rsidRPr="00434B91" w:rsidRDefault="00AC31F7" w:rsidP="000E5BBE">
            <w:pPr>
              <w:spacing w:line="480" w:lineRule="auto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35.87±2.21</w:t>
            </w:r>
          </w:p>
        </w:tc>
        <w:tc>
          <w:tcPr>
            <w:tcW w:w="0" w:type="auto"/>
            <w:vAlign w:val="center"/>
          </w:tcPr>
          <w:p w14:paraId="7EA7D25F" w14:textId="77777777" w:rsidR="00AC31F7" w:rsidRPr="00434B91" w:rsidRDefault="00AC31F7" w:rsidP="000E5BBE">
            <w:pPr>
              <w:spacing w:line="480" w:lineRule="auto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7.78±0.62</w:t>
            </w:r>
          </w:p>
        </w:tc>
        <w:tc>
          <w:tcPr>
            <w:tcW w:w="0" w:type="auto"/>
            <w:vAlign w:val="center"/>
          </w:tcPr>
          <w:p w14:paraId="073E72F0" w14:textId="77777777" w:rsidR="00AC31F7" w:rsidRPr="00434B91" w:rsidRDefault="00AC31F7" w:rsidP="000E5BBE">
            <w:pPr>
              <w:spacing w:line="480" w:lineRule="auto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16.12±0.93</w:t>
            </w:r>
          </w:p>
        </w:tc>
      </w:tr>
      <w:tr w:rsidR="00AC31F7" w:rsidRPr="00434B91" w14:paraId="6414C647" w14:textId="77777777" w:rsidTr="000E5BBE">
        <w:trPr>
          <w:trHeight w:val="318"/>
        </w:trPr>
        <w:tc>
          <w:tcPr>
            <w:tcW w:w="0" w:type="auto"/>
            <w:vAlign w:val="center"/>
          </w:tcPr>
          <w:p w14:paraId="0C501A4C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 xml:space="preserve">Vehicle Control </w:t>
            </w:r>
          </w:p>
          <w:p w14:paraId="780D8989" w14:textId="77777777" w:rsidR="00AC31F7" w:rsidRPr="00434B91" w:rsidRDefault="00AC31F7" w:rsidP="000E5BBE">
            <w:pPr>
              <w:spacing w:line="480" w:lineRule="auto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0.1% CMC (10ml/kg)</w:t>
            </w:r>
          </w:p>
        </w:tc>
        <w:tc>
          <w:tcPr>
            <w:tcW w:w="0" w:type="auto"/>
            <w:vAlign w:val="center"/>
          </w:tcPr>
          <w:p w14:paraId="3A6238E2" w14:textId="77777777" w:rsidR="00AC31F7" w:rsidRPr="00434B91" w:rsidRDefault="00AC31F7" w:rsidP="000E5BBE">
            <w:pPr>
              <w:spacing w:line="480" w:lineRule="auto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14.95</w:t>
            </w:r>
            <w:r w:rsidRPr="0043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±1.22</w:t>
            </w:r>
          </w:p>
        </w:tc>
        <w:tc>
          <w:tcPr>
            <w:tcW w:w="0" w:type="auto"/>
            <w:vAlign w:val="center"/>
          </w:tcPr>
          <w:p w14:paraId="652D04D9" w14:textId="77777777" w:rsidR="00AC31F7" w:rsidRPr="00434B91" w:rsidRDefault="00AC31F7" w:rsidP="000E5BBE">
            <w:pPr>
              <w:spacing w:line="480" w:lineRule="auto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3.91</w:t>
            </w:r>
            <w:r w:rsidRPr="0043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±0.16</w:t>
            </w:r>
          </w:p>
        </w:tc>
        <w:tc>
          <w:tcPr>
            <w:tcW w:w="0" w:type="auto"/>
            <w:vAlign w:val="center"/>
          </w:tcPr>
          <w:p w14:paraId="0B1FF55E" w14:textId="77777777" w:rsidR="00AC31F7" w:rsidRPr="00434B91" w:rsidRDefault="00AC31F7" w:rsidP="000E5BBE">
            <w:pPr>
              <w:spacing w:line="480" w:lineRule="auto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7.94</w:t>
            </w:r>
            <w:r w:rsidRPr="0043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±0.51</w:t>
            </w:r>
          </w:p>
        </w:tc>
      </w:tr>
      <w:tr w:rsidR="00AC31F7" w:rsidRPr="00434B91" w14:paraId="38E948EA" w14:textId="77777777" w:rsidTr="000E5BBE">
        <w:trPr>
          <w:trHeight w:val="318"/>
        </w:trPr>
        <w:tc>
          <w:tcPr>
            <w:tcW w:w="0" w:type="auto"/>
            <w:vAlign w:val="center"/>
          </w:tcPr>
          <w:p w14:paraId="0C07754D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Reference Control</w:t>
            </w:r>
          </w:p>
          <w:p w14:paraId="152BC6D8" w14:textId="77777777" w:rsidR="00AC31F7" w:rsidRPr="00434B91" w:rsidRDefault="00AC31F7" w:rsidP="000E5BBE">
            <w:pPr>
              <w:spacing w:line="480" w:lineRule="auto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</w:pPr>
            <w:r w:rsidRPr="00434B9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Imipramine (30mg/kg)</w:t>
            </w:r>
          </w:p>
        </w:tc>
        <w:tc>
          <w:tcPr>
            <w:tcW w:w="0" w:type="auto"/>
            <w:vAlign w:val="center"/>
          </w:tcPr>
          <w:p w14:paraId="4B7804F7" w14:textId="77777777" w:rsidR="00AC31F7" w:rsidRPr="00434B91" w:rsidRDefault="00AC31F7" w:rsidP="000E5BBE">
            <w:pPr>
              <w:spacing w:line="480" w:lineRule="auto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34.67</w:t>
            </w:r>
            <w:r w:rsidRPr="0043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±2.20***</w:t>
            </w:r>
          </w:p>
        </w:tc>
        <w:tc>
          <w:tcPr>
            <w:tcW w:w="0" w:type="auto"/>
            <w:vAlign w:val="center"/>
          </w:tcPr>
          <w:p w14:paraId="56634FEC" w14:textId="77777777" w:rsidR="00AC31F7" w:rsidRPr="00434B91" w:rsidRDefault="00AC31F7" w:rsidP="000E5BBE">
            <w:pPr>
              <w:spacing w:line="480" w:lineRule="auto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7.59</w:t>
            </w:r>
            <w:r w:rsidRPr="0043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±0.55***</w:t>
            </w:r>
          </w:p>
        </w:tc>
        <w:tc>
          <w:tcPr>
            <w:tcW w:w="0" w:type="auto"/>
            <w:vAlign w:val="center"/>
          </w:tcPr>
          <w:p w14:paraId="3AFDE28F" w14:textId="77777777" w:rsidR="00AC31F7" w:rsidRPr="00434B91" w:rsidRDefault="00AC31F7" w:rsidP="000E5BBE">
            <w:pPr>
              <w:spacing w:line="480" w:lineRule="auto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15.94</w:t>
            </w:r>
            <w:r w:rsidRPr="0043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±1.07***</w:t>
            </w:r>
          </w:p>
        </w:tc>
      </w:tr>
      <w:tr w:rsidR="00AC31F7" w:rsidRPr="00434B91" w14:paraId="4DE91013" w14:textId="77777777" w:rsidTr="000E5BBE">
        <w:trPr>
          <w:trHeight w:val="318"/>
        </w:trPr>
        <w:tc>
          <w:tcPr>
            <w:tcW w:w="0" w:type="auto"/>
            <w:vAlign w:val="center"/>
          </w:tcPr>
          <w:p w14:paraId="689EFEFD" w14:textId="77777777" w:rsidR="00AC31F7" w:rsidRPr="00434B91" w:rsidRDefault="00AC31F7" w:rsidP="000E5BBE">
            <w:pPr>
              <w:spacing w:line="480" w:lineRule="auto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</w:pPr>
            <w:r w:rsidRPr="00434B9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Test Compound (1 × 10⁸ CFU/mouse/day, </w:t>
            </w:r>
            <w:proofErr w:type="spellStart"/>
            <w:r w:rsidRPr="00434B91">
              <w:rPr>
                <w:rFonts w:ascii="Times New Roman" w:hAnsi="Times New Roman" w:cs="Times New Roman"/>
                <w:iCs/>
                <w:sz w:val="24"/>
                <w:szCs w:val="24"/>
              </w:rPr>
              <w:t>p.o</w:t>
            </w:r>
            <w:proofErr w:type="spellEnd"/>
            <w:r w:rsidRPr="00434B91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36A922C7" w14:textId="77777777" w:rsidR="00AC31F7" w:rsidRPr="00434B91" w:rsidRDefault="00AC31F7" w:rsidP="000E5BBE">
            <w:pPr>
              <w:spacing w:line="480" w:lineRule="auto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25.35</w:t>
            </w:r>
            <w:r w:rsidRPr="0043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±1.69**</w:t>
            </w:r>
          </w:p>
        </w:tc>
        <w:tc>
          <w:tcPr>
            <w:tcW w:w="0" w:type="auto"/>
            <w:vAlign w:val="center"/>
          </w:tcPr>
          <w:p w14:paraId="11A7F13B" w14:textId="77777777" w:rsidR="00AC31F7" w:rsidRPr="00434B91" w:rsidRDefault="00AC31F7" w:rsidP="000E5BBE">
            <w:pPr>
              <w:spacing w:line="480" w:lineRule="auto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  <w:r w:rsidRPr="0043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±0.30**</w:t>
            </w:r>
          </w:p>
        </w:tc>
        <w:tc>
          <w:tcPr>
            <w:tcW w:w="0" w:type="auto"/>
            <w:vAlign w:val="center"/>
          </w:tcPr>
          <w:p w14:paraId="72DE1C1A" w14:textId="77777777" w:rsidR="00AC31F7" w:rsidRPr="00434B91" w:rsidRDefault="00AC31F7" w:rsidP="000E5BBE">
            <w:pPr>
              <w:spacing w:line="480" w:lineRule="auto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11.88</w:t>
            </w:r>
            <w:r w:rsidRPr="0043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±0.37**</w:t>
            </w:r>
          </w:p>
        </w:tc>
      </w:tr>
      <w:tr w:rsidR="00AC31F7" w:rsidRPr="00434B91" w14:paraId="6A86F157" w14:textId="77777777" w:rsidTr="000E5BBE">
        <w:trPr>
          <w:trHeight w:val="318"/>
        </w:trPr>
        <w:tc>
          <w:tcPr>
            <w:tcW w:w="0" w:type="auto"/>
            <w:vAlign w:val="center"/>
          </w:tcPr>
          <w:p w14:paraId="011A81D9" w14:textId="77777777" w:rsidR="00AC31F7" w:rsidRPr="00434B91" w:rsidRDefault="00AC31F7" w:rsidP="000E5BBE">
            <w:pPr>
              <w:spacing w:line="480" w:lineRule="auto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</w:pPr>
            <w:r w:rsidRPr="00434B9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Fermented Foxtail Millet (200 mg, </w:t>
            </w:r>
            <w:proofErr w:type="spellStart"/>
            <w:r w:rsidRPr="00434B91">
              <w:rPr>
                <w:rFonts w:ascii="Times New Roman" w:hAnsi="Times New Roman" w:cs="Times New Roman"/>
                <w:iCs/>
                <w:sz w:val="24"/>
                <w:szCs w:val="24"/>
              </w:rPr>
              <w:t>p.o</w:t>
            </w:r>
            <w:proofErr w:type="spellEnd"/>
            <w:r w:rsidRPr="00434B91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70F4063F" w14:textId="77777777" w:rsidR="00AC31F7" w:rsidRPr="00434B91" w:rsidRDefault="00AC31F7" w:rsidP="000E5BBE">
            <w:pPr>
              <w:spacing w:line="480" w:lineRule="auto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30.32</w:t>
            </w:r>
            <w:r w:rsidRPr="0043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±2.08***</w:t>
            </w:r>
          </w:p>
        </w:tc>
        <w:tc>
          <w:tcPr>
            <w:tcW w:w="0" w:type="auto"/>
            <w:vAlign w:val="center"/>
          </w:tcPr>
          <w:p w14:paraId="5CA0835E" w14:textId="77777777" w:rsidR="00AC31F7" w:rsidRPr="00434B91" w:rsidRDefault="00AC31F7" w:rsidP="000E5BBE">
            <w:pPr>
              <w:spacing w:line="480" w:lineRule="auto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  <w:r w:rsidRPr="0043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±0.61***</w:t>
            </w:r>
          </w:p>
        </w:tc>
        <w:tc>
          <w:tcPr>
            <w:tcW w:w="0" w:type="auto"/>
            <w:vAlign w:val="center"/>
          </w:tcPr>
          <w:p w14:paraId="14DC827F" w14:textId="77777777" w:rsidR="00AC31F7" w:rsidRPr="00434B91" w:rsidRDefault="00AC31F7" w:rsidP="000E5BBE">
            <w:pPr>
              <w:spacing w:line="480" w:lineRule="auto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14.66</w:t>
            </w:r>
            <w:r w:rsidRPr="0043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±1.26***</w:t>
            </w:r>
          </w:p>
        </w:tc>
      </w:tr>
    </w:tbl>
    <w:p w14:paraId="55E58114" w14:textId="77777777" w:rsidR="00AC31F7" w:rsidRPr="00434B91" w:rsidRDefault="00AC31F7" w:rsidP="00AC31F7">
      <w:pPr>
        <w:tabs>
          <w:tab w:val="left" w:pos="751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B91">
        <w:rPr>
          <w:rFonts w:ascii="Times New Roman" w:hAnsi="Times New Roman" w:cs="Times New Roman"/>
          <w:sz w:val="24"/>
          <w:szCs w:val="24"/>
        </w:rPr>
        <w:t xml:space="preserve">Values are in </w:t>
      </w:r>
      <w:proofErr w:type="spellStart"/>
      <w:r w:rsidRPr="00434B91">
        <w:rPr>
          <w:rFonts w:ascii="Times New Roman" w:hAnsi="Times New Roman" w:cs="Times New Roman"/>
          <w:sz w:val="24"/>
          <w:szCs w:val="24"/>
        </w:rPr>
        <w:t>mean±SEM</w:t>
      </w:r>
      <w:proofErr w:type="spellEnd"/>
      <w:r w:rsidRPr="00434B91">
        <w:rPr>
          <w:rFonts w:ascii="Times New Roman" w:hAnsi="Times New Roman" w:cs="Times New Roman"/>
          <w:sz w:val="24"/>
          <w:szCs w:val="24"/>
        </w:rPr>
        <w:t xml:space="preserve"> (n=6);</w:t>
      </w:r>
    </w:p>
    <w:p w14:paraId="6095BA60" w14:textId="77777777" w:rsidR="00AC31F7" w:rsidRPr="00434B91" w:rsidRDefault="00AC31F7" w:rsidP="00AC31F7">
      <w:pPr>
        <w:tabs>
          <w:tab w:val="left" w:pos="751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B91">
        <w:rPr>
          <w:rFonts w:ascii="Times New Roman" w:hAnsi="Times New Roman" w:cs="Times New Roman"/>
          <w:sz w:val="24"/>
          <w:szCs w:val="24"/>
        </w:rPr>
        <w:t>*P&lt;0.05, **P&lt;0.01 and ***P&lt;0.001 Vs Vehicle Control</w:t>
      </w:r>
    </w:p>
    <w:p w14:paraId="6B1BD41B" w14:textId="11E5905A" w:rsidR="00AC31F7" w:rsidRPr="00434B91" w:rsidRDefault="00AC31F7" w:rsidP="00AC31F7">
      <w:pPr>
        <w:shd w:val="clear" w:color="auto" w:fill="FFFFFF"/>
        <w:spacing w:after="0" w:line="480" w:lineRule="auto"/>
        <w:jc w:val="center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434B9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Table</w:t>
      </w:r>
      <w: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. 1</w:t>
      </w:r>
      <w:r w:rsidR="00E50D7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4</w:t>
      </w:r>
      <w:r w:rsidRPr="00434B9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</w:t>
      </w:r>
      <w:r w:rsidRPr="00434B91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Effect of </w:t>
      </w:r>
      <w:r w:rsidRPr="00434B91">
        <w:rPr>
          <w:rFonts w:ascii="Times New Roman" w:hAnsi="Times New Roman" w:cs="Times New Roman"/>
          <w:bCs/>
          <w:iCs/>
          <w:sz w:val="24"/>
          <w:szCs w:val="24"/>
        </w:rPr>
        <w:t>test compound</w:t>
      </w:r>
      <w:r w:rsidRPr="00434B91">
        <w:rPr>
          <w:rFonts w:ascii="Times New Roman" w:hAnsi="Times New Roman" w:cs="Times New Roman"/>
          <w:bCs/>
          <w:sz w:val="24"/>
          <w:szCs w:val="24"/>
        </w:rPr>
        <w:t xml:space="preserve"> on catecholamine levels in brain </w:t>
      </w:r>
    </w:p>
    <w:p w14:paraId="25A50AD8" w14:textId="77777777" w:rsidR="00AC31F7" w:rsidRDefault="00AC31F7" w:rsidP="00AC31F7">
      <w:pPr>
        <w:shd w:val="clear" w:color="auto" w:fill="FFFFFF"/>
        <w:spacing w:after="0" w:line="480" w:lineRule="auto"/>
        <w:outlineLvl w:val="3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14:paraId="479DBDD6" w14:textId="77777777" w:rsidR="00AC31F7" w:rsidRDefault="00AC31F7" w:rsidP="00AC31F7">
      <w:pPr>
        <w:shd w:val="clear" w:color="auto" w:fill="FFFFFF"/>
        <w:spacing w:after="0" w:line="480" w:lineRule="auto"/>
        <w:outlineLvl w:val="3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14:paraId="09888B85" w14:textId="77777777" w:rsidR="00AC31F7" w:rsidRDefault="00AC31F7" w:rsidP="00AC31F7">
      <w:pPr>
        <w:shd w:val="clear" w:color="auto" w:fill="FFFFFF"/>
        <w:spacing w:after="0" w:line="480" w:lineRule="auto"/>
        <w:outlineLvl w:val="3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14:paraId="565D1973" w14:textId="77777777" w:rsidR="00AC31F7" w:rsidRDefault="00AC31F7" w:rsidP="00AC31F7">
      <w:pPr>
        <w:shd w:val="clear" w:color="auto" w:fill="FFFFFF"/>
        <w:spacing w:after="0" w:line="480" w:lineRule="auto"/>
        <w:outlineLvl w:val="3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14:paraId="4CA62A17" w14:textId="77777777" w:rsidR="00AC31F7" w:rsidRDefault="00AC31F7" w:rsidP="00AC31F7">
      <w:pPr>
        <w:shd w:val="clear" w:color="auto" w:fill="FFFFFF"/>
        <w:spacing w:after="0" w:line="480" w:lineRule="auto"/>
        <w:outlineLvl w:val="3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14:paraId="1DA9A1FA" w14:textId="77777777" w:rsidR="00AC31F7" w:rsidRDefault="00AC31F7" w:rsidP="00AC31F7">
      <w:pPr>
        <w:shd w:val="clear" w:color="auto" w:fill="FFFFFF"/>
        <w:spacing w:after="0" w:line="480" w:lineRule="auto"/>
        <w:outlineLvl w:val="3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14:paraId="0FB7C3B2" w14:textId="77777777" w:rsidR="00AC31F7" w:rsidRDefault="00AC31F7" w:rsidP="00AC31F7">
      <w:pPr>
        <w:shd w:val="clear" w:color="auto" w:fill="FFFFFF"/>
        <w:spacing w:after="0" w:line="480" w:lineRule="auto"/>
        <w:outlineLvl w:val="3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14:paraId="17DB4F45" w14:textId="77777777" w:rsidR="00AC31F7" w:rsidRDefault="00AC31F7" w:rsidP="00AC31F7">
      <w:pPr>
        <w:shd w:val="clear" w:color="auto" w:fill="FFFFFF"/>
        <w:spacing w:after="0" w:line="480" w:lineRule="auto"/>
        <w:outlineLvl w:val="3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14:paraId="537CC81B" w14:textId="77777777" w:rsidR="00AC31F7" w:rsidRPr="00434B91" w:rsidRDefault="00AC31F7" w:rsidP="00AC31F7">
      <w:pPr>
        <w:shd w:val="clear" w:color="auto" w:fill="FFFFFF"/>
        <w:spacing w:after="0" w:line="480" w:lineRule="auto"/>
        <w:outlineLvl w:val="3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tbl>
      <w:tblPr>
        <w:tblStyle w:val="TableGrid"/>
        <w:tblW w:w="8964" w:type="dxa"/>
        <w:tblLook w:val="04A0" w:firstRow="1" w:lastRow="0" w:firstColumn="1" w:lastColumn="0" w:noHBand="0" w:noVBand="1"/>
      </w:tblPr>
      <w:tblGrid>
        <w:gridCol w:w="3375"/>
        <w:gridCol w:w="1668"/>
        <w:gridCol w:w="2164"/>
        <w:gridCol w:w="1757"/>
      </w:tblGrid>
      <w:tr w:rsidR="00AC31F7" w:rsidRPr="00434B91" w14:paraId="7A4AB40D" w14:textId="77777777" w:rsidTr="000E5BBE">
        <w:trPr>
          <w:trHeight w:val="285"/>
        </w:trPr>
        <w:tc>
          <w:tcPr>
            <w:tcW w:w="0" w:type="auto"/>
            <w:vMerge w:val="restart"/>
          </w:tcPr>
          <w:p w14:paraId="75159CEE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Drug Treatment</w:t>
            </w:r>
          </w:p>
        </w:tc>
        <w:tc>
          <w:tcPr>
            <w:tcW w:w="0" w:type="auto"/>
            <w:gridSpan w:val="3"/>
          </w:tcPr>
          <w:p w14:paraId="59325098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b/>
                <w:sz w:val="24"/>
                <w:szCs w:val="24"/>
              </w:rPr>
              <w:t>Plasma Concentrations</w:t>
            </w:r>
          </w:p>
        </w:tc>
      </w:tr>
      <w:tr w:rsidR="00AC31F7" w:rsidRPr="00434B91" w14:paraId="064537A1" w14:textId="77777777" w:rsidTr="000E5BBE">
        <w:trPr>
          <w:trHeight w:val="285"/>
        </w:trPr>
        <w:tc>
          <w:tcPr>
            <w:tcW w:w="0" w:type="auto"/>
            <w:vMerge/>
          </w:tcPr>
          <w:p w14:paraId="1EEA58F3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</w:p>
        </w:tc>
        <w:tc>
          <w:tcPr>
            <w:tcW w:w="0" w:type="auto"/>
          </w:tcPr>
          <w:p w14:paraId="1F63306E" w14:textId="77777777" w:rsidR="00AC31F7" w:rsidRPr="00434B91" w:rsidRDefault="00AC31F7" w:rsidP="000E5BBE">
            <w:pPr>
              <w:tabs>
                <w:tab w:val="left" w:pos="7515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b/>
                <w:sz w:val="24"/>
                <w:szCs w:val="24"/>
              </w:rPr>
              <w:t>Nitrates</w:t>
            </w:r>
          </w:p>
          <w:p w14:paraId="3B45B0BF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b/>
                <w:sz w:val="24"/>
                <w:szCs w:val="24"/>
              </w:rPr>
              <w:t>(µg/ml)</w:t>
            </w:r>
          </w:p>
        </w:tc>
        <w:tc>
          <w:tcPr>
            <w:tcW w:w="0" w:type="auto"/>
            <w:vAlign w:val="center"/>
          </w:tcPr>
          <w:p w14:paraId="7B9A5F7B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b/>
                <w:sz w:val="24"/>
                <w:szCs w:val="24"/>
              </w:rPr>
              <w:t>Corticosterone (ng/ml)</w:t>
            </w:r>
          </w:p>
        </w:tc>
        <w:tc>
          <w:tcPr>
            <w:tcW w:w="0" w:type="auto"/>
            <w:vAlign w:val="center"/>
          </w:tcPr>
          <w:p w14:paraId="6C4DF88D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b/>
                <w:sz w:val="24"/>
                <w:szCs w:val="24"/>
              </w:rPr>
              <w:t>Glucose (mg/dl)</w:t>
            </w:r>
          </w:p>
        </w:tc>
      </w:tr>
      <w:tr w:rsidR="00AC31F7" w:rsidRPr="00434B91" w14:paraId="73BECAE5" w14:textId="77777777" w:rsidTr="000E5BBE">
        <w:trPr>
          <w:trHeight w:val="273"/>
        </w:trPr>
        <w:tc>
          <w:tcPr>
            <w:tcW w:w="0" w:type="auto"/>
            <w:vAlign w:val="center"/>
          </w:tcPr>
          <w:p w14:paraId="2873DF73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Normal Control</w:t>
            </w:r>
          </w:p>
        </w:tc>
        <w:tc>
          <w:tcPr>
            <w:tcW w:w="0" w:type="auto"/>
          </w:tcPr>
          <w:p w14:paraId="00500EF4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25.35</w:t>
            </w:r>
            <w:r w:rsidRPr="0043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±1.50</w:t>
            </w:r>
          </w:p>
        </w:tc>
        <w:tc>
          <w:tcPr>
            <w:tcW w:w="0" w:type="auto"/>
            <w:vAlign w:val="center"/>
          </w:tcPr>
          <w:p w14:paraId="1A5A67C2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65.21</w:t>
            </w:r>
            <w:r w:rsidRPr="0043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±4.80</w:t>
            </w:r>
          </w:p>
        </w:tc>
        <w:tc>
          <w:tcPr>
            <w:tcW w:w="0" w:type="auto"/>
            <w:vAlign w:val="center"/>
          </w:tcPr>
          <w:p w14:paraId="194B2B0A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90.64</w:t>
            </w:r>
            <w:r w:rsidRPr="0043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±5.32</w:t>
            </w:r>
          </w:p>
        </w:tc>
      </w:tr>
      <w:tr w:rsidR="00AC31F7" w:rsidRPr="00434B91" w14:paraId="6965FE0C" w14:textId="77777777" w:rsidTr="000E5BBE">
        <w:trPr>
          <w:trHeight w:val="285"/>
        </w:trPr>
        <w:tc>
          <w:tcPr>
            <w:tcW w:w="0" w:type="auto"/>
            <w:vAlign w:val="center"/>
          </w:tcPr>
          <w:p w14:paraId="797AA24A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Vehicle Control</w:t>
            </w:r>
          </w:p>
          <w:p w14:paraId="70B0E0E6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0.1% CMC (10ml/kg)</w:t>
            </w:r>
          </w:p>
        </w:tc>
        <w:tc>
          <w:tcPr>
            <w:tcW w:w="0" w:type="auto"/>
          </w:tcPr>
          <w:p w14:paraId="4CB0C6AC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55.37</w:t>
            </w:r>
            <w:r w:rsidRPr="0043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±3.20</w:t>
            </w:r>
          </w:p>
        </w:tc>
        <w:tc>
          <w:tcPr>
            <w:tcW w:w="0" w:type="auto"/>
            <w:vAlign w:val="center"/>
          </w:tcPr>
          <w:p w14:paraId="34C29CB6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120.30</w:t>
            </w:r>
            <w:r w:rsidRPr="0043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±8.50</w:t>
            </w:r>
          </w:p>
        </w:tc>
        <w:tc>
          <w:tcPr>
            <w:tcW w:w="0" w:type="auto"/>
            <w:vAlign w:val="center"/>
          </w:tcPr>
          <w:p w14:paraId="2902BEFF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171.58</w:t>
            </w:r>
            <w:r w:rsidRPr="0043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±9.80</w:t>
            </w:r>
          </w:p>
        </w:tc>
      </w:tr>
      <w:tr w:rsidR="00AC31F7" w:rsidRPr="00434B91" w14:paraId="1203A7CF" w14:textId="77777777" w:rsidTr="000E5BBE">
        <w:trPr>
          <w:trHeight w:val="285"/>
        </w:trPr>
        <w:tc>
          <w:tcPr>
            <w:tcW w:w="0" w:type="auto"/>
            <w:vAlign w:val="center"/>
          </w:tcPr>
          <w:p w14:paraId="08D00228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Reference Control</w:t>
            </w:r>
          </w:p>
          <w:p w14:paraId="2EEF6C4F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Imipramine (30mg/kg)</w:t>
            </w:r>
          </w:p>
        </w:tc>
        <w:tc>
          <w:tcPr>
            <w:tcW w:w="0" w:type="auto"/>
          </w:tcPr>
          <w:p w14:paraId="321AD9E2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26.21</w:t>
            </w:r>
            <w:r w:rsidRPr="0043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±1.82***</w:t>
            </w:r>
          </w:p>
        </w:tc>
        <w:tc>
          <w:tcPr>
            <w:tcW w:w="0" w:type="auto"/>
            <w:vAlign w:val="center"/>
          </w:tcPr>
          <w:p w14:paraId="4B257C02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68.51</w:t>
            </w:r>
            <w:r w:rsidRPr="0043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±6.07***</w:t>
            </w:r>
          </w:p>
        </w:tc>
        <w:tc>
          <w:tcPr>
            <w:tcW w:w="0" w:type="auto"/>
            <w:vAlign w:val="center"/>
          </w:tcPr>
          <w:p w14:paraId="78132872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98.57</w:t>
            </w:r>
            <w:r w:rsidRPr="0043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±6.20***</w:t>
            </w:r>
          </w:p>
        </w:tc>
      </w:tr>
      <w:tr w:rsidR="00AC31F7" w:rsidRPr="00434B91" w14:paraId="6ECD4AEC" w14:textId="77777777" w:rsidTr="000E5BBE">
        <w:trPr>
          <w:trHeight w:val="285"/>
        </w:trPr>
        <w:tc>
          <w:tcPr>
            <w:tcW w:w="0" w:type="auto"/>
            <w:vAlign w:val="center"/>
          </w:tcPr>
          <w:p w14:paraId="3149768F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Test Compound (1 × 10⁸ CFU/mouse/day, </w:t>
            </w:r>
            <w:proofErr w:type="spellStart"/>
            <w:r w:rsidRPr="00434B91">
              <w:rPr>
                <w:rFonts w:ascii="Times New Roman" w:hAnsi="Times New Roman" w:cs="Times New Roman"/>
                <w:iCs/>
                <w:sz w:val="24"/>
                <w:szCs w:val="24"/>
              </w:rPr>
              <w:t>p.o</w:t>
            </w:r>
            <w:proofErr w:type="spellEnd"/>
            <w:r w:rsidRPr="00434B91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A5614ED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32.24</w:t>
            </w:r>
            <w:r w:rsidRPr="0043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±1.57**</w:t>
            </w:r>
          </w:p>
        </w:tc>
        <w:tc>
          <w:tcPr>
            <w:tcW w:w="0" w:type="auto"/>
            <w:vAlign w:val="center"/>
          </w:tcPr>
          <w:p w14:paraId="036DC528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78.22</w:t>
            </w:r>
            <w:r w:rsidRPr="0043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±6.34**</w:t>
            </w:r>
          </w:p>
        </w:tc>
        <w:tc>
          <w:tcPr>
            <w:tcW w:w="0" w:type="auto"/>
            <w:vAlign w:val="center"/>
          </w:tcPr>
          <w:p w14:paraId="25314914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</w:rPr>
              <w:t>119.75</w:t>
            </w:r>
            <w:r w:rsidRPr="0043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±7.90**</w:t>
            </w:r>
          </w:p>
        </w:tc>
      </w:tr>
      <w:tr w:rsidR="00AC31F7" w:rsidRPr="00434B91" w14:paraId="3447A06F" w14:textId="77777777" w:rsidTr="000E5BBE">
        <w:trPr>
          <w:trHeight w:val="285"/>
        </w:trPr>
        <w:tc>
          <w:tcPr>
            <w:tcW w:w="0" w:type="auto"/>
            <w:vAlign w:val="center"/>
          </w:tcPr>
          <w:p w14:paraId="54C02496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Fermented Foxtail Millet (200 mg, </w:t>
            </w:r>
            <w:proofErr w:type="spellStart"/>
            <w:r w:rsidRPr="00434B91">
              <w:rPr>
                <w:rFonts w:ascii="Times New Roman" w:hAnsi="Times New Roman" w:cs="Times New Roman"/>
                <w:iCs/>
                <w:sz w:val="24"/>
                <w:szCs w:val="24"/>
              </w:rPr>
              <w:t>p.o</w:t>
            </w:r>
            <w:proofErr w:type="spellEnd"/>
            <w:r w:rsidRPr="00434B91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A487B36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29.44±2.05***</w:t>
            </w:r>
          </w:p>
        </w:tc>
        <w:tc>
          <w:tcPr>
            <w:tcW w:w="0" w:type="auto"/>
            <w:vAlign w:val="center"/>
          </w:tcPr>
          <w:p w14:paraId="79ABB5F5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70.02±5.55***</w:t>
            </w:r>
          </w:p>
        </w:tc>
        <w:tc>
          <w:tcPr>
            <w:tcW w:w="0" w:type="auto"/>
            <w:vAlign w:val="center"/>
          </w:tcPr>
          <w:p w14:paraId="4B70750F" w14:textId="77777777" w:rsidR="00AC31F7" w:rsidRPr="00434B91" w:rsidRDefault="00AC31F7" w:rsidP="000E5BBE">
            <w:pPr>
              <w:spacing w:line="480" w:lineRule="auto"/>
              <w:jc w:val="center"/>
              <w:outlineLvl w:val="3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43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94.27±3.24***</w:t>
            </w:r>
          </w:p>
        </w:tc>
      </w:tr>
    </w:tbl>
    <w:p w14:paraId="3AE28FF3" w14:textId="77777777" w:rsidR="00AC31F7" w:rsidRPr="00434B91" w:rsidRDefault="00AC31F7" w:rsidP="00AC31F7">
      <w:pPr>
        <w:shd w:val="clear" w:color="auto" w:fill="FFFFFF"/>
        <w:spacing w:after="0" w:line="480" w:lineRule="auto"/>
        <w:outlineLvl w:val="3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14:paraId="20B93E03" w14:textId="77777777" w:rsidR="00AC31F7" w:rsidRPr="00434B91" w:rsidRDefault="00AC31F7" w:rsidP="00AC31F7">
      <w:pPr>
        <w:tabs>
          <w:tab w:val="left" w:pos="751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B91">
        <w:rPr>
          <w:rFonts w:ascii="Times New Roman" w:hAnsi="Times New Roman" w:cs="Times New Roman"/>
          <w:sz w:val="24"/>
          <w:szCs w:val="24"/>
        </w:rPr>
        <w:t xml:space="preserve">Values are in </w:t>
      </w:r>
      <w:proofErr w:type="spellStart"/>
      <w:r w:rsidRPr="00434B91">
        <w:rPr>
          <w:rFonts w:ascii="Times New Roman" w:hAnsi="Times New Roman" w:cs="Times New Roman"/>
          <w:sz w:val="24"/>
          <w:szCs w:val="24"/>
        </w:rPr>
        <w:t>mean±SEM</w:t>
      </w:r>
      <w:proofErr w:type="spellEnd"/>
      <w:r w:rsidRPr="00434B91">
        <w:rPr>
          <w:rFonts w:ascii="Times New Roman" w:hAnsi="Times New Roman" w:cs="Times New Roman"/>
          <w:sz w:val="24"/>
          <w:szCs w:val="24"/>
        </w:rPr>
        <w:t xml:space="preserve"> (n=6);</w:t>
      </w:r>
    </w:p>
    <w:p w14:paraId="7D8CBFAB" w14:textId="77777777" w:rsidR="00AC31F7" w:rsidRPr="00434B91" w:rsidRDefault="00AC31F7" w:rsidP="00AC31F7">
      <w:pPr>
        <w:tabs>
          <w:tab w:val="left" w:pos="751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B91">
        <w:rPr>
          <w:rFonts w:ascii="Times New Roman" w:hAnsi="Times New Roman" w:cs="Times New Roman"/>
          <w:sz w:val="24"/>
          <w:szCs w:val="24"/>
        </w:rPr>
        <w:t>*P&lt;0.05, **P&lt;0.01 and ***P&lt;0.001 Vs Vehicle Control</w:t>
      </w:r>
    </w:p>
    <w:p w14:paraId="1BA2075F" w14:textId="504A7DE3" w:rsidR="00AC31F7" w:rsidRPr="00434B91" w:rsidRDefault="00AC31F7" w:rsidP="00AC31F7">
      <w:pPr>
        <w:shd w:val="clear" w:color="auto" w:fill="FFFFFF"/>
        <w:spacing w:after="0" w:line="480" w:lineRule="auto"/>
        <w:jc w:val="center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434B9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Table</w:t>
      </w:r>
      <w: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. 1</w:t>
      </w:r>
      <w:r w:rsidR="00E50D7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5</w:t>
      </w:r>
      <w:r w:rsidRPr="00434B9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</w:t>
      </w:r>
      <w:r w:rsidRPr="00434B91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Effect of </w:t>
      </w:r>
      <w:r w:rsidRPr="00434B91">
        <w:rPr>
          <w:rFonts w:ascii="Times New Roman" w:hAnsi="Times New Roman" w:cs="Times New Roman"/>
          <w:bCs/>
          <w:iCs/>
          <w:sz w:val="24"/>
          <w:szCs w:val="24"/>
        </w:rPr>
        <w:t>test compound</w:t>
      </w:r>
      <w:r w:rsidRPr="00434B91">
        <w:rPr>
          <w:rFonts w:ascii="Times New Roman" w:hAnsi="Times New Roman" w:cs="Times New Roman"/>
          <w:bCs/>
          <w:sz w:val="24"/>
          <w:szCs w:val="24"/>
        </w:rPr>
        <w:t xml:space="preserve"> on plasma nitrates, corticosterone and glucose levels in rats</w:t>
      </w:r>
    </w:p>
    <w:p w14:paraId="3DD4F5B9" w14:textId="77777777" w:rsidR="00826A55" w:rsidRDefault="00826A55"/>
    <w:sectPr w:rsidR="00826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F7"/>
    <w:rsid w:val="00094ABC"/>
    <w:rsid w:val="00313CD8"/>
    <w:rsid w:val="00317C0B"/>
    <w:rsid w:val="00686B0A"/>
    <w:rsid w:val="007230B5"/>
    <w:rsid w:val="007B151D"/>
    <w:rsid w:val="00826A55"/>
    <w:rsid w:val="00AC31F7"/>
    <w:rsid w:val="00B36922"/>
    <w:rsid w:val="00E50D78"/>
    <w:rsid w:val="00FE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CD4CD4"/>
  <w15:chartTrackingRefBased/>
  <w15:docId w15:val="{BA668D97-C873-4EFE-AD98-6075E3AA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1F7"/>
    <w:rPr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:lang w:bidi="th-TH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:lang w:bidi="th-T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1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  <w:lang w:bidi="th-T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Cs w:val="28"/>
      <w:lang w:bidi="th-TH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1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Cs w:val="28"/>
      <w:lang w:bidi="th-TH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Cs w:val="28"/>
      <w:lang w:bidi="th-TH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Cs w:val="28"/>
      <w:lang w:bidi="th-TH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Cs w:val="28"/>
      <w:lang w:bidi="th-TH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1F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1F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1F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1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1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1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1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1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1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</w:rPr>
  </w:style>
  <w:style w:type="character" w:customStyle="1" w:styleId="TitleChar">
    <w:name w:val="Title Char"/>
    <w:basedOn w:val="DefaultParagraphFont"/>
    <w:link w:val="Title"/>
    <w:uiPriority w:val="10"/>
    <w:rsid w:val="00AC31F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  <w:lang w:bidi="th-TH"/>
    </w:rPr>
  </w:style>
  <w:style w:type="character" w:customStyle="1" w:styleId="SubtitleChar">
    <w:name w:val="Subtitle Char"/>
    <w:basedOn w:val="DefaultParagraphFont"/>
    <w:link w:val="Subtitle"/>
    <w:uiPriority w:val="11"/>
    <w:rsid w:val="00AC31F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C31F7"/>
    <w:pPr>
      <w:spacing w:before="160"/>
      <w:jc w:val="center"/>
    </w:pPr>
    <w:rPr>
      <w:i/>
      <w:iCs/>
      <w:color w:val="404040" w:themeColor="text1" w:themeTint="BF"/>
      <w:szCs w:val="28"/>
      <w:lang w:bidi="th-TH"/>
    </w:rPr>
  </w:style>
  <w:style w:type="character" w:customStyle="1" w:styleId="QuoteChar">
    <w:name w:val="Quote Char"/>
    <w:basedOn w:val="DefaultParagraphFont"/>
    <w:link w:val="Quote"/>
    <w:uiPriority w:val="29"/>
    <w:rsid w:val="00AC31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1F7"/>
    <w:pPr>
      <w:ind w:left="720"/>
      <w:contextualSpacing/>
    </w:pPr>
    <w:rPr>
      <w:szCs w:val="28"/>
      <w:lang w:bidi="th-TH"/>
    </w:rPr>
  </w:style>
  <w:style w:type="character" w:styleId="IntenseEmphasis">
    <w:name w:val="Intense Emphasis"/>
    <w:basedOn w:val="DefaultParagraphFont"/>
    <w:uiPriority w:val="21"/>
    <w:qFormat/>
    <w:rsid w:val="00AC31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8"/>
      <w:lang w:bidi="th-TH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1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1F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C31F7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31957-5CA0-4645-AC1D-A919E2510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817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Pavithra Karukuvelraja</dc:creator>
  <cp:keywords/>
  <dc:description/>
  <cp:lastModifiedBy>SUGANTHAN V</cp:lastModifiedBy>
  <cp:revision>3</cp:revision>
  <dcterms:created xsi:type="dcterms:W3CDTF">2025-09-27T17:45:00Z</dcterms:created>
  <dcterms:modified xsi:type="dcterms:W3CDTF">2025-10-27T06:52:00Z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7344ef16-3a35-466a-b808-52f8adb0d9f5</vt:lpwstr>
  </property>
</Properties>
</file>