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C93B" w14:textId="467252A5" w:rsidR="00856448" w:rsidRPr="00FC599B" w:rsidRDefault="00CC2D72">
      <w:pPr>
        <w:rPr>
          <w:b/>
          <w:bCs/>
          <w:lang w:val="en-US"/>
        </w:rPr>
      </w:pPr>
      <w:r w:rsidRPr="00FC599B">
        <w:rPr>
          <w:b/>
          <w:bCs/>
          <w:lang w:val="en-US"/>
        </w:rPr>
        <w:t xml:space="preserve">Supplementary Table 1 </w:t>
      </w:r>
    </w:p>
    <w:p w14:paraId="4E7AE86B" w14:textId="77777777" w:rsidR="00CC2D72" w:rsidRDefault="00CC2D72">
      <w:pPr>
        <w:rPr>
          <w:lang w:val="en-US"/>
        </w:rPr>
      </w:pPr>
    </w:p>
    <w:p w14:paraId="44861B2D" w14:textId="77777777" w:rsidR="00CC2D72" w:rsidRDefault="00CC2D72">
      <w:pPr>
        <w:rPr>
          <w:lang w:val="en-US"/>
        </w:rPr>
      </w:pPr>
    </w:p>
    <w:tbl>
      <w:tblPr>
        <w:tblStyle w:val="GridTable1Light"/>
        <w:tblW w:w="1070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5200"/>
        <w:gridCol w:w="1100"/>
        <w:gridCol w:w="1280"/>
        <w:gridCol w:w="1280"/>
      </w:tblGrid>
      <w:tr w:rsidR="00CC2D72" w:rsidRPr="00CC2D72" w14:paraId="2713632D" w14:textId="77777777" w:rsidTr="00DA7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1BCDB" w14:textId="77777777" w:rsidR="00CC2D72" w:rsidRPr="00CC2D72" w:rsidRDefault="00CC2D72" w:rsidP="00CC2D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6F66D" w14:textId="77777777" w:rsidR="00CC2D72" w:rsidRPr="00CC2D72" w:rsidRDefault="00CC2D72" w:rsidP="00CC2D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Topic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7768" w14:textId="77777777" w:rsidR="00CC2D72" w:rsidRPr="00CC2D72" w:rsidRDefault="00CC2D72" w:rsidP="00CC2D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color w:val="000000"/>
                <w:lang w:eastAsia="en-AU"/>
              </w:rPr>
              <w:t>Must Know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9B962" w14:textId="77777777" w:rsidR="00CC2D72" w:rsidRPr="00CC2D72" w:rsidRDefault="00CC2D72" w:rsidP="00CC2D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color w:val="000000"/>
                <w:lang w:eastAsia="en-AU"/>
              </w:rPr>
              <w:t>Should Know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9ADF6" w14:textId="77777777" w:rsidR="00CC2D72" w:rsidRPr="00CC2D72" w:rsidRDefault="00CC2D72" w:rsidP="00CC2D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color w:val="000000"/>
                <w:lang w:eastAsia="en-AU"/>
              </w:rPr>
              <w:t>Do Not Need</w:t>
            </w:r>
          </w:p>
        </w:tc>
      </w:tr>
      <w:tr w:rsidR="00CC2D72" w:rsidRPr="00CC2D72" w14:paraId="5EA8B5B2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DDDA472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u w:val="single"/>
                <w:lang w:eastAsia="en-AU"/>
              </w:rPr>
              <w:t>General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noWrap/>
            <w:hideMark/>
          </w:tcPr>
          <w:p w14:paraId="5AFA7AB6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u w:val="single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427507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90705F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3DCC2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CC2D72" w:rsidRPr="00CC2D72" w14:paraId="68B430CB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94F68DA" w14:textId="77777777" w:rsidR="00CC2D72" w:rsidRPr="00CC2D72" w:rsidRDefault="00CC2D72" w:rsidP="00CC2D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67617FC" w14:textId="1B4BFC52" w:rsidR="00CC2D72" w:rsidRPr="00CC2D72" w:rsidRDefault="00994727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Non-Accidental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 Injury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2FF81" w14:textId="41281B9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0D35A" w14:textId="2F934E1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8F537" w14:textId="218CBF4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74DD2DA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3C0D8A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84450A3" w14:textId="0844D9A7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Physeal Anatomy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6727A" w14:textId="78CBFF0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29681" w14:textId="1395E70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480CB" w14:textId="3AB6D85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B3C0F3B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F9EA64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45DA44C" w14:textId="49FF979D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Salter Harris Classification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4BB6B" w14:textId="37C7593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6E07A" w14:textId="614539C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E4B50" w14:textId="4504B94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1490E10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2A213C1A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80B79FA" w14:textId="786F890B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Re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-Modelling Potential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33F11" w14:textId="37F700A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74172" w14:textId="795E768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69D30" w14:textId="75B69AD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198665B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AAD243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F528EB2" w14:textId="2729B055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Physeal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Complications (Growth Arrest)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91828" w14:textId="2B6FCDD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09A09" w14:textId="3913109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22D80" w14:textId="19DFC84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959ABAA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9BAF9C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ACEBEF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E3F7D5" w14:textId="5BCDCF5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76F35" w14:textId="66B57EC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623360" w14:textId="7B3977C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FF04D6D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01B5EAB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Clavicle/Humerus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noWrap/>
            <w:hideMark/>
          </w:tcPr>
          <w:p w14:paraId="750B8BA7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F97516" w14:textId="5336C28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0DAABA" w14:textId="46EED38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B8454" w14:textId="0198332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45015DE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0D7304E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noWrap/>
            <w:hideMark/>
          </w:tcPr>
          <w:p w14:paraId="6A64F4C7" w14:textId="25BCC190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Medial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Clavicle </w:t>
            </w: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Physeal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Fracture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F6B55" w14:textId="7433D70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56B13" w14:textId="4220824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9B7E2" w14:textId="76D0C4F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8D075BA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F63CB67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noWrap/>
            <w:hideMark/>
          </w:tcPr>
          <w:p w14:paraId="527EFB85" w14:textId="6C6D0E2E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Clavicle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Shaft Fracture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3F3A2" w14:textId="18AEEB5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67149" w14:textId="163209C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4B27E" w14:textId="03CE236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FBAE5DD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0410DE7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ABF2CA3" w14:textId="73E0067C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Distal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Clavicle Physeal Fractures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03B43" w14:textId="1155964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E4F34" w14:textId="04321B7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1843D" w14:textId="0986673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093113A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011109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noWrap/>
            <w:hideMark/>
          </w:tcPr>
          <w:p w14:paraId="09B78C97" w14:textId="7C096223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Proximal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Humerus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934C0" w14:textId="1F0B784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996EC" w14:textId="485FD21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FA82A" w14:textId="1B73E68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1CB6868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50899DD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6038B2D" w14:textId="1F33496B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Humeral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Shaft Fracture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F2529" w14:textId="7E0339A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175F4" w14:textId="6D5F59C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6E63C" w14:textId="1612E17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6F32AE1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714B1B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5AFECF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EE2749" w14:textId="16E91F4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065FE6E" w14:textId="0DFF519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DE6C72" w14:textId="5CC85F5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6C67EEE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9C0DD52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Elbow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16F755A1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9CB5DD" w14:textId="5F0DC3A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BF9B7D9" w14:textId="1193681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EF47F" w14:textId="0861234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6C72770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80065A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02486E72" w14:textId="0F7B7864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Distal Humerus Physeal Separation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1B66D" w14:textId="12916B7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0311E" w14:textId="027D0E1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91B40" w14:textId="2E18A4F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9E97191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140CE94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noWrap/>
            <w:hideMark/>
          </w:tcPr>
          <w:p w14:paraId="7E41C3E7" w14:textId="6753204A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Supracondylar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Humerus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56157" w14:textId="6DC5033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41A27" w14:textId="3AD08D2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C11F3" w14:textId="6FD433B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E99F51B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BB69CCC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7A9FEC6" w14:textId="4CE6EB0C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Medial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Epicondylar Fractures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FC267" w14:textId="0429D8B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1C668" w14:textId="16598AA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54737" w14:textId="3A1A19B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86C3758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35CC47C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8EA7AF2" w14:textId="078D6995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Lateral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Condyle Fracture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B9512" w14:textId="73598BD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29061" w14:textId="5640145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9C5F6" w14:textId="546C352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1FE1A0B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A94280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0D04E2A" w14:textId="55460A0C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Olecranon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Fractures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36EE2" w14:textId="5C2BA04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1B4D6" w14:textId="1993F50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33C53" w14:textId="4D56E4C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CBB87E3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C39BBF7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DECAD67" w14:textId="3A2CFD29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Radial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Head And Neck Fractures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51B82" w14:textId="03AE001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CFF4F" w14:textId="5F38089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B8148" w14:textId="10B0870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6E1DF5B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158FC69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DD82607" w14:textId="6738877D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Nursemaid's Elbow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7CB3C" w14:textId="6219EE3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C9DD5" w14:textId="33731C8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FB07A" w14:textId="4546428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9031567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2429840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FD7A232" w14:textId="27B4722A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Elbow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Dislocation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634EC" w14:textId="1FD9805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93CFE" w14:textId="6F941AE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5AE78" w14:textId="17D55E6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CDC2AA0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58C1CC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60F7D7C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4DD7BD" w14:textId="02637DD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5A3165" w14:textId="0254984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25D152" w14:textId="761E454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639C515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55C3548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Forearm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noWrap/>
            <w:hideMark/>
          </w:tcPr>
          <w:p w14:paraId="4D75006B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C9DECFA" w14:textId="3C7EBFD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1990012" w14:textId="423D15E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496CC" w14:textId="3DDF7FF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8F0E4DA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14AA094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6FF2176" w14:textId="36194048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Monteggia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Fracture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38195" w14:textId="42A3EB8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F298A" w14:textId="49399F5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96914" w14:textId="6592BBC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2B87D4D5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2C886F11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091999EC" w14:textId="4ECFF031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Both Bone Forearm Fracture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2B5CC" w14:textId="23CCEBA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51C63" w14:textId="38EE29F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EF487" w14:textId="2590A3F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2CF1BB6E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4FCB78A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E19D989" w14:textId="699E91F0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Galeazzi Fracture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B43A6" w14:textId="46E0C79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EF9D8" w14:textId="30E7C79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39255" w14:textId="077865D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3CBAFD3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0B0465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5889B6E" w14:textId="68E97DE0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Distal Radius Fractures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F9A89" w14:textId="6F2DFD2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84FDD" w14:textId="2CF286E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C9FD0" w14:textId="3854EC1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FC667D8" w14:textId="77777777" w:rsidTr="00DA7DA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8251381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6A449C" w14:textId="669A9AAC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4D6DB2E" w14:textId="4AE7BA7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1A34AA0" w14:textId="2F9A3B7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72D0F0" w14:textId="52555B3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20B7FFB" w14:textId="77777777" w:rsidTr="00DA7DA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98AAF72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Pelvis and Femur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38798A6C" w14:textId="52209055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C01B31" w14:textId="25DD847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DFE4FE" w14:textId="5229BA5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0B4F9" w14:textId="36EA361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236077B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E39C3FC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9206181" w14:textId="38E60C7F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Pelvis Fractures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96C39" w14:textId="158D0AB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9C928" w14:textId="53AFAD0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6E682" w14:textId="3E30080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139D2A0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DC9D612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32648F4" w14:textId="253E98CF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Traumatic Hip Dislocation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99F5D" w14:textId="45852FA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3B41D" w14:textId="0B61E46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183CA" w14:textId="5EE17C1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00B7050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2251E984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B7838EF" w14:textId="57704395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Proximal Femur Fractures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CEED9" w14:textId="4BA6A46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3B7AC" w14:textId="05A5FB4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A2E35" w14:textId="2181A50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D69E5D7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1E0645C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876F936" w14:textId="3725DA0A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Femoral Shaft Fractures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36148" w14:textId="3B9E395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81119" w14:textId="09D4967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4D55B" w14:textId="52FE88D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68A2414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2A34485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C886CE0" w14:textId="74DF3681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Distal Femoral Physeal Fractures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57695" w14:textId="687CC2D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32E95" w14:textId="49A20A9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EFF04" w14:textId="40098E3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214D41FE" w14:textId="77777777" w:rsidTr="00DA7DA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96F520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4688A5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AF4E860" w14:textId="2B5437F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837AD4" w14:textId="25438BB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0BC33A" w14:textId="154C256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5742634" w14:textId="77777777" w:rsidTr="00DA7DA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BE97069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lastRenderedPageBreak/>
              <w:t>Knee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358A3C65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3BB6C7" w14:textId="51A57C6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4DF99BA" w14:textId="164AE0F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95F91" w14:textId="58F3A69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2ABBB290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3EA5B47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0BC8A15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Tibial Eminence Fracture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A38EC" w14:textId="6CF2599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681C9" w14:textId="21B9B8C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DE3DF" w14:textId="54A38F3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491277B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DBDFBE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C75B298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Tibial Tubercle Fracture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15DCA" w14:textId="1CDE2CD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7EFDE" w14:textId="7EEE73D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9D730" w14:textId="2863277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54877A7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FA44165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B6DA3DE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Patella Sleeve Fracture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4763B" w14:textId="6C4BBA5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89591" w14:textId="27BF2DC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EB73D" w14:textId="126AD6C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7C43668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8230900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31D1BD8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Proximal Tibia Metaphyseal Fractures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1F4F2" w14:textId="4F313AE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EF30E" w14:textId="152BDFB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F45C4" w14:textId="3038FC1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C3B181D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58AB75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2B66E51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B2BF7E" w14:textId="0B65A39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6902BF" w14:textId="1AD8D4B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9B05D1" w14:textId="15A5F5F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C9D4B50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6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218EDAD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Tibia and Ankle Trauma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162B0DB" w14:textId="22D6E0B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227A571" w14:textId="26FF150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29865" w14:textId="5540836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52AB859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95EEFC4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A20F26B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Proximal Tibia Metaphyseal Fractures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0BFE5" w14:textId="273DE23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EA9E8" w14:textId="7633407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8EA8B" w14:textId="2876F21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27B0450D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2EF3715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E20C0C6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Tibial Shaft Fractures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042D9" w14:textId="674E98E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6448" w14:textId="2C26CB3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11C1D" w14:textId="0C1C138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F348B6A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055C64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5A3B734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Tillaux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Fractures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82EF0" w14:textId="3566B63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DA05A" w14:textId="38D0981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D7D82" w14:textId="4D4DB2C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C03B997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DD53B45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84FB721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Triplane fractures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170F0" w14:textId="2336A32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67C14" w14:textId="21E32CB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303BF" w14:textId="4069475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EEB1FD6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F38B6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38CFED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D8DB68C" w14:textId="567E288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0A11803" w14:textId="6D25997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230E5E" w14:textId="021EA82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23ACFA9D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D313FF8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Infection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056FBDE0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AD3F75E" w14:textId="4B42408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C5A572" w14:textId="44F6CDC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8C727" w14:textId="40E5A4F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CBB587F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E170B8A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52270F2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Osteomyelitis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3B626" w14:textId="1FE4642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FBF86" w14:textId="07032D1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34AD9" w14:textId="47B1B1E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8579E17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A3EEF09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B64D926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Hip Septic arthritis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B7F70" w14:textId="2A9410B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4D69B" w14:textId="55CCBDA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A003A" w14:textId="17E20B0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90A108A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458BD35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B5F86D3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Transient synovitis of Hip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42E0F" w14:textId="601E744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7D462" w14:textId="2C94B63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B92C3" w14:textId="0D52626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0619C38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222965D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9348535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Psoas </w:t>
            </w: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Abcess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6FA26" w14:textId="05EE1CF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770F9" w14:textId="72496D2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5F33F" w14:textId="0B5FB90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8BC7908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2BB2CC2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054E329C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SI joint infection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8409F" w14:textId="489B84A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3E536" w14:textId="2CB8CCF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D0D1A" w14:textId="1AD9B31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0B298EC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217C18E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0D40619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Lyme disease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ABF0E" w14:textId="0E806F2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04AFC" w14:textId="1065051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989A6" w14:textId="113DF17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98D10E9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EA153A0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E11FC50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Chronic recurrent multifocal OM (CRMO)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9708A" w14:textId="783C16B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F3220" w14:textId="251D832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2E738" w14:textId="7034654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F3A0BCA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CE6BA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049134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7433FD3" w14:textId="2A743B7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9F44385" w14:textId="0AEC689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ACEEBD4" w14:textId="343FB41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68C90EC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6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0E33441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 xml:space="preserve">Upper Extremity Conditions 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585C6F" w14:textId="551000C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DED85B" w14:textId="36AE3AB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EE038" w14:textId="481A5EA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926CF92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9A079A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C673C21" w14:textId="1BC216F5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Sprengels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Deformity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A96A2" w14:textId="16304D0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173C1" w14:textId="4C95497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2A815" w14:textId="61F9F0B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0E65FAF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0F5F8BD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7546FA9" w14:textId="54B482B8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Congenital Pseudoarthrosis Clavicle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C69C1" w14:textId="7AE6A37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1F645" w14:textId="7D24769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170EF" w14:textId="56079D2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CD19677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0F194C5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EE4F506" w14:textId="40C568E1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Congenital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Amputations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8CE82" w14:textId="6E77FB4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722AD" w14:textId="717D497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A0B54" w14:textId="7D1A355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2C5EC309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F86444D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CF6F532" w14:textId="57198025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Obstetric Brachia </w:t>
            </w: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Pleopathy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(</w:t>
            </w:r>
            <w:r w:rsidRPr="00CC2D72">
              <w:rPr>
                <w:rFonts w:ascii="Calibri" w:eastAsia="Times New Roman" w:hAnsi="Calibri" w:cs="Calibri"/>
                <w:lang w:eastAsia="en-AU"/>
              </w:rPr>
              <w:t>Erbs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, </w:t>
            </w: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Klumpke's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Palsy)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953FC" w14:textId="545E200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7B5B3" w14:textId="7F9A0FD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274FC" w14:textId="0BEF8A5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E6BDE4F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A6D01CB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2EA9433" w14:textId="65D623F6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Little League Elbow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43F00" w14:textId="64CEE33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187A4" w14:textId="0A406E2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D7199" w14:textId="39FF17C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10349EC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B3C73D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934AB64" w14:textId="0785F616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Little League Shoulder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FDC38" w14:textId="009D93E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00F5C" w14:textId="3EE8B61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A0D0B" w14:textId="6FEF003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5491A7E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379E00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B559D7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E446B71" w14:textId="22E2662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DA9BD4" w14:textId="0143D8D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A98DC51" w14:textId="383FC3B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65EA1FD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08A3268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Paediatric Hand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00BCA96F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0BCBF4B" w14:textId="6410789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039463" w14:textId="379ED9A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06DBC" w14:textId="6274D86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43342A0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7790E78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A2D0E32" w14:textId="266CAF19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Radial Club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Hand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9711" w14:textId="1119A24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E273E" w14:textId="7D53C0D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4349C" w14:textId="66EF170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B0FA7F7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D8FDB00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2D177FA" w14:textId="5B9A6F0F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Ulna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Club Hand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477BA" w14:textId="76D88E4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20677" w14:textId="39BBDB4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EF2A6" w14:textId="1F73D4E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EBB96F1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2AB8A8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09EDD75A" w14:textId="73242F03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Congenital Radial Head Dislocation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B52AC" w14:textId="3D8009A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F32B8" w14:textId="757FA8E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987CE" w14:textId="6CD654C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6EBE1C4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D9A82BA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B95F7FA" w14:textId="1A5FDD11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Madelungs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Deformity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72CED" w14:textId="2D27298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36AB8" w14:textId="761C0CE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200F7" w14:textId="73FE194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4F300F3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240F48B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0F25840" w14:textId="16202AAC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Congenital Radial Ulna Synostosis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094B3" w14:textId="1F488B9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55DD7" w14:textId="4845227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DA72B" w14:textId="5270B10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1EC585F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985200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032BDF95" w14:textId="24BD6303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Cleft Hand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CFB9E" w14:textId="56CAF7F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DC7D9" w14:textId="1DCCD9C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8AC72" w14:textId="1B83793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0F8E4C4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3070ED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0D28376" w14:textId="6D7071A7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Symphalangism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A28D9" w14:textId="753DADF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DE4B9" w14:textId="02B1ACC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C6984" w14:textId="439693D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1869FDA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76CF7B0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A66F586" w14:textId="58CC8F78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Camptodactyly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606AD" w14:textId="5F5341E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ACB07" w14:textId="3E4B06D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B9D85" w14:textId="5A4904D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A600F85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4AF524D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4F52139" w14:textId="7ADE5C4F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Clinodactyly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86BF7" w14:textId="5C8E357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2978E" w14:textId="732E916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CFE9A" w14:textId="1814DB5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97D1C1F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2403649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46F679B" w14:textId="67959F98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Syndactyly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6A464" w14:textId="25E4A49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D4634" w14:textId="234B96C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B0360" w14:textId="56A56CC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105D262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FAC851D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87B77B0" w14:textId="2FABE3A1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Poland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Syndrome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B5FB8" w14:textId="33AA899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40C4F" w14:textId="7FE29CE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8ECEB" w14:textId="4F8A18B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6648C12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764B95D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E2814BB" w14:textId="2167EC48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Apert Syndrome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0171B" w14:textId="340015B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36A75" w14:textId="6260BB5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7E9E4" w14:textId="306D0B8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6550D02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A5E69E1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310A053" w14:textId="649339B3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Polydactyly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Of Hand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363D9" w14:textId="143CBDE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A518C" w14:textId="181C643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76044" w14:textId="024E7CF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289569C7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7E0ECC1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AE77896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Macrodactyly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9EF7B" w14:textId="45403C9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5051E" w14:textId="5562AAD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23C04" w14:textId="794E8C2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78C43F6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707C8BE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0ACE582" w14:textId="0F0B0DF3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Constrictive Ring Syndrome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D86D1" w14:textId="585395B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9CA8F" w14:textId="4A2714B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C8022" w14:textId="4C6141D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6189E4F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B18034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034242D0" w14:textId="7144FF67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Thumb Hypoplasia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9E9C0" w14:textId="605A22E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92978" w14:textId="4F99F50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8AC58" w14:textId="19A44FE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1C941C8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97E1DBB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6477163" w14:textId="4D5C6FC4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Congenital Trigger Thumb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5D6BC" w14:textId="7D2A119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B8FC2" w14:textId="6EC1000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6FEC8" w14:textId="7CF8C59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4CEB790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0ED6AB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F233516" w14:textId="5AEA32F9" w:rsidR="00CC2D72" w:rsidRPr="00CC2D72" w:rsidRDefault="00FC599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Congenital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Pr="00CC2D72">
              <w:rPr>
                <w:rFonts w:ascii="Calibri" w:eastAsia="Times New Roman" w:hAnsi="Calibri" w:cs="Calibri"/>
                <w:lang w:eastAsia="en-AU"/>
              </w:rPr>
              <w:t>Clasped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 Thumb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86197" w14:textId="1E75D56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4941A" w14:textId="3893F04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296C5" w14:textId="51F17EA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9A4F0C5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6511C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6748D1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61781C" w14:textId="69F08B6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4497927" w14:textId="13561F0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1B9A2BD" w14:textId="29894CD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7983CC2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6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7B593AD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Hip and Pelvis conditions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EF4A15" w14:textId="5B992F1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F9F998" w14:textId="4E09734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920B2" w14:textId="4C21F6E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10F88CB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65FAE20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FA7DEAF" w14:textId="2FDD99C8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D</w:t>
            </w:r>
            <w:r>
              <w:rPr>
                <w:rFonts w:ascii="Calibri" w:eastAsia="Times New Roman" w:hAnsi="Calibri" w:cs="Calibri"/>
                <w:lang w:eastAsia="en-AU"/>
              </w:rPr>
              <w:t>evelopmental Dysplasia of the Hip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6D057" w14:textId="0F0B6D3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3819A" w14:textId="64904DF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FF5A4" w14:textId="1EB017D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E2AF710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BFFA305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91DD766" w14:textId="2E6ACE16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Developmental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Coxa Vara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D4310" w14:textId="763FFF5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2A2F1" w14:textId="2DBE3D3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1C121" w14:textId="4469E68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ABD822A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155061E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5D8768E" w14:textId="2592CE03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Bladder </w:t>
            </w:r>
            <w:r w:rsidR="00FC599B" w:rsidRPr="00CC2D72">
              <w:rPr>
                <w:rFonts w:ascii="Calibri" w:eastAsia="Times New Roman" w:hAnsi="Calibri" w:cs="Calibri"/>
                <w:lang w:eastAsia="en-AU"/>
              </w:rPr>
              <w:t>Exstrophy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8EE43" w14:textId="1837233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987E3" w14:textId="447D5BC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ED991" w14:textId="1034611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3ED6052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337741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16CEF9F" w14:textId="2C4F96C3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Perthes Disease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15DC3" w14:textId="4B869CE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6C1C1" w14:textId="5D601EB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3E0A1" w14:textId="164E856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B8526F4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4950FD8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58D9414" w14:textId="2B4E17CD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Slipped Capital Femoral Epiphysis.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6AF77" w14:textId="2177851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626CB" w14:textId="1F69308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B2D49" w14:textId="063E4EF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50CC62B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E344BE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noWrap/>
            <w:hideMark/>
          </w:tcPr>
          <w:p w14:paraId="77501702" w14:textId="41D86840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33333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color w:val="333333"/>
                <w:lang w:eastAsia="en-AU"/>
              </w:rPr>
              <w:t>Proximal Femoral Focal Deficiency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F95DF" w14:textId="057E54A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56673" w14:textId="3337F9F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82CD4" w14:textId="013A436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B2D9DB6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61B0A8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670C67E" w14:textId="4BD4FCD9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ASIS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And </w:t>
            </w: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AIIS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Avulsions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BD8F7" w14:textId="3E57610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F6C0D" w14:textId="2D1FF71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0ECE9" w14:textId="5A814AD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45EBD65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07F45B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C362B76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2E36FE" w14:textId="442112B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00821F" w14:textId="5C91100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38C9C8E" w14:textId="39325FC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2ED2DA9E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1947BF2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Paediatric Knee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7863CBDA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905B57" w14:textId="0355555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0CD6DE" w14:textId="2A25B31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C00AD" w14:textId="43D6FFF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963EC4D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A19BD35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87C83F9" w14:textId="2356CD95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Congenital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Knee Dislocation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FF2F9" w14:textId="13FB4D3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91CB0" w14:textId="3A52C27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E6ACB" w14:textId="7BB7194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E0DDE60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96D17DE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9398DF1" w14:textId="76C20B4A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Congenital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Patella Dislocation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73EC7" w14:textId="59B01AA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0253F" w14:textId="125B754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1AA45" w14:textId="2ACCEAE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6DE9696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518E36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6D836FD" w14:textId="5A2CEC22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Congenital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Popliteal Webbing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26293" w14:textId="1C24757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C72FF" w14:textId="1BD02B9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4996C" w14:textId="53FC944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7C3D8A7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24439D82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0FE53BA" w14:textId="00D58B86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Popliteal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Cyst In Children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ED5B2" w14:textId="27410F9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8E04F" w14:textId="3DD1734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1DF4" w14:textId="3DBAAED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7AC07F6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F5B75A7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2BD7297" w14:textId="57D4FCA0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Bipartite Patella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1EC69" w14:textId="601FD80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76505" w14:textId="67F293E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B215F" w14:textId="0600CE2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CCA000F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DBA490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E905127" w14:textId="7851480D" w:rsidR="00CC2D72" w:rsidRPr="00CC2D72" w:rsidRDefault="00FC599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Osteochondritis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 Dissecans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64D8B" w14:textId="6B9CBE7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97117" w14:textId="5080788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43D8C" w14:textId="40B08F9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83A6C40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C7119A9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9F25CE9" w14:textId="1292B872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Osgood </w:t>
            </w:r>
            <w:r w:rsidR="00FC599B" w:rsidRPr="00CC2D72">
              <w:rPr>
                <w:rFonts w:ascii="Calibri" w:eastAsia="Times New Roman" w:hAnsi="Calibri" w:cs="Calibri"/>
                <w:lang w:eastAsia="en-AU"/>
              </w:rPr>
              <w:t>Schlatter’s</w:t>
            </w: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Disease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31B82" w14:textId="74A3AB9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2FAEF" w14:textId="20BC58B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158DB" w14:textId="7744AD6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2FC799C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457776C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A8D41A8" w14:textId="604DA00F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Sinding Larsen Johansson Syndrome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CAAC3" w14:textId="69FB162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FE7CA" w14:textId="576C1F5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BE7E7" w14:textId="45FB5EA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1393C4C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AD236B4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D8979D9" w14:textId="7E67437C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Discoid Meniscus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4473D" w14:textId="5A640FD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D94A0" w14:textId="66C6241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B9112" w14:textId="608EF12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2DD22C8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BCB2ADD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C3858C4" w14:textId="1CD0D53D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Paediatric </w:t>
            </w:r>
            <w:r w:rsidR="00CC2D72" w:rsidRPr="00CC2D72">
              <w:rPr>
                <w:rFonts w:ascii="Calibri" w:eastAsia="Times New Roman" w:hAnsi="Calibri" w:cs="Calibri"/>
                <w:lang w:eastAsia="en-AU"/>
              </w:rPr>
              <w:t>ACL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25A67" w14:textId="113987D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2FD5A" w14:textId="1FE78DD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E6108" w14:textId="4BC000B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EB3AA30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8C394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7F5FD8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8CBAA1" w14:textId="05A9772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E0B889" w14:textId="025157F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1437F6" w14:textId="671DEE7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2DEE515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6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0D94DAC4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Varus and Valus conditions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2995730" w14:textId="136253B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FB298F0" w14:textId="31AEA0F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21A7C" w14:textId="514DD34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0C87710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2C072EE5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A9EDFFC" w14:textId="6CB18349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Infantile </w:t>
            </w: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Blouts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Disease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38364" w14:textId="6D5788A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459B0" w14:textId="50371CC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17DEA" w14:textId="3E3346F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E08DDB4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58C80CD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A35DFBB" w14:textId="1D8CAFB1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Adolescent </w:t>
            </w: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Blouts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Disease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51007" w14:textId="2A7F7D0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4C991" w14:textId="6BE77BA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57E3E" w14:textId="52218B3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6C1610A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52DF951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FC2515F" w14:textId="447DEDCB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Genu </w:t>
            </w: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Valgum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(Knock Knees)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88526" w14:textId="044D373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8E243" w14:textId="16FD08F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D0E11" w14:textId="77EB3FD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2612D2E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B4A5A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44F760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D2FEAF" w14:textId="62FEE63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814D1F" w14:textId="71158E3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789E64" w14:textId="214BB96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709E0AA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50F2929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Tibial Bowing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01AACFA8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ED17A2" w14:textId="46C9CE0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2B04CC9" w14:textId="7AB682E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EAEEE" w14:textId="67D1E7C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B0C72C2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0FCAB81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84C5438" w14:textId="0EE66613" w:rsidR="00CC2D72" w:rsidRPr="00CC2D72" w:rsidRDefault="00FC599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Neurofibromatosis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7D8D1" w14:textId="6D214F9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56FB0" w14:textId="4DF28D3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AA1C2" w14:textId="46F2069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CE6B49E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79B49CD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B6B28B2" w14:textId="01A412EE" w:rsidR="00CC2D72" w:rsidRPr="00CC2D72" w:rsidRDefault="00FC599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Fibular</w:t>
            </w:r>
            <w:r w:rsidR="00CC2D72" w:rsidRPr="00CC2D72">
              <w:rPr>
                <w:rFonts w:ascii="Calibri" w:eastAsia="Times New Roman" w:hAnsi="Calibri" w:cs="Calibri"/>
                <w:lang w:eastAsia="en-AU"/>
              </w:rPr>
              <w:t xml:space="preserve"> Deficiency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(Hemimelia)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50BBB" w14:textId="7997D0D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FE152" w14:textId="5DBB682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3DF34" w14:textId="31F6A24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405C45A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9ABEC5C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39772E4" w14:textId="2C327CC1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Congenital Pseudoarthrosis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F7D33" w14:textId="239C288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30EB3" w14:textId="751E39C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7EEED" w14:textId="5033FA8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76B9A8F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C4A8AC2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2BA1B0D" w14:textId="7E3266B0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Posteromedial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Tibial Bowing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CB51D" w14:textId="5B5C5CD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CE8E3" w14:textId="65D2999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F0DA6" w14:textId="38CB2EE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5BB281A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615201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37CD86A" w14:textId="36F01C46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Tibial Deficiency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72DFA" w14:textId="52467F9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BB6FE" w14:textId="259B4F8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8330D" w14:textId="0161F25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DCFD7BA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FE57FE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82905A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E8A7CF" w14:textId="458D4D7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27A853E" w14:textId="0EE36B0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1567B94" w14:textId="7599231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63AD490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993B0E5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 xml:space="preserve">Leg Conditions: 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41F60F1E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7AEC825" w14:textId="1EF7621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40E98B" w14:textId="12E60FC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C3285" w14:textId="58E2E13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148BAAD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9F94D4A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0C16E1D8" w14:textId="02D2EA8D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Leg </w:t>
            </w:r>
            <w:r w:rsidR="00FC599B" w:rsidRPr="00CC2D72">
              <w:rPr>
                <w:rFonts w:ascii="Calibri" w:eastAsia="Times New Roman" w:hAnsi="Calibri" w:cs="Calibri"/>
                <w:lang w:eastAsia="en-AU"/>
              </w:rPr>
              <w:t>Length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="00FC599B" w:rsidRPr="00CC2D72">
              <w:rPr>
                <w:rFonts w:ascii="Calibri" w:eastAsia="Times New Roman" w:hAnsi="Calibri" w:cs="Calibri"/>
                <w:lang w:eastAsia="en-AU"/>
              </w:rPr>
              <w:t>Discrepancy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2D37A" w14:textId="0943F7B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7D3C2" w14:textId="6A097E6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3B94E" w14:textId="137AD35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A07E91D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E2E7AC8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8290EEB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Hemihypertrophy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E130E" w14:textId="0A81ECE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DD713" w14:textId="03345A8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0EFB0" w14:textId="0F81D77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DCE8E07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C86BD8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8219C2A" w14:textId="0CCA4BD5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Leg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Length Difference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0D2F7" w14:textId="7DF1A11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A5A86" w14:textId="17A05BE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F85D9" w14:textId="3568FC3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6FB5496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82B8539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8A2BE03" w14:textId="71F6F8A5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Ball And Socket Ankle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05EEC" w14:textId="726E0FC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63185" w14:textId="5271CA6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66E1D" w14:textId="39BE3E8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746D766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2E8B051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3C10B9C" w14:textId="655E957C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Idiopathic Toe Walking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746FF" w14:textId="5679DD7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B90FB" w14:textId="30EEDBF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5E032" w14:textId="44028D2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F83D6E0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C239F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D37D296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96B45C" w14:textId="21F08C0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D920E87" w14:textId="63C1EEB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443A77" w14:textId="1C32CBD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21DAA72F" w14:textId="77777777" w:rsidTr="00DA7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6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FD71BBA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Rotational deformities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4F8BEF" w14:textId="10E66B4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8B80FBD" w14:textId="26B88C2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09D2D" w14:textId="243880F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192B22A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C4C75C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C4EA2D0" w14:textId="29436FFA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Femoral </w:t>
            </w: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Anterversion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8F1C2" w14:textId="0D58857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F8469" w14:textId="31E7313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75709" w14:textId="3FE0E61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9EFEF5E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3C9AA15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A8EC3A4" w14:textId="724C91EB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Internal Tibial Torsion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44684" w14:textId="53DE766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20AEC" w14:textId="142B155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9D8D3" w14:textId="180508B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AE6A23B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4BEC56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5A73171" w14:textId="18CD83A3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External Tibia Torsion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0AB05" w14:textId="6A364BE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DB908" w14:textId="74F15AD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0360E" w14:textId="1872534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2F92FA71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CEAA7E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137DCC6" w14:textId="59FD82D0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Metatarsus </w:t>
            </w: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Adductus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>/Sc</w:t>
            </w:r>
            <w:r w:rsidR="00FC599B">
              <w:rPr>
                <w:rFonts w:ascii="Calibri" w:eastAsia="Times New Roman" w:hAnsi="Calibri" w:cs="Calibri"/>
                <w:lang w:eastAsia="en-AU"/>
              </w:rPr>
              <w:t>r</w:t>
            </w:r>
            <w:r w:rsidRPr="00CC2D72">
              <w:rPr>
                <w:rFonts w:ascii="Calibri" w:eastAsia="Times New Roman" w:hAnsi="Calibri" w:cs="Calibri"/>
                <w:lang w:eastAsia="en-AU"/>
              </w:rPr>
              <w:t>ew Foot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D76F1" w14:textId="5582A46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8BB50" w14:textId="006C4AE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6DC02" w14:textId="400AFBD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180F6AC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9E7FFE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A0FCEE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E13FF25" w14:textId="415E628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02FE944" w14:textId="012346C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14795E" w14:textId="0FE9385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2BB4772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3B83FF73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Paediatric Foot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51EBA5E2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47B767" w14:textId="7CD989B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53BE43" w14:textId="2B47CEE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6F3FE" w14:textId="5CF7D8D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6A15503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5B090BE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1ADA8EE" w14:textId="2077530A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Clubfoot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(Congenital Talipes Equinovarus)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69F7C" w14:textId="0891B25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11689" w14:textId="34A3BCE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A7257" w14:textId="408475B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3EA07FB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647330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47D4C56" w14:textId="123DA23F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Cavovarus Foot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6734F" w14:textId="181D6A7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25F09" w14:textId="69A91F2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4C518" w14:textId="5873B30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BA4DA53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440EEF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A1D52B3" w14:textId="6D36DF0C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Equinovarus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Foot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A815B" w14:textId="2A38D29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16236" w14:textId="6B39FA0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1AFE0" w14:textId="3B8B549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8D059B8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E58739A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257AAEE" w14:textId="458B38BF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Tarsal Coalition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555B3" w14:textId="4EDB87A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57F1B" w14:textId="6FCE0D2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A08CD" w14:textId="60F345E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2DD76DF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2C0EB8FE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BDBB73F" w14:textId="4BF16DAC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Congenital Vertical Talus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1D6F6" w14:textId="70DBF9F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06480" w14:textId="2BAEED8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C40C3" w14:textId="56EF0C1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BF68BA7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5261091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056766C" w14:textId="6675A4FA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Flexible Pes Planovalgus (Flexible Flatfoot)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9EEB7" w14:textId="479ED91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7C862" w14:textId="4DA82BA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32A3" w14:textId="4212287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EB91105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C5869D8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6E17E21" w14:textId="1DB06E35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Accessory Navicular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78CD" w14:textId="6AFA76C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72EE3" w14:textId="464BF4C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E68D9" w14:textId="33FB2F2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0486239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CCEAB87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F975B85" w14:textId="24890BEF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Calcaneovalgus Foot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ED25B" w14:textId="4588C4A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8F37A" w14:textId="5AD2014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18A6E" w14:textId="25AC374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6661EC7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3ECEA64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2E8D552" w14:textId="4655B59A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Equinovalgus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Foot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C8035" w14:textId="5C1F7A0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F4DCA" w14:textId="47C4989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824BD" w14:textId="2AEC56A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3B12A94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CAD0082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3F9640D" w14:textId="58F5D3CF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Kohler's Disease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0250E" w14:textId="2E19B6A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A7E3A" w14:textId="1E8D4EE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93F60" w14:textId="6DC7A18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6B7A784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EBB4E67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2BB88B5" w14:textId="41A26B21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Sever's Disease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83F93" w14:textId="56CC869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BD09C" w14:textId="73D1E85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E9ADB" w14:textId="2B804B3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C38B835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EA24945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2E1BF80" w14:textId="5C9D896D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Iselin's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Disease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C4665" w14:textId="1923A06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59A09" w14:textId="56CD32D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32328" w14:textId="7F540EE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7171A4A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1B1644A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D614EFD" w14:textId="085329AC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Juvenile Bunion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00D29" w14:textId="7185423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5C227" w14:textId="53229A4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606FD" w14:textId="21F51B3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BB517B4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C583E74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060E37A" w14:textId="328CA23B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Congenital </w:t>
            </w: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Hallus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Varus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37232" w14:textId="18DF1EE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0CED1" w14:textId="6433235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AFC13" w14:textId="204A79E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6FB7854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D5B3412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EE99505" w14:textId="0BF351BA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Syndactyly Of The Toes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6ABAB" w14:textId="6899B17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4AA91" w14:textId="13E8E4A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068A6" w14:textId="42B0CE5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21BB79A1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844080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4F5DD40" w14:textId="726FDE4A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Polydactyly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 xml:space="preserve">Of </w:t>
            </w:r>
            <w:r w:rsidRPr="00CC2D72">
              <w:rPr>
                <w:rFonts w:ascii="Calibri" w:eastAsia="Times New Roman" w:hAnsi="Calibri" w:cs="Calibri"/>
                <w:lang w:eastAsia="en-AU"/>
              </w:rPr>
              <w:t>Foot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5A3C2" w14:textId="0BB5FEC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83C91" w14:textId="2A90AFD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86083" w14:textId="6B39FC4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B38D450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035C884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A5A3E2E" w14:textId="446F2388" w:rsidR="00CC2D72" w:rsidRPr="00CC2D72" w:rsidRDefault="00FC599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Oligodactyly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03677" w14:textId="79E2A29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63F35" w14:textId="3C7F476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B523" w14:textId="5FFB086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F896C82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E35B74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noWrap/>
            <w:hideMark/>
          </w:tcPr>
          <w:p w14:paraId="1DC63F06" w14:textId="1460FB82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Overlapping Toe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C7D41" w14:textId="5EA1CD2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E09AB" w14:textId="1F10B2A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5C3E7" w14:textId="06845DD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077C067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261466C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7B8D3C9" w14:textId="1B1DB432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Congenital Curly Toe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1B5E4" w14:textId="5E69CFC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BA6A6" w14:textId="7BA4053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4F856" w14:textId="004895B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231BCAA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D1CFBFE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BFC318A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Brachymetatarsia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5550C" w14:textId="39073D8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C8600" w14:textId="56A5FDD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D8345" w14:textId="1C53D1D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27B76BC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291FB45B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056BE6E" w14:textId="75845FE9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Local Gigantism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464B7" w14:textId="4B4031B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8A9C2" w14:textId="7E95934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532D2" w14:textId="65D02E8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BC3B8A3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586D8F8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13E97A9" w14:textId="76CDA1E3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Epiphyseal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Bracket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CE1A5" w14:textId="044FA39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95A12" w14:textId="16B04B9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155C1" w14:textId="78C0C77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D7C9A79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8F11CA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AA64A6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E40E37" w14:textId="0FFEFB7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80252FB" w14:textId="5B1D597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C3662E5" w14:textId="7E42936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4366E4C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03EDF09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Cerebral Palsy: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16FF3643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7D16195" w14:textId="0C2D45F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9988A4" w14:textId="4206711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BCA8E" w14:textId="1F70B61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EB3C254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73222BE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96B914A" w14:textId="1C96C6A6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General Principles (Definition </w:t>
            </w:r>
            <w:r w:rsidR="00FC599B">
              <w:rPr>
                <w:rFonts w:ascii="Calibri" w:eastAsia="Times New Roman" w:hAnsi="Calibri" w:cs="Calibri"/>
                <w:lang w:eastAsia="en-AU"/>
              </w:rPr>
              <w:t>and</w:t>
            </w: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Classification)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19B8D" w14:textId="0BFCEF0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937A2" w14:textId="1EAA72A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7F94C" w14:textId="0360410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08CB4F5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1331C08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0C74123" w14:textId="0862D3FF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Cerebral Palsy- Hip Conditions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ABA92" w14:textId="3A80B89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47199" w14:textId="6ADCFA7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6A60B" w14:textId="016A6CC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A15CEDD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107075A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5B1D432" w14:textId="0406D313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Cerebral Palsy- Gait Conditions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66D77" w14:textId="2C4C8F6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225E7" w14:textId="51EDD68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4E72E" w14:textId="773546E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AB836EB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1ADD791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533A300" w14:textId="5C16BFA7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Cerebral Palsy- Foot Conditions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12239" w14:textId="42B3282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ABBC5" w14:textId="24B4AF3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27752" w14:textId="1026346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5F317E3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81F9CB4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FCB7C3B" w14:textId="34781CC8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Cerebral Palsy- </w:t>
            </w:r>
            <w:r w:rsidR="00CC2D72" w:rsidRPr="00CC2D72">
              <w:rPr>
                <w:rFonts w:ascii="Calibri" w:eastAsia="Times New Roman" w:hAnsi="Calibri" w:cs="Calibri"/>
                <w:lang w:eastAsia="en-AU"/>
              </w:rPr>
              <w:t xml:space="preserve">Upper Extremity </w:t>
            </w:r>
            <w:r w:rsidRPr="00CC2D72">
              <w:rPr>
                <w:rFonts w:ascii="Calibri" w:eastAsia="Times New Roman" w:hAnsi="Calibri" w:cs="Calibri"/>
                <w:lang w:eastAsia="en-AU"/>
              </w:rPr>
              <w:t>Conditions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9D147" w14:textId="69ECC51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E75B9" w14:textId="5311B8D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70761" w14:textId="6E19139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04AEB0D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9E83ED9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DBFED6F" w14:textId="1489E5B4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Cerebral Palsy- Spinal  Disorders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4BD06" w14:textId="525EB99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47935" w14:textId="3FCA63A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A9AA0" w14:textId="3B517A3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268AAA9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28468A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26D680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FFD971" w14:textId="58E334E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45C874" w14:textId="3971AC1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27BC1F" w14:textId="1701C1B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D5EFC94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6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D63C4AD" w14:textId="00AA5965" w:rsidR="00CC2D72" w:rsidRPr="00CC2D72" w:rsidRDefault="00CC2D72" w:rsidP="00CC2D72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u w:val="single"/>
                <w:lang w:eastAsia="en-AU"/>
              </w:rPr>
            </w:pPr>
            <w:proofErr w:type="spellStart"/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Musculor</w:t>
            </w:r>
            <w:proofErr w:type="spellEnd"/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 xml:space="preserve"> </w:t>
            </w:r>
            <w:r w:rsidR="00FC599B"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Dystrophies</w:t>
            </w:r>
          </w:p>
          <w:p w14:paraId="1D5B1BA3" w14:textId="750BB676" w:rsidR="00CC2D72" w:rsidRPr="00CC2D72" w:rsidRDefault="00CC2D72" w:rsidP="00CC2D72">
            <w:pPr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B3FF24E" w14:textId="3089B88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F3F6A78" w14:textId="1BA1FD9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474BA" w14:textId="72AE167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BA77ABC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00CA117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0F8CDBB4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Duchenne Muscular Dystrophy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554E5" w14:textId="7D9EAEF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69A1F" w14:textId="1DAC7F5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39BA8" w14:textId="2E7A1CB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0AACA54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31C5E21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253FE0B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Facioscapulohumeral Muscular Dystrophy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5AEC3" w14:textId="60B1E3B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E1C40" w14:textId="73500A8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E7993" w14:textId="4BAAD23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EE6FBBD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320CEC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  <w:hideMark/>
          </w:tcPr>
          <w:p w14:paraId="3CA8C4F0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1980A93" w14:textId="33320FE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0DA65A5" w14:textId="16937D1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A4647" w14:textId="2379E6A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5C44E92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1C9D497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Neuromuscular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56ED66A4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878DD9" w14:textId="3D29856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59A9BB" w14:textId="7925E0A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133FD" w14:textId="24E17A8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1E31DC2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70712D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56A160B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Charcot-Marie-Tooth Disease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CABB2" w14:textId="0856E76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37D58" w14:textId="05B192B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C5CDB" w14:textId="7CEF5C3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7F4ADA2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0F96EB8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C19817B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Friedreich's Ataxia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9103E" w14:textId="732A75F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0FC14" w14:textId="0C960AD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37823" w14:textId="08F726B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20EC9FA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20B5EE4E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E83E0A0" w14:textId="36DB1461" w:rsidR="00CC2D72" w:rsidRPr="00CC2D72" w:rsidRDefault="00FC599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Spinal Muscular Atrophy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D6678" w14:textId="7389978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0C550" w14:textId="074B6C6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E5EFC" w14:textId="3EFCE78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6E1EAB5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6C677341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7BD72FB" w14:textId="6CC96B5B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Myelodysplasia </w:t>
            </w:r>
            <w:r w:rsidR="00FC599B" w:rsidRPr="00CC2D72">
              <w:rPr>
                <w:rFonts w:ascii="Calibri" w:eastAsia="Times New Roman" w:hAnsi="Calibri" w:cs="Calibri"/>
                <w:lang w:eastAsia="en-AU"/>
              </w:rPr>
              <w:t>(Spina Bifida)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0F674" w14:textId="5C88326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B8FDD" w14:textId="397870B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AF551" w14:textId="0086410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A490BF1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3F60A21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0EF6EE1" w14:textId="679F7E9E" w:rsidR="00CC2D72" w:rsidRPr="00CC2D72" w:rsidRDefault="00FC599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Sacral Agenesis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D6DE1" w14:textId="3A6E225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D16CD" w14:textId="0CDAA16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06395" w14:textId="7001B71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AC670E1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5BFAF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B7841D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5410B8" w14:textId="55632F3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91247EC" w14:textId="3299E7E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5E03D9" w14:textId="2E273E9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9488C5C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9E5216E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Connective Tissue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664073EB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ABDB0E" w14:textId="04A9B2B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8FF9C60" w14:textId="085A20D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EE51F" w14:textId="5917FD3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2D9512F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F3D84C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61CB572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Marfan Syndrome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98B63" w14:textId="69AAB2C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53EE9" w14:textId="55F3164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B6AB5" w14:textId="7D3ADB1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D92C2AB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60C5117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618FB11A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Arthrogryposis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A12CD" w14:textId="1104CB0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032F1" w14:textId="1C44A89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F13AE" w14:textId="5499685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76729AE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242E666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B8DAD73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Osteogenesis Imperfecta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3D8D0" w14:textId="30BF2CE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17AB4" w14:textId="3317BD1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D2EC0" w14:textId="7FEC9B8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1EE3700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BB6DF50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1A1EE95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Osteopetrosis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AA0E4" w14:textId="39BF611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B5811" w14:textId="3B86B44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E6D27" w14:textId="312A36D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A6F9233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AC0DFEE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45B7AA4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Larsen's Syndrome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C9C81" w14:textId="11C51CD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CB9D0" w14:textId="5503E71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115D6" w14:textId="7DFC598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E0EF5C1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548981A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CFFF4BC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Ehlers-Danlos Syndrome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CC197" w14:textId="0F6E183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89E9" w14:textId="6AE9339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67122" w14:textId="51EF785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6E03091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F69CC5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E8F920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AA0603" w14:textId="6D5FD5C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6B55C36" w14:textId="4ED8C73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9F4327" w14:textId="0DA35AA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EDABE4F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1B41F30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 xml:space="preserve">Dwarfism: 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261D5F96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E8CDBD" w14:textId="0C9CD0C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129BA1B" w14:textId="404AB20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56D9C" w14:textId="10985D9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22AB455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48C39EDC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3B246AD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Achondroplasia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E0BC7" w14:textId="0FDFBBB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69C3A" w14:textId="7CBD93E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402C3" w14:textId="7701022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48B8319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2B54E1EB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noWrap/>
            <w:hideMark/>
          </w:tcPr>
          <w:p w14:paraId="726BC152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33333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color w:val="333333"/>
                <w:lang w:eastAsia="en-AU"/>
              </w:rPr>
              <w:t>Pseudoachondroplasia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45589" w14:textId="243DF06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22E3B" w14:textId="7816F83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44F86" w14:textId="153046C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06EF34E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731317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5449FB0" w14:textId="6778E98A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Multiple Epiphyseal Dysplasia (Med)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F18DF" w14:textId="2534CDB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A1F9E" w14:textId="4CC10DA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BCCDD" w14:textId="773BD0A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6281B97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B78D9F2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064DCDE4" w14:textId="4E2F46A6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Spondyloepiphyseal </w:t>
            </w:r>
            <w:r w:rsidR="007E6B7B" w:rsidRPr="00CC2D72">
              <w:rPr>
                <w:rFonts w:ascii="Calibri" w:eastAsia="Times New Roman" w:hAnsi="Calibri" w:cs="Calibri"/>
                <w:lang w:eastAsia="en-AU"/>
              </w:rPr>
              <w:t>Dysplasia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06769" w14:textId="0378A3B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C2134" w14:textId="0517F75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29DAF" w14:textId="75C441A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0299412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BB7419A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005C914F" w14:textId="14A20B74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Diastrophic Dysplasia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F2770" w14:textId="7A25520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8E62D" w14:textId="34D212B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3498E" w14:textId="462C840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6648F55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62234F4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79565A3E" w14:textId="77FC9262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Kniest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Dysplasia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0F071" w14:textId="54408C0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4D286" w14:textId="17D4A81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D56B7" w14:textId="04C86B9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314EA233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ADB9C74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60DC943" w14:textId="510069FA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Metaphyseal </w:t>
            </w:r>
            <w:r w:rsidR="00FC599B" w:rsidRPr="00CC2D72">
              <w:rPr>
                <w:rFonts w:ascii="Calibri" w:eastAsia="Times New Roman" w:hAnsi="Calibri" w:cs="Calibri"/>
                <w:lang w:eastAsia="en-AU"/>
              </w:rPr>
              <w:t>Chondrodysplasia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ECEE0" w14:textId="593822F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68C6" w14:textId="72EBC02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76872" w14:textId="4B4A0D4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865D231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0B14EA0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1D2230A3" w14:textId="1B519DFE" w:rsidR="00CC2D72" w:rsidRPr="00CC2D72" w:rsidRDefault="007E6B7B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Cleidocranial Dysplasia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08EE4" w14:textId="515C6E7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6AB13" w14:textId="60B66C0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DE778" w14:textId="59A3170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9FDE7B1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53D7558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1CB9F1D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Mucopolysaccharidoses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3F5D2" w14:textId="27C3FA2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A74C6" w14:textId="32EC213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E9097" w14:textId="62069E1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88A159E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AE4E6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03F00F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1D537B" w14:textId="75D1B05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185BF8" w14:textId="46FD131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18CFB1B" w14:textId="2461621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B0285D5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46C544B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Chromosomal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2AEAB1DD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B6455A" w14:textId="6702498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8F4DE8" w14:textId="17BA740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CB0AC" w14:textId="0867F8A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1610957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AD523EE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DD03C80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Down Syndrome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DC892" w14:textId="74661A7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49395" w14:textId="0315BFA7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E8F6C" w14:textId="5DCC564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E52F170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52AFFFA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4F0B570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Prader Willi </w:t>
            </w: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Syndrom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D73DC" w14:textId="3129C63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2A786" w14:textId="1339F2F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18908" w14:textId="0C116AC6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261F9F20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F05475B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88F3696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 xml:space="preserve">Turners Syndrome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E121A" w14:textId="4C4B08F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941CA" w14:textId="1AE1321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DD420" w14:textId="2AA519F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00CB837D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285DC0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A16165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B2246F1" w14:textId="4292D30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D087113" w14:textId="0F9E2F8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E6EAD3" w14:textId="75A32A6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3875343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A7FF5EE" w14:textId="77777777" w:rsidR="00CC2D72" w:rsidRPr="00CC2D72" w:rsidRDefault="00CC2D72" w:rsidP="00CC2D72">
            <w:pPr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en-AU"/>
              </w:rPr>
              <w:t>Other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hideMark/>
          </w:tcPr>
          <w:p w14:paraId="3A0A62AF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78B3E5" w14:textId="36522222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9A31F5" w14:textId="09DE759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B4EB5" w14:textId="15B6336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DA615A8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0992258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6B787DC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Beckwith-Wiedemann Syndrome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3E382" w14:textId="5A0CEE1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BAAE0" w14:textId="41EDC78B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71324" w14:textId="07F44AF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25BCAC0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799B61B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EEC0F1C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Gauchers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Disease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C9531" w14:textId="56644BD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4417A" w14:textId="3600C3C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0ECDD" w14:textId="3D16FD5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3889E39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67E1A3D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5EC184FA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Fetal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Alchohol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syndrome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75D89" w14:textId="7532AA7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C2E22" w14:textId="2502BDA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28E44" w14:textId="60BF468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61E8016F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B2AAA2C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2ECF6667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 w:rsidRPr="00CC2D72">
              <w:rPr>
                <w:rFonts w:ascii="Calibri" w:eastAsia="Times New Roman" w:hAnsi="Calibri" w:cs="Calibri"/>
                <w:lang w:eastAsia="en-AU"/>
              </w:rPr>
              <w:t>Trevors</w:t>
            </w:r>
            <w:proofErr w:type="spellEnd"/>
            <w:r w:rsidRPr="00CC2D72">
              <w:rPr>
                <w:rFonts w:ascii="Calibri" w:eastAsia="Times New Roman" w:hAnsi="Calibri" w:cs="Calibri"/>
                <w:lang w:eastAsia="en-AU"/>
              </w:rPr>
              <w:t xml:space="preserve"> disease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8402D" w14:textId="34ED141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2F87C" w14:textId="550B7DFC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3635F" w14:textId="33C2D8FF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7C341D79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1C8BFBEF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414CB5EC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Rett Syndrome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BFE1E" w14:textId="4EF208A4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0A782" w14:textId="68D8599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6DB33" w14:textId="0628DDF9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59F53F34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765BA503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noWrap/>
            <w:hideMark/>
          </w:tcPr>
          <w:p w14:paraId="34D6603F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33333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color w:val="333333"/>
                <w:lang w:eastAsia="en-AU"/>
              </w:rPr>
              <w:t>Nail-Patella Syndrome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729FB" w14:textId="1D6D742E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2348A" w14:textId="28DF668A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64802" w14:textId="36424F0D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1254A4BF" w14:textId="77777777" w:rsidTr="00FC59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</w:tcBorders>
            <w:noWrap/>
            <w:hideMark/>
          </w:tcPr>
          <w:p w14:paraId="30869CDC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  <w:hideMark/>
          </w:tcPr>
          <w:p w14:paraId="373C7E23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lang w:eastAsia="en-AU"/>
              </w:rPr>
              <w:t>Goldenhar Syndrome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D2DE" w14:textId="7F456603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9536F" w14:textId="545295B0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2996D" w14:textId="0B0EDD75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C2D72" w:rsidRPr="00CC2D72" w14:paraId="449BB5D9" w14:textId="77777777" w:rsidTr="00FC5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440E510" w14:textId="77777777" w:rsidR="00CC2D72" w:rsidRPr="00CC2D72" w:rsidRDefault="00CC2D72" w:rsidP="00CC2D72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20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0810F" w14:textId="77777777" w:rsidR="00CC2D72" w:rsidRPr="00CC2D72" w:rsidRDefault="00CC2D72" w:rsidP="00CC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33333"/>
                <w:lang w:eastAsia="en-AU"/>
              </w:rPr>
            </w:pPr>
            <w:r w:rsidRPr="00CC2D72">
              <w:rPr>
                <w:rFonts w:ascii="Calibri" w:eastAsia="Times New Roman" w:hAnsi="Calibri" w:cs="Calibri"/>
                <w:color w:val="333333"/>
                <w:lang w:eastAsia="en-AU"/>
              </w:rPr>
              <w:t>Juvenile Idiopathic Arthritis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40C05" w14:textId="162F77E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DE10E" w14:textId="3208C9B8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F8344" w14:textId="24678291" w:rsidR="00CC2D72" w:rsidRPr="00CC2D72" w:rsidRDefault="00CC2D72" w:rsidP="00CC2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14:paraId="725C7764" w14:textId="77777777" w:rsidR="00CC2D72" w:rsidRPr="00CC2D72" w:rsidRDefault="00CC2D72">
      <w:pPr>
        <w:rPr>
          <w:lang w:val="en-US"/>
        </w:rPr>
      </w:pPr>
    </w:p>
    <w:sectPr w:rsidR="00CC2D72" w:rsidRPr="00CC2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72"/>
    <w:rsid w:val="00462824"/>
    <w:rsid w:val="007E6B7B"/>
    <w:rsid w:val="00856448"/>
    <w:rsid w:val="00994727"/>
    <w:rsid w:val="00BC7FDD"/>
    <w:rsid w:val="00CC2D72"/>
    <w:rsid w:val="00DA7DA7"/>
    <w:rsid w:val="00FA2214"/>
    <w:rsid w:val="00FC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3BF7E"/>
  <w15:chartTrackingRefBased/>
  <w15:docId w15:val="{9FA0DE83-EB50-40EA-B795-50C9454D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2D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2D72"/>
    <w:rPr>
      <w:color w:val="954F72"/>
      <w:u w:val="single"/>
    </w:rPr>
  </w:style>
  <w:style w:type="paragraph" w:customStyle="1" w:styleId="msonormal0">
    <w:name w:val="msonormal"/>
    <w:basedOn w:val="Normal"/>
    <w:rsid w:val="00CC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4">
    <w:name w:val="xl64"/>
    <w:basedOn w:val="Normal"/>
    <w:rsid w:val="00CC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5">
    <w:name w:val="xl65"/>
    <w:basedOn w:val="Normal"/>
    <w:rsid w:val="00CC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CC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en-AU"/>
    </w:rPr>
  </w:style>
  <w:style w:type="paragraph" w:customStyle="1" w:styleId="xl67">
    <w:name w:val="xl67"/>
    <w:basedOn w:val="Normal"/>
    <w:rsid w:val="00CC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CC2D72"/>
    <w:pPr>
      <w:pBdr>
        <w:bottom w:val="single" w:sz="8" w:space="0" w:color="EAEAE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CC2D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CC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en-AU"/>
    </w:rPr>
  </w:style>
  <w:style w:type="paragraph" w:customStyle="1" w:styleId="xl71">
    <w:name w:val="xl71"/>
    <w:basedOn w:val="Normal"/>
    <w:rsid w:val="00CC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n-AU"/>
    </w:rPr>
  </w:style>
  <w:style w:type="table" w:styleId="GridTable1Light">
    <w:name w:val="Grid Table 1 Light"/>
    <w:basedOn w:val="TableNormal"/>
    <w:uiPriority w:val="46"/>
    <w:rsid w:val="00CC2D7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617</Words>
  <Characters>4711</Characters>
  <Application>Microsoft Office Word</Application>
  <DocSecurity>0</DocSecurity>
  <Lines>1570</Lines>
  <Paragraphs>266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McMillan</dc:creator>
  <cp:keywords/>
  <dc:description/>
  <cp:lastModifiedBy>Lachlan McMillan</cp:lastModifiedBy>
  <cp:revision>5</cp:revision>
  <dcterms:created xsi:type="dcterms:W3CDTF">2025-11-09T05:47:00Z</dcterms:created>
  <dcterms:modified xsi:type="dcterms:W3CDTF">2025-11-11T10:45:00Z</dcterms:modified>
</cp:coreProperties>
</file>